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88" w:rsidRPr="006C0B88" w:rsidRDefault="006C0B88" w:rsidP="006C0B88">
      <w:pPr>
        <w:jc w:val="center"/>
        <w:rPr>
          <w:rFonts w:ascii="Times New Roman" w:hAnsi="Times New Roman" w:cs="Times New Roman"/>
          <w:b/>
        </w:rPr>
      </w:pPr>
      <w:r w:rsidRPr="006C0B88">
        <w:rPr>
          <w:rFonts w:ascii="Times New Roman" w:hAnsi="Times New Roman" w:cs="Times New Roman"/>
          <w:b/>
        </w:rPr>
        <w:t>K-Doped 3% Rhenium</w:t>
      </w:r>
    </w:p>
    <w:p w:rsidR="006C0B88" w:rsidRPr="006C0B88" w:rsidRDefault="006C0B88" w:rsidP="006C0B88">
      <w:pPr>
        <w:rPr>
          <w:rFonts w:ascii="Times New Roman" w:hAnsi="Times New Roman" w:cs="Times New Roman"/>
          <w:i/>
        </w:rPr>
      </w:pPr>
      <w:r w:rsidRPr="006C0B88">
        <w:rPr>
          <w:rFonts w:ascii="Times New Roman" w:hAnsi="Times New Roman" w:cs="Times New Roman"/>
          <w:i/>
        </w:rPr>
        <w:t>Properties</w:t>
      </w:r>
    </w:p>
    <w:p w:rsidR="006C0B88" w:rsidRPr="006C0B88" w:rsidRDefault="006C0B88" w:rsidP="006C0B88">
      <w:pPr>
        <w:rPr>
          <w:rFonts w:ascii="Times New Roman" w:hAnsi="Times New Roman" w:cs="Times New Roman"/>
        </w:rPr>
      </w:pPr>
      <w:r w:rsidRPr="006C0B88">
        <w:rPr>
          <w:rFonts w:ascii="Times New Roman" w:hAnsi="Times New Roman" w:cs="Times New Roman"/>
        </w:rPr>
        <w:t>DBTT could be much, much lower than the estimated 6</w:t>
      </w:r>
      <w:r>
        <w:rPr>
          <w:rFonts w:ascii="Times New Roman" w:hAnsi="Times New Roman" w:cs="Times New Roman"/>
        </w:rPr>
        <w:t>00</w:t>
      </w:r>
      <w:r w:rsidRPr="006C0B88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Times New Roman"/>
        </w:rPr>
        <w:t>°</w:t>
      </w:r>
      <w:r w:rsidRPr="006C0B88">
        <w:rPr>
          <w:rFonts w:ascii="Times New Roman" w:hAnsi="Times New Roman" w:cs="Times New Roman"/>
        </w:rPr>
        <w:t xml:space="preserve">C (i.e. 250 </w:t>
      </w:r>
      <w:r>
        <w:rPr>
          <w:rFonts w:ascii="Cambria Math" w:hAnsi="Cambria Math" w:cs="Times New Roman"/>
        </w:rPr>
        <w:t>°</w:t>
      </w:r>
      <w:r w:rsidRPr="006C0B88">
        <w:rPr>
          <w:rFonts w:ascii="Times New Roman" w:hAnsi="Times New Roman" w:cs="Times New Roman"/>
        </w:rPr>
        <w:t>C)</w:t>
      </w:r>
      <w:r w:rsidR="00494E75">
        <w:rPr>
          <w:rFonts w:ascii="Times New Roman" w:hAnsi="Times New Roman" w:cs="Times New Roman"/>
        </w:rPr>
        <w:t xml:space="preserve"> [1]</w:t>
      </w:r>
    </w:p>
    <w:p w:rsidR="006C0B88" w:rsidRDefault="00494E75" w:rsidP="006C0B88">
      <w:pPr>
        <w:rPr>
          <w:rFonts w:ascii="Times New Roman" w:hAnsi="Times New Roman" w:cs="Times New Roman"/>
        </w:rPr>
      </w:pPr>
      <w:r w:rsidRPr="00C16B86">
        <w:rPr>
          <w:rFonts w:ascii="Times New Roman" w:hAnsi="Times New Roman" w:cs="Times New Roman"/>
          <w:i/>
        </w:rPr>
        <w:t>Recrystallization</w:t>
      </w:r>
      <w:r w:rsidR="006C0B88" w:rsidRPr="00C16B86">
        <w:rPr>
          <w:rFonts w:ascii="Times New Roman" w:hAnsi="Times New Roman" w:cs="Times New Roman"/>
          <w:i/>
        </w:rPr>
        <w:t xml:space="preserve"> </w:t>
      </w:r>
      <w:r w:rsidRPr="00C16B86">
        <w:rPr>
          <w:rFonts w:ascii="Times New Roman" w:hAnsi="Times New Roman" w:cs="Times New Roman"/>
          <w:i/>
        </w:rPr>
        <w:t>Embrittlement</w:t>
      </w:r>
      <w:r w:rsidR="006C0B88" w:rsidRPr="006C0B88">
        <w:rPr>
          <w:rFonts w:ascii="Times New Roman" w:hAnsi="Times New Roman" w:cs="Times New Roman"/>
        </w:rPr>
        <w:t xml:space="preserve"> </w:t>
      </w:r>
    </w:p>
    <w:p w:rsidR="001B47F7" w:rsidRDefault="001B47F7" w:rsidP="00560FDE">
      <w:pPr>
        <w:rPr>
          <w:rFonts w:ascii="Times New Roman" w:hAnsi="Times New Roman" w:cs="Times New Roman"/>
        </w:rPr>
      </w:pPr>
      <w:r w:rsidRPr="006C0B88">
        <w:rPr>
          <w:rFonts w:ascii="Times New Roman" w:hAnsi="Times New Roman" w:cs="Times New Roman"/>
        </w:rPr>
        <w:t xml:space="preserve">brittle </w:t>
      </w:r>
      <w:r>
        <w:rPr>
          <w:rFonts w:ascii="Times New Roman" w:hAnsi="Times New Roman" w:cs="Times New Roman"/>
        </w:rPr>
        <w:t xml:space="preserve">failure </w:t>
      </w:r>
      <w:r w:rsidRPr="006C0B88">
        <w:rPr>
          <w:rFonts w:ascii="Times New Roman" w:hAnsi="Times New Roman" w:cs="Times New Roman"/>
        </w:rPr>
        <w:t xml:space="preserve">is observed </w:t>
      </w:r>
      <w:r>
        <w:rPr>
          <w:rFonts w:ascii="Times New Roman" w:hAnsi="Times New Roman" w:cs="Times New Roman"/>
        </w:rPr>
        <w:t>in</w:t>
      </w:r>
      <w:r w:rsidRPr="006C0B88">
        <w:rPr>
          <w:rFonts w:ascii="Times New Roman" w:hAnsi="Times New Roman" w:cs="Times New Roman"/>
        </w:rPr>
        <w:t xml:space="preserve"> </w:t>
      </w:r>
      <w:r w:rsidRPr="006C0B88">
        <w:rPr>
          <w:rFonts w:ascii="Times New Roman" w:hAnsi="Times New Roman" w:cs="Times New Roman"/>
        </w:rPr>
        <w:t>recrystallized</w:t>
      </w:r>
      <w:r w:rsidRPr="006C0B88">
        <w:rPr>
          <w:rFonts w:ascii="Times New Roman" w:hAnsi="Times New Roman" w:cs="Times New Roman"/>
        </w:rPr>
        <w:t xml:space="preserve"> materials.</w:t>
      </w:r>
    </w:p>
    <w:p w:rsidR="00494E75" w:rsidRDefault="00560FDE" w:rsidP="00560F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60FDE">
        <w:rPr>
          <w:rFonts w:ascii="Times New Roman" w:hAnsi="Times New Roman" w:cs="Times New Roman"/>
        </w:rPr>
        <w:t>Consequently, at high temperatures</w:t>
      </w:r>
      <w:r>
        <w:rPr>
          <w:rFonts w:ascii="Times New Roman" w:hAnsi="Times New Roman" w:cs="Times New Roman"/>
        </w:rPr>
        <w:t xml:space="preserve"> </w:t>
      </w:r>
      <w:r w:rsidRPr="00560FDE">
        <w:rPr>
          <w:rFonts w:ascii="Times New Roman" w:hAnsi="Times New Roman" w:cs="Times New Roman"/>
        </w:rPr>
        <w:t>processes of irreversible embrittlement occur in tungsten. A number of authors have related</w:t>
      </w:r>
      <w:r>
        <w:rPr>
          <w:rFonts w:ascii="Times New Roman" w:hAnsi="Times New Roman" w:cs="Times New Roman"/>
        </w:rPr>
        <w:t xml:space="preserve"> </w:t>
      </w:r>
      <w:r w:rsidRPr="00560FDE">
        <w:rPr>
          <w:rFonts w:ascii="Times New Roman" w:hAnsi="Times New Roman" w:cs="Times New Roman"/>
        </w:rPr>
        <w:t xml:space="preserve">the high-temperature embrittlement of body-centered cubic refractory metals to </w:t>
      </w:r>
      <w:r w:rsidR="00AF357A" w:rsidRPr="00560FDE">
        <w:rPr>
          <w:rFonts w:ascii="Times New Roman" w:hAnsi="Times New Roman" w:cs="Times New Roman"/>
        </w:rPr>
        <w:t>recrystallization</w:t>
      </w:r>
      <w:r w:rsidRPr="00560FDE">
        <w:rPr>
          <w:rFonts w:ascii="Times New Roman" w:hAnsi="Times New Roman" w:cs="Times New Roman"/>
        </w:rPr>
        <w:t xml:space="preserve"> processes</w:t>
      </w:r>
      <w:r>
        <w:rPr>
          <w:rFonts w:ascii="Times New Roman" w:hAnsi="Times New Roman" w:cs="Times New Roman"/>
        </w:rPr>
        <w:t>” [2]</w:t>
      </w:r>
      <w:r w:rsidR="00C446EF">
        <w:rPr>
          <w:rFonts w:ascii="Times New Roman" w:hAnsi="Times New Roman" w:cs="Times New Roman"/>
        </w:rPr>
        <w:t>.</w:t>
      </w:r>
    </w:p>
    <w:p w:rsidR="00C446EF" w:rsidRDefault="00C16B86" w:rsidP="006C0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C446EF" w:rsidRPr="00C446EF">
        <w:rPr>
          <w:rFonts w:ascii="Times New Roman" w:hAnsi="Times New Roman" w:cs="Times New Roman"/>
        </w:rPr>
        <w:t xml:space="preserve">isothermal heating decreases the fracture </w:t>
      </w:r>
      <w:r w:rsidR="00C446EF">
        <w:rPr>
          <w:rFonts w:ascii="Times New Roman" w:hAnsi="Times New Roman" w:cs="Times New Roman"/>
        </w:rPr>
        <w:t xml:space="preserve">toughness </w:t>
      </w:r>
      <w:r w:rsidR="00C446EF" w:rsidRPr="00C446EF">
        <w:rPr>
          <w:rFonts w:ascii="Times New Roman" w:hAnsi="Times New Roman" w:cs="Times New Roman"/>
        </w:rPr>
        <w:t>of tungsten by weakening the bonds between its grains; prior recrystallization annealing</w:t>
      </w:r>
      <w:r w:rsidR="00C446EF">
        <w:rPr>
          <w:rFonts w:ascii="Times New Roman" w:hAnsi="Times New Roman" w:cs="Times New Roman"/>
        </w:rPr>
        <w:t xml:space="preserve"> </w:t>
      </w:r>
      <w:r w:rsidR="00C446EF" w:rsidRPr="00C446EF">
        <w:rPr>
          <w:rFonts w:ascii="Times New Roman" w:hAnsi="Times New Roman" w:cs="Times New Roman"/>
        </w:rPr>
        <w:t>brings about an irreversible fall in the fracture toughness parameter K</w:t>
      </w:r>
      <w:r w:rsidR="00C446EF">
        <w:rPr>
          <w:rFonts w:ascii="Times New Roman" w:hAnsi="Times New Roman" w:cs="Times New Roman"/>
          <w:vertAlign w:val="subscript"/>
        </w:rPr>
        <w:t>c</w:t>
      </w:r>
      <w:r w:rsidR="00C446EF" w:rsidRPr="00C446EF">
        <w:rPr>
          <w:rFonts w:ascii="Times New Roman" w:hAnsi="Times New Roman" w:cs="Times New Roman"/>
        </w:rPr>
        <w:t xml:space="preserve"> of tungsten and</w:t>
      </w:r>
      <w:r w:rsidR="00C446EF">
        <w:rPr>
          <w:rFonts w:ascii="Times New Roman" w:hAnsi="Times New Roman" w:cs="Times New Roman"/>
        </w:rPr>
        <w:t xml:space="preserve"> </w:t>
      </w:r>
      <w:r w:rsidR="00C446EF" w:rsidRPr="00C446EF">
        <w:rPr>
          <w:rFonts w:ascii="Times New Roman" w:hAnsi="Times New Roman" w:cs="Times New Roman"/>
        </w:rPr>
        <w:t>promotes the creation in this str</w:t>
      </w:r>
      <w:r w:rsidR="00C446EF">
        <w:rPr>
          <w:rFonts w:ascii="Times New Roman" w:hAnsi="Times New Roman" w:cs="Times New Roman"/>
        </w:rPr>
        <w:t>ucture of brittle cleavage conditions at stresses which are independent of temperature” [3].</w:t>
      </w:r>
    </w:p>
    <w:p w:rsidR="006C0B88" w:rsidRDefault="00C446EF" w:rsidP="006C0B88">
      <w:pPr>
        <w:rPr>
          <w:rFonts w:ascii="Times New Roman" w:hAnsi="Times New Roman" w:cs="Times New Roman"/>
        </w:rPr>
      </w:pPr>
      <w:r w:rsidRPr="00C446EF">
        <w:rPr>
          <w:rFonts w:ascii="Times New Roman" w:hAnsi="Times New Roman" w:cs="Times New Roman"/>
          <w:i/>
        </w:rPr>
        <w:t>R</w:t>
      </w:r>
      <w:r w:rsidRPr="00C446EF">
        <w:rPr>
          <w:rFonts w:ascii="Times New Roman" w:hAnsi="Times New Roman" w:cs="Times New Roman"/>
          <w:i/>
        </w:rPr>
        <w:t xml:space="preserve">ecrystallization </w:t>
      </w:r>
      <w:r w:rsidRPr="00C446EF">
        <w:rPr>
          <w:rFonts w:ascii="Times New Roman" w:hAnsi="Times New Roman" w:cs="Times New Roman"/>
          <w:i/>
        </w:rPr>
        <w:t>S</w:t>
      </w:r>
      <w:r w:rsidR="006C0B88" w:rsidRPr="00C446EF">
        <w:rPr>
          <w:rFonts w:ascii="Times New Roman" w:hAnsi="Times New Roman" w:cs="Times New Roman"/>
          <w:i/>
        </w:rPr>
        <w:t xml:space="preserve">uppression </w:t>
      </w:r>
      <w:r w:rsidRPr="00C446EF">
        <w:rPr>
          <w:rFonts w:ascii="Times New Roman" w:hAnsi="Times New Roman" w:cs="Times New Roman"/>
          <w:i/>
        </w:rPr>
        <w:t>via</w:t>
      </w:r>
      <w:r w:rsidR="006C0B88" w:rsidRPr="00C446EF">
        <w:rPr>
          <w:rFonts w:ascii="Times New Roman" w:hAnsi="Times New Roman" w:cs="Times New Roman"/>
          <w:i/>
        </w:rPr>
        <w:t xml:space="preserve"> K-doping</w:t>
      </w:r>
      <w:r w:rsidR="006C0B88" w:rsidRPr="006C0B88">
        <w:rPr>
          <w:rFonts w:ascii="Times New Roman" w:hAnsi="Times New Roman" w:cs="Times New Roman"/>
        </w:rPr>
        <w:t xml:space="preserve"> </w:t>
      </w:r>
    </w:p>
    <w:p w:rsidR="004C601A" w:rsidRPr="00DC22FA" w:rsidRDefault="004C601A" w:rsidP="006C0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limited evidence that </w:t>
      </w:r>
      <w:r w:rsidR="00DC22FA">
        <w:rPr>
          <w:rFonts w:ascii="Times New Roman" w:hAnsi="Times New Roman" w:cs="Times New Roman"/>
        </w:rPr>
        <w:t>doping wi</w:t>
      </w:r>
      <w:bookmarkStart w:id="0" w:name="_GoBack"/>
      <w:bookmarkEnd w:id="0"/>
      <w:r w:rsidR="00DC22FA">
        <w:rPr>
          <w:rFonts w:ascii="Times New Roman" w:hAnsi="Times New Roman" w:cs="Times New Roman"/>
        </w:rPr>
        <w:t>th K [1] (and indeed Y</w:t>
      </w:r>
      <w:r w:rsidR="00DC22FA">
        <w:rPr>
          <w:rFonts w:ascii="Times New Roman" w:hAnsi="Times New Roman" w:cs="Times New Roman"/>
          <w:vertAlign w:val="subscript"/>
        </w:rPr>
        <w:t>2</w:t>
      </w:r>
      <w:r w:rsidR="00DC22FA">
        <w:rPr>
          <w:rFonts w:ascii="Times New Roman" w:hAnsi="Times New Roman" w:cs="Times New Roman"/>
        </w:rPr>
        <w:t>O</w:t>
      </w:r>
      <w:r w:rsidR="00DC22FA">
        <w:rPr>
          <w:rFonts w:ascii="Times New Roman" w:hAnsi="Times New Roman" w:cs="Times New Roman"/>
          <w:vertAlign w:val="subscript"/>
        </w:rPr>
        <w:t>3</w:t>
      </w:r>
      <w:r w:rsidR="00DC22FA">
        <w:rPr>
          <w:rFonts w:ascii="Times New Roman" w:hAnsi="Times New Roman" w:cs="Times New Roman"/>
        </w:rPr>
        <w:t xml:space="preserve"> [4]) can suppress recrystallization.</w:t>
      </w:r>
    </w:p>
    <w:p w:rsidR="006C0B88" w:rsidRDefault="00DC22FA" w:rsidP="006C0B88">
      <w:pPr>
        <w:rPr>
          <w:rFonts w:ascii="Times New Roman" w:hAnsi="Times New Roman" w:cs="Times New Roman"/>
        </w:rPr>
      </w:pPr>
      <w:r w:rsidRPr="00C446EF">
        <w:rPr>
          <w:rFonts w:ascii="Times New Roman" w:hAnsi="Times New Roman" w:cs="Times New Roman"/>
          <w:i/>
        </w:rPr>
        <w:t xml:space="preserve">Recrystallization Suppression via </w:t>
      </w:r>
      <w:r>
        <w:rPr>
          <w:rFonts w:ascii="Times New Roman" w:hAnsi="Times New Roman" w:cs="Times New Roman"/>
          <w:i/>
        </w:rPr>
        <w:t>addition of Re</w:t>
      </w:r>
      <w:r w:rsidRPr="006C0B88">
        <w:rPr>
          <w:rFonts w:ascii="Times New Roman" w:hAnsi="Times New Roman" w:cs="Times New Roman"/>
        </w:rPr>
        <w:t xml:space="preserve"> </w:t>
      </w:r>
    </w:p>
    <w:p w:rsidR="00B04EFA" w:rsidRDefault="002630A3" w:rsidP="002630A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2630A3">
        <w:rPr>
          <w:rFonts w:ascii="Times New Roman" w:hAnsi="Times New Roman" w:cs="Times New Roman"/>
        </w:rPr>
        <w:t>Rhenium improved the strength and ductility</w:t>
      </w:r>
      <w:r>
        <w:rPr>
          <w:rFonts w:ascii="Times New Roman" w:hAnsi="Times New Roman" w:cs="Times New Roman"/>
        </w:rPr>
        <w:t xml:space="preserve"> </w:t>
      </w:r>
      <w:r w:rsidRPr="002630A3">
        <w:rPr>
          <w:rFonts w:ascii="Times New Roman" w:hAnsi="Times New Roman" w:cs="Times New Roman"/>
        </w:rPr>
        <w:t xml:space="preserve">of tungsten in the </w:t>
      </w:r>
      <w:r>
        <w:rPr>
          <w:rFonts w:ascii="Times New Roman" w:hAnsi="Times New Roman" w:cs="Times New Roman"/>
        </w:rPr>
        <w:t>20</w:t>
      </w:r>
      <w:r w:rsidRPr="002630A3">
        <w:rPr>
          <w:rFonts w:ascii="Times New Roman" w:hAnsi="Times New Roman" w:cs="Times New Roman"/>
        </w:rPr>
        <w:t>-3000</w:t>
      </w:r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Times New Roman"/>
        </w:rPr>
        <w:t>°</w:t>
      </w:r>
      <w:r>
        <w:rPr>
          <w:rFonts w:ascii="Times New Roman" w:hAnsi="Times New Roman" w:cs="Times New Roman"/>
        </w:rPr>
        <w:t>C range.” [5]</w:t>
      </w:r>
    </w:p>
    <w:p w:rsidR="002630A3" w:rsidRDefault="002630A3" w:rsidP="002630A3">
      <w:pPr>
        <w:spacing w:after="0" w:line="240" w:lineRule="auto"/>
        <w:rPr>
          <w:rFonts w:ascii="Times New Roman" w:hAnsi="Times New Roman" w:cs="Times New Roman"/>
        </w:rPr>
      </w:pPr>
    </w:p>
    <w:p w:rsidR="002630A3" w:rsidRDefault="002630A3" w:rsidP="002630A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2630A3">
        <w:rPr>
          <w:rFonts w:ascii="Times New Roman" w:hAnsi="Times New Roman" w:cs="Times New Roman"/>
        </w:rPr>
        <w:t>Addition of</w:t>
      </w:r>
      <w:r>
        <w:rPr>
          <w:rFonts w:ascii="Times New Roman" w:hAnsi="Times New Roman" w:cs="Times New Roman"/>
        </w:rPr>
        <w:t xml:space="preserve"> Re </w:t>
      </w:r>
      <w:r w:rsidRPr="002630A3">
        <w:rPr>
          <w:rFonts w:ascii="Times New Roman" w:hAnsi="Times New Roman" w:cs="Times New Roman"/>
        </w:rPr>
        <w:t xml:space="preserve">to tungsten raised the temperature of incipient recrystallization of tungsten </w:t>
      </w:r>
      <w:proofErr w:type="spellStart"/>
      <w:r w:rsidRPr="002630A3">
        <w:rPr>
          <w:rFonts w:ascii="Times New Roman" w:hAnsi="Times New Roman" w:cs="Times New Roman"/>
        </w:rPr>
        <w:t>VCh</w:t>
      </w:r>
      <w:proofErr w:type="spellEnd"/>
    </w:p>
    <w:p w:rsidR="002630A3" w:rsidRDefault="002630A3" w:rsidP="002630A3">
      <w:pPr>
        <w:spacing w:after="0" w:line="240" w:lineRule="auto"/>
        <w:rPr>
          <w:rFonts w:ascii="Times New Roman" w:hAnsi="Times New Roman" w:cs="Times New Roman"/>
        </w:rPr>
      </w:pPr>
      <w:r w:rsidRPr="002630A3">
        <w:rPr>
          <w:rFonts w:ascii="Times New Roman" w:hAnsi="Times New Roman" w:cs="Times New Roman"/>
        </w:rPr>
        <w:t>wire by 200-400</w:t>
      </w:r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Times New Roman"/>
        </w:rPr>
        <w:t>°</w:t>
      </w:r>
      <w:r>
        <w:rPr>
          <w:rFonts w:ascii="Times New Roman" w:hAnsi="Times New Roman" w:cs="Times New Roman"/>
        </w:rPr>
        <w:t>C,</w:t>
      </w:r>
      <w:r w:rsidRPr="002630A3">
        <w:rPr>
          <w:rFonts w:ascii="Times New Roman" w:hAnsi="Times New Roman" w:cs="Times New Roman"/>
        </w:rPr>
        <w:t xml:space="preserve"> depending on the rhenium content</w:t>
      </w:r>
      <w:r>
        <w:rPr>
          <w:rFonts w:ascii="Times New Roman" w:hAnsi="Times New Roman" w:cs="Times New Roman"/>
        </w:rPr>
        <w:t>.” [5]</w:t>
      </w:r>
    </w:p>
    <w:p w:rsidR="006C0B88" w:rsidRDefault="006C0B88" w:rsidP="006C0B88">
      <w:pPr>
        <w:rPr>
          <w:rFonts w:ascii="Times New Roman" w:hAnsi="Times New Roman" w:cs="Times New Roman"/>
        </w:rPr>
      </w:pPr>
    </w:p>
    <w:p w:rsidR="00494E75" w:rsidRDefault="00494E75" w:rsidP="006C0B88">
      <w:pPr>
        <w:rPr>
          <w:rFonts w:ascii="Times New Roman" w:hAnsi="Times New Roman" w:cs="Times New Roman"/>
          <w:i/>
        </w:rPr>
      </w:pPr>
      <w:r w:rsidRPr="00494E75">
        <w:rPr>
          <w:rFonts w:ascii="Times New Roman" w:hAnsi="Times New Roman" w:cs="Times New Roman"/>
          <w:i/>
        </w:rPr>
        <w:t>References</w:t>
      </w:r>
    </w:p>
    <w:p w:rsidR="00494E75" w:rsidRDefault="00494E75" w:rsidP="00494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Nogami </w:t>
      </w:r>
      <w:r w:rsidRPr="00494E75">
        <w:rPr>
          <w:rFonts w:ascii="Times New Roman" w:hAnsi="Times New Roman" w:cs="Times New Roman"/>
          <w:i/>
        </w:rPr>
        <w:t>et al</w:t>
      </w:r>
      <w:r>
        <w:rPr>
          <w:rFonts w:ascii="Times New Roman" w:hAnsi="Times New Roman" w:cs="Times New Roman"/>
        </w:rPr>
        <w:t>. “</w:t>
      </w:r>
      <w:r w:rsidRPr="00494E75">
        <w:rPr>
          <w:rFonts w:ascii="Times New Roman" w:hAnsi="Times New Roman" w:cs="Times New Roman"/>
        </w:rPr>
        <w:t>Mechanical properties of tungsten: Recent research on modified</w:t>
      </w:r>
      <w:r>
        <w:rPr>
          <w:rFonts w:ascii="Times New Roman" w:hAnsi="Times New Roman" w:cs="Times New Roman"/>
        </w:rPr>
        <w:t xml:space="preserve"> </w:t>
      </w:r>
      <w:r w:rsidRPr="00494E75">
        <w:rPr>
          <w:rFonts w:ascii="Times New Roman" w:hAnsi="Times New Roman" w:cs="Times New Roman"/>
        </w:rPr>
        <w:t>tungsten materials in Japan</w:t>
      </w:r>
      <w:r>
        <w:rPr>
          <w:rFonts w:ascii="Times New Roman" w:hAnsi="Times New Roman" w:cs="Times New Roman"/>
        </w:rPr>
        <w:t xml:space="preserve">”, </w:t>
      </w:r>
      <w:proofErr w:type="spellStart"/>
      <w:r w:rsidRPr="00494E75">
        <w:rPr>
          <w:rFonts w:ascii="Times New Roman" w:hAnsi="Times New Roman" w:cs="Times New Roman"/>
          <w:i/>
        </w:rPr>
        <w:t>Journ</w:t>
      </w:r>
      <w:proofErr w:type="spellEnd"/>
      <w:r w:rsidRPr="00494E75">
        <w:rPr>
          <w:rFonts w:ascii="Times New Roman" w:hAnsi="Times New Roman" w:cs="Times New Roman"/>
          <w:i/>
        </w:rPr>
        <w:t xml:space="preserve">. Of </w:t>
      </w:r>
      <w:proofErr w:type="spellStart"/>
      <w:r w:rsidRPr="00494E75">
        <w:rPr>
          <w:rFonts w:ascii="Times New Roman" w:hAnsi="Times New Roman" w:cs="Times New Roman"/>
          <w:i/>
        </w:rPr>
        <w:t>Nuc</w:t>
      </w:r>
      <w:proofErr w:type="spellEnd"/>
      <w:r w:rsidRPr="00494E75">
        <w:rPr>
          <w:rFonts w:ascii="Times New Roman" w:hAnsi="Times New Roman" w:cs="Times New Roman"/>
          <w:i/>
        </w:rPr>
        <w:t>. Mat.</w:t>
      </w:r>
      <w:r>
        <w:rPr>
          <w:rFonts w:ascii="Times New Roman" w:hAnsi="Times New Roman" w:cs="Times New Roman"/>
        </w:rPr>
        <w:t xml:space="preserve"> (2021)</w:t>
      </w:r>
    </w:p>
    <w:p w:rsidR="00494E75" w:rsidRDefault="00494E75" w:rsidP="00494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560FDE">
        <w:rPr>
          <w:rFonts w:ascii="Times New Roman" w:hAnsi="Times New Roman" w:cs="Times New Roman"/>
        </w:rPr>
        <w:t>A.V. Babak, “Evaluating the crack resistance of tungsten at high temperatures”</w:t>
      </w:r>
      <w:r w:rsidR="00C446EF">
        <w:rPr>
          <w:rFonts w:ascii="Times New Roman" w:hAnsi="Times New Roman" w:cs="Times New Roman"/>
        </w:rPr>
        <w:t xml:space="preserve"> </w:t>
      </w:r>
    </w:p>
    <w:p w:rsidR="00C446EF" w:rsidRDefault="00C446EF" w:rsidP="00494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A.V. Babak, “Effect of recrystallization on the fracture toughness of tungsten” (1983)</w:t>
      </w:r>
    </w:p>
    <w:p w:rsidR="004A0662" w:rsidRDefault="004A0662" w:rsidP="00494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 Zan et al., “</w:t>
      </w:r>
      <w:r w:rsidRPr="004A0662">
        <w:rPr>
          <w:rFonts w:ascii="Times New Roman" w:hAnsi="Times New Roman" w:cs="Times New Roman"/>
        </w:rPr>
        <w:t>Recrystallization kinetics of 50% hot-rolled 2% Y2O3 dispersed tungsten</w:t>
      </w:r>
      <w:r>
        <w:rPr>
          <w:rFonts w:ascii="Times New Roman" w:hAnsi="Times New Roman" w:cs="Times New Roman"/>
        </w:rPr>
        <w:t xml:space="preserve">” </w:t>
      </w:r>
      <w:r w:rsidR="00FF6D18">
        <w:rPr>
          <w:rFonts w:ascii="Times New Roman" w:hAnsi="Times New Roman" w:cs="Times New Roman"/>
        </w:rPr>
        <w:t>(2019)</w:t>
      </w:r>
    </w:p>
    <w:p w:rsidR="00DC22FA" w:rsidRDefault="00DC22FA" w:rsidP="00494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4A066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Savitskii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C22FA">
        <w:rPr>
          <w:rFonts w:ascii="Times New Roman" w:hAnsi="Times New Roman" w:cs="Times New Roman"/>
          <w:i/>
        </w:rPr>
        <w:t>et al</w:t>
      </w:r>
      <w:r>
        <w:rPr>
          <w:rFonts w:ascii="Times New Roman" w:hAnsi="Times New Roman" w:cs="Times New Roman"/>
        </w:rPr>
        <w:t xml:space="preserve">. “Properties of Tungsten – Rhenium Alloys”, </w:t>
      </w:r>
      <w:r w:rsidRPr="00DC22FA">
        <w:rPr>
          <w:rFonts w:ascii="Times New Roman" w:hAnsi="Times New Roman" w:cs="Times New Roman"/>
          <w:i/>
        </w:rPr>
        <w:t xml:space="preserve">Journal of Metal Science and Heat Treatment of Metals </w:t>
      </w:r>
      <w:r>
        <w:rPr>
          <w:rFonts w:ascii="Times New Roman" w:hAnsi="Times New Roman" w:cs="Times New Roman"/>
        </w:rPr>
        <w:t>(1960).</w:t>
      </w:r>
    </w:p>
    <w:p w:rsidR="00DC22FA" w:rsidRDefault="00DC22FA" w:rsidP="00494E75">
      <w:pPr>
        <w:rPr>
          <w:rFonts w:ascii="Times New Roman" w:hAnsi="Times New Roman" w:cs="Times New Roman"/>
        </w:rPr>
      </w:pPr>
    </w:p>
    <w:p w:rsidR="00560FDE" w:rsidRPr="00494E75" w:rsidRDefault="00560FDE" w:rsidP="00494E75">
      <w:pPr>
        <w:rPr>
          <w:rFonts w:ascii="Times New Roman" w:hAnsi="Times New Roman" w:cs="Times New Roman"/>
        </w:rPr>
      </w:pPr>
    </w:p>
    <w:p w:rsidR="006C0B88" w:rsidRPr="006C0B88" w:rsidRDefault="006C0B88" w:rsidP="006C0B88">
      <w:pPr>
        <w:rPr>
          <w:rFonts w:ascii="Times New Roman" w:hAnsi="Times New Roman" w:cs="Times New Roman"/>
        </w:rPr>
      </w:pPr>
    </w:p>
    <w:sectPr w:rsidR="006C0B88" w:rsidRPr="006C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88"/>
    <w:rsid w:val="001B47F7"/>
    <w:rsid w:val="00246F85"/>
    <w:rsid w:val="002630A3"/>
    <w:rsid w:val="002A7BBF"/>
    <w:rsid w:val="00494E75"/>
    <w:rsid w:val="004A0662"/>
    <w:rsid w:val="004B1397"/>
    <w:rsid w:val="004C601A"/>
    <w:rsid w:val="00560FDE"/>
    <w:rsid w:val="00690693"/>
    <w:rsid w:val="006C0B88"/>
    <w:rsid w:val="008624B0"/>
    <w:rsid w:val="00AF357A"/>
    <w:rsid w:val="00B04EFA"/>
    <w:rsid w:val="00C16B86"/>
    <w:rsid w:val="00C446EF"/>
    <w:rsid w:val="00DC22FA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3069"/>
  <w15:chartTrackingRefBased/>
  <w15:docId w15:val="{6AC9C587-7FF9-4669-8477-5AC16543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Lanahan, Michael L</dc:creator>
  <cp:keywords/>
  <dc:description/>
  <cp:lastModifiedBy>Lanahan, Michael L</cp:lastModifiedBy>
  <cp:revision>10</cp:revision>
  <dcterms:created xsi:type="dcterms:W3CDTF">2024-10-15T17:55:00Z</dcterms:created>
  <dcterms:modified xsi:type="dcterms:W3CDTF">2024-10-15T18:29:00Z</dcterms:modified>
</cp:coreProperties>
</file>