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DAF4" w14:textId="77777777" w:rsidR="00467C83" w:rsidRPr="008C4209" w:rsidRDefault="00467C83" w:rsidP="00467C83">
      <w:pPr>
        <w:spacing w:after="60" w:line="256" w:lineRule="auto"/>
        <w:ind w:left="1512" w:right="39" w:hanging="10"/>
        <w:rPr>
          <w:rFonts w:eastAsia="Times New Roman"/>
          <w:lang w:bidi="he-IL"/>
        </w:rPr>
      </w:pPr>
      <w:r w:rsidRPr="008C4209">
        <w:rPr>
          <w:rFonts w:eastAsia="Times New Roman"/>
          <w:sz w:val="32"/>
          <w:lang w:bidi="he-IL"/>
        </w:rPr>
        <w:t xml:space="preserve">Національний технічний університет України </w:t>
      </w:r>
    </w:p>
    <w:p w14:paraId="0793BB0E" w14:textId="77777777" w:rsidR="00467C83" w:rsidRPr="008C4209" w:rsidRDefault="00467C83" w:rsidP="00467C83">
      <w:pPr>
        <w:spacing w:after="60" w:line="256" w:lineRule="auto"/>
        <w:ind w:left="516" w:right="39" w:hanging="10"/>
        <w:rPr>
          <w:rFonts w:eastAsia="Times New Roman"/>
          <w:lang w:bidi="he-IL"/>
        </w:rPr>
      </w:pPr>
      <w:r w:rsidRPr="008C4209">
        <w:rPr>
          <w:rFonts w:eastAsia="Times New Roman"/>
          <w:sz w:val="32"/>
          <w:lang w:bidi="he-IL"/>
        </w:rPr>
        <w:t xml:space="preserve">«Київський політехнічний інститут імені Ігоря Сікорського» </w:t>
      </w:r>
    </w:p>
    <w:p w14:paraId="497BB7AA" w14:textId="77777777" w:rsidR="00467C83" w:rsidRPr="008C4209" w:rsidRDefault="00467C83" w:rsidP="00467C83">
      <w:pPr>
        <w:spacing w:after="149" w:line="256" w:lineRule="auto"/>
        <w:ind w:left="2391" w:right="39" w:hanging="1241"/>
        <w:rPr>
          <w:rFonts w:eastAsia="Times New Roman"/>
          <w:lang w:bidi="he-IL"/>
        </w:rPr>
      </w:pPr>
      <w:r w:rsidRPr="008C4209">
        <w:rPr>
          <w:rFonts w:eastAsia="Times New Roman"/>
          <w:sz w:val="32"/>
          <w:lang w:bidi="he-IL"/>
        </w:rPr>
        <w:t xml:space="preserve">Факультет інформатики та обчислювальної техніки Кафедра обчислювальної техніки </w:t>
      </w:r>
    </w:p>
    <w:p w14:paraId="2A41DBB6" w14:textId="77777777" w:rsidR="00467C83" w:rsidRPr="008C4209" w:rsidRDefault="00467C83" w:rsidP="00467C83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8C4209">
        <w:rPr>
          <w:rFonts w:eastAsia="Times New Roman"/>
          <w:sz w:val="32"/>
          <w:lang w:bidi="he-IL"/>
        </w:rPr>
        <w:t xml:space="preserve"> </w:t>
      </w:r>
    </w:p>
    <w:p w14:paraId="3B969E9F" w14:textId="77777777" w:rsidR="00467C83" w:rsidRPr="008C4209" w:rsidRDefault="00467C83" w:rsidP="00467C83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8C4209">
        <w:rPr>
          <w:rFonts w:eastAsia="Times New Roman"/>
          <w:sz w:val="32"/>
          <w:lang w:bidi="he-IL"/>
        </w:rPr>
        <w:t xml:space="preserve"> </w:t>
      </w:r>
    </w:p>
    <w:p w14:paraId="1C501ADF" w14:textId="77777777" w:rsidR="00467C83" w:rsidRPr="008C4209" w:rsidRDefault="00467C83" w:rsidP="00467C83">
      <w:pPr>
        <w:spacing w:after="157" w:line="256" w:lineRule="auto"/>
        <w:ind w:right="55"/>
        <w:jc w:val="center"/>
        <w:rPr>
          <w:rFonts w:eastAsia="Times New Roman"/>
          <w:lang w:bidi="he-IL"/>
        </w:rPr>
      </w:pPr>
      <w:r w:rsidRPr="008C4209">
        <w:rPr>
          <w:rFonts w:eastAsia="Times New Roman"/>
          <w:sz w:val="32"/>
          <w:lang w:bidi="he-IL"/>
        </w:rPr>
        <w:t xml:space="preserve"> </w:t>
      </w:r>
    </w:p>
    <w:p w14:paraId="4823A013" w14:textId="77777777" w:rsidR="00467C83" w:rsidRPr="008C4209" w:rsidRDefault="00467C83" w:rsidP="00467C83">
      <w:pPr>
        <w:spacing w:after="367" w:line="256" w:lineRule="auto"/>
        <w:ind w:right="55"/>
        <w:jc w:val="center"/>
        <w:rPr>
          <w:rFonts w:eastAsia="Times New Roman"/>
          <w:lang w:bidi="he-IL"/>
        </w:rPr>
      </w:pPr>
      <w:r w:rsidRPr="008C4209">
        <w:rPr>
          <w:rFonts w:eastAsia="Times New Roman"/>
          <w:sz w:val="32"/>
          <w:lang w:bidi="he-IL"/>
        </w:rPr>
        <w:t xml:space="preserve"> </w:t>
      </w:r>
    </w:p>
    <w:p w14:paraId="19C0C22F" w14:textId="77777777" w:rsidR="00467C83" w:rsidRPr="008C4209" w:rsidRDefault="00467C83" w:rsidP="00467C83">
      <w:pPr>
        <w:spacing w:after="2" w:line="256" w:lineRule="auto"/>
        <w:ind w:left="2261"/>
        <w:rPr>
          <w:rFonts w:eastAsia="Times New Roman"/>
          <w:lang w:bidi="he-IL"/>
        </w:rPr>
      </w:pPr>
      <w:r w:rsidRPr="008C4209">
        <w:rPr>
          <w:rFonts w:eastAsia="Times New Roman"/>
          <w:b/>
          <w:sz w:val="44"/>
          <w:lang w:bidi="he-IL"/>
        </w:rPr>
        <w:t>Лабораторна робота №</w:t>
      </w:r>
      <w:r>
        <w:rPr>
          <w:rFonts w:eastAsia="Times New Roman"/>
          <w:b/>
          <w:sz w:val="44"/>
          <w:lang w:val="ru-RU" w:bidi="he-IL"/>
        </w:rPr>
        <w:t>1</w:t>
      </w:r>
      <w:r w:rsidRPr="008C4209">
        <w:rPr>
          <w:rFonts w:eastAsia="Times New Roman"/>
          <w:b/>
          <w:sz w:val="44"/>
          <w:lang w:bidi="he-IL"/>
        </w:rPr>
        <w:t xml:space="preserve"> </w:t>
      </w:r>
    </w:p>
    <w:p w14:paraId="12E65148" w14:textId="36E5607A" w:rsidR="00467C83" w:rsidRPr="008C4209" w:rsidRDefault="00467C83" w:rsidP="00467C83">
      <w:pPr>
        <w:spacing w:after="153" w:line="256" w:lineRule="auto"/>
        <w:ind w:left="2031" w:right="129" w:hanging="10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>з дисципліни «</w:t>
      </w:r>
      <w:r w:rsidRPr="00467C83">
        <w:rPr>
          <w:rFonts w:eastAsia="Times New Roman"/>
          <w:lang w:bidi="he-IL"/>
        </w:rPr>
        <w:t>Організація баз даних</w:t>
      </w:r>
      <w:r w:rsidRPr="008C4209">
        <w:rPr>
          <w:rFonts w:eastAsia="Times New Roman"/>
          <w:lang w:bidi="he-IL"/>
        </w:rPr>
        <w:t xml:space="preserve">» на тему </w:t>
      </w:r>
    </w:p>
    <w:p w14:paraId="3D4E8C80" w14:textId="444ADA22" w:rsidR="00467C83" w:rsidRPr="008C4209" w:rsidRDefault="00467C83" w:rsidP="00467C83">
      <w:pPr>
        <w:spacing w:after="155" w:line="256" w:lineRule="auto"/>
        <w:ind w:right="64"/>
        <w:jc w:val="center"/>
        <w:rPr>
          <w:rFonts w:eastAsia="Times New Roman"/>
          <w:lang w:bidi="he-IL"/>
        </w:rPr>
      </w:pPr>
      <w:r w:rsidRPr="00467C83">
        <w:rPr>
          <w:rFonts w:eastAsia="Times New Roman"/>
          <w:b/>
          <w:sz w:val="44"/>
          <w:lang w:bidi="he-IL"/>
        </w:rPr>
        <w:t>ЗБІР ВИМОГ ТА РОЗРОБКА СХЕМИ ER</w:t>
      </w:r>
      <w:r w:rsidRPr="008C4209">
        <w:rPr>
          <w:rFonts w:eastAsia="Times New Roman"/>
          <w:lang w:bidi="he-IL"/>
        </w:rPr>
        <w:t xml:space="preserve"> </w:t>
      </w:r>
    </w:p>
    <w:p w14:paraId="0970E145" w14:textId="77777777" w:rsidR="00467C83" w:rsidRPr="008C4209" w:rsidRDefault="00467C83" w:rsidP="00467C83">
      <w:pPr>
        <w:spacing w:after="157" w:line="256" w:lineRule="auto"/>
        <w:ind w:right="64"/>
        <w:jc w:val="center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 </w:t>
      </w:r>
    </w:p>
    <w:p w14:paraId="7EAE1AA9" w14:textId="35FF1F18" w:rsidR="00467C83" w:rsidRPr="00467C83" w:rsidRDefault="00467C83" w:rsidP="00467C83">
      <w:pPr>
        <w:spacing w:after="155" w:line="256" w:lineRule="auto"/>
        <w:ind w:right="64"/>
        <w:jc w:val="center"/>
        <w:rPr>
          <w:rFonts w:eastAsia="Times New Roman"/>
          <w:lang w:val="en-US" w:bidi="he-IL"/>
        </w:rPr>
      </w:pPr>
      <w:r w:rsidRPr="008C4209">
        <w:rPr>
          <w:rFonts w:eastAsia="Times New Roman"/>
          <w:lang w:bidi="he-IL"/>
        </w:rPr>
        <w:t xml:space="preserve"> </w:t>
      </w:r>
    </w:p>
    <w:p w14:paraId="2202C010" w14:textId="77777777" w:rsidR="00467C83" w:rsidRPr="00467C83" w:rsidRDefault="00467C83" w:rsidP="00467C83">
      <w:pPr>
        <w:spacing w:after="157" w:line="256" w:lineRule="auto"/>
        <w:ind w:right="64"/>
        <w:jc w:val="center"/>
        <w:rPr>
          <w:rFonts w:eastAsia="Times New Roman"/>
          <w:lang w:val="en-US" w:bidi="he-IL"/>
        </w:rPr>
      </w:pPr>
    </w:p>
    <w:p w14:paraId="7841D0FC" w14:textId="77777777" w:rsidR="00467C83" w:rsidRPr="008C4209" w:rsidRDefault="00467C83" w:rsidP="00467C83">
      <w:pPr>
        <w:spacing w:after="207" w:line="256" w:lineRule="auto"/>
        <w:ind w:right="64"/>
        <w:jc w:val="center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 </w:t>
      </w:r>
    </w:p>
    <w:p w14:paraId="0FFB3CAD" w14:textId="77777777" w:rsidR="00467C83" w:rsidRPr="008C4209" w:rsidRDefault="00467C83" w:rsidP="00467C83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Виконала: </w:t>
      </w:r>
    </w:p>
    <w:p w14:paraId="34536655" w14:textId="77777777" w:rsidR="00467C83" w:rsidRPr="008C4209" w:rsidRDefault="00467C83" w:rsidP="00467C83">
      <w:pPr>
        <w:spacing w:after="36" w:line="256" w:lineRule="auto"/>
        <w:ind w:right="135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i/>
          <w:lang w:bidi="he-IL"/>
        </w:rPr>
        <w:t>Лозінська М.В.</w:t>
      </w:r>
    </w:p>
    <w:p w14:paraId="7E89882B" w14:textId="77777777" w:rsidR="00467C83" w:rsidRPr="008C4209" w:rsidRDefault="00467C83" w:rsidP="00467C83">
      <w:pPr>
        <w:spacing w:after="49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Група ІО-41 </w:t>
      </w:r>
    </w:p>
    <w:p w14:paraId="7D39C9C9" w14:textId="77777777" w:rsidR="00467C83" w:rsidRPr="008C4209" w:rsidRDefault="00467C83" w:rsidP="00467C83">
      <w:pPr>
        <w:spacing w:after="0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>Залікова книжка №411</w:t>
      </w:r>
      <w:r>
        <w:rPr>
          <w:rFonts w:eastAsia="Times New Roman"/>
          <w:lang w:val="ru-RU" w:bidi="he-IL"/>
        </w:rPr>
        <w:t>3</w:t>
      </w:r>
      <w:r w:rsidRPr="008C4209">
        <w:rPr>
          <w:rFonts w:eastAsia="Times New Roman"/>
          <w:lang w:bidi="he-IL"/>
        </w:rPr>
        <w:t xml:space="preserve"> </w:t>
      </w:r>
    </w:p>
    <w:p w14:paraId="2CFF2114" w14:textId="77777777" w:rsidR="00467C83" w:rsidRPr="008C4209" w:rsidRDefault="00467C83" w:rsidP="00467C83">
      <w:pPr>
        <w:spacing w:after="51" w:line="256" w:lineRule="auto"/>
        <w:ind w:right="65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 </w:t>
      </w:r>
    </w:p>
    <w:p w14:paraId="52A4B5E2" w14:textId="77777777" w:rsidR="00467C83" w:rsidRPr="008C4209" w:rsidRDefault="00467C83" w:rsidP="00467C83">
      <w:pPr>
        <w:spacing w:after="155" w:line="256" w:lineRule="auto"/>
        <w:ind w:left="10" w:right="121" w:hanging="10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Викладач Верба О.А. </w:t>
      </w:r>
    </w:p>
    <w:p w14:paraId="13E29318" w14:textId="77777777" w:rsidR="00467C83" w:rsidRPr="008C4209" w:rsidRDefault="00467C83" w:rsidP="00467C83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</w:p>
    <w:p w14:paraId="29FBF481" w14:textId="77777777" w:rsidR="00467C83" w:rsidRDefault="00467C83" w:rsidP="00467C83">
      <w:pPr>
        <w:spacing w:after="157" w:line="256" w:lineRule="auto"/>
        <w:ind w:right="65"/>
        <w:jc w:val="right"/>
        <w:rPr>
          <w:rFonts w:eastAsia="Times New Roman"/>
          <w:lang w:val="en-US" w:bidi="he-IL"/>
        </w:rPr>
      </w:pPr>
    </w:p>
    <w:p w14:paraId="3F95383D" w14:textId="77777777" w:rsidR="00467C83" w:rsidRDefault="00467C83" w:rsidP="00467C83">
      <w:pPr>
        <w:spacing w:after="157" w:line="256" w:lineRule="auto"/>
        <w:ind w:right="65"/>
        <w:jc w:val="right"/>
        <w:rPr>
          <w:rFonts w:eastAsia="Times New Roman"/>
          <w:lang w:val="en-US" w:bidi="he-IL"/>
        </w:rPr>
      </w:pPr>
    </w:p>
    <w:p w14:paraId="534E75A9" w14:textId="77777777" w:rsidR="00467C83" w:rsidRDefault="00467C83" w:rsidP="00467C83">
      <w:pPr>
        <w:spacing w:after="157" w:line="256" w:lineRule="auto"/>
        <w:ind w:right="65"/>
        <w:jc w:val="right"/>
        <w:rPr>
          <w:rFonts w:eastAsia="Times New Roman"/>
          <w:lang w:val="en-US" w:bidi="he-IL"/>
        </w:rPr>
      </w:pPr>
    </w:p>
    <w:p w14:paraId="7631BA16" w14:textId="5A9B5DF1" w:rsidR="00467C83" w:rsidRPr="008C4209" w:rsidRDefault="00467C83" w:rsidP="00467C83">
      <w:pPr>
        <w:spacing w:after="157" w:line="256" w:lineRule="auto"/>
        <w:ind w:right="65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 </w:t>
      </w:r>
    </w:p>
    <w:p w14:paraId="6CBCCAEF" w14:textId="77777777" w:rsidR="00467C83" w:rsidRPr="008C4209" w:rsidRDefault="00467C83" w:rsidP="00467C83">
      <w:pPr>
        <w:spacing w:after="155" w:line="256" w:lineRule="auto"/>
        <w:ind w:right="65"/>
        <w:jc w:val="right"/>
        <w:rPr>
          <w:rFonts w:eastAsia="Times New Roman"/>
          <w:lang w:bidi="he-IL"/>
        </w:rPr>
      </w:pPr>
      <w:r w:rsidRPr="008C4209">
        <w:rPr>
          <w:rFonts w:eastAsia="Times New Roman"/>
          <w:lang w:bidi="he-IL"/>
        </w:rPr>
        <w:t xml:space="preserve"> </w:t>
      </w:r>
    </w:p>
    <w:p w14:paraId="21C2373A" w14:textId="77777777" w:rsidR="00467C83" w:rsidRPr="008C4209" w:rsidRDefault="00467C83" w:rsidP="00467C83">
      <w:pPr>
        <w:spacing w:after="185" w:line="256" w:lineRule="auto"/>
        <w:ind w:right="65"/>
        <w:jc w:val="center"/>
        <w:rPr>
          <w:rFonts w:eastAsia="Times New Roman"/>
          <w:lang w:val="ru-RU" w:bidi="he-IL"/>
        </w:rPr>
      </w:pPr>
      <w:r w:rsidRPr="008C4209">
        <w:rPr>
          <w:rFonts w:eastAsia="Times New Roman"/>
          <w:lang w:bidi="he-IL"/>
        </w:rPr>
        <w:t>Київ – 202</w:t>
      </w:r>
      <w:r>
        <w:rPr>
          <w:rFonts w:eastAsia="Times New Roman"/>
          <w:lang w:val="ru-RU" w:bidi="he-IL"/>
        </w:rPr>
        <w:t>6</w:t>
      </w:r>
    </w:p>
    <w:p w14:paraId="32CD5E0C" w14:textId="68916C3A" w:rsidR="00467C83" w:rsidRPr="008C4209" w:rsidRDefault="00467C83" w:rsidP="00467C83">
      <w:pPr>
        <w:spacing w:after="212" w:line="256" w:lineRule="auto"/>
        <w:ind w:left="-5" w:right="129"/>
        <w:rPr>
          <w:rFonts w:eastAsia="Times New Roman"/>
          <w:lang w:bidi="he-IL"/>
        </w:rPr>
      </w:pPr>
      <w:r w:rsidRPr="008C4209">
        <w:rPr>
          <w:rFonts w:eastAsia="Times New Roman"/>
          <w:kern w:val="0"/>
          <w:lang w:bidi="he-IL"/>
          <w14:ligatures w14:val="none"/>
        </w:rPr>
        <w:br w:type="page"/>
      </w:r>
      <w:r w:rsidRPr="008C4209">
        <w:rPr>
          <w:rFonts w:eastAsia="Times New Roman"/>
          <w:b/>
          <w:u w:val="single" w:color="000000"/>
          <w:lang w:bidi="he-IL"/>
        </w:rPr>
        <w:lastRenderedPageBreak/>
        <w:t>Тема</w:t>
      </w:r>
      <w:r w:rsidRPr="008C4209">
        <w:rPr>
          <w:rFonts w:eastAsia="Times New Roman"/>
          <w:b/>
          <w:lang w:bidi="he-IL"/>
        </w:rPr>
        <w:t>:</w:t>
      </w:r>
      <w:r w:rsidRPr="008C4209">
        <w:rPr>
          <w:rFonts w:eastAsia="Times New Roman"/>
          <w:lang w:bidi="he-IL"/>
        </w:rPr>
        <w:t xml:space="preserve"> </w:t>
      </w:r>
      <w:r>
        <w:rPr>
          <w:rFonts w:eastAsia="Times New Roman"/>
          <w:lang w:bidi="he-IL"/>
        </w:rPr>
        <w:t>з</w:t>
      </w:r>
      <w:r w:rsidRPr="00467C83">
        <w:rPr>
          <w:rFonts w:eastAsia="Times New Roman"/>
          <w:lang w:bidi="he-IL"/>
        </w:rPr>
        <w:t>бір вимог та розробка схеми ER</w:t>
      </w:r>
      <w:r>
        <w:rPr>
          <w:rFonts w:eastAsia="Times New Roman"/>
          <w:lang w:bidi="he-IL"/>
        </w:rPr>
        <w:t>.</w:t>
      </w:r>
    </w:p>
    <w:p w14:paraId="3ED871D5" w14:textId="77777777" w:rsidR="00467C83" w:rsidRDefault="00467C83" w:rsidP="00467C83">
      <w:pPr>
        <w:spacing w:line="256" w:lineRule="auto"/>
        <w:rPr>
          <w:rFonts w:eastAsia="Times New Roman"/>
          <w:b/>
          <w:lang w:bidi="he-IL"/>
        </w:rPr>
      </w:pPr>
      <w:r w:rsidRPr="008C4209">
        <w:rPr>
          <w:rFonts w:eastAsia="Times New Roman"/>
          <w:b/>
          <w:u w:val="single" w:color="000000"/>
          <w:lang w:bidi="he-IL"/>
        </w:rPr>
        <w:t>Мета</w:t>
      </w:r>
      <w:r w:rsidRPr="008C4209">
        <w:rPr>
          <w:rFonts w:eastAsia="Times New Roman"/>
          <w:b/>
          <w:lang w:bidi="he-IL"/>
        </w:rPr>
        <w:t xml:space="preserve">: </w:t>
      </w:r>
    </w:p>
    <w:p w14:paraId="48FE2504" w14:textId="1776AD06" w:rsidR="00467C83" w:rsidRPr="00467C83" w:rsidRDefault="00467C83" w:rsidP="00467C83">
      <w:pPr>
        <w:pStyle w:val="ListParagraph"/>
        <w:numPr>
          <w:ilvl w:val="0"/>
          <w:numId w:val="4"/>
        </w:numPr>
        <w:spacing w:line="256" w:lineRule="auto"/>
        <w:rPr>
          <w:rFonts w:eastAsia="Times New Roman"/>
          <w:bCs/>
          <w:lang w:bidi="he-IL"/>
        </w:rPr>
      </w:pPr>
      <w:r w:rsidRPr="00467C83">
        <w:rPr>
          <w:rFonts w:eastAsia="Times New Roman"/>
          <w:bCs/>
          <w:lang w:bidi="he-IL"/>
        </w:rPr>
        <w:t>Зрозуміти важливість збору та аналізу вимог у проектуванні баз даних.</w:t>
      </w:r>
    </w:p>
    <w:p w14:paraId="58DEE856" w14:textId="77777777" w:rsidR="00467C83" w:rsidRPr="00467C83" w:rsidRDefault="00467C83" w:rsidP="00467C83">
      <w:pPr>
        <w:numPr>
          <w:ilvl w:val="0"/>
          <w:numId w:val="4"/>
        </w:numPr>
        <w:spacing w:line="256" w:lineRule="auto"/>
        <w:rPr>
          <w:rFonts w:eastAsia="Times New Roman"/>
          <w:bCs/>
          <w:lang w:bidi="he-IL"/>
        </w:rPr>
      </w:pPr>
      <w:r w:rsidRPr="00467C83">
        <w:rPr>
          <w:rFonts w:eastAsia="Times New Roman"/>
          <w:bCs/>
          <w:lang w:bidi="he-IL"/>
        </w:rPr>
        <w:t>Отримати практичний досвіт інтерв'ювання зацікавлених сторін та документування функціональних вимог і вимог до даних.</w:t>
      </w:r>
    </w:p>
    <w:p w14:paraId="7A841BEE" w14:textId="77777777" w:rsidR="00467C83" w:rsidRPr="00467C83" w:rsidRDefault="00467C83" w:rsidP="00467C83">
      <w:pPr>
        <w:numPr>
          <w:ilvl w:val="0"/>
          <w:numId w:val="4"/>
        </w:numPr>
        <w:spacing w:line="256" w:lineRule="auto"/>
        <w:rPr>
          <w:rFonts w:eastAsia="Times New Roman"/>
          <w:bCs/>
          <w:lang w:bidi="he-IL"/>
        </w:rPr>
      </w:pPr>
      <w:r w:rsidRPr="00467C83">
        <w:rPr>
          <w:rFonts w:eastAsia="Times New Roman"/>
          <w:bCs/>
          <w:lang w:bidi="he-IL"/>
        </w:rPr>
        <w:t xml:space="preserve">Навчитись ідентифікувати сутності, атрибути та зв'язки з вимог (знаходження </w:t>
      </w:r>
      <w:r w:rsidRPr="00467C83">
        <w:rPr>
          <w:rFonts w:eastAsia="Times New Roman"/>
          <w:bCs/>
          <w:i/>
          <w:iCs/>
          <w:lang w:bidi="he-IL"/>
        </w:rPr>
        <w:t xml:space="preserve">ядер </w:t>
      </w:r>
      <w:r w:rsidRPr="00467C83">
        <w:rPr>
          <w:rFonts w:eastAsia="Times New Roman"/>
          <w:bCs/>
          <w:lang w:bidi="he-IL"/>
        </w:rPr>
        <w:t>або іменників).</w:t>
      </w:r>
    </w:p>
    <w:p w14:paraId="393080DB" w14:textId="77777777" w:rsidR="00467C83" w:rsidRPr="00467C83" w:rsidRDefault="00467C83" w:rsidP="00467C83">
      <w:pPr>
        <w:numPr>
          <w:ilvl w:val="0"/>
          <w:numId w:val="4"/>
        </w:numPr>
        <w:spacing w:line="256" w:lineRule="auto"/>
        <w:rPr>
          <w:rFonts w:eastAsia="Times New Roman"/>
          <w:bCs/>
          <w:lang w:bidi="he-IL"/>
        </w:rPr>
      </w:pPr>
      <w:r w:rsidRPr="00467C83">
        <w:rPr>
          <w:rFonts w:eastAsia="Times New Roman"/>
          <w:bCs/>
          <w:lang w:bidi="he-IL"/>
        </w:rPr>
        <w:t>Створити концептуальну ER-діаграму, яка моделює вимоги до даних.</w:t>
      </w:r>
    </w:p>
    <w:p w14:paraId="14CC3418" w14:textId="77777777" w:rsidR="00467C83" w:rsidRDefault="00467C83" w:rsidP="00467C83">
      <w:pPr>
        <w:numPr>
          <w:ilvl w:val="0"/>
          <w:numId w:val="4"/>
        </w:numPr>
        <w:spacing w:line="256" w:lineRule="auto"/>
        <w:rPr>
          <w:rFonts w:eastAsia="Times New Roman"/>
          <w:bCs/>
          <w:lang w:bidi="he-IL"/>
        </w:rPr>
      </w:pPr>
      <w:r w:rsidRPr="00467C83">
        <w:rPr>
          <w:rFonts w:eastAsia="Times New Roman"/>
          <w:bCs/>
          <w:lang w:bidi="he-IL"/>
        </w:rPr>
        <w:t>Підготуватись до наступних лабораторних робіт: реалізація моделі у вигляді таблиць PostgreSQL, написання SQL-запитів (OLTP/OLAP) та застосування нормалізації та міграцій.</w:t>
      </w:r>
    </w:p>
    <w:p w14:paraId="204AE539" w14:textId="77777777" w:rsidR="00467C83" w:rsidRPr="00467C83" w:rsidRDefault="00467C83" w:rsidP="00467C83">
      <w:pPr>
        <w:spacing w:line="256" w:lineRule="auto"/>
        <w:rPr>
          <w:rFonts w:eastAsia="Times New Roman"/>
          <w:bCs/>
          <w:lang w:bidi="he-IL"/>
        </w:rPr>
      </w:pPr>
    </w:p>
    <w:p w14:paraId="0B9DD21F" w14:textId="78F72AB9" w:rsidR="00467C83" w:rsidRPr="008C4209" w:rsidRDefault="00467C83" w:rsidP="00467C83">
      <w:pPr>
        <w:spacing w:line="256" w:lineRule="auto"/>
        <w:rPr>
          <w:rFonts w:eastAsia="Times New Roman"/>
          <w:bCs/>
          <w:lang w:bidi="he-IL"/>
        </w:rPr>
      </w:pPr>
    </w:p>
    <w:p w14:paraId="17EFA46C" w14:textId="77777777" w:rsidR="00E91EB6" w:rsidRDefault="00E91EB6"/>
    <w:sectPr w:rsidR="00E91EB6" w:rsidSect="00467C83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E71B3"/>
    <w:multiLevelType w:val="hybridMultilevel"/>
    <w:tmpl w:val="4F3AE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7D5289"/>
    <w:multiLevelType w:val="multilevel"/>
    <w:tmpl w:val="3C1202B2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6A1A29BE"/>
    <w:multiLevelType w:val="hybridMultilevel"/>
    <w:tmpl w:val="5BC8878A"/>
    <w:lvl w:ilvl="0" w:tplc="C7CED0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BB5381"/>
    <w:multiLevelType w:val="hybridMultilevel"/>
    <w:tmpl w:val="9ECC7A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67510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14038081">
    <w:abstractNumId w:val="3"/>
  </w:num>
  <w:num w:numId="3" w16cid:durableId="80611793">
    <w:abstractNumId w:val="0"/>
  </w:num>
  <w:num w:numId="4" w16cid:durableId="4074645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83"/>
    <w:rsid w:val="00263D7D"/>
    <w:rsid w:val="003063BF"/>
    <w:rsid w:val="00407419"/>
    <w:rsid w:val="00467C83"/>
    <w:rsid w:val="00A625FD"/>
    <w:rsid w:val="00AE05CB"/>
    <w:rsid w:val="00B35007"/>
    <w:rsid w:val="00C40EE5"/>
    <w:rsid w:val="00E91EB6"/>
    <w:rsid w:val="00F56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9B34"/>
  <w15:chartTrackingRefBased/>
  <w15:docId w15:val="{4AA0F59B-8E7B-413B-AAD4-7D3799728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000000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C83"/>
    <w:rPr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8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8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83"/>
    <w:rPr>
      <w:rFonts w:asciiTheme="minorHAnsi" w:eastAsiaTheme="majorEastAsia" w:hAnsiTheme="minorHAnsi" w:cstheme="majorBidi"/>
      <w:color w:val="0F4761" w:themeColor="accent1" w:themeShade="BF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83"/>
    <w:rPr>
      <w:rFonts w:asciiTheme="minorHAnsi" w:eastAsiaTheme="majorEastAsia" w:hAnsiTheme="minorHAnsi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83"/>
    <w:rPr>
      <w:rFonts w:asciiTheme="minorHAnsi" w:eastAsiaTheme="majorEastAsia" w:hAnsiTheme="minorHAnsi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83"/>
    <w:rPr>
      <w:rFonts w:asciiTheme="minorHAnsi" w:eastAsiaTheme="majorEastAsia" w:hAnsiTheme="minorHAnsi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83"/>
    <w:rPr>
      <w:rFonts w:asciiTheme="minorHAnsi" w:eastAsiaTheme="majorEastAsia" w:hAnsiTheme="minorHAnsi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83"/>
    <w:rPr>
      <w:rFonts w:asciiTheme="minorHAnsi" w:eastAsiaTheme="majorEastAsia" w:hAnsiTheme="minorHAnsi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83"/>
    <w:rPr>
      <w:rFonts w:asciiTheme="minorHAnsi" w:eastAsiaTheme="majorEastAsia" w:hAnsiTheme="minorHAnsi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467C8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8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83"/>
    <w:rPr>
      <w:rFonts w:asciiTheme="minorHAnsi" w:eastAsiaTheme="majorEastAsia" w:hAnsiTheme="minorHAnsi" w:cstheme="majorBidi"/>
      <w:color w:val="595959" w:themeColor="text1" w:themeTint="A6"/>
      <w:spacing w:val="15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46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83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46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83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46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2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Лозинская Мария</dc:creator>
  <cp:keywords/>
  <dc:description/>
  <cp:lastModifiedBy>Лозинская Мария</cp:lastModifiedBy>
  <cp:revision>1</cp:revision>
  <dcterms:created xsi:type="dcterms:W3CDTF">2026-02-11T10:03:00Z</dcterms:created>
  <dcterms:modified xsi:type="dcterms:W3CDTF">2026-02-11T13:51:00Z</dcterms:modified>
</cp:coreProperties>
</file>