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6 · Redes neuronales</w:t>
      </w:r>
    </w:p>
    <w:p>
      <w:r>
        <w:t>1. En una red con salida *softmax* y pérdida de entropía cruzada, $E = -\sum_k y_k \log \hat y_k$ con $\mathbf{y}$ en *one-hot*, ¿cuánto vale el error de la capa de salida $\boldsymbol\delta^{(L)} = \partial E / \partial \mathbf{z}^{(L)}$?</w:t>
      </w:r>
    </w:p>
    <w:p>
      <w:r>
        <w:t>a. $\hat{\mathbf{y}} - \mathbf{y}$</w:t>
      </w:r>
    </w:p>
    <w:p>
      <w:r>
        <w:t>b. $(\hat{\mathbf{y}} - \mathbf{y}) \odot \hat{\mathbf{y}} \odot (1 - \hat{\mathbf{y}})$</w:t>
      </w:r>
    </w:p>
    <w:p>
      <w:r>
        <w:t>c. $-\mathbf{y} / \hat{\mathbf{y}}$</w:t>
      </w:r>
    </w:p>
    <w:p>
      <w:r>
        <w:t>d. $W^{(L)\top}(\hat{\mathbf{y}} - \mathbf{y})$</w:t>
      </w:r>
    </w:p>
    <w:p/>
    <w:p>
      <w:r>
        <w:t>2. Una red de dos capas tiene 64 entradas, 64 neuronas ocultas y 10 salidas, con sesgos en ambas capas. ¿Cuántas evaluaciones de la pérdida necesita la verificación del gradiente completo con diferencias **centradas**?</w:t>
      </w:r>
    </w:p>
    <w:p/>
    <w:p>
      <w:r>
        <w:t>3. Una red de diez capas ocultas **sin funciones de activación** ($\sigma(z) = z$) puede representar fronteras de decisión que una regresión *softmax* no puede representar.</w:t>
      </w:r>
    </w:p>
    <w:p>
      <w:r>
        <w:t>a. Verdadero</w:t>
      </w:r>
    </w:p>
    <w:p>
      <w:r>
        <w:t>b. Falso</w:t>
      </w:r>
    </w:p>
    <w:p/>
    <w:p>
      <w:r>
        <w:t>4. En una red profunda con activaciones ReLU, cada capa tiene $n_{\text{in}} = 256$ entradas. ¿Qué varianza de los pesos iniciales mantiene aproximadamente constante la escala de las activaciones de capa en capa?</w:t>
      </w:r>
    </w:p>
    <w:p>
      <w:r>
        <w:t>a. $2/256$ (inicialización de He)</w:t>
      </w:r>
    </w:p>
    <w:p>
      <w:r>
        <w:t>b. $1/256$</w:t>
      </w:r>
    </w:p>
    <w:p>
      <w:r>
        <w:t>c. $1$</w:t>
      </w:r>
    </w:p>
    <w:p>
      <w:r>
        <w:t>d. $0.01^2$</w:t>
      </w:r>
    </w:p>
    <w:p/>
    <w:p>
      <w:r>
        <w:t>5. Con minilotes de tamaño $B = 16$, el error cuadrático medio del gradiente del minilote, $\mathbb{E}\lVert\mathbf{g}_B - \mathbf{g}\rVert^2$, vale 12. Si los índices se toman independientes, ¿cuánto vale con $B = 64$?</w:t>
      </w:r>
    </w:p>
    <w:p/>
    <w:p>
      <w:r>
        <w:t>6. En un cuadrático con número de condición $\kappa = 100$, el descenso por gradiente con la mejor tasa converge con factor $(\kappa-1)/(\kappa+1) \approx 0.98$ por paso. ¿Qué factor logra el método de la bola pesada con $\eta$ y $\beta$ óptimos?</w:t>
      </w:r>
    </w:p>
    <w:p>
      <w:r>
        <w:t>a. $(\sqrt{\kappa}-1)/(\sqrt{\kappa}+1) \approx 0.82$</w:t>
      </w:r>
    </w:p>
    <w:p>
      <w:r>
        <w:t>b. $0.98^2 \approx 0.96$</w:t>
      </w:r>
    </w:p>
    <w:p>
      <w:r>
        <w:t>c. $\beta = 0.9$, sin importar $\kappa$</w:t>
      </w:r>
    </w:p>
    <w:p>
      <w:r>
        <w:t>d. El mismo, 0.98; el momento solo reduce el ruido.</w:t>
      </w:r>
    </w:p>
    <w:p/>
    <w:p>
      <w:r>
        <w:t>7. En Adam, $\mathbf{m}_t = \beta_1\mathbf{m}_{t-1} + (1-\beta_1)\mathbf{g}_t$ con $\mathbf{m}_0 = 0$. Si todos los gradientes tienen esperanza $\mathbb{E}[\mathbf{g}]$, ¿cuánto vale $\mathbb{E}[\mathbf{m}_t]$?</w:t>
      </w:r>
    </w:p>
    <w:p>
      <w:r>
        <w:t>a. $(1-\beta_1^t)\,\mathbb{E}[\mathbf{g}]$</w:t>
      </w:r>
    </w:p>
    <w:p>
      <w:r>
        <w:t>b. $\mathbb{E}[\mathbf{g}]$</w:t>
      </w:r>
    </w:p>
    <w:p>
      <w:r>
        <w:t>c. $\beta_1^t\,\mathbb{E}[\mathbf{g}]$</w:t>
      </w:r>
    </w:p>
    <w:p>
      <w:r>
        <w:t>d. $\mathbb{E}[\mathbf{g}]/(1-\beta_1)$</w:t>
      </w:r>
    </w:p>
    <w:p/>
    <w:p>
      <w:r>
        <w:t>8. Con *dropout* invertido (el de PyTorch), al pasar el modelo a evaluación hay que multiplicar los pesos por $1-p$ para que la escala de las activaciones sea la misma que en el entrenamiento.</w:t>
      </w:r>
    </w:p>
    <w:p>
      <w:r>
        <w:t>a. Verdadero</w:t>
      </w:r>
    </w:p>
    <w:p>
      <w:r>
        <w:t>b. Falso</w:t>
      </w:r>
    </w:p>
    <w:p/>
    <w:p>
      <w:r>
        <w:t>9. Una capa convolucional recibe un mapa de $32 \times 32$ con 64 canales y aplica 128 filtros de $3 \times 3$ (con sesgo). ¿Cuántos parámetros tiene?</w:t>
      </w:r>
    </w:p>
    <w:p/>
    <w:p>
      <w:r>
        <w:t>10. Una imagen de $28 \times 28$ pasa por una convolución de $5 \times 5$ con relleno 2 y paso 2. ¿De qué tamaño es el mapa de salida?</w:t>
      </w:r>
    </w:p>
    <w:p>
      <w:r>
        <w:t>a. $14 \times 14$</w:t>
      </w:r>
    </w:p>
    <w:p>
      <w:r>
        <w:t>b. $12 \times 12$</w:t>
      </w:r>
    </w:p>
    <w:p>
      <w:r>
        <w:t>c. $28 \times 28$</w:t>
      </w:r>
    </w:p>
    <w:p>
      <w:r>
        <w:t>d. $24 \times 24$</w:t>
      </w:r>
    </w:p>
    <w:p/>
    <w:p>
      <w:r>
        <w:t>11. Una capa convolucional seguida de *max-pooling* de $2 \times 2$ con paso 2 es exactamente invariante a cualquier traslación de un pixel de la imagen de entrada.</w:t>
      </w:r>
    </w:p>
    <w:p>
      <w:r>
        <w:t>a. Verdadero</w:t>
      </w:r>
    </w:p>
    <w:p>
      <w:r>
        <w:t>b. Falso</w:t>
      </w:r>
    </w:p>
    <w:p/>
    <w:p>
      <w:r>
        <w:t>12. En EuroSAT, con 10 imágenes etiquetadas por clase, una regresión logística sobre los atributos de una ResNet-18 entrenada en ImageNet acertó el 77 % de las veces; una red pequeña entrenada desde cero con las mismas imágenes, el 55 %. ¿Cuál es la mejor explicación?</w:t>
      </w:r>
    </w:p>
    <w:p>
      <w:r>
        <w:t>a. Las capas de la red preentrenada ya aprendieron rasgos generales de imágenes (bordes, texturas, patrones) que también describen el uso de suelo, y con 100 imágenes no se pueden aprender desde cero.</w:t>
      </w:r>
    </w:p>
    <w:p>
      <w:r>
        <w:t>b. ImageNet contiene imágenes de satélite de las mismas 10 clases.</w:t>
      </w:r>
    </w:p>
    <w:p>
      <w:r>
        <w:t>c. La regresión logística es un clasificador más flexible que una red convolucional.</w:t>
      </w:r>
    </w:p>
    <w:p>
      <w:r>
        <w:t>d. La red desde cero tiene más parámetros que la ResNet-18.</w:t>
      </w:r>
    </w:p>
    <w:p/>
    <w:p>
      <w:r>
        <w:t>13. Un modelo de lenguaje de caracteres tiene, en validación, una entropía cruzada promedio de 1.36 nats por carácter. ¿Cuál es su perplejidad? (Redondea a dos decimales.)</w:t>
      </w:r>
    </w:p>
    <w:p/>
    <w:p>
      <w:r>
        <w:t>14. En la atención de producto punto se divide $\mathbf{q}^\top\mathbf{k}$ entre $\sqrt{d_k}$. Si las componentes de $\mathbf{q}$ y $\mathbf{k}$ son independientes, con media 0 y varianza 1, ¿cuál es la razón?</w:t>
      </w:r>
    </w:p>
    <w:p>
      <w:r>
        <w:t>a. $\operatorname{Var}(\mathbf{q}^\top\mathbf{k}) = d_k$; sin escalar, el softmax se satura y su jacobiana se acerca a cero.</w:t>
      </w:r>
    </w:p>
    <w:p>
      <w:r>
        <w:t>b. Para que los pesos $\alpha_{ts}$ sumen 1.</w:t>
      </w:r>
    </w:p>
    <w:p>
      <w:r>
        <w:t>c. Porque $\mathbb{E}[\mathbf{q}^\top\mathbf{k}] = \sqrt{d_k}$ y hay que centrar los puntajes.</w:t>
      </w:r>
    </w:p>
    <w:p>
      <w:r>
        <w:t>d. Para reducir el costo de $O(T^2 d)$ a $O(T d)$.</w:t>
      </w:r>
    </w:p>
    <w:p/>
    <w:p>
      <w:r>
        <w:t>15. En una red recurrente $\mathbf{h}_t = \tanh(W\mathbf{h}_{t-1} + U\mathbf{x}_t)$ con $\sigma_{\max}(W) = 0.9$, ¿cuál es la cota superior de $\lVert\partial\mathbf{h}_T/\partial\mathbf{h}_t\rVert_2$ cuando $T - t = 50$? (Da el valor con tres cifras significativas.)</w:t>
      </w:r>
    </w:p>
    <w:p/>
    <w:p>
      <w:r>
        <w:t>16. Sin encaje de posición y sin máscara causal, si se permutan las posiciones de la entrada de una capa de autoatención, sus salidas quedan permutadas de la misma manera.</w:t>
      </w:r>
    </w:p>
    <w:p>
      <w:r>
        <w:t>a. Verdadero</w:t>
      </w:r>
    </w:p>
    <w:p>
      <w:r>
        <w:t>b. Falso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9620 (± 0)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3 (± 0.01)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73856 (± 0)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3.9 (± 0.02)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0.00515 (± 0.0001)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