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12" w:rsidRDefault="00230812" w:rsidP="00E75FAD">
      <w:pPr>
        <w:jc w:val="center"/>
        <w:rPr>
          <w:sz w:val="52"/>
          <w:szCs w:val="52"/>
        </w:rPr>
      </w:pPr>
    </w:p>
    <w:p w:rsidR="00E75FAD" w:rsidRDefault="00E75FAD" w:rsidP="00E75FAD">
      <w:pPr>
        <w:jc w:val="center"/>
        <w:rPr>
          <w:sz w:val="52"/>
          <w:szCs w:val="52"/>
        </w:rPr>
      </w:pPr>
    </w:p>
    <w:p w:rsidR="00E75FAD" w:rsidRDefault="00E75FAD" w:rsidP="00E75FAD">
      <w:pPr>
        <w:jc w:val="center"/>
        <w:rPr>
          <w:sz w:val="52"/>
          <w:szCs w:val="52"/>
        </w:rPr>
      </w:pPr>
    </w:p>
    <w:p w:rsidR="00E75FAD" w:rsidRDefault="00E75FAD" w:rsidP="00E75FAD">
      <w:pPr>
        <w:jc w:val="center"/>
        <w:rPr>
          <w:sz w:val="52"/>
          <w:szCs w:val="52"/>
        </w:rPr>
      </w:pPr>
    </w:p>
    <w:p w:rsidR="00E75FAD" w:rsidRDefault="00E75FAD" w:rsidP="00E75FAD">
      <w:pPr>
        <w:jc w:val="center"/>
        <w:rPr>
          <w:sz w:val="52"/>
          <w:szCs w:val="52"/>
        </w:rPr>
      </w:pPr>
    </w:p>
    <w:p w:rsidR="00E75FAD" w:rsidRDefault="00E75FAD" w:rsidP="00E75FAD">
      <w:pPr>
        <w:jc w:val="center"/>
        <w:rPr>
          <w:sz w:val="52"/>
          <w:szCs w:val="52"/>
        </w:rPr>
      </w:pPr>
    </w:p>
    <w:p w:rsidR="00E75FAD" w:rsidRDefault="00E75FAD" w:rsidP="00E75FAD">
      <w:pPr>
        <w:jc w:val="center"/>
        <w:rPr>
          <w:b/>
          <w:sz w:val="52"/>
          <w:szCs w:val="52"/>
        </w:rPr>
      </w:pPr>
      <w:r w:rsidRPr="00E75FAD">
        <w:rPr>
          <w:b/>
          <w:sz w:val="52"/>
          <w:szCs w:val="52"/>
        </w:rPr>
        <w:t>VIZUALIZACIJA ZVUKA</w:t>
      </w:r>
    </w:p>
    <w:p w:rsidR="00E75FAD" w:rsidRPr="00E75FAD" w:rsidRDefault="00E75FAD" w:rsidP="00E75FAD">
      <w:pPr>
        <w:jc w:val="center"/>
        <w:rPr>
          <w:b/>
          <w:sz w:val="52"/>
          <w:szCs w:val="52"/>
        </w:rPr>
      </w:pPr>
    </w:p>
    <w:p w:rsidR="00E75FAD" w:rsidRDefault="00E75FAD" w:rsidP="00E75FAD">
      <w:pPr>
        <w:jc w:val="center"/>
        <w:rPr>
          <w:sz w:val="36"/>
          <w:szCs w:val="36"/>
        </w:rPr>
      </w:pPr>
      <w:r>
        <w:rPr>
          <w:sz w:val="36"/>
          <w:szCs w:val="36"/>
        </w:rPr>
        <w:t>Projektni rad iz kolegija</w:t>
      </w:r>
    </w:p>
    <w:p w:rsidR="00E75FAD" w:rsidRDefault="00E75FAD" w:rsidP="00E75FAD">
      <w:pPr>
        <w:jc w:val="center"/>
        <w:rPr>
          <w:sz w:val="36"/>
          <w:szCs w:val="36"/>
        </w:rPr>
      </w:pPr>
      <w:r>
        <w:rPr>
          <w:sz w:val="36"/>
          <w:szCs w:val="36"/>
        </w:rPr>
        <w:t>„</w:t>
      </w:r>
      <w:r w:rsidRPr="00E75FAD">
        <w:rPr>
          <w:sz w:val="36"/>
          <w:szCs w:val="36"/>
        </w:rPr>
        <w:t>Vizualizacija podataka</w:t>
      </w:r>
      <w:r>
        <w:rPr>
          <w:sz w:val="36"/>
          <w:szCs w:val="36"/>
        </w:rPr>
        <w:t>“</w:t>
      </w:r>
    </w:p>
    <w:p w:rsidR="00E75FAD" w:rsidRDefault="00E75FAD" w:rsidP="00E75FAD">
      <w:pPr>
        <w:jc w:val="center"/>
        <w:rPr>
          <w:sz w:val="36"/>
          <w:szCs w:val="36"/>
        </w:rPr>
      </w:pPr>
    </w:p>
    <w:p w:rsidR="00E75FAD" w:rsidRDefault="00E75FAD" w:rsidP="00E75FAD">
      <w:pPr>
        <w:jc w:val="center"/>
        <w:rPr>
          <w:sz w:val="36"/>
          <w:szCs w:val="36"/>
        </w:rPr>
      </w:pPr>
    </w:p>
    <w:p w:rsidR="00E75FAD" w:rsidRDefault="00E75FAD" w:rsidP="00E75FAD">
      <w:pPr>
        <w:jc w:val="center"/>
        <w:rPr>
          <w:sz w:val="36"/>
          <w:szCs w:val="36"/>
        </w:rPr>
      </w:pPr>
    </w:p>
    <w:p w:rsidR="00E75FAD" w:rsidRDefault="00E75FAD" w:rsidP="00E75FAD">
      <w:pPr>
        <w:jc w:val="center"/>
        <w:rPr>
          <w:sz w:val="36"/>
          <w:szCs w:val="36"/>
        </w:rPr>
      </w:pPr>
    </w:p>
    <w:p w:rsidR="00E75FAD" w:rsidRDefault="00E75FAD" w:rsidP="00E75FAD">
      <w:pPr>
        <w:jc w:val="center"/>
        <w:rPr>
          <w:sz w:val="36"/>
          <w:szCs w:val="36"/>
        </w:rPr>
      </w:pPr>
    </w:p>
    <w:p w:rsidR="00E75FAD" w:rsidRDefault="00E75FAD" w:rsidP="00E75FAD">
      <w:pPr>
        <w:jc w:val="center"/>
        <w:rPr>
          <w:sz w:val="36"/>
          <w:szCs w:val="36"/>
        </w:rPr>
      </w:pPr>
    </w:p>
    <w:p w:rsidR="00E75FAD" w:rsidRDefault="00E75FAD" w:rsidP="00E75FAD">
      <w:pPr>
        <w:jc w:val="center"/>
        <w:rPr>
          <w:sz w:val="36"/>
          <w:szCs w:val="36"/>
        </w:rPr>
      </w:pPr>
    </w:p>
    <w:p w:rsidR="00E75FAD" w:rsidRDefault="00E75FAD" w:rsidP="00E75FAD">
      <w:pPr>
        <w:jc w:val="center"/>
        <w:rPr>
          <w:sz w:val="36"/>
          <w:szCs w:val="36"/>
        </w:rPr>
      </w:pPr>
    </w:p>
    <w:p w:rsidR="00E75FAD" w:rsidRDefault="00E75FAD" w:rsidP="00E75FA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Matija Lekić</w:t>
      </w:r>
    </w:p>
    <w:p w:rsidR="00E75FAD" w:rsidRDefault="00E75FAD" w:rsidP="00E75FA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1. god. DRD</w:t>
      </w:r>
    </w:p>
    <w:p w:rsidR="00E75FAD" w:rsidRDefault="00360CDE" w:rsidP="00E75FAD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OPIS PROJEKTNOG ZADATKA</w:t>
      </w:r>
    </w:p>
    <w:p w:rsidR="00E75FAD" w:rsidRDefault="00E75FAD" w:rsidP="00E75FA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Cilj ovog projektnog zadatka je kreirati vizualizaciju frekvencijskog raspona zvučne datoteke u stvarnom vremenu, odnosno, preuzimati vrijednosti frekvencijskih pojaseva za vrijeme reproduciranja zvučne datoteke i prikazivati ih dinamično u obliku stupčastog grafa</w:t>
      </w:r>
      <w:r w:rsidR="00360CDE">
        <w:rPr>
          <w:sz w:val="24"/>
          <w:szCs w:val="24"/>
        </w:rPr>
        <w:t xml:space="preserve">. Tehnologija izvođenja je </w:t>
      </w:r>
      <w:proofErr w:type="spellStart"/>
      <w:r w:rsidR="00360CDE">
        <w:rPr>
          <w:sz w:val="24"/>
          <w:szCs w:val="24"/>
        </w:rPr>
        <w:t>JavaS</w:t>
      </w:r>
      <w:r>
        <w:rPr>
          <w:sz w:val="24"/>
          <w:szCs w:val="24"/>
        </w:rPr>
        <w:t>cript</w:t>
      </w:r>
      <w:proofErr w:type="spellEnd"/>
      <w:r>
        <w:rPr>
          <w:sz w:val="24"/>
          <w:szCs w:val="24"/>
        </w:rPr>
        <w:t xml:space="preserve"> biblioteka D3.js, koja je pogodna upravo za brzu i jednostavnu izradu vizualizacija za web. Za izradu st</w:t>
      </w:r>
      <w:r w:rsidR="00360CDE">
        <w:rPr>
          <w:sz w:val="24"/>
          <w:szCs w:val="24"/>
        </w:rPr>
        <w:t xml:space="preserve">upčastog grafa korišten je SVG, vektorski zapis slike, zasnovan na XML jeziku. Zbog uporabe zvučne datoteke u web aplikaciji, potrebno je korištenje i Web Audio API-a, koji je raznolik sustav za obradu zvuka na web-u, podržan u većini preglednika. Za estetsku obradu vizualizacije, korišten je CSS u posebnoj datoteci te ponešto </w:t>
      </w:r>
      <w:proofErr w:type="spellStart"/>
      <w:r w:rsidR="00360CDE">
        <w:rPr>
          <w:sz w:val="24"/>
          <w:szCs w:val="24"/>
        </w:rPr>
        <w:t>JavaScript</w:t>
      </w:r>
      <w:proofErr w:type="spellEnd"/>
      <w:r w:rsidR="00360CDE">
        <w:rPr>
          <w:sz w:val="24"/>
          <w:szCs w:val="24"/>
        </w:rPr>
        <w:t xml:space="preserve">-a u zasebnoj datoteci za vremenski prikaz zvučne datoteke. </w:t>
      </w: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sz w:val="24"/>
          <w:szCs w:val="24"/>
        </w:rPr>
      </w:pPr>
    </w:p>
    <w:p w:rsidR="00360CDE" w:rsidRDefault="00360CDE" w:rsidP="00E75FAD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TEHNIČKO I PROGRAMSKO RJEŠENJE</w:t>
      </w:r>
    </w:p>
    <w:p w:rsidR="00360CDE" w:rsidRDefault="00360CDE" w:rsidP="00E75FA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reproduciranja zvučne datoteke na Web-u lako se može riješiti korištenjem Web Audio API-a, koji omogućuje rukovanje audio operacijama unutar elementa </w:t>
      </w:r>
      <w:r>
        <w:rPr>
          <w:i/>
          <w:sz w:val="24"/>
          <w:szCs w:val="24"/>
        </w:rPr>
        <w:t xml:space="preserve">audio </w:t>
      </w:r>
      <w:proofErr w:type="spellStart"/>
      <w:r>
        <w:rPr>
          <w:i/>
          <w:sz w:val="24"/>
          <w:szCs w:val="24"/>
        </w:rPr>
        <w:t>context</w:t>
      </w:r>
      <w:proofErr w:type="spellEnd"/>
      <w:r>
        <w:rPr>
          <w:i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CF0D2D">
        <w:rPr>
          <w:sz w:val="24"/>
          <w:szCs w:val="24"/>
        </w:rPr>
        <w:t xml:space="preserve">Prvo je postavljen </w:t>
      </w:r>
      <w:r w:rsidR="00CF0D2D">
        <w:rPr>
          <w:i/>
          <w:sz w:val="24"/>
          <w:szCs w:val="24"/>
        </w:rPr>
        <w:t xml:space="preserve">audio </w:t>
      </w:r>
      <w:r w:rsidR="00CF0D2D">
        <w:rPr>
          <w:sz w:val="24"/>
          <w:szCs w:val="24"/>
        </w:rPr>
        <w:t xml:space="preserve">element i pridodan mu je </w:t>
      </w:r>
      <w:proofErr w:type="spellStart"/>
      <w:r w:rsidR="00CF0D2D">
        <w:rPr>
          <w:i/>
          <w:sz w:val="24"/>
          <w:szCs w:val="24"/>
        </w:rPr>
        <w:t>source</w:t>
      </w:r>
      <w:proofErr w:type="spellEnd"/>
      <w:r w:rsidR="00CF0D2D">
        <w:rPr>
          <w:sz w:val="24"/>
          <w:szCs w:val="24"/>
        </w:rPr>
        <w:t xml:space="preserve">, odnosno, putanja zvučne datoteke koju se želi reproducirati, u ovom slučaju specifična pjesma u Mp3 formatu. Zatim su stvorena dva gumba, jedan za pokretanje i drugi za pauziranje  pjesme, a </w:t>
      </w:r>
      <w:r w:rsidR="00CF0D2D">
        <w:rPr>
          <w:i/>
          <w:sz w:val="24"/>
          <w:szCs w:val="24"/>
        </w:rPr>
        <w:t xml:space="preserve">audio </w:t>
      </w:r>
      <w:r w:rsidR="00CF0D2D">
        <w:rPr>
          <w:sz w:val="24"/>
          <w:szCs w:val="24"/>
        </w:rPr>
        <w:t xml:space="preserve">element </w:t>
      </w:r>
      <w:r w:rsidR="00BF7BA8">
        <w:rPr>
          <w:sz w:val="24"/>
          <w:szCs w:val="24"/>
        </w:rPr>
        <w:t>im</w:t>
      </w:r>
      <w:r w:rsidR="00CF0D2D">
        <w:rPr>
          <w:sz w:val="24"/>
          <w:szCs w:val="24"/>
        </w:rPr>
        <w:t xml:space="preserve"> je predan preko </w:t>
      </w:r>
      <w:proofErr w:type="spellStart"/>
      <w:r w:rsidR="00CF0D2D">
        <w:rPr>
          <w:i/>
          <w:sz w:val="24"/>
          <w:szCs w:val="24"/>
        </w:rPr>
        <w:t>id</w:t>
      </w:r>
      <w:proofErr w:type="spellEnd"/>
      <w:r w:rsidR="00CF0D2D">
        <w:rPr>
          <w:sz w:val="24"/>
          <w:szCs w:val="24"/>
        </w:rPr>
        <w:t xml:space="preserve">-a. Potrebno je doći do podataka o samoj pjesmi, a to je moguće stvaranjem </w:t>
      </w:r>
      <w:r w:rsidR="00CF0D2D">
        <w:rPr>
          <w:i/>
          <w:sz w:val="24"/>
          <w:szCs w:val="24"/>
        </w:rPr>
        <w:t xml:space="preserve">audio </w:t>
      </w:r>
      <w:proofErr w:type="spellStart"/>
      <w:r w:rsidR="00CF0D2D">
        <w:rPr>
          <w:i/>
          <w:sz w:val="24"/>
          <w:szCs w:val="24"/>
        </w:rPr>
        <w:t>context</w:t>
      </w:r>
      <w:proofErr w:type="spellEnd"/>
      <w:r w:rsidR="00CF0D2D">
        <w:rPr>
          <w:sz w:val="24"/>
          <w:szCs w:val="24"/>
        </w:rPr>
        <w:t xml:space="preserve">-a. Naknadno je dodan već postojeći </w:t>
      </w:r>
      <w:r w:rsidR="00CF0D2D">
        <w:rPr>
          <w:i/>
          <w:sz w:val="24"/>
          <w:szCs w:val="24"/>
        </w:rPr>
        <w:t>audio</w:t>
      </w:r>
      <w:r w:rsidR="00CF0D2D">
        <w:rPr>
          <w:sz w:val="24"/>
          <w:szCs w:val="24"/>
        </w:rPr>
        <w:t xml:space="preserve"> element i preoblikovan u </w:t>
      </w:r>
      <w:proofErr w:type="spellStart"/>
      <w:r w:rsidR="00CF0D2D">
        <w:rPr>
          <w:i/>
          <w:sz w:val="24"/>
          <w:szCs w:val="24"/>
        </w:rPr>
        <w:t>MediaElementSource</w:t>
      </w:r>
      <w:proofErr w:type="spellEnd"/>
      <w:r w:rsidR="00CF0D2D">
        <w:rPr>
          <w:sz w:val="24"/>
          <w:szCs w:val="24"/>
        </w:rPr>
        <w:t xml:space="preserve">, što omogućuje manipulaciju </w:t>
      </w:r>
      <w:r w:rsidR="000B2D66">
        <w:rPr>
          <w:sz w:val="24"/>
          <w:szCs w:val="24"/>
        </w:rPr>
        <w:t xml:space="preserve">audio zapisa na izvoru te je stvoren </w:t>
      </w:r>
      <w:proofErr w:type="spellStart"/>
      <w:r w:rsidR="000B2D66">
        <w:rPr>
          <w:i/>
          <w:sz w:val="24"/>
          <w:szCs w:val="24"/>
        </w:rPr>
        <w:t>Analyser</w:t>
      </w:r>
      <w:proofErr w:type="spellEnd"/>
      <w:r w:rsidR="000B2D66">
        <w:rPr>
          <w:i/>
          <w:sz w:val="24"/>
          <w:szCs w:val="24"/>
        </w:rPr>
        <w:t xml:space="preserve"> </w:t>
      </w:r>
      <w:r w:rsidR="000B2D66">
        <w:rPr>
          <w:sz w:val="24"/>
          <w:szCs w:val="24"/>
        </w:rPr>
        <w:t xml:space="preserve">preko kojega je moguće dobiti frekvencijske podatke. Na kraju je preusmjeren izlaz </w:t>
      </w:r>
      <w:r w:rsidR="000B2D66">
        <w:rPr>
          <w:i/>
          <w:sz w:val="24"/>
          <w:szCs w:val="24"/>
        </w:rPr>
        <w:t xml:space="preserve">audio </w:t>
      </w:r>
      <w:r w:rsidR="000B2D66">
        <w:rPr>
          <w:sz w:val="24"/>
          <w:szCs w:val="24"/>
        </w:rPr>
        <w:t xml:space="preserve">elementa na ulaz u </w:t>
      </w:r>
      <w:proofErr w:type="spellStart"/>
      <w:r w:rsidR="000B2D66">
        <w:rPr>
          <w:i/>
          <w:sz w:val="24"/>
          <w:szCs w:val="24"/>
        </w:rPr>
        <w:t>Analyser</w:t>
      </w:r>
      <w:proofErr w:type="spellEnd"/>
      <w:r w:rsidR="000B2D66">
        <w:rPr>
          <w:sz w:val="24"/>
          <w:szCs w:val="24"/>
        </w:rPr>
        <w:t xml:space="preserve"> , koji je preusmjeren na odredište, odnosno zvučnike sustava. Određena je minimalna i maksimalna vrijednost </w:t>
      </w:r>
      <w:proofErr w:type="spellStart"/>
      <w:r w:rsidR="000B2D66">
        <w:rPr>
          <w:i/>
          <w:sz w:val="24"/>
          <w:szCs w:val="24"/>
        </w:rPr>
        <w:t>gain</w:t>
      </w:r>
      <w:proofErr w:type="spellEnd"/>
      <w:r w:rsidR="000B2D66">
        <w:rPr>
          <w:sz w:val="24"/>
          <w:szCs w:val="24"/>
        </w:rPr>
        <w:t xml:space="preserve">-a, koji će </w:t>
      </w:r>
      <w:proofErr w:type="spellStart"/>
      <w:r w:rsidR="000B2D66">
        <w:rPr>
          <w:i/>
          <w:sz w:val="24"/>
          <w:szCs w:val="24"/>
        </w:rPr>
        <w:t>Analyser</w:t>
      </w:r>
      <w:proofErr w:type="spellEnd"/>
      <w:r w:rsidR="000B2D66">
        <w:rPr>
          <w:sz w:val="24"/>
          <w:szCs w:val="24"/>
        </w:rPr>
        <w:t xml:space="preserve"> promatrati te će bilježiti vrijednosti isključivo u tom rasponu. </w:t>
      </w:r>
    </w:p>
    <w:p w:rsidR="000B2D66" w:rsidRDefault="000B2D66" w:rsidP="00E75FAD">
      <w:pPr>
        <w:spacing w:after="0"/>
        <w:jc w:val="both"/>
        <w:rPr>
          <w:sz w:val="24"/>
          <w:szCs w:val="24"/>
        </w:rPr>
      </w:pPr>
    </w:p>
    <w:p w:rsidR="000B2D66" w:rsidRDefault="000B2D66" w:rsidP="00E75FA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Frekvencijske vrijednosti koje će biti dohvaćene, moraju se privremeno pohraniti negdje dok se ne prikažu i dok ih ne zamijene nove. U tu svrhu stvoreno je polje od 128 članova. </w:t>
      </w:r>
      <w:r w:rsidR="000858AE">
        <w:rPr>
          <w:sz w:val="24"/>
          <w:szCs w:val="24"/>
        </w:rPr>
        <w:t xml:space="preserve">Funkcija </w:t>
      </w:r>
      <w:proofErr w:type="spellStart"/>
      <w:r w:rsidR="000858AE">
        <w:rPr>
          <w:i/>
          <w:sz w:val="24"/>
          <w:szCs w:val="24"/>
        </w:rPr>
        <w:t>getByteFrequencyData</w:t>
      </w:r>
      <w:proofErr w:type="spellEnd"/>
      <w:r w:rsidR="000858AE">
        <w:rPr>
          <w:i/>
          <w:sz w:val="24"/>
          <w:szCs w:val="24"/>
        </w:rPr>
        <w:t xml:space="preserve"> </w:t>
      </w:r>
      <w:r w:rsidR="000858AE">
        <w:rPr>
          <w:sz w:val="24"/>
          <w:szCs w:val="24"/>
        </w:rPr>
        <w:t xml:space="preserve">koja je korištena za dohvaćanje frekvencijskih vrijednosti, vraća kao rezultat polje vrijednosti koje imaju raspon od 0 do 255. Ovisno o veličini polja u koje se kopiraju te vrijednosti, </w:t>
      </w:r>
      <w:proofErr w:type="spellStart"/>
      <w:r w:rsidR="000858AE">
        <w:rPr>
          <w:i/>
          <w:sz w:val="24"/>
          <w:szCs w:val="24"/>
        </w:rPr>
        <w:t>Analyser</w:t>
      </w:r>
      <w:proofErr w:type="spellEnd"/>
      <w:r w:rsidR="000858AE">
        <w:rPr>
          <w:sz w:val="24"/>
          <w:szCs w:val="24"/>
        </w:rPr>
        <w:t xml:space="preserve"> odabire dvostruko veću vrijednost za </w:t>
      </w:r>
      <w:proofErr w:type="spellStart"/>
      <w:r w:rsidR="000858AE">
        <w:rPr>
          <w:i/>
          <w:sz w:val="24"/>
          <w:szCs w:val="24"/>
        </w:rPr>
        <w:t>fft</w:t>
      </w:r>
      <w:proofErr w:type="spellEnd"/>
      <w:r w:rsidR="000858AE">
        <w:rPr>
          <w:i/>
          <w:sz w:val="24"/>
          <w:szCs w:val="24"/>
        </w:rPr>
        <w:t xml:space="preserve"> </w:t>
      </w:r>
      <w:proofErr w:type="spellStart"/>
      <w:r w:rsidR="000858AE">
        <w:rPr>
          <w:i/>
          <w:sz w:val="24"/>
          <w:szCs w:val="24"/>
        </w:rPr>
        <w:t>size</w:t>
      </w:r>
      <w:proofErr w:type="spellEnd"/>
      <w:r w:rsidR="000858AE">
        <w:rPr>
          <w:sz w:val="24"/>
          <w:szCs w:val="24"/>
        </w:rPr>
        <w:t xml:space="preserve">, kako bi se inače polje vrijednosti od 1024 člana ravnomjerno rasporedilo na željeni broj odsječaka. Kako stvoreno polje ima 128 članova, tako će i konačni graf sadržavati 128 stupaca. Koristeći već spomenutu funkciju, korisnički stvoreno polje će se popunjavati i dinamički predavati vrijednosti </w:t>
      </w:r>
      <w:r w:rsidR="0026039F">
        <w:rPr>
          <w:sz w:val="24"/>
          <w:szCs w:val="24"/>
        </w:rPr>
        <w:t xml:space="preserve">grafu i mijenjati y vrijednost stupaca. </w:t>
      </w:r>
    </w:p>
    <w:p w:rsidR="0026039F" w:rsidRDefault="0026039F" w:rsidP="00E75FAD">
      <w:pPr>
        <w:spacing w:after="0"/>
        <w:jc w:val="both"/>
        <w:rPr>
          <w:sz w:val="24"/>
          <w:szCs w:val="24"/>
        </w:rPr>
      </w:pPr>
    </w:p>
    <w:p w:rsidR="0026039F" w:rsidRDefault="0026039F" w:rsidP="00E75FA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 prikaz stupčastog grafa korištena je D3 biblioteka i SVG elementi. Stvoreno je onoliko stupaca kolika je veličina korisnički stvorenog polja koje će primiti frekvencijske podatke, a razmak između svakog stupca je korisnički postavljen. Popunjavanje y vrijednosti stupca je, kako je i već rečeno, izvršeno dinamički, kako se osvježava polje frekvencijskih vrijednosti, s time da ovisno o vrijednosti </w:t>
      </w:r>
      <w:proofErr w:type="spellStart"/>
      <w:r>
        <w:rPr>
          <w:i/>
          <w:sz w:val="24"/>
          <w:szCs w:val="24"/>
        </w:rPr>
        <w:t>gain</w:t>
      </w:r>
      <w:proofErr w:type="spellEnd"/>
      <w:r w:rsidR="00BF7BA8">
        <w:rPr>
          <w:sz w:val="24"/>
          <w:szCs w:val="24"/>
        </w:rPr>
        <w:t>-a svakog frekvencijskog pojasa</w:t>
      </w:r>
      <w:r>
        <w:rPr>
          <w:sz w:val="24"/>
          <w:szCs w:val="24"/>
        </w:rPr>
        <w:t xml:space="preserve"> nijansa boje ispune pojedinog stupca varira od tamne za niske vrijednosti do svijetle za visoke vrijednosti. Kon</w:t>
      </w:r>
      <w:r w:rsidR="00BF7BA8">
        <w:rPr>
          <w:sz w:val="24"/>
          <w:szCs w:val="24"/>
        </w:rPr>
        <w:t>ačno, graf</w:t>
      </w:r>
      <w:r>
        <w:rPr>
          <w:sz w:val="24"/>
          <w:szCs w:val="24"/>
        </w:rPr>
        <w:t>u su dodane x i y os te oznake na osi</w:t>
      </w:r>
      <w:r w:rsidR="00BF7BA8">
        <w:rPr>
          <w:sz w:val="24"/>
          <w:szCs w:val="24"/>
        </w:rPr>
        <w:t>ma</w:t>
      </w:r>
      <w:r>
        <w:rPr>
          <w:sz w:val="24"/>
          <w:szCs w:val="24"/>
        </w:rPr>
        <w:t xml:space="preserve">. Budući da je prethodno definiran minimalni i maksimalni iznos </w:t>
      </w:r>
      <w:proofErr w:type="spellStart"/>
      <w:r>
        <w:rPr>
          <w:i/>
          <w:sz w:val="24"/>
          <w:szCs w:val="24"/>
        </w:rPr>
        <w:t>gain</w:t>
      </w:r>
      <w:proofErr w:type="spellEnd"/>
      <w:r>
        <w:rPr>
          <w:sz w:val="24"/>
          <w:szCs w:val="24"/>
        </w:rPr>
        <w:t xml:space="preserve">-a u decibelima kojeg će </w:t>
      </w:r>
      <w:proofErr w:type="spellStart"/>
      <w:r>
        <w:rPr>
          <w:i/>
          <w:sz w:val="24"/>
          <w:szCs w:val="24"/>
        </w:rPr>
        <w:t>Analyser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uzimati u obzir, to je i raspon vrijednosti koji će se prostirati uz y os. Međutim, kako su vrijednosti frekvencijskih pojasa </w:t>
      </w:r>
      <w:proofErr w:type="spellStart"/>
      <w:r>
        <w:rPr>
          <w:sz w:val="24"/>
          <w:szCs w:val="24"/>
        </w:rPr>
        <w:t>kompresirani</w:t>
      </w:r>
      <w:proofErr w:type="spellEnd"/>
      <w:r>
        <w:rPr>
          <w:sz w:val="24"/>
          <w:szCs w:val="24"/>
        </w:rPr>
        <w:t xml:space="preserve"> sa 1024 na 128 odsječaka, potrebno je izračunati koliko je širok frekvencijski pojas</w:t>
      </w:r>
      <w:r w:rsidR="00F83300">
        <w:rPr>
          <w:sz w:val="24"/>
          <w:szCs w:val="24"/>
        </w:rPr>
        <w:t xml:space="preserve"> kojeg predstavlja jedan stupac u grafu. Prikladna formula glasi </w:t>
      </w:r>
      <w:r w:rsidR="00F83300">
        <w:rPr>
          <w:i/>
          <w:sz w:val="24"/>
          <w:szCs w:val="24"/>
        </w:rPr>
        <w:t xml:space="preserve">N * </w:t>
      </w:r>
      <w:proofErr w:type="spellStart"/>
      <w:r w:rsidR="00F83300">
        <w:rPr>
          <w:i/>
          <w:sz w:val="24"/>
          <w:szCs w:val="24"/>
        </w:rPr>
        <w:t>samplerate</w:t>
      </w:r>
      <w:proofErr w:type="spellEnd"/>
      <w:r w:rsidR="00F83300">
        <w:rPr>
          <w:i/>
          <w:sz w:val="24"/>
          <w:szCs w:val="24"/>
        </w:rPr>
        <w:t>/</w:t>
      </w:r>
      <w:proofErr w:type="spellStart"/>
      <w:r w:rsidR="00F83300">
        <w:rPr>
          <w:i/>
          <w:sz w:val="24"/>
          <w:szCs w:val="24"/>
        </w:rPr>
        <w:t>fftsize</w:t>
      </w:r>
      <w:proofErr w:type="spellEnd"/>
      <w:r w:rsidR="00F83300">
        <w:rPr>
          <w:i/>
          <w:sz w:val="24"/>
          <w:szCs w:val="24"/>
        </w:rPr>
        <w:t xml:space="preserve"> </w:t>
      </w:r>
      <w:r w:rsidR="00F83300">
        <w:rPr>
          <w:sz w:val="24"/>
          <w:szCs w:val="24"/>
        </w:rPr>
        <w:t xml:space="preserve">, gdje je </w:t>
      </w:r>
      <w:proofErr w:type="spellStart"/>
      <w:r w:rsidR="00F83300">
        <w:rPr>
          <w:i/>
          <w:sz w:val="24"/>
          <w:szCs w:val="24"/>
        </w:rPr>
        <w:t>samplerate</w:t>
      </w:r>
      <w:proofErr w:type="spellEnd"/>
      <w:r w:rsidR="00F83300">
        <w:rPr>
          <w:sz w:val="24"/>
          <w:szCs w:val="24"/>
        </w:rPr>
        <w:t xml:space="preserve"> standardnih 44100 Hz, </w:t>
      </w:r>
      <w:proofErr w:type="spellStart"/>
      <w:r w:rsidR="00F83300">
        <w:rPr>
          <w:i/>
          <w:sz w:val="24"/>
          <w:szCs w:val="24"/>
        </w:rPr>
        <w:t>fftsize</w:t>
      </w:r>
      <w:proofErr w:type="spellEnd"/>
      <w:r w:rsidR="00F83300">
        <w:rPr>
          <w:i/>
          <w:sz w:val="24"/>
          <w:szCs w:val="24"/>
        </w:rPr>
        <w:t xml:space="preserve"> </w:t>
      </w:r>
      <w:r w:rsidR="00F83300">
        <w:rPr>
          <w:sz w:val="24"/>
          <w:szCs w:val="24"/>
        </w:rPr>
        <w:t xml:space="preserve">je dvostruko veći od veličine polja u kojega se kopiraju frekvencijske vrijednosti, odnosno, iznosi 256, dok je </w:t>
      </w:r>
      <w:r w:rsidR="00F83300">
        <w:rPr>
          <w:i/>
          <w:sz w:val="24"/>
          <w:szCs w:val="24"/>
        </w:rPr>
        <w:t>N</w:t>
      </w:r>
      <w:r w:rsidR="00F83300">
        <w:rPr>
          <w:sz w:val="24"/>
          <w:szCs w:val="24"/>
        </w:rPr>
        <w:t xml:space="preserve"> jednak 1 jer se promatra raspon jednog stupca. Kada se to uvrsti, dobije se rezultat od približno 170 Hz za jedan stupac. Ako se ta vrijednost pomnoži s brojem stupaca, ukupni raspon grafa na x osi iznosi 22050 Hz. Budući da se radi o frekvenciji, oznake na x osi nisu ravnomjerno raspoređene kao na y osi, već su postavljene na okrugle vrijednosti. </w:t>
      </w:r>
      <w:r w:rsidR="006C4330">
        <w:rPr>
          <w:sz w:val="24"/>
          <w:szCs w:val="24"/>
        </w:rPr>
        <w:t xml:space="preserve">Kako bi se vrijednosti </w:t>
      </w:r>
      <w:proofErr w:type="spellStart"/>
      <w:r w:rsidR="006C4330">
        <w:rPr>
          <w:i/>
          <w:sz w:val="24"/>
          <w:szCs w:val="24"/>
        </w:rPr>
        <w:t>gain</w:t>
      </w:r>
      <w:proofErr w:type="spellEnd"/>
      <w:r w:rsidR="006C4330">
        <w:rPr>
          <w:sz w:val="24"/>
          <w:szCs w:val="24"/>
        </w:rPr>
        <w:t xml:space="preserve">-a pojedinog stupca mogle bolje pratiti, iscrtane su vodoravne linije na razini oznaka na y osi. </w:t>
      </w:r>
    </w:p>
    <w:p w:rsidR="00BF7BA8" w:rsidRDefault="00BF7BA8" w:rsidP="00E75FAD">
      <w:pPr>
        <w:spacing w:after="0"/>
        <w:jc w:val="both"/>
        <w:rPr>
          <w:sz w:val="24"/>
          <w:szCs w:val="24"/>
        </w:rPr>
      </w:pPr>
    </w:p>
    <w:p w:rsidR="00BF7BA8" w:rsidRPr="006C4330" w:rsidRDefault="00BF7BA8" w:rsidP="00E75FA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Dodatno uređivanje aplikacije kako bi izgled bio prihvatljiv i ugodan oku učinjen je u CSS-u. Također, u CSS-u su uređivani prethodno stvoreni gumbi, osi te linije mreže na pozadini grafa. </w:t>
      </w:r>
    </w:p>
    <w:p w:rsidR="00360CDE" w:rsidRPr="00360CDE" w:rsidRDefault="00360CDE" w:rsidP="00E75FAD">
      <w:pPr>
        <w:spacing w:after="0"/>
        <w:jc w:val="both"/>
        <w:rPr>
          <w:sz w:val="24"/>
          <w:szCs w:val="24"/>
        </w:rPr>
      </w:pPr>
    </w:p>
    <w:p w:rsidR="00E75FAD" w:rsidRDefault="00E75FAD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</w:p>
    <w:p w:rsidR="00BF7BA8" w:rsidRDefault="00BF7BA8" w:rsidP="00E75FAD">
      <w:pPr>
        <w:spacing w:after="0"/>
        <w:rPr>
          <w:b/>
          <w:sz w:val="28"/>
          <w:szCs w:val="28"/>
          <w:u w:val="single"/>
        </w:rPr>
      </w:pPr>
      <w:bookmarkStart w:id="0" w:name="_GoBack"/>
      <w:bookmarkEnd w:id="0"/>
    </w:p>
    <w:p w:rsidR="00E75FAD" w:rsidRDefault="006C4330" w:rsidP="00E75FAD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KORIŠTENE TEHNOLOGIJE</w:t>
      </w:r>
    </w:p>
    <w:p w:rsidR="006C4330" w:rsidRDefault="006C4330" w:rsidP="00E75FA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(D3.js, SVG)</w:t>
      </w:r>
    </w:p>
    <w:p w:rsidR="006C4330" w:rsidRDefault="006C4330" w:rsidP="00E75FAD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-materijali s laboratorijskih vježbi kolegija „Vizualizacija podataka“</w:t>
      </w:r>
    </w:p>
    <w:p w:rsidR="006C4330" w:rsidRDefault="006C4330" w:rsidP="00E75FAD">
      <w:pPr>
        <w:spacing w:after="0"/>
        <w:rPr>
          <w:i/>
          <w:sz w:val="24"/>
          <w:szCs w:val="24"/>
        </w:rPr>
      </w:pPr>
    </w:p>
    <w:p w:rsidR="006C4330" w:rsidRDefault="006C4330" w:rsidP="00E75FA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Web Audio API </w:t>
      </w:r>
    </w:p>
    <w:p w:rsidR="006C4330" w:rsidRDefault="006C4330" w:rsidP="00E75FAD">
      <w:pPr>
        <w:spacing w:after="0"/>
        <w:rPr>
          <w:i/>
          <w:sz w:val="24"/>
          <w:szCs w:val="24"/>
        </w:rPr>
      </w:pPr>
      <w:r w:rsidRPr="006C4330">
        <w:rPr>
          <w:i/>
          <w:sz w:val="24"/>
          <w:szCs w:val="24"/>
        </w:rPr>
        <w:t>http://code.tutsplus.com/tutorials/the-web-audio-api-what-is-it--cms-23735</w:t>
      </w:r>
    </w:p>
    <w:p w:rsidR="006C4330" w:rsidRDefault="006C4330" w:rsidP="00E75FAD">
      <w:pPr>
        <w:spacing w:after="0"/>
        <w:rPr>
          <w:i/>
          <w:sz w:val="24"/>
          <w:szCs w:val="24"/>
        </w:rPr>
      </w:pPr>
      <w:r w:rsidRPr="006C4330">
        <w:rPr>
          <w:i/>
          <w:sz w:val="24"/>
          <w:szCs w:val="24"/>
        </w:rPr>
        <w:t>https://developer.mozilla.org/en-US/docs/Web/API/Web_Audio_API</w:t>
      </w:r>
    </w:p>
    <w:p w:rsidR="006C4330" w:rsidRDefault="006C4330" w:rsidP="00E75FAD">
      <w:pPr>
        <w:spacing w:after="0"/>
        <w:rPr>
          <w:i/>
          <w:sz w:val="24"/>
          <w:szCs w:val="24"/>
        </w:rPr>
      </w:pPr>
      <w:r w:rsidRPr="006C4330">
        <w:rPr>
          <w:i/>
          <w:sz w:val="24"/>
          <w:szCs w:val="24"/>
        </w:rPr>
        <w:t>http://www.html5rocks.com/en/tutorials/webaudio/intro/</w:t>
      </w:r>
    </w:p>
    <w:p w:rsidR="006C4330" w:rsidRDefault="006C4330" w:rsidP="00E75FAD">
      <w:pPr>
        <w:spacing w:after="0"/>
        <w:rPr>
          <w:i/>
          <w:sz w:val="24"/>
          <w:szCs w:val="24"/>
        </w:rPr>
      </w:pPr>
      <w:r w:rsidRPr="006C4330">
        <w:rPr>
          <w:i/>
          <w:sz w:val="24"/>
          <w:szCs w:val="24"/>
        </w:rPr>
        <w:t>http://stackoverflow.com/questions/14789283/what-does-the-fft-data-in-the-web-audio-api-correspond-to</w:t>
      </w:r>
    </w:p>
    <w:p w:rsidR="006C4330" w:rsidRDefault="006C4330" w:rsidP="00E75FAD">
      <w:pPr>
        <w:spacing w:after="0"/>
        <w:rPr>
          <w:i/>
          <w:sz w:val="24"/>
          <w:szCs w:val="24"/>
        </w:rPr>
      </w:pPr>
    </w:p>
    <w:p w:rsidR="006C4330" w:rsidRDefault="006C4330" w:rsidP="00E75FAD">
      <w:pPr>
        <w:spacing w:after="0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6C4330" w:rsidRPr="006C4330" w:rsidRDefault="006C4330" w:rsidP="00E75FAD">
      <w:pPr>
        <w:spacing w:after="0"/>
        <w:rPr>
          <w:i/>
          <w:sz w:val="24"/>
          <w:szCs w:val="24"/>
        </w:rPr>
      </w:pPr>
      <w:r w:rsidRPr="006C4330">
        <w:rPr>
          <w:i/>
          <w:sz w:val="24"/>
          <w:szCs w:val="24"/>
        </w:rPr>
        <w:t>http://www.w3schools.com/css</w:t>
      </w:r>
    </w:p>
    <w:sectPr w:rsidR="006C4330" w:rsidRPr="006C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AD"/>
    <w:rsid w:val="000858AE"/>
    <w:rsid w:val="000B2D66"/>
    <w:rsid w:val="00230812"/>
    <w:rsid w:val="0026039F"/>
    <w:rsid w:val="00360CDE"/>
    <w:rsid w:val="006C4330"/>
    <w:rsid w:val="00BF7BA8"/>
    <w:rsid w:val="00CF0D2D"/>
    <w:rsid w:val="00E75FAD"/>
    <w:rsid w:val="00F8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D5963-725E-48B2-B0A9-8CCD26B7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9075F-FAF9-40F7-9DC9-AB7DA7B5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Lekić</dc:creator>
  <cp:keywords/>
  <dc:description/>
  <cp:lastModifiedBy>Matija Lekić</cp:lastModifiedBy>
  <cp:revision>1</cp:revision>
  <dcterms:created xsi:type="dcterms:W3CDTF">2016-06-16T21:26:00Z</dcterms:created>
  <dcterms:modified xsi:type="dcterms:W3CDTF">2016-06-16T22:55:00Z</dcterms:modified>
</cp:coreProperties>
</file>