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1B70F" w14:textId="3CACD995" w:rsidR="007C3BD3" w:rsidRPr="007C3BD3" w:rsidRDefault="007C3BD3">
      <w:pPr>
        <w:rPr>
          <w:b/>
          <w:sz w:val="32"/>
          <w:szCs w:val="32"/>
        </w:rPr>
      </w:pPr>
      <w:r w:rsidRPr="007C3BD3">
        <w:rPr>
          <w:b/>
          <w:sz w:val="32"/>
          <w:szCs w:val="32"/>
        </w:rPr>
        <w:t>Fill-in-the-blank</w:t>
      </w:r>
    </w:p>
    <w:p w14:paraId="267863A2" w14:textId="53450F1D" w:rsidR="00E27645" w:rsidRDefault="00E27645">
      <w:r>
        <w:t>1 - 3</w:t>
      </w:r>
    </w:p>
    <w:p w14:paraId="52A3DF07" w14:textId="799A1083" w:rsidR="00E009DC" w:rsidRDefault="00554AAC">
      <w:r>
        <w:t>The function in Question 1</w:t>
      </w:r>
    </w:p>
    <w:p w14:paraId="0BBF48AB" w14:textId="040A2559" w:rsidR="00554AAC" w:rsidRPr="00554AAC" w:rsidRDefault="00554AAC">
      <w:pPr>
        <w:rPr>
          <w:i/>
        </w:rPr>
      </w:pPr>
      <w:r>
        <w:tab/>
      </w:r>
      <w:r w:rsidRPr="00554AAC">
        <w:rPr>
          <w:i/>
        </w:rPr>
        <w:t xml:space="preserve">Public </w:t>
      </w:r>
      <w:r w:rsidRPr="00554AAC">
        <w:rPr>
          <w:i/>
          <w:color w:val="FF0000"/>
        </w:rPr>
        <w:t>void</w:t>
      </w:r>
      <w:r w:rsidRPr="00554AAC">
        <w:rPr>
          <w:i/>
        </w:rPr>
        <w:t xml:space="preserve"> setElectric(</w:t>
      </w:r>
      <w:r>
        <w:rPr>
          <w:i/>
        </w:rPr>
        <w:t>b</w:t>
      </w:r>
      <w:r w:rsidRPr="00554AAC">
        <w:rPr>
          <w:i/>
        </w:rPr>
        <w:t>oolean isElectric) {</w:t>
      </w:r>
    </w:p>
    <w:p w14:paraId="27E62A66" w14:textId="5E9B145E" w:rsidR="00554AAC" w:rsidRPr="00554AAC" w:rsidRDefault="00554AAC">
      <w:pPr>
        <w:rPr>
          <w:i/>
        </w:rPr>
      </w:pPr>
      <w:r w:rsidRPr="00554AAC">
        <w:rPr>
          <w:i/>
        </w:rPr>
        <w:tab/>
      </w:r>
      <w:r w:rsidRPr="00554AAC">
        <w:rPr>
          <w:i/>
        </w:rPr>
        <w:tab/>
        <w:t>This.electric = isElectric;</w:t>
      </w:r>
    </w:p>
    <w:p w14:paraId="7E693D93" w14:textId="5CA90EA9" w:rsidR="00554AAC" w:rsidRPr="00554AAC" w:rsidRDefault="00554AAC">
      <w:pPr>
        <w:rPr>
          <w:i/>
        </w:rPr>
      </w:pPr>
      <w:r w:rsidRPr="00554AAC">
        <w:rPr>
          <w:i/>
        </w:rPr>
        <w:tab/>
      </w:r>
      <w:r w:rsidRPr="00554AAC">
        <w:rPr>
          <w:i/>
        </w:rPr>
        <w:tab/>
      </w:r>
      <w:r>
        <w:rPr>
          <w:i/>
          <w:color w:val="FF0000"/>
        </w:rPr>
        <w:t>re</w:t>
      </w:r>
      <w:r w:rsidRPr="00554AAC">
        <w:rPr>
          <w:i/>
          <w:color w:val="FF0000"/>
        </w:rPr>
        <w:t>turn this.electric</w:t>
      </w:r>
      <w:r w:rsidRPr="00554AAC">
        <w:rPr>
          <w:i/>
        </w:rPr>
        <w:t>;</w:t>
      </w:r>
    </w:p>
    <w:p w14:paraId="778EC4A3" w14:textId="02A5DE51" w:rsidR="00554AAC" w:rsidRPr="00554AAC" w:rsidRDefault="00554AAC">
      <w:pPr>
        <w:rPr>
          <w:i/>
        </w:rPr>
      </w:pPr>
      <w:r w:rsidRPr="00554AAC">
        <w:rPr>
          <w:i/>
        </w:rPr>
        <w:tab/>
        <w:t>}</w:t>
      </w:r>
    </w:p>
    <w:p w14:paraId="64A2B897" w14:textId="77FBADE0" w:rsidR="00E27645" w:rsidRDefault="00554AAC" w:rsidP="00E27645">
      <w:r>
        <w:t xml:space="preserve">Is invalid. Because the function return type is void. But the function has a return statement. Second, I am not sure what “The general type of method” means in Question 2. I assume it is function return type. </w:t>
      </w:r>
      <w:r w:rsidR="00E27645">
        <w:t>In return value void case, the answer of question 2 is void and the answer of question 3 is @Param and no second @. In boolean return case, the answer of question 2 is boolean and the answer of question 3 is @Param and @return</w:t>
      </w:r>
    </w:p>
    <w:p w14:paraId="0D4A61E4" w14:textId="4BE71C04" w:rsidR="00E27645" w:rsidRDefault="00E27645" w:rsidP="00E27645"/>
    <w:p w14:paraId="7C2A91A7" w14:textId="3AA64E46" w:rsidR="00E27645" w:rsidRDefault="00E27645" w:rsidP="00E27645">
      <w:r>
        <w:t xml:space="preserve">4. The Java complier takes high-level source code and converts it into </w:t>
      </w:r>
      <w:r w:rsidRPr="00E27645">
        <w:rPr>
          <w:b/>
          <w:color w:val="FF0000"/>
        </w:rPr>
        <w:t>bytecode</w:t>
      </w:r>
      <w:r>
        <w:t>.</w:t>
      </w:r>
    </w:p>
    <w:p w14:paraId="1915B7D6" w14:textId="074EABC0" w:rsidR="00E27645" w:rsidRDefault="00E27645" w:rsidP="00E27645">
      <w:r>
        <w:t xml:space="preserve">5. By default, the literal 99.9, in Java, would be considered a value of the data type </w:t>
      </w:r>
      <w:r w:rsidRPr="00E27645">
        <w:rPr>
          <w:color w:val="FF0000"/>
        </w:rPr>
        <w:t>of float</w:t>
      </w:r>
      <w:r>
        <w:t>.</w:t>
      </w:r>
    </w:p>
    <w:p w14:paraId="701FAA5B" w14:textId="78044E9D" w:rsidR="00E27645" w:rsidRDefault="00E27645" w:rsidP="00E27645">
      <w:r>
        <w:t>6. A conventi</w:t>
      </w:r>
      <w:r w:rsidR="00E13206">
        <w:t>on</w:t>
      </w:r>
      <w:r>
        <w:t xml:space="preserve">al package name be for a Java package that is  distributed by the website </w:t>
      </w:r>
      <w:hyperlink r:id="rId5" w:history="1">
        <w:r w:rsidRPr="00557577">
          <w:rPr>
            <w:rStyle w:val="Hyperlink"/>
          </w:rPr>
          <w:t>http://applets.nyu.edu</w:t>
        </w:r>
      </w:hyperlink>
      <w:r>
        <w:t xml:space="preserve">, would be </w:t>
      </w:r>
      <w:r w:rsidRPr="00E27645">
        <w:rPr>
          <w:b/>
          <w:color w:val="FF0000"/>
        </w:rPr>
        <w:t>edu.nyu.applets</w:t>
      </w:r>
      <w:r>
        <w:t>.</w:t>
      </w:r>
    </w:p>
    <w:p w14:paraId="1D2E758E" w14:textId="4E484E66" w:rsidR="00E27645" w:rsidRDefault="00E27645" w:rsidP="00E27645">
      <w:r>
        <w:t>7.</w:t>
      </w:r>
      <w:r w:rsidR="00E13206">
        <w:t xml:space="preserve"> </w:t>
      </w:r>
      <w:r>
        <w:t>Fill in the blanks to set up the code to receive a line of input from the user’s keyboard:</w:t>
      </w:r>
    </w:p>
    <w:p w14:paraId="4C6EBE5E" w14:textId="60B5520C" w:rsidR="00E27645" w:rsidRDefault="00E27645" w:rsidP="00E27645">
      <w:r>
        <w:tab/>
        <w:t xml:space="preserve">Scanner inp = </w:t>
      </w:r>
      <w:r w:rsidRPr="00E13206">
        <w:rPr>
          <w:color w:val="FF0000"/>
        </w:rPr>
        <w:t>new Scanner(System.in);</w:t>
      </w:r>
    </w:p>
    <w:p w14:paraId="2719840E" w14:textId="22442C3B" w:rsidR="00E27645" w:rsidRDefault="00E27645" w:rsidP="00E27645">
      <w:r>
        <w:tab/>
        <w:t xml:space="preserve">String veggie = </w:t>
      </w:r>
      <w:r w:rsidRPr="00E13206">
        <w:rPr>
          <w:color w:val="FF0000"/>
        </w:rPr>
        <w:t>inp</w:t>
      </w:r>
      <w:r w:rsidR="00E13206" w:rsidRPr="00E13206">
        <w:rPr>
          <w:color w:val="FF0000"/>
        </w:rPr>
        <w:t>.nextLine();</w:t>
      </w:r>
    </w:p>
    <w:p w14:paraId="2C61997E" w14:textId="746437D7" w:rsidR="00E13206" w:rsidRDefault="00E13206" w:rsidP="00E27645">
      <w:r>
        <w:t xml:space="preserve">8. Using Boolean operator always results in an expression that evaluates to the </w:t>
      </w:r>
      <w:r w:rsidRPr="00E13206">
        <w:rPr>
          <w:color w:val="FF0000"/>
        </w:rPr>
        <w:t xml:space="preserve">boolean </w:t>
      </w:r>
      <w:r>
        <w:t>data type.</w:t>
      </w:r>
    </w:p>
    <w:p w14:paraId="1E53DE74" w14:textId="442E0582" w:rsidR="00554AAC" w:rsidRDefault="00E13206" w:rsidP="00E13206">
      <w:r>
        <w:t xml:space="preserve">9. The code, x % 2, where x is an even integer evaluates to </w:t>
      </w:r>
      <w:r w:rsidRPr="00E13206">
        <w:rPr>
          <w:color w:val="FF0000"/>
        </w:rPr>
        <w:t>0</w:t>
      </w:r>
      <w:r>
        <w:t>.</w:t>
      </w:r>
    </w:p>
    <w:p w14:paraId="349627DD" w14:textId="713F3A2E" w:rsidR="00E13206" w:rsidRDefault="00E13206" w:rsidP="00E13206">
      <w:r>
        <w:t xml:space="preserve">10. </w:t>
      </w:r>
      <w:r w:rsidRPr="00E13206">
        <w:rPr>
          <w:color w:val="FF0000"/>
        </w:rPr>
        <w:t>Two-dimensional array</w:t>
      </w:r>
      <w:r>
        <w:t xml:space="preserve"> are a useful data structure for storing and manipulating grid-like tabular data in code.</w:t>
      </w:r>
    </w:p>
    <w:p w14:paraId="0C1BEA9A" w14:textId="4BE129D7" w:rsidR="00E13206" w:rsidRDefault="00E13206" w:rsidP="00E13206">
      <w:r>
        <w:t xml:space="preserve">11. An object is an </w:t>
      </w:r>
      <w:r w:rsidRPr="00E13206">
        <w:rPr>
          <w:color w:val="FF0000"/>
        </w:rPr>
        <w:t xml:space="preserve">instance </w:t>
      </w:r>
      <w:r>
        <w:t>of a class</w:t>
      </w:r>
    </w:p>
    <w:p w14:paraId="180EF06E" w14:textId="1AE85AF5" w:rsidR="00E13206" w:rsidRDefault="00E13206" w:rsidP="00E13206">
      <w:r>
        <w:t xml:space="preserve">12.  The “new” operator in Java is used to </w:t>
      </w:r>
      <w:r w:rsidRPr="00E13206">
        <w:rPr>
          <w:color w:val="FF0000"/>
        </w:rPr>
        <w:t>create object</w:t>
      </w:r>
      <w:r>
        <w:t>.</w:t>
      </w:r>
    </w:p>
    <w:p w14:paraId="5EF63AC0" w14:textId="25818A82" w:rsidR="00E13206" w:rsidRDefault="00E13206" w:rsidP="00E13206">
      <w:r>
        <w:t xml:space="preserve">13. Dot-notation (using the period “.” In code) is used to indicate </w:t>
      </w:r>
      <w:r w:rsidRPr="00E13206">
        <w:rPr>
          <w:color w:val="FF0000"/>
        </w:rPr>
        <w:t>field</w:t>
      </w:r>
      <w:r w:rsidR="00EC6C71">
        <w:rPr>
          <w:color w:val="FF0000"/>
        </w:rPr>
        <w:t xml:space="preserve"> or property</w:t>
      </w:r>
      <w:r>
        <w:rPr>
          <w:color w:val="FF0000"/>
        </w:rPr>
        <w:t xml:space="preserve"> </w:t>
      </w:r>
      <w:r w:rsidRPr="00E13206">
        <w:t>(</w:t>
      </w:r>
      <w:r>
        <w:t>choose the word professor mostly used in class)</w:t>
      </w:r>
    </w:p>
    <w:p w14:paraId="62C881CB" w14:textId="22E14731" w:rsidR="00E13206" w:rsidRDefault="00E13206" w:rsidP="00E13206">
      <w:r>
        <w:t xml:space="preserve">14. Fill in ….. Answer: </w:t>
      </w:r>
      <w:r w:rsidRPr="00E13206">
        <w:rPr>
          <w:color w:val="FF0000"/>
        </w:rPr>
        <w:t xml:space="preserve">extends </w:t>
      </w:r>
      <w:r>
        <w:t xml:space="preserve">and </w:t>
      </w:r>
      <w:r w:rsidRPr="00E13206">
        <w:rPr>
          <w:color w:val="FF0000"/>
        </w:rPr>
        <w:t>super()</w:t>
      </w:r>
    </w:p>
    <w:p w14:paraId="79F14A4D" w14:textId="2583255E" w:rsidR="00E13206" w:rsidRDefault="00E13206" w:rsidP="00E13206">
      <w:r>
        <w:t>15 The “static” keyword</w:t>
      </w:r>
      <w:r w:rsidR="00EC6C71">
        <w:t xml:space="preserve"> is used to indicate that a method or data field is </w:t>
      </w:r>
      <w:r w:rsidR="00EC6C71" w:rsidRPr="00EC6C71">
        <w:rPr>
          <w:color w:val="FF0000"/>
        </w:rPr>
        <w:t>a class method or field not an instance method or field.</w:t>
      </w:r>
    </w:p>
    <w:p w14:paraId="333D4EC8" w14:textId="69B86D37" w:rsidR="00EC6C71" w:rsidRDefault="00EC6C71" w:rsidP="00E13206">
      <w:r>
        <w:t xml:space="preserve">16. Three of the core concepts of object oriented programming are: </w:t>
      </w:r>
      <w:r w:rsidRPr="00EC6C71">
        <w:rPr>
          <w:color w:val="FF0000"/>
        </w:rPr>
        <w:t>inheritance</w:t>
      </w:r>
      <w:r>
        <w:t xml:space="preserve">, </w:t>
      </w:r>
      <w:r w:rsidRPr="00EC6C71">
        <w:rPr>
          <w:color w:val="FF0000"/>
        </w:rPr>
        <w:t xml:space="preserve">abstraction </w:t>
      </w:r>
      <w:r>
        <w:t xml:space="preserve">and </w:t>
      </w:r>
      <w:r w:rsidRPr="00EC6C71">
        <w:rPr>
          <w:color w:val="FF0000"/>
        </w:rPr>
        <w:t>polymorphism</w:t>
      </w:r>
      <w:r>
        <w:t>.</w:t>
      </w:r>
    </w:p>
    <w:p w14:paraId="6342B84F" w14:textId="2EC584F9" w:rsidR="00EC6C71" w:rsidRDefault="00EC6C71" w:rsidP="00E13206">
      <w:r>
        <w:t xml:space="preserve">17. Implementing an interface means that a class must </w:t>
      </w:r>
      <w:r w:rsidRPr="00EC6C71">
        <w:rPr>
          <w:color w:val="FF0000"/>
        </w:rPr>
        <w:t xml:space="preserve">have </w:t>
      </w:r>
      <w:r>
        <w:t>the methods contained within the interface definition.</w:t>
      </w:r>
    </w:p>
    <w:p w14:paraId="6A8B1407" w14:textId="4519077A" w:rsidR="00EC6C71" w:rsidRDefault="00EC6C71" w:rsidP="00E13206">
      <w:r>
        <w:t xml:space="preserve">18. A method that contains code that may trigger an exception must either </w:t>
      </w:r>
      <w:r w:rsidRPr="00EC6C71">
        <w:rPr>
          <w:color w:val="FF0000"/>
        </w:rPr>
        <w:t xml:space="preserve">throws </w:t>
      </w:r>
      <w:r>
        <w:t xml:space="preserve">or </w:t>
      </w:r>
      <w:r w:rsidRPr="00EC6C71">
        <w:rPr>
          <w:color w:val="FF0000"/>
        </w:rPr>
        <w:t xml:space="preserve">catch it </w:t>
      </w:r>
      <w:r>
        <w:t>to handle the exception, or pass the exception down the call stack, respectively.</w:t>
      </w:r>
    </w:p>
    <w:p w14:paraId="6C40BDA4" w14:textId="50E7CF53" w:rsidR="00EC6C71" w:rsidRDefault="00EC6C71" w:rsidP="00E13206">
      <w:r>
        <w:t xml:space="preserve">19. A method that is recursive must contain a call to </w:t>
      </w:r>
      <w:r w:rsidRPr="00EC6C71">
        <w:rPr>
          <w:color w:val="FF0000"/>
        </w:rPr>
        <w:t>itself</w:t>
      </w:r>
      <w:r>
        <w:t>.</w:t>
      </w:r>
    </w:p>
    <w:p w14:paraId="6809841C" w14:textId="309EC47D" w:rsidR="00EC6C71" w:rsidRDefault="00EC6C71" w:rsidP="00E13206">
      <w:r>
        <w:t xml:space="preserve">20. The Integer, Character, and BigDecimal classes are known as </w:t>
      </w:r>
      <w:r w:rsidRPr="00EC6C71">
        <w:rPr>
          <w:color w:val="FF0000"/>
        </w:rPr>
        <w:t xml:space="preserve">Wrapper </w:t>
      </w:r>
      <w:r>
        <w:t>classes, because ……</w:t>
      </w:r>
    </w:p>
    <w:p w14:paraId="55E4C26E" w14:textId="4403D9B1" w:rsidR="00EC6C71" w:rsidRDefault="00EC6C71" w:rsidP="00E13206"/>
    <w:p w14:paraId="62C32C12" w14:textId="50AAF05B" w:rsidR="00EC6C71" w:rsidRPr="007C3BD3" w:rsidRDefault="00EC6C71" w:rsidP="00E13206">
      <w:pPr>
        <w:rPr>
          <w:b/>
          <w:sz w:val="32"/>
          <w:szCs w:val="32"/>
        </w:rPr>
      </w:pPr>
      <w:r w:rsidRPr="007C3BD3">
        <w:rPr>
          <w:b/>
          <w:sz w:val="32"/>
          <w:szCs w:val="32"/>
        </w:rPr>
        <w:t>Multiple choice</w:t>
      </w:r>
    </w:p>
    <w:p w14:paraId="48D3B13E" w14:textId="189BCC2A" w:rsidR="00EC6C71" w:rsidRDefault="00EC6C71" w:rsidP="00EC6C71">
      <w:r>
        <w:t>1 Integers have a higher bit depth than longs in Java</w:t>
      </w:r>
    </w:p>
    <w:p w14:paraId="2BF42959" w14:textId="73AFC353" w:rsidR="00EC6C71" w:rsidRPr="00F71259" w:rsidRDefault="00EC6C71" w:rsidP="00412BEC">
      <w:pPr>
        <w:ind w:left="288"/>
        <w:rPr>
          <w:color w:val="FF0000"/>
        </w:rPr>
      </w:pPr>
      <w:r w:rsidRPr="00F71259">
        <w:rPr>
          <w:color w:val="FF0000"/>
        </w:rPr>
        <w:t>b. False</w:t>
      </w:r>
    </w:p>
    <w:p w14:paraId="38E541E3" w14:textId="666033FD" w:rsidR="00EC6C71" w:rsidRDefault="00EC6C71" w:rsidP="00EC6C71">
      <w:r>
        <w:t>2.</w:t>
      </w:r>
      <w:r w:rsidR="00F71259">
        <w:t xml:space="preserve"> String is a primitive data type in Java.</w:t>
      </w:r>
    </w:p>
    <w:p w14:paraId="13B7565E" w14:textId="21C91520" w:rsidR="00F71259" w:rsidRDefault="00F71259" w:rsidP="00412BEC">
      <w:pPr>
        <w:ind w:left="288"/>
      </w:pPr>
      <w:r w:rsidRPr="00F71259">
        <w:rPr>
          <w:color w:val="FF0000"/>
        </w:rPr>
        <w:t xml:space="preserve">b. False </w:t>
      </w:r>
      <w:r>
        <w:t>– Java has only 8 prime types: byte, short, int, long, float, double, char, and boolean.</w:t>
      </w:r>
    </w:p>
    <w:p w14:paraId="3A3C39E0" w14:textId="309336E0" w:rsidR="00F71259" w:rsidRDefault="00F71259" w:rsidP="00EC6C71">
      <w:r>
        <w:t>3. To reliably compare the value of two strings, one should use:</w:t>
      </w:r>
    </w:p>
    <w:p w14:paraId="1AAD0159" w14:textId="57C29A43" w:rsidR="00F71259" w:rsidRPr="00F71259" w:rsidRDefault="00F71259" w:rsidP="00412BEC">
      <w:pPr>
        <w:ind w:left="288"/>
        <w:rPr>
          <w:color w:val="FF0000"/>
        </w:rPr>
      </w:pPr>
      <w:r w:rsidRPr="00F71259">
        <w:rPr>
          <w:color w:val="FF0000"/>
        </w:rPr>
        <w:t>b. string1.equals(string2)</w:t>
      </w:r>
    </w:p>
    <w:p w14:paraId="5FA4DC2C" w14:textId="33A72AAD" w:rsidR="00F71259" w:rsidRDefault="00F71259" w:rsidP="00EC6C71">
      <w:r>
        <w:t>4. The correct answer to the previous question is better because…</w:t>
      </w:r>
    </w:p>
    <w:p w14:paraId="2F1CF62E" w14:textId="079585B7" w:rsidR="00F71259" w:rsidRPr="00C52B35" w:rsidRDefault="00F71259" w:rsidP="00412BEC">
      <w:pPr>
        <w:ind w:left="288"/>
        <w:rPr>
          <w:color w:val="FF0000"/>
        </w:rPr>
      </w:pPr>
      <w:r w:rsidRPr="00C52B35">
        <w:rPr>
          <w:color w:val="FF0000"/>
        </w:rPr>
        <w:t>c. String with identical values can sometimes be stored in different parts of memory.</w:t>
      </w:r>
    </w:p>
    <w:p w14:paraId="0E377FF2" w14:textId="5980E536" w:rsidR="00F71259" w:rsidRDefault="00F71259" w:rsidP="00EC6C71">
      <w:r>
        <w:t>5. Which of the following data would not be appropriate to store as a static variable?</w:t>
      </w:r>
    </w:p>
    <w:p w14:paraId="40E62C7F" w14:textId="4101B652" w:rsidR="00F71259" w:rsidRDefault="00F71259" w:rsidP="00412BEC">
      <w:pPr>
        <w:ind w:left="288"/>
      </w:pPr>
      <w:r>
        <w:t>a. The value of pi, 3.14159</w:t>
      </w:r>
    </w:p>
    <w:p w14:paraId="79BC47C5" w14:textId="3C3E7FFF" w:rsidR="00F71259" w:rsidRPr="00C52B35" w:rsidRDefault="00F71259" w:rsidP="00412BEC">
      <w:pPr>
        <w:ind w:left="288"/>
        <w:rPr>
          <w:color w:val="C45911" w:themeColor="accent2" w:themeShade="BF"/>
        </w:rPr>
      </w:pPr>
      <w:r>
        <w:t>b.  The two gender values of a class Mammal, which allows only one of two genders for any object instan</w:t>
      </w:r>
      <w:r w:rsidR="00C52B35">
        <w:t xml:space="preserve">tiated from it </w:t>
      </w:r>
      <w:r w:rsidR="00C52B35" w:rsidRPr="00C52B35">
        <w:rPr>
          <w:color w:val="C45911" w:themeColor="accent2" w:themeShade="BF"/>
        </w:rPr>
        <w:t>(if more than one choice is allowed, this is the second one)</w:t>
      </w:r>
    </w:p>
    <w:p w14:paraId="6CE7D46A" w14:textId="0A050385" w:rsidR="00C52B35" w:rsidRPr="00C52B35" w:rsidRDefault="00C52B35" w:rsidP="00412BEC">
      <w:pPr>
        <w:ind w:left="288"/>
        <w:rPr>
          <w:color w:val="FF0000"/>
        </w:rPr>
      </w:pPr>
      <w:r w:rsidRPr="00C52B35">
        <w:rPr>
          <w:color w:val="FF0000"/>
        </w:rPr>
        <w:t>c. The name property of an object of a class Human, which allows any name to be assigned to an object instantiated from it</w:t>
      </w:r>
    </w:p>
    <w:p w14:paraId="7D64CE5E" w14:textId="2F704213" w:rsidR="00C52B35" w:rsidRDefault="00C52B35" w:rsidP="00412BEC">
      <w:pPr>
        <w:ind w:left="288"/>
      </w:pPr>
      <w:r>
        <w:t>d. “All of the above”</w:t>
      </w:r>
    </w:p>
    <w:p w14:paraId="00A3AC5F" w14:textId="17091963" w:rsidR="00C52B35" w:rsidRDefault="00C52B35" w:rsidP="00412BEC">
      <w:pPr>
        <w:ind w:left="288"/>
      </w:pPr>
      <w:r>
        <w:t>e. “None of the above”</w:t>
      </w:r>
    </w:p>
    <w:p w14:paraId="531FB3A5" w14:textId="13A377DD" w:rsidR="00C52B35" w:rsidRDefault="00C52B35" w:rsidP="00EC6C71">
      <w:r>
        <w:t>6. The break keyword can be used to escape out of … (select all that apply):</w:t>
      </w:r>
    </w:p>
    <w:p w14:paraId="013A1741" w14:textId="4D1AEC90" w:rsidR="00C52B35" w:rsidRDefault="00C52B35" w:rsidP="00412BEC">
      <w:pPr>
        <w:ind w:left="288"/>
      </w:pPr>
      <w:r>
        <w:t xml:space="preserve">a. </w:t>
      </w:r>
      <w:r w:rsidRPr="00412BEC">
        <w:rPr>
          <w:color w:val="FF0000"/>
        </w:rPr>
        <w:t>for loops</w:t>
      </w:r>
    </w:p>
    <w:p w14:paraId="1CF241C2" w14:textId="4B0900EF" w:rsidR="00C52B35" w:rsidRDefault="00C52B35" w:rsidP="00412BEC">
      <w:pPr>
        <w:ind w:left="288"/>
      </w:pPr>
      <w:r>
        <w:t xml:space="preserve">b. </w:t>
      </w:r>
      <w:r w:rsidRPr="00412BEC">
        <w:rPr>
          <w:color w:val="FF0000"/>
        </w:rPr>
        <w:t>while loops</w:t>
      </w:r>
    </w:p>
    <w:p w14:paraId="3375BBE6" w14:textId="47DC3BA8" w:rsidR="00C52B35" w:rsidRDefault="00C52B35" w:rsidP="00412BEC">
      <w:pPr>
        <w:ind w:left="288"/>
      </w:pPr>
      <w:r>
        <w:t>c. if/else statements</w:t>
      </w:r>
    </w:p>
    <w:p w14:paraId="66E973FF" w14:textId="3ADACBE4" w:rsidR="00C52B35" w:rsidRPr="00412BEC" w:rsidRDefault="00C52B35" w:rsidP="00412BEC">
      <w:pPr>
        <w:ind w:left="288"/>
        <w:rPr>
          <w:color w:val="FF0000"/>
        </w:rPr>
      </w:pPr>
      <w:r>
        <w:t xml:space="preserve">d. </w:t>
      </w:r>
      <w:r w:rsidRPr="00412BEC">
        <w:rPr>
          <w:color w:val="FF0000"/>
        </w:rPr>
        <w:t>switch statements</w:t>
      </w:r>
    </w:p>
    <w:p w14:paraId="76CCBE32" w14:textId="471EAC7F" w:rsidR="00C52B35" w:rsidRDefault="00C52B35" w:rsidP="00412BEC">
      <w:pPr>
        <w:ind w:left="288"/>
      </w:pPr>
      <w:r>
        <w:t>e. “None of the above”</w:t>
      </w:r>
    </w:p>
    <w:p w14:paraId="48B3C43E" w14:textId="64BEC6FC" w:rsidR="00F71259" w:rsidRDefault="00412BEC" w:rsidP="00EC6C71">
      <w:r>
        <w:t>7. Two sets of random numbers generated from the same starting seed will be identical.</w:t>
      </w:r>
    </w:p>
    <w:p w14:paraId="05E4A2C4" w14:textId="12043CA6" w:rsidR="00412BEC" w:rsidRPr="000855B8" w:rsidRDefault="00412BEC" w:rsidP="000855B8">
      <w:pPr>
        <w:ind w:left="288"/>
        <w:rPr>
          <w:color w:val="FF0000"/>
        </w:rPr>
      </w:pPr>
      <w:r w:rsidRPr="000855B8">
        <w:rPr>
          <w:color w:val="FF0000"/>
        </w:rPr>
        <w:t>a. True.</w:t>
      </w:r>
    </w:p>
    <w:p w14:paraId="4797780F" w14:textId="43495BB0" w:rsidR="00412BEC" w:rsidRDefault="00412BEC" w:rsidP="00EC6C71">
      <w:r>
        <w:t>8. Arrays can store any data type, including your own custom data types.</w:t>
      </w:r>
    </w:p>
    <w:p w14:paraId="704F39CA" w14:textId="49146A52" w:rsidR="00412BEC" w:rsidRPr="001454C3" w:rsidRDefault="00412BEC" w:rsidP="001454C3">
      <w:pPr>
        <w:ind w:left="288"/>
        <w:rPr>
          <w:color w:val="FF0000"/>
        </w:rPr>
      </w:pPr>
      <w:r w:rsidRPr="001454C3">
        <w:rPr>
          <w:color w:val="FF0000"/>
        </w:rPr>
        <w:t>a. True</w:t>
      </w:r>
    </w:p>
    <w:p w14:paraId="2F3FA09C" w14:textId="197F3F81" w:rsidR="00412BEC" w:rsidRDefault="00412BEC" w:rsidP="00EC6C71">
      <w:r>
        <w:t>9. An ArrayList that is initialized with 15 … can have a 16</w:t>
      </w:r>
      <w:r w:rsidRPr="00412BEC">
        <w:rPr>
          <w:vertAlign w:val="superscript"/>
        </w:rPr>
        <w:t>th</w:t>
      </w:r>
      <w:r>
        <w:t xml:space="preserve"> element added to it</w:t>
      </w:r>
    </w:p>
    <w:p w14:paraId="41B406EA" w14:textId="60221DB4" w:rsidR="00412BEC" w:rsidRPr="001454C3" w:rsidRDefault="00412BEC" w:rsidP="001454C3">
      <w:pPr>
        <w:ind w:left="288"/>
        <w:rPr>
          <w:color w:val="FF0000"/>
        </w:rPr>
      </w:pPr>
      <w:r w:rsidRPr="001454C3">
        <w:rPr>
          <w:color w:val="FF0000"/>
        </w:rPr>
        <w:t>a. True</w:t>
      </w:r>
    </w:p>
    <w:p w14:paraId="17DA6693" w14:textId="2A7E510E" w:rsidR="00412BEC" w:rsidRDefault="00423449" w:rsidP="00EC6C71">
      <w:r>
        <w:t>10. Each element in a two-dimensional array must have the same number of sub-elements</w:t>
      </w:r>
    </w:p>
    <w:p w14:paraId="4AF84939" w14:textId="2721DF5A" w:rsidR="00423449" w:rsidRPr="001454C3" w:rsidRDefault="00423449" w:rsidP="001454C3">
      <w:pPr>
        <w:ind w:left="288"/>
        <w:rPr>
          <w:color w:val="FF0000"/>
        </w:rPr>
      </w:pPr>
      <w:r w:rsidRPr="001454C3">
        <w:rPr>
          <w:color w:val="FF0000"/>
        </w:rPr>
        <w:t>b. False</w:t>
      </w:r>
    </w:p>
    <w:p w14:paraId="5982412E" w14:textId="7CEE5143" w:rsidR="00423449" w:rsidRDefault="00423449" w:rsidP="00EC6C71">
      <w:r>
        <w:t>11. A try/catch block can handle more than one types of exception.</w:t>
      </w:r>
    </w:p>
    <w:p w14:paraId="5DB066AF" w14:textId="4FAF9C40" w:rsidR="00423449" w:rsidRPr="001454C3" w:rsidRDefault="00423449" w:rsidP="001454C3">
      <w:pPr>
        <w:ind w:left="288"/>
        <w:rPr>
          <w:color w:val="FF0000"/>
        </w:rPr>
      </w:pPr>
      <w:r w:rsidRPr="001454C3">
        <w:rPr>
          <w:color w:val="FF0000"/>
        </w:rPr>
        <w:t>a. True</w:t>
      </w:r>
    </w:p>
    <w:p w14:paraId="1F0A300C" w14:textId="777F9E05" w:rsidR="00423449" w:rsidRDefault="00423449" w:rsidP="00EC6C71">
      <w:r>
        <w:t xml:space="preserve">12 – 14 </w:t>
      </w:r>
    </w:p>
    <w:p w14:paraId="75DE0E7D" w14:textId="01919DA9" w:rsidR="00423449" w:rsidRPr="001454C3" w:rsidRDefault="00423449" w:rsidP="001454C3">
      <w:pPr>
        <w:ind w:left="288"/>
        <w:rPr>
          <w:color w:val="C45911" w:themeColor="accent2" w:themeShade="BF"/>
        </w:rPr>
      </w:pPr>
      <w:r w:rsidRPr="001454C3">
        <w:rPr>
          <w:color w:val="C45911" w:themeColor="accent2" w:themeShade="BF"/>
        </w:rPr>
        <w:t>Same questions in Sample1.</w:t>
      </w:r>
    </w:p>
    <w:p w14:paraId="4A5A10D8" w14:textId="650F4C7B" w:rsidR="00423449" w:rsidRDefault="00423449" w:rsidP="00EC6C71">
      <w:r>
        <w:t>15. Taken from a large class definition, we can say for sure that the method accepts as its parameter (select all that apply)</w:t>
      </w:r>
    </w:p>
    <w:p w14:paraId="16F5F5E9" w14:textId="33A3C4D2" w:rsidR="00423449" w:rsidRDefault="00423449" w:rsidP="00EC6C71">
      <w:r>
        <w:t>Public static void whoopDeeDoo(DooWop whoopDee) {</w:t>
      </w:r>
    </w:p>
    <w:p w14:paraId="2CC27B6A" w14:textId="333E975C" w:rsidR="00423449" w:rsidRDefault="00423449" w:rsidP="00EC6C71">
      <w:r>
        <w:tab/>
        <w:t>whoopDee.doo();</w:t>
      </w:r>
    </w:p>
    <w:p w14:paraId="0341640A" w14:textId="7D3060BF" w:rsidR="00423449" w:rsidRDefault="00423449" w:rsidP="00EC6C71">
      <w:r>
        <w:t>}</w:t>
      </w:r>
    </w:p>
    <w:p w14:paraId="43FC7AF2" w14:textId="67D129B6" w:rsidR="00423449" w:rsidRDefault="00423449" w:rsidP="00423449">
      <w:pPr>
        <w:pStyle w:val="ListParagraph"/>
        <w:numPr>
          <w:ilvl w:val="0"/>
          <w:numId w:val="4"/>
        </w:numPr>
      </w:pPr>
      <w:r>
        <w:t>A DooWop object, passed by value</w:t>
      </w:r>
    </w:p>
    <w:p w14:paraId="5E3A11B1" w14:textId="3E54A983" w:rsidR="00423449" w:rsidRPr="00423449" w:rsidRDefault="00423449" w:rsidP="00423449">
      <w:pPr>
        <w:pStyle w:val="ListParagraph"/>
        <w:numPr>
          <w:ilvl w:val="0"/>
          <w:numId w:val="4"/>
        </w:numPr>
        <w:rPr>
          <w:color w:val="FF0000"/>
        </w:rPr>
      </w:pPr>
      <w:r w:rsidRPr="00423449">
        <w:rPr>
          <w:color w:val="FF0000"/>
        </w:rPr>
        <w:t>A DooWop object, passed by reference</w:t>
      </w:r>
    </w:p>
    <w:p w14:paraId="50F7E7B2" w14:textId="110DB93F" w:rsidR="00423449" w:rsidRDefault="00423449" w:rsidP="00423449">
      <w:pPr>
        <w:pStyle w:val="ListParagraph"/>
        <w:numPr>
          <w:ilvl w:val="0"/>
          <w:numId w:val="4"/>
        </w:numPr>
      </w:pPr>
      <w:r>
        <w:t>A static DooWop object</w:t>
      </w:r>
    </w:p>
    <w:p w14:paraId="568854DE" w14:textId="1A8BCE0D" w:rsidR="00423449" w:rsidRDefault="00423449" w:rsidP="00423449">
      <w:pPr>
        <w:pStyle w:val="ListParagraph"/>
        <w:numPr>
          <w:ilvl w:val="0"/>
          <w:numId w:val="4"/>
        </w:numPr>
      </w:pPr>
      <w:r>
        <w:t>A static DooWop class</w:t>
      </w:r>
    </w:p>
    <w:p w14:paraId="006C8F02" w14:textId="57D1F7E9" w:rsidR="00423449" w:rsidRDefault="00423449" w:rsidP="00423449">
      <w:pPr>
        <w:pStyle w:val="ListParagraph"/>
        <w:numPr>
          <w:ilvl w:val="0"/>
          <w:numId w:val="4"/>
        </w:numPr>
      </w:pPr>
      <w:r>
        <w:t>-None of the above</w:t>
      </w:r>
    </w:p>
    <w:p w14:paraId="2D209BF5" w14:textId="5325FA23" w:rsidR="00423449" w:rsidRDefault="00423449" w:rsidP="00423449">
      <w:r>
        <w:t>16 – 17</w:t>
      </w:r>
    </w:p>
    <w:p w14:paraId="5D120ECE" w14:textId="1628D3D4" w:rsidR="00423449" w:rsidRPr="00634598" w:rsidRDefault="00423449" w:rsidP="00634598">
      <w:pPr>
        <w:ind w:left="288"/>
        <w:rPr>
          <w:color w:val="C45911" w:themeColor="accent2" w:themeShade="BF"/>
        </w:rPr>
      </w:pPr>
      <w:r w:rsidRPr="00634598">
        <w:rPr>
          <w:color w:val="C45911" w:themeColor="accent2" w:themeShade="BF"/>
        </w:rPr>
        <w:t>Same questions in Sample1.</w:t>
      </w:r>
    </w:p>
    <w:p w14:paraId="3AC777DA" w14:textId="0BAE9FB2" w:rsidR="00423449" w:rsidRDefault="00423449" w:rsidP="00423449">
      <w:r>
        <w:t>18. The Swing GUI toolkit provides (select all that apply)</w:t>
      </w:r>
    </w:p>
    <w:p w14:paraId="453131C0" w14:textId="21F0E8C6" w:rsidR="00423449" w:rsidRDefault="00634598" w:rsidP="00634598">
      <w:pPr>
        <w:ind w:left="288"/>
      </w:pPr>
      <w:r w:rsidRPr="00634598">
        <w:rPr>
          <w:color w:val="C45911" w:themeColor="accent2" w:themeShade="BF"/>
        </w:rPr>
        <w:t>Don’t know answer</w:t>
      </w:r>
    </w:p>
    <w:p w14:paraId="602C20F1" w14:textId="0250D72D" w:rsidR="00634598" w:rsidRDefault="00634598" w:rsidP="00423449">
      <w:r>
        <w:t>19. An ActionListener in Swing (select all that apply)</w:t>
      </w:r>
    </w:p>
    <w:p w14:paraId="725B8674" w14:textId="40514958" w:rsidR="00634598" w:rsidRDefault="00634598" w:rsidP="00634598">
      <w:pPr>
        <w:ind w:left="288"/>
      </w:pPr>
      <w:r>
        <w:t>a. is a class.</w:t>
      </w:r>
    </w:p>
    <w:p w14:paraId="09778C7D" w14:textId="3B0E7D03" w:rsidR="00634598" w:rsidRDefault="00634598" w:rsidP="00634598">
      <w:pPr>
        <w:ind w:left="288"/>
      </w:pPr>
      <w:r>
        <w:t xml:space="preserve">b. </w:t>
      </w:r>
      <w:r w:rsidRPr="00634598">
        <w:rPr>
          <w:color w:val="FF0000"/>
        </w:rPr>
        <w:t>can be used to handle button click events</w:t>
      </w:r>
      <w:r>
        <w:t>.</w:t>
      </w:r>
    </w:p>
    <w:p w14:paraId="35DEAF09" w14:textId="6D024BE1" w:rsidR="00634598" w:rsidRPr="00634598" w:rsidRDefault="00634598" w:rsidP="00634598">
      <w:pPr>
        <w:ind w:left="288"/>
        <w:rPr>
          <w:color w:val="FF0000"/>
        </w:rPr>
      </w:pPr>
      <w:r>
        <w:t xml:space="preserve">c. </w:t>
      </w:r>
      <w:r w:rsidRPr="00634598">
        <w:rPr>
          <w:color w:val="FF0000"/>
        </w:rPr>
        <w:t>is an interface that can be implemented by a class</w:t>
      </w:r>
    </w:p>
    <w:p w14:paraId="6509DF0A" w14:textId="03FC609F" w:rsidR="00634598" w:rsidRDefault="00634598" w:rsidP="00634598">
      <w:pPr>
        <w:ind w:left="288"/>
      </w:pPr>
      <w:r>
        <w:t>d. can be inherited by a class</w:t>
      </w:r>
    </w:p>
    <w:p w14:paraId="04136ECF" w14:textId="6679FEDB" w:rsidR="00634598" w:rsidRDefault="00634598" w:rsidP="00423449">
      <w:r>
        <w:t>20. A method that throws a FileNotFoundException must, as a requirement of the language, contain code to try/catch a FileNotFoundException</w:t>
      </w:r>
    </w:p>
    <w:p w14:paraId="71330314" w14:textId="559178FE" w:rsidR="00634598" w:rsidRPr="00634598" w:rsidRDefault="00634598" w:rsidP="00634598">
      <w:pPr>
        <w:ind w:left="288"/>
        <w:rPr>
          <w:color w:val="FF0000"/>
        </w:rPr>
      </w:pPr>
      <w:r w:rsidRPr="00634598">
        <w:rPr>
          <w:color w:val="FF0000"/>
        </w:rPr>
        <w:t>b. False</w:t>
      </w:r>
    </w:p>
    <w:p w14:paraId="48DB936C" w14:textId="4C019051" w:rsidR="00634598" w:rsidRDefault="00634598" w:rsidP="00634598">
      <w:pPr>
        <w:ind w:left="288"/>
      </w:pPr>
      <w:r>
        <w:t xml:space="preserve">Note: it is not the method itself, but the method which calls the method throwing FileNotFoundException must have try/catch </w:t>
      </w:r>
    </w:p>
    <w:p w14:paraId="12CCE7D4" w14:textId="3D19488B" w:rsidR="00423449" w:rsidRDefault="00423449" w:rsidP="00EC6C71"/>
    <w:p w14:paraId="3E748060" w14:textId="77777777" w:rsidR="00104A4E" w:rsidRDefault="00137F16" w:rsidP="00104A4E">
      <w:pPr>
        <w:rPr>
          <w:b/>
          <w:sz w:val="32"/>
          <w:szCs w:val="32"/>
        </w:rPr>
      </w:pPr>
      <w:r w:rsidRPr="007C3BD3">
        <w:rPr>
          <w:b/>
          <w:sz w:val="32"/>
          <w:szCs w:val="32"/>
        </w:rPr>
        <w:t>Short Answers</w:t>
      </w:r>
    </w:p>
    <w:p w14:paraId="4716F9C6" w14:textId="07E56D13" w:rsidR="00F71259" w:rsidRPr="00104A4E" w:rsidRDefault="00104A4E" w:rsidP="00104A4E">
      <w:pPr>
        <w:rPr>
          <w:b/>
          <w:sz w:val="32"/>
          <w:szCs w:val="32"/>
        </w:rPr>
      </w:pPr>
      <w:r>
        <w:t>1 Draw …..</w:t>
      </w:r>
    </w:p>
    <w:p w14:paraId="44987893" w14:textId="60D1324A" w:rsidR="007C3BD3" w:rsidRDefault="007C3BD3" w:rsidP="00EC6C71">
      <w:r>
        <w:rPr>
          <w:noProof/>
        </w:rPr>
        <w:drawing>
          <wp:inline distT="0" distB="0" distL="0" distR="0" wp14:anchorId="751CED07" wp14:editId="09F9B12D">
            <wp:extent cx="72675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225D" w14:textId="62D29AA7" w:rsidR="00104A4E" w:rsidRDefault="00104A4E" w:rsidP="00104A4E">
      <w:r>
        <w:t xml:space="preserve">2. Imagine your coding a Saxophone class </w:t>
      </w:r>
      <w:r w:rsidR="00216BFC">
        <w:t>….</w:t>
      </w:r>
    </w:p>
    <w:p w14:paraId="4483F619" w14:textId="053B43E0" w:rsidR="00216BFC" w:rsidRDefault="00216BFC" w:rsidP="00813A3D">
      <w:pPr>
        <w:ind w:left="288"/>
      </w:pPr>
      <w:r>
        <w:t>See SaxophoneApp class in edu.nyu.cs.finale.saxophone package in final-exam-solution project.</w:t>
      </w:r>
    </w:p>
    <w:p w14:paraId="4DA7ADD5" w14:textId="34C4ACD4" w:rsidR="00216BFC" w:rsidRDefault="00216BFC" w:rsidP="00104A4E"/>
    <w:p w14:paraId="782722CB" w14:textId="3850D4EA" w:rsidR="00216BFC" w:rsidRDefault="00060388" w:rsidP="00104A4E">
      <w:r>
        <w:t>3. Imagine you are coding …..</w:t>
      </w:r>
    </w:p>
    <w:p w14:paraId="1004F60B" w14:textId="43336A86" w:rsidR="00060388" w:rsidRDefault="00060388" w:rsidP="00813A3D">
      <w:pPr>
        <w:ind w:left="288"/>
      </w:pPr>
      <w:r>
        <w:t xml:space="preserve">See </w:t>
      </w:r>
      <w:r>
        <w:t>Overloaded</w:t>
      </w:r>
      <w:r>
        <w:t>App class in edu.nyu.cs.finale.saxophone package in final-exam-solution project.</w:t>
      </w:r>
      <w:r>
        <w:t xml:space="preserve"> </w:t>
      </w:r>
    </w:p>
    <w:p w14:paraId="26D66EB0" w14:textId="3FF33711" w:rsidR="009A211D" w:rsidRPr="00813A3D" w:rsidRDefault="00601186" w:rsidP="009A211D">
      <w:pPr>
        <w:rPr>
          <w:b/>
        </w:rPr>
      </w:pPr>
      <w:r w:rsidRPr="00813A3D">
        <w:rPr>
          <w:b/>
          <w:color w:val="FF0000"/>
        </w:rPr>
        <w:t>Overload</w:t>
      </w:r>
      <w:r w:rsidRPr="00813A3D">
        <w:rPr>
          <w:b/>
        </w:rPr>
        <w:t xml:space="preserve"> is different from </w:t>
      </w:r>
      <w:r w:rsidRPr="00813A3D">
        <w:rPr>
          <w:b/>
          <w:color w:val="FF0000"/>
        </w:rPr>
        <w:t>Override</w:t>
      </w:r>
      <w:r w:rsidRPr="00813A3D">
        <w:rPr>
          <w:b/>
        </w:rPr>
        <w:t xml:space="preserve">. Overload constructors means there are more than one constructors in the same class with different parameters. Override means </w:t>
      </w:r>
      <w:r w:rsidR="009A211D" w:rsidRPr="00813A3D">
        <w:rPr>
          <w:b/>
        </w:rPr>
        <w:t>a</w:t>
      </w:r>
      <w:r w:rsidRPr="00813A3D">
        <w:rPr>
          <w:b/>
        </w:rPr>
        <w:t xml:space="preserve"> class and its parent class </w:t>
      </w:r>
      <w:r w:rsidR="009A211D" w:rsidRPr="00813A3D">
        <w:rPr>
          <w:b/>
        </w:rPr>
        <w:t>both have a constructor with the same param</w:t>
      </w:r>
      <w:r w:rsidR="00813A3D">
        <w:rPr>
          <w:b/>
        </w:rPr>
        <w:t>e</w:t>
      </w:r>
      <w:r w:rsidR="009A211D" w:rsidRPr="00813A3D">
        <w:rPr>
          <w:b/>
        </w:rPr>
        <w:t>ters. We say the class constructor override its parent constructor.</w:t>
      </w:r>
    </w:p>
    <w:p w14:paraId="5F669FDC" w14:textId="29040FA8" w:rsidR="009A211D" w:rsidRDefault="009A211D" w:rsidP="009A211D">
      <w:pPr>
        <w:rPr>
          <w:b/>
          <w:i/>
          <w:color w:val="C45911" w:themeColor="accent2" w:themeShade="BF"/>
        </w:rPr>
      </w:pPr>
      <w:r w:rsidRPr="00813A3D">
        <w:rPr>
          <w:b/>
        </w:rPr>
        <w:t xml:space="preserve">It is same for method. Overload method means a class has several methods all have the same name but with different parameters. Override method means a class and its parent class both have a method with same method name and method parameters. We say the class method override its parent class’s method. </w:t>
      </w:r>
      <w:r w:rsidRPr="005D0F9F">
        <w:rPr>
          <w:b/>
          <w:i/>
          <w:color w:val="C45911" w:themeColor="accent2" w:themeShade="BF"/>
        </w:rPr>
        <w:t xml:space="preserve">However, method return type does not apply. A class cannot </w:t>
      </w:r>
      <w:r w:rsidR="00813A3D" w:rsidRPr="005D0F9F">
        <w:rPr>
          <w:b/>
          <w:i/>
          <w:color w:val="C45911" w:themeColor="accent2" w:themeShade="BF"/>
        </w:rPr>
        <w:t>have two methods with the same name and parameters but different return types. The same for a class override its parent method – a class cannot have a method which name and parameters are the same as those of one method of its parent, but those two functions have different return type.</w:t>
      </w:r>
      <w:r w:rsidR="005D0F9F">
        <w:rPr>
          <w:b/>
          <w:i/>
          <w:color w:val="C45911" w:themeColor="accent2" w:themeShade="BF"/>
        </w:rPr>
        <w:t xml:space="preserve"> See OverloadError and OverrideError classes in edu.nyu.cs.finale.overrideAndOverload package in final-exam-problem project.</w:t>
      </w:r>
    </w:p>
    <w:p w14:paraId="1BD979DF" w14:textId="012531B0" w:rsidR="005D0F9F" w:rsidRDefault="005D0F9F" w:rsidP="009A211D">
      <w:pPr>
        <w:rPr>
          <w:b/>
          <w:i/>
        </w:rPr>
      </w:pPr>
    </w:p>
    <w:p w14:paraId="0AEFDFF8" w14:textId="5077639C" w:rsidR="005D0F9F" w:rsidRDefault="005D0F9F" w:rsidP="009A211D">
      <w:r>
        <w:t>4. Explain the benefit of abstraction in software development.</w:t>
      </w:r>
    </w:p>
    <w:p w14:paraId="702637A5" w14:textId="1C876ED9" w:rsidR="005D0F9F" w:rsidRPr="00AC0B18" w:rsidRDefault="005D0F9F" w:rsidP="005D0F9F">
      <w:pPr>
        <w:rPr>
          <w:rFonts w:ascii="Arial" w:hAnsi="Arial" w:cs="Arial"/>
          <w:b/>
          <w:color w:val="242729"/>
          <w:sz w:val="23"/>
          <w:szCs w:val="23"/>
        </w:rPr>
      </w:pPr>
      <w:r w:rsidRPr="00AC0B18">
        <w:rPr>
          <w:rFonts w:ascii="Arial" w:hAnsi="Arial" w:cs="Arial"/>
          <w:b/>
          <w:color w:val="242729"/>
          <w:sz w:val="23"/>
          <w:szCs w:val="23"/>
        </w:rPr>
        <w:t>Abstraction is one of the 3 pillars of Object Oriented Programming(OOP). It literally means to perceive an entity in a system or context from a particular perspective. We take out unnecessary details and only focus on aspects that are necessary to that context or system under consideration</w:t>
      </w:r>
      <w:r>
        <w:rPr>
          <w:rFonts w:ascii="Arial" w:hAnsi="Arial" w:cs="Arial"/>
          <w:b/>
          <w:color w:val="242729"/>
          <w:sz w:val="23"/>
          <w:szCs w:val="23"/>
        </w:rPr>
        <w:t>, which simpli</w:t>
      </w:r>
      <w:bookmarkStart w:id="0" w:name="_GoBack"/>
      <w:bookmarkEnd w:id="0"/>
      <w:r>
        <w:rPr>
          <w:rFonts w:ascii="Arial" w:hAnsi="Arial" w:cs="Arial"/>
          <w:b/>
          <w:color w:val="242729"/>
          <w:sz w:val="23"/>
          <w:szCs w:val="23"/>
        </w:rPr>
        <w:t>f</w:t>
      </w:r>
      <w:r w:rsidR="007E53D7">
        <w:rPr>
          <w:rFonts w:ascii="Arial" w:hAnsi="Arial" w:cs="Arial"/>
          <w:b/>
          <w:color w:val="242729"/>
          <w:sz w:val="23"/>
          <w:szCs w:val="23"/>
        </w:rPr>
        <w:t>ies</w:t>
      </w:r>
      <w:r>
        <w:rPr>
          <w:rFonts w:ascii="Arial" w:hAnsi="Arial" w:cs="Arial"/>
          <w:b/>
          <w:color w:val="242729"/>
          <w:sz w:val="23"/>
          <w:szCs w:val="23"/>
        </w:rPr>
        <w:t xml:space="preserve"> the software development.</w:t>
      </w:r>
    </w:p>
    <w:p w14:paraId="0F3527A0" w14:textId="740C3ADE" w:rsidR="005D0F9F" w:rsidRDefault="005D0F9F" w:rsidP="005D0F9F"/>
    <w:sectPr w:rsidR="005D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F0685"/>
    <w:multiLevelType w:val="hybridMultilevel"/>
    <w:tmpl w:val="3C20E7FA"/>
    <w:lvl w:ilvl="0" w:tplc="0EAC56DA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2703431"/>
    <w:multiLevelType w:val="hybridMultilevel"/>
    <w:tmpl w:val="708AE2CC"/>
    <w:lvl w:ilvl="0" w:tplc="3878B8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C0108"/>
    <w:multiLevelType w:val="hybridMultilevel"/>
    <w:tmpl w:val="92A2CD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E694B"/>
    <w:multiLevelType w:val="hybridMultilevel"/>
    <w:tmpl w:val="B1C2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04677"/>
    <w:multiLevelType w:val="hybridMultilevel"/>
    <w:tmpl w:val="AEC8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20"/>
    <w:rsid w:val="00060388"/>
    <w:rsid w:val="000855B8"/>
    <w:rsid w:val="00104A4E"/>
    <w:rsid w:val="00137F16"/>
    <w:rsid w:val="001454C3"/>
    <w:rsid w:val="00216BFC"/>
    <w:rsid w:val="00412BEC"/>
    <w:rsid w:val="00423449"/>
    <w:rsid w:val="00554AAC"/>
    <w:rsid w:val="005D0F9F"/>
    <w:rsid w:val="00601186"/>
    <w:rsid w:val="00634598"/>
    <w:rsid w:val="007C3BD3"/>
    <w:rsid w:val="007E53D7"/>
    <w:rsid w:val="00813A3D"/>
    <w:rsid w:val="009A211D"/>
    <w:rsid w:val="00A254BB"/>
    <w:rsid w:val="00AE3D20"/>
    <w:rsid w:val="00C52B35"/>
    <w:rsid w:val="00E009DC"/>
    <w:rsid w:val="00E13206"/>
    <w:rsid w:val="00E27645"/>
    <w:rsid w:val="00EC6C71"/>
    <w:rsid w:val="00F7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7A41"/>
  <w15:chartTrackingRefBased/>
  <w15:docId w15:val="{098CE690-31D4-489F-BE28-9E048956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6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plets.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JiangJxSrc</dc:creator>
  <cp:keywords/>
  <dc:description/>
  <cp:lastModifiedBy>JiangJxSrc</cp:lastModifiedBy>
  <cp:revision>5</cp:revision>
  <dcterms:created xsi:type="dcterms:W3CDTF">2017-12-16T15:15:00Z</dcterms:created>
  <dcterms:modified xsi:type="dcterms:W3CDTF">2017-12-16T18:51:00Z</dcterms:modified>
</cp:coreProperties>
</file>