
<file path=[Content_Types].xml><?xml version="1.0" encoding="utf-8"?>
<Types xmlns="http://schemas.openxmlformats.org/package/2006/content-types">
  <Default Extension="jpeg" ContentType="image/jpeg"/>
  <Default Extension="JPG" ContentType="image/.jpg"/>
  <Default Extension="tiff" ContentType="image/tif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1. Please follow the below instructions. </w:t>
      </w:r>
    </w:p>
    <w:p>
      <w:pPr>
        <w:pStyle w:val="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1.1 [10 points]</w:t>
      </w:r>
      <w:r>
        <w:rPr>
          <w:rFonts w:ascii="Times New Roman" w:hAnsi="Times New Roman" w:cs="Times New Roman"/>
        </w:rPr>
        <w:t xml:space="preserve"> Manually draw the undirected graph with 8 nodes and edges between the following pairs of nodes: </w:t>
      </w:r>
    </w:p>
    <w:p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(1, 2) (2,4) (1, 3) (3,4) (4,5) (5,6) (6,7) (6,8) (5,7) (7,8)</w:t>
      </w:r>
    </w:p>
    <w:p>
      <w:pPr>
        <w:ind w:left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drawing>
          <wp:inline distT="0" distB="0" distL="114300" distR="114300">
            <wp:extent cx="1578610" cy="2842260"/>
            <wp:effectExtent l="0" t="0" r="21590" b="2540"/>
            <wp:docPr id="3" name="Picture 3" descr="unna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named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78610" cy="284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[10 points]</w:t>
      </w:r>
      <w:r>
        <w:rPr>
          <w:rFonts w:ascii="Times New Roman" w:hAnsi="Times New Roman" w:cs="Times New Roman"/>
        </w:rPr>
        <w:t xml:space="preserve"> Write out the adjacent matrix of this graph.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 xml:space="preserve">   1  </w:t>
      </w:r>
      <w:r>
        <w:rPr>
          <w:rFonts w:hint="default" w:ascii="Times New Roman" w:hAnsi="Times New Roman" w:cs="Times New Roman"/>
          <w:sz w:val="22"/>
          <w:szCs w:val="22"/>
          <w:lang w:eastAsia="zh-CN" w:bidi="ar-SA"/>
        </w:rPr>
        <w:t xml:space="preserve"> </w:t>
      </w: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 xml:space="preserve">2  3  4  5  6  7  </w:t>
      </w:r>
      <w:bookmarkStart w:id="0" w:name="_GoBack"/>
      <w:bookmarkEnd w:id="0"/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8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1  0  1  1  0  0  0  0  0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2  1  0  0  1  0  0  0  0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3  1  0  0  1  0  0  0  0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4  0  1  1  0  1  0  0  0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5  0  0  0  1  0  1  1  0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6  0  0  0  0  1  0  1  1</w:t>
      </w:r>
    </w:p>
    <w:p>
      <w:pPr>
        <w:pStyle w:val="4"/>
        <w:numPr>
          <w:numId w:val="0"/>
        </w:numPr>
        <w:ind w:left="390" w:leftChars="0"/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7  0  0  0  0  1  1  0  1</w:t>
      </w:r>
    </w:p>
    <w:p>
      <w:pPr>
        <w:pStyle w:val="4"/>
        <w:numPr>
          <w:numId w:val="0"/>
        </w:numPr>
        <w:ind w:left="390" w:leftChars="0"/>
        <w:rPr>
          <w:rFonts w:ascii="Times New Roman" w:hAnsi="Times New Roman" w:cs="Times New Roman" w:eastAsiaTheme="minorEastAsia"/>
          <w:sz w:val="22"/>
          <w:szCs w:val="22"/>
          <w:lang w:val="en-US" w:eastAsia="zh-CN" w:bidi="ar-SA"/>
        </w:rPr>
      </w:pPr>
      <w:r>
        <w:rPr>
          <w:rFonts w:hint="default" w:ascii="Times New Roman" w:hAnsi="Times New Roman" w:cs="Times New Roman" w:eastAsiaTheme="minorEastAsia"/>
          <w:sz w:val="22"/>
          <w:szCs w:val="22"/>
          <w:lang w:val="en-US" w:eastAsia="zh-CN" w:bidi="ar-SA"/>
        </w:rPr>
        <w:t>8  0  0  0  0  0  1  1  0</w:t>
      </w:r>
    </w:p>
    <w:p>
      <w:pPr>
        <w:pStyle w:val="4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[10 points]</w:t>
      </w:r>
      <w:r>
        <w:rPr>
          <w:rFonts w:ascii="Times New Roman" w:hAnsi="Times New Roman" w:cs="Times New Roman"/>
        </w:rPr>
        <w:t xml:space="preserve"> Write an R script to create a graph object (see igraph package) in R for the above graph.  </w:t>
      </w:r>
    </w:p>
    <w:p>
      <w:pPr>
        <w:pStyle w:val="4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1.4 [10 points]</w:t>
      </w:r>
      <w:r>
        <w:rPr>
          <w:rFonts w:ascii="Times New Roman" w:hAnsi="Times New Roman" w:cs="Times New Roman"/>
        </w:rPr>
        <w:t xml:space="preserve"> Derive 2 modules using cluster_edge_betweenness() in the igraph package. </w:t>
      </w:r>
    </w:p>
    <w:p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1.5[10 points] </w:t>
      </w:r>
      <w:r>
        <w:rPr>
          <w:rFonts w:ascii="Times New Roman" w:hAnsi="Times New Roman" w:cs="Times New Roman"/>
        </w:rPr>
        <w:t xml:space="preserve">Draw the topology of this graph using plot.igraph(). Color one module in red and another one in green.     </w:t>
      </w:r>
    </w:p>
    <w:p>
      <w:pPr>
        <w:ind w:left="390"/>
        <w:rPr>
          <w:rFonts w:ascii="Times New Roman" w:hAnsi="Times New Roman" w:cs="Times New Roman"/>
        </w:rPr>
      </w:pPr>
      <w:r>
        <w:drawing>
          <wp:inline distT="0" distB="0" distL="114300" distR="114300">
            <wp:extent cx="2078990" cy="1678305"/>
            <wp:effectExtent l="0" t="0" r="3810" b="23495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7899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mbria" w:hAnsi="Cambria" w:eastAsia="宋体" w:cs="Times New Roman"/>
          <w:lang w:eastAsia="en-US"/>
        </w:rPr>
        <w:drawing>
          <wp:inline distT="0" distB="0" distL="0" distR="0">
            <wp:extent cx="3250565" cy="235331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35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  <w:b/>
        </w:rPr>
        <w:t>[50 points]</w:t>
      </w:r>
      <w:r>
        <w:rPr>
          <w:rFonts w:ascii="Times New Roman" w:hAnsi="Times New Roman" w:cs="Times New Roman"/>
        </w:rPr>
        <w:t xml:space="preserve"> Please follow the example code in the Lab to apply glasso and space on CPTAC-2016 protein data. Specifically, in the lab folder, please follow the instruction in file “Lab_Apr08_space.html” to build the network using “glasso” and “space.joing” function. Generate a bar plot (similar as shown in the example) to showing the degree distribution of the top 10 hubs.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7D0FEF"/>
    <w:multiLevelType w:val="multilevel"/>
    <w:tmpl w:val="337D0FEF"/>
    <w:lvl w:ilvl="0" w:tentative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entative="0">
      <w:start w:val="2"/>
      <w:numFmt w:val="decimal"/>
      <w:lvlText w:val="%1.%2"/>
      <w:lvlJc w:val="left"/>
      <w:pPr>
        <w:ind w:left="750" w:hanging="360"/>
      </w:pPr>
      <w:rPr>
        <w:rFonts w:hint="default"/>
        <w:b/>
      </w:rPr>
    </w:lvl>
    <w:lvl w:ilvl="2" w:tentative="0">
      <w:start w:val="1"/>
      <w:numFmt w:val="decimal"/>
      <w:lvlText w:val="%1.%2.%3"/>
      <w:lvlJc w:val="left"/>
      <w:pPr>
        <w:ind w:left="1500" w:hanging="720"/>
      </w:pPr>
      <w:rPr>
        <w:rFonts w:hint="default"/>
        <w:b/>
      </w:rPr>
    </w:lvl>
    <w:lvl w:ilvl="3" w:tentative="0">
      <w:start w:val="1"/>
      <w:numFmt w:val="decimal"/>
      <w:lvlText w:val="%1.%2.%3.%4"/>
      <w:lvlJc w:val="left"/>
      <w:pPr>
        <w:ind w:left="1890" w:hanging="720"/>
      </w:pPr>
      <w:rPr>
        <w:rFonts w:hint="default"/>
        <w:b/>
      </w:rPr>
    </w:lvl>
    <w:lvl w:ilvl="4" w:tentative="0">
      <w:start w:val="1"/>
      <w:numFmt w:val="decimal"/>
      <w:lvlText w:val="%1.%2.%3.%4.%5"/>
      <w:lvlJc w:val="left"/>
      <w:pPr>
        <w:ind w:left="2640" w:hanging="1080"/>
      </w:pPr>
      <w:rPr>
        <w:rFonts w:hint="default"/>
        <w:b/>
      </w:rPr>
    </w:lvl>
    <w:lvl w:ilvl="5" w:tentative="0">
      <w:start w:val="1"/>
      <w:numFmt w:val="decimal"/>
      <w:lvlText w:val="%1.%2.%3.%4.%5.%6"/>
      <w:lvlJc w:val="left"/>
      <w:pPr>
        <w:ind w:left="3030" w:hanging="1080"/>
      </w:pPr>
      <w:rPr>
        <w:rFonts w:hint="default"/>
        <w:b/>
      </w:rPr>
    </w:lvl>
    <w:lvl w:ilvl="6" w:tentative="0">
      <w:start w:val="1"/>
      <w:numFmt w:val="decimal"/>
      <w:lvlText w:val="%1.%2.%3.%4.%5.%6.%7"/>
      <w:lvlJc w:val="left"/>
      <w:pPr>
        <w:ind w:left="3780" w:hanging="1440"/>
      </w:pPr>
      <w:rPr>
        <w:rFonts w:hint="default"/>
        <w:b/>
      </w:rPr>
    </w:lvl>
    <w:lvl w:ilvl="7" w:tentative="0">
      <w:start w:val="1"/>
      <w:numFmt w:val="decimal"/>
      <w:lvlText w:val="%1.%2.%3.%4.%5.%6.%7.%8"/>
      <w:lvlJc w:val="left"/>
      <w:pPr>
        <w:ind w:left="4170" w:hanging="1440"/>
      </w:pPr>
      <w:rPr>
        <w:rFonts w:hint="default"/>
        <w:b/>
      </w:rPr>
    </w:lvl>
    <w:lvl w:ilvl="8" w:tentative="0">
      <w:start w:val="1"/>
      <w:numFmt w:val="decimal"/>
      <w:lvlText w:val="%1.%2.%3.%4.%5.%6.%7.%8.%9"/>
      <w:lvlJc w:val="left"/>
      <w:pPr>
        <w:ind w:left="4560" w:hanging="1440"/>
      </w:pPr>
      <w:rPr>
        <w:rFonts w:hint="default"/>
        <w:b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846"/>
    <w:rsid w:val="004545A6"/>
    <w:rsid w:val="00712E2F"/>
    <w:rsid w:val="00A31846"/>
    <w:rsid w:val="00BE4561"/>
    <w:rsid w:val="00C3476A"/>
    <w:rsid w:val="00D91ED4"/>
    <w:rsid w:val="00ED3C13"/>
    <w:rsid w:val="00FB5DA5"/>
    <w:rsid w:val="5AD498C7"/>
    <w:rsid w:val="7FFF578E"/>
    <w:rsid w:val="A4FB0383"/>
    <w:rsid w:val="DD9BFEF6"/>
    <w:rsid w:val="E65A23F8"/>
    <w:rsid w:val="FBFFF003"/>
    <w:rsid w:val="FEBFE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1.tiff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The Mount Sinai Health System</Company>
  <Pages>1</Pages>
  <Words>148</Words>
  <Characters>845</Characters>
  <Lines>7</Lines>
  <Paragraphs>1</Paragraphs>
  <TotalTime>75</TotalTime>
  <ScaleCrop>false</ScaleCrop>
  <LinksUpToDate>false</LinksUpToDate>
  <CharactersWithSpaces>992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2024-04-09T09:34:00Z</dcterms:created>
  <dc:creator>Wang, Pei</dc:creator>
  <cp:lastModifiedBy>WPS_1645560634</cp:lastModifiedBy>
  <dcterms:modified xsi:type="dcterms:W3CDTF">2024-04-21T21:12:10Z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1033-5.1.1.7662</vt:lpwstr>
  </property>
  <property fmtid="{D5CDD505-2E9C-101B-9397-08002B2CF9AE}" pid="3" name="ICV">
    <vt:lpwstr>DD870E043EEA98E95BAD25663F7B597F</vt:lpwstr>
  </property>
</Properties>
</file>