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2.png" ContentType="image/png"/>
  <Override PartName="/word/media/rId54.png" ContentType="image/png"/>
  <Override PartName="/word/media/rId50.png" ContentType="image/png"/>
  <Override PartName="/word/media/rId62.png" ContentType="image/png"/>
  <Override PartName="/word/media/rId6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BreedingValue</w:t>
      </w:r>
      <w:r>
        <w:t xml:space="preserve"> </w:t>
      </w:r>
      <w:r>
        <w:t xml:space="preserve">Tables</w:t>
      </w:r>
      <w:r>
        <w:t xml:space="preserve"> </w:t>
      </w:r>
      <w:r>
        <w:t xml:space="preserve">and</w:t>
      </w:r>
      <w:r>
        <w:t xml:space="preserve"> </w:t>
      </w:r>
      <w:r>
        <w:t xml:space="preserve">Figures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LABADIE</w:t>
      </w:r>
    </w:p>
    <w:p>
      <w:pPr>
        <w:pStyle w:val="Date"/>
      </w:pPr>
      <w:r>
        <w:t xml:space="preserve">08</w:t>
      </w:r>
      <w:r>
        <w:t xml:space="preserve"> </w:t>
      </w:r>
      <w:r>
        <w:t xml:space="preserve">novembre,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bookmarkStart w:id="20" w:name="import-packages-and-path"/>
    <w:p>
      <w:pPr>
        <w:pStyle w:val="Heading1"/>
      </w:pPr>
      <w:r>
        <w:t xml:space="preserve">Import packages and path</w:t>
      </w:r>
    </w:p>
    <w:bookmarkEnd w:id="20"/>
    <w:bookmarkStart w:id="24" w:name="import-data"/>
    <w:p>
      <w:pPr>
        <w:pStyle w:val="Heading1"/>
      </w:pPr>
      <w:r>
        <w:t xml:space="preserve">Import data</w:t>
      </w:r>
    </w:p>
    <w:bookmarkStart w:id="21" w:name="table-1-plant-scale-data"/>
    <w:p>
      <w:pPr>
        <w:pStyle w:val="Heading2"/>
      </w:pPr>
      <w:r>
        <w:t xml:space="preserve">Table 1: Plant scale data</w:t>
      </w:r>
    </w:p>
    <w:p>
      <w:pPr>
        <w:pStyle w:val="TableCaption"/>
      </w:pPr>
      <w:r>
        <w:t xml:space="preserve">Table of plant scale data extraction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of plant scale data extraction"/>
      </w:tblPr>
      <w:tblGrid>
        <w:gridCol w:w="113"/>
        <w:gridCol w:w="364"/>
        <w:gridCol w:w="273"/>
        <w:gridCol w:w="227"/>
        <w:gridCol w:w="159"/>
        <w:gridCol w:w="432"/>
        <w:gridCol w:w="477"/>
        <w:gridCol w:w="386"/>
        <w:gridCol w:w="386"/>
        <w:gridCol w:w="455"/>
        <w:gridCol w:w="432"/>
        <w:gridCol w:w="409"/>
        <w:gridCol w:w="250"/>
        <w:gridCol w:w="273"/>
        <w:gridCol w:w="432"/>
        <w:gridCol w:w="409"/>
        <w:gridCol w:w="341"/>
        <w:gridCol w:w="432"/>
        <w:gridCol w:w="386"/>
        <w:gridCol w:w="455"/>
        <w:gridCol w:w="409"/>
        <w:gridCol w:w="250"/>
        <w:gridCol w:w="15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Genotype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modality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plant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no_visible_leaves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no_foliar_primodium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no_total_leaves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no_open_flowers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no_aborted_flowers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no_closed_flowers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no_total_flowers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no_fruits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no_stolons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no_vegetative_bud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no_initiated_bud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no_floral_bud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no_inflorescences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no_branch_crown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no_extension_crown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no_ramifications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order_max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vid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1429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1594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1894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2059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2170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2326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2437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2941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3869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4118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4262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4846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5182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5320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5404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5461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5692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5986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6142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6214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6292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6676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6751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7044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7341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7428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7476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7752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8037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8121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8247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8526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8718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8808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9183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9555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10404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10491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10560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10608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10647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10707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10749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11334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11448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11607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11985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12291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12789</w:t>
            </w:r>
          </w:p>
        </w:tc>
      </w:tr>
    </w:tbl>
    <w:bookmarkEnd w:id="21"/>
    <w:bookmarkStart w:id="22" w:name="table-2-module-scale-data"/>
    <w:p>
      <w:pPr>
        <w:pStyle w:val="Heading2"/>
      </w:pPr>
      <w:r>
        <w:t xml:space="preserve">Table 2: Module scale data</w:t>
      </w:r>
    </w:p>
    <w:p>
      <w:pPr>
        <w:pStyle w:val="TableCaption"/>
      </w:pPr>
      <w:r>
        <w:t xml:space="preserve">Table of module scale data extraction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of module scale data extraction"/>
      </w:tblPr>
      <w:tblGrid>
        <w:gridCol w:w="144"/>
        <w:gridCol w:w="384"/>
        <w:gridCol w:w="288"/>
        <w:gridCol w:w="240"/>
        <w:gridCol w:w="168"/>
        <w:gridCol w:w="168"/>
        <w:gridCol w:w="456"/>
        <w:gridCol w:w="503"/>
        <w:gridCol w:w="408"/>
        <w:gridCol w:w="408"/>
        <w:gridCol w:w="480"/>
        <w:gridCol w:w="432"/>
        <w:gridCol w:w="264"/>
        <w:gridCol w:w="288"/>
        <w:gridCol w:w="456"/>
        <w:gridCol w:w="432"/>
        <w:gridCol w:w="360"/>
        <w:gridCol w:w="360"/>
        <w:gridCol w:w="528"/>
        <w:gridCol w:w="312"/>
        <w:gridCol w:w="408"/>
        <w:gridCol w:w="168"/>
        <w:gridCol w:w="26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Genotype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modality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plant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no_visible_leaves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no_foliar_primordia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no_total_leaves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no_open_flowers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no_aborted_flowers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no_total_flowers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no_fruits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no_stolons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no_vegetative_bud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no_initiated_bud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no_floral_bud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type_of_crown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crown_status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complete_module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plant_vid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initiated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initiated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initiated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initiated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1429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1429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1429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1429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1429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1429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1429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1429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1429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1429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1429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1429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1594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1594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1594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1594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1594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1594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1594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1594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1894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1894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1894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1894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1894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1894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1894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1894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1894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1894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1894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1894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1894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1894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1894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2059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2059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2059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2059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2059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2059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2059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2059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2059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2059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2059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2059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2059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2059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2170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2170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2170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2170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2170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2170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2170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2170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2170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2170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2170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2170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2170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2170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2170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2170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2170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2170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2170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2170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2326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2326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2326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2326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2326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2326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2326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2326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2326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2326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2326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2437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2437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2437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2437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2437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2437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2437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2437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2437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2437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2437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2437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2437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2437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2437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2437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2437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2437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2437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initiated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2941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2941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2941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2941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2941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2941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2941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2941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2941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3869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3869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3869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3869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3869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3869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3869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3869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3869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3869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3869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3869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4118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4118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4118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4118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4118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4118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4118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4118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4118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4118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4118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4118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4118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4118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4262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4262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4262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4262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4262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4262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4262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4262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4262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4262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4262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4262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4846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4846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4846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4846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4846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4846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4846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4846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4846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4846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4846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4846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5182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5182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5182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5182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5182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5182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5182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5320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5320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5320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5320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5320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5320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5404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5404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5404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5404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5404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5404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5404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5461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5461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5461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5461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5461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5461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5461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5461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5461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5461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5461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5461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5692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5692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5692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5692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5692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5986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5986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5986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5986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5986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5986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5986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5986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5986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5986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5986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5986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6142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6142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6142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6142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6142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6142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6142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6142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6214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6214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6214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6214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6214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6214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6214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6214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6214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6214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6292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6292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6292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6292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6292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6292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6292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6292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6292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6292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6292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6292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6292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6292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6292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6292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6676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6676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6676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6676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6676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6676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6751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6751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6751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6751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6751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6751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6751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6751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COEUR CASSE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7044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7044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7044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7044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7044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7044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7044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7044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7341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7341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7341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7341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7341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7341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7341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7341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7341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7341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7428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7428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7428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7428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7428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7428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7428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7476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7476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7476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7476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7476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7476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7476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7476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7476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7476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7476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7476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7752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7752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7752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7752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7752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7752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7752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7752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7752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7752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8037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8037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8037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8037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8037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8121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8121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8121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8121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8121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8121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8121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8121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8247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8247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8247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8247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8247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8247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8247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8526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8526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8526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8526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8526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8526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8526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8718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8718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8718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8718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8718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8718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8718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8808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8808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8808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8808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8808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8808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9183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9183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9216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9183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9218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9183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9258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9183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9266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9183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9297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9183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9183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9555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9555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9555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9555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9555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9555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9555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9555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9555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9555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9555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10310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10329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10340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10353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10361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10374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10382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10404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10404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10404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10404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10404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10404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10404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10404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10404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10491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10512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10491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10523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10491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10533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10491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10544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10491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10561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10560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10569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10560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10580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10560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10590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10560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10608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10608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10608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10608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10647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10647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10647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10647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10647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10647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10647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10707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10707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10707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10749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10749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10749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10749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10749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10749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10749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10749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10749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11202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11207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11222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11244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11246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11251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11267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11276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11284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11334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11334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11334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11334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11334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11334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11334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11403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11334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11414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11334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11427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11334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11435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11334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11449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11448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11451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11448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11459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11448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11477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11448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11493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11448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11504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11448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11523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11448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11525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11448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11539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11448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11549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11448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11563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11448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11571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11448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11584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11448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11592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11448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11608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11607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11610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11607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11612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11607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11614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11607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11619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11607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11633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11607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11656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11607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11669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11607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11680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11607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11985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11985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11985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11985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11985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11985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11985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11985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11985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11985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11985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12104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12106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12126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12128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12136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12153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12158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12169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12183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12188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12198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12291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12291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12291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12291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12291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12291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12291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12291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12291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12291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12291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12510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12512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12520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12525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12560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12565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12590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12595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12611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12616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12621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12648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12656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12675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12680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12688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12809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12817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12828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12836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12841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12858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12860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12865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12885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12891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12899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12789</w:t>
            </w:r>
          </w:p>
        </w:tc>
      </w:tr>
    </w:tbl>
    <w:bookmarkEnd w:id="22"/>
    <w:bookmarkStart w:id="23" w:name="table-3-node-scale-data"/>
    <w:p>
      <w:pPr>
        <w:pStyle w:val="Heading2"/>
      </w:pPr>
      <w:r>
        <w:t xml:space="preserve">Table 3: node scale data</w:t>
      </w:r>
    </w:p>
    <w:p>
      <w:pPr>
        <w:pStyle w:val="TableCaption"/>
      </w:pPr>
      <w:r>
        <w:t xml:space="preserve">Table of node scale data extraction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of node scale data extraction"/>
      </w:tblPr>
      <w:tblGrid>
        <w:gridCol w:w="144"/>
        <w:gridCol w:w="384"/>
        <w:gridCol w:w="288"/>
        <w:gridCol w:w="240"/>
        <w:gridCol w:w="168"/>
        <w:gridCol w:w="168"/>
        <w:gridCol w:w="456"/>
        <w:gridCol w:w="503"/>
        <w:gridCol w:w="408"/>
        <w:gridCol w:w="408"/>
        <w:gridCol w:w="480"/>
        <w:gridCol w:w="432"/>
        <w:gridCol w:w="264"/>
        <w:gridCol w:w="288"/>
        <w:gridCol w:w="456"/>
        <w:gridCol w:w="432"/>
        <w:gridCol w:w="360"/>
        <w:gridCol w:w="360"/>
        <w:gridCol w:w="528"/>
        <w:gridCol w:w="312"/>
        <w:gridCol w:w="408"/>
        <w:gridCol w:w="168"/>
        <w:gridCol w:w="26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Genotype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modality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plant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no_visible_leaves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no_foliar_primordia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no_total_leaves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no_open_flowers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no_aborted_flowers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no_total_flowers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no_fruits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no_stolons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no_vegetative_bud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no_initiated_bud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no_floral_bud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type_of_crown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crown_status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complete_module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plant_vid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initiated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initiated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initiated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initiated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1429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1429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1429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1429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1429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1429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1429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1429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1429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1429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1429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1429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1594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1594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1594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1594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1594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1594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1594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1594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1894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1894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1894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1894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1894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1894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1894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1894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1894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1894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1894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1894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1894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1894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1894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2059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2059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2059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2059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2059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2059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2059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2059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2059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2059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2059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2059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2059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2059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2170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2170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2170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2170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2170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2170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2170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2170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2170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2170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2170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2170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2170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2170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2170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2170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2170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2170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2170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2170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2326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2326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2326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2326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2326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2326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2326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2326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2326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2326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2326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2437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2437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2437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2437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2437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2437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2437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2437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2437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2437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2437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2437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2437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2437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2437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2437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2437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2437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2437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initiated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2941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2941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2941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2941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2941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2941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2941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2941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2941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3869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3869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3869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3869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3869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3869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3869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3869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3869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3869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3869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3869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4118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4118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4118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4118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4118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4118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4118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4118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4118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4118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4118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4118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4118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4118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4262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4262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4262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4262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4262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4262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4262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4262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4262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4262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4262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4262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4846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4846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4846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4846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4846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4846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4846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4846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4846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4846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4846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4846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5182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5182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5182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5182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5182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5182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5182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5320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5320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5320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5320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5320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5320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5404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5404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5404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5404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5404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5404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5404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5461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5461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5461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5461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5461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5461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5461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5461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5461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5461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5461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5461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5692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5692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5692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5692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5692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5986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5986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5986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5986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5986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5986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5986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5986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5986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5986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5986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5986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6142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6142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6142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6142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6142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6142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6142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6142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6214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6214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6214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6214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6214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6214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6214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6214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6214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6214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6292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6292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6292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6292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6292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6292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6292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6292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6292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6292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6292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6292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6292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6292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6292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6292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6676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6676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6676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6676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6676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6676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6751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6751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6751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6751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6751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6751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6751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6751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COEUR CASSE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7044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7044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7044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7044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7044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7044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7044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7044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7341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7341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7341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7341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7341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7341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7341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7341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7341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7341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7428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7428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7428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7428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7428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7428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7428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7476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7476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7476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7476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7476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7476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7476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7476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7476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7476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7476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7476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7752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7752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7752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7752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7752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7752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7752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7752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7752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7752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8037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8037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8037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8037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8037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8121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8121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8121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8121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8121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8121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8121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8121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8247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8247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8247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8247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8247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8247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8247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8526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8526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8526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8526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8526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8526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8526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8718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8718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8718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8718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8718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8718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8718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8808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8808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8808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8808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8808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8808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9183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9183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9216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9183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9218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9183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9258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9183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9266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9183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9297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9183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9183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9555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9555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9555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9555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9555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9555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9555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9555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9555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9555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9555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10310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10329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10340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10353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10361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10374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10382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10404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10404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10404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10404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10404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10404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10404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10404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10404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10491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10512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10491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10523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10491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10533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10491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10544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10491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10561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10560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10569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10560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10580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10560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10590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10560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10608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10608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10608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10608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10647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10647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10647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10647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10647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10647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10647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10707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10707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10707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10749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10749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10749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10749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10749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10749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10749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10749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10749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11202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11207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11222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11244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11246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11251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11267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11276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11284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11334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11334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11334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11334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11334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11334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11334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11403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11334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11414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11334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11427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11334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11435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11334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11449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11448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11451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11448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11459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11448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11477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11448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11493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11448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11504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11448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11523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11448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11525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11448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11539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11448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11549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11448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11563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11448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11571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11448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11584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11448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11592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11448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11608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11607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11610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11607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11612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11607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11614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11607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11619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11607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11633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11607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11656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11607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11669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11607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11680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11607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11985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11985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11985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11985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11985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11985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11985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11985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11985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11985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11985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12104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12106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12126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12128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12136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12153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12158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12169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12183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12188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12198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12291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12291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12291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12291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12291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12291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12291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12291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12291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12291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12291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12510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12512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12520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12525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12560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12565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12590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12595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12611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12616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12621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12648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12656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12675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12680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12688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12809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12817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12828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12836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12841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12858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12860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12865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12885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Inflorescence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12891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dried/aborted/cutted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12899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12789</w:t>
            </w:r>
          </w:p>
        </w:tc>
      </w:tr>
    </w:tbl>
    <w:bookmarkEnd w:id="23"/>
    <w:bookmarkEnd w:id="24"/>
    <w:bookmarkStart w:id="72" w:name="results"/>
    <w:p>
      <w:pPr>
        <w:pStyle w:val="Heading1"/>
      </w:pPr>
      <w:r>
        <w:t xml:space="preserve">Results</w:t>
      </w:r>
    </w:p>
    <w:bookmarkStart w:id="37" w:name="plant-scale-analysis"/>
    <w:p>
      <w:pPr>
        <w:pStyle w:val="Heading2"/>
      </w:pPr>
      <w:r>
        <w:t xml:space="preserve">Plant Scale analysis</w:t>
      </w:r>
    </w:p>
    <w:bookmarkStart w:id="30" w:name="X7bb3beb99db58657e56ac3b198e6c85ec09b639"/>
    <w:p>
      <w:pPr>
        <w:pStyle w:val="Heading3"/>
      </w:pPr>
      <w:r>
        <w:t xml:space="preserve">Mean and standard deviation for each variable</w:t>
      </w:r>
    </w:p>
    <w:bookmarkStart w:id="25" w:name="X8b8209f625d495cb8739a3ac1078008e30b2b87"/>
    <w:p>
      <w:pPr>
        <w:pStyle w:val="Heading4"/>
      </w:pPr>
      <w:r>
        <w:t xml:space="preserve">Table 4: Table of Mean and standard deviation of variable in plant scale data</w:t>
      </w:r>
    </w:p>
    <w:p>
      <w:pPr>
        <w:pStyle w:val="TableCaption"/>
      </w:pPr>
      <w:r>
        <w:t xml:space="preserve">Table of Mean and standard deviation of variable in plant scale data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of Mean and standard deviation of variable in plant scale data"/>
      </w:tblPr>
      <w:tblGrid>
        <w:gridCol w:w="167"/>
        <w:gridCol w:w="125"/>
        <w:gridCol w:w="104"/>
        <w:gridCol w:w="251"/>
        <w:gridCol w:w="272"/>
        <w:gridCol w:w="230"/>
        <w:gridCol w:w="230"/>
        <w:gridCol w:w="261"/>
        <w:gridCol w:w="251"/>
        <w:gridCol w:w="240"/>
        <w:gridCol w:w="167"/>
        <w:gridCol w:w="178"/>
        <w:gridCol w:w="251"/>
        <w:gridCol w:w="240"/>
        <w:gridCol w:w="209"/>
        <w:gridCol w:w="251"/>
        <w:gridCol w:w="230"/>
        <w:gridCol w:w="261"/>
        <w:gridCol w:w="240"/>
        <w:gridCol w:w="167"/>
        <w:gridCol w:w="230"/>
        <w:gridCol w:w="251"/>
        <w:gridCol w:w="209"/>
        <w:gridCol w:w="209"/>
        <w:gridCol w:w="240"/>
        <w:gridCol w:w="230"/>
        <w:gridCol w:w="220"/>
        <w:gridCol w:w="146"/>
        <w:gridCol w:w="157"/>
        <w:gridCol w:w="230"/>
        <w:gridCol w:w="220"/>
        <w:gridCol w:w="188"/>
        <w:gridCol w:w="230"/>
        <w:gridCol w:w="209"/>
        <w:gridCol w:w="240"/>
        <w:gridCol w:w="220"/>
        <w:gridCol w:w="14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Genotype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modality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no_visible_leaves_mean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no_foliar_primodium_mean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no_total_leaves_mean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no_open_flowers_mean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no_aborted_flowers_mean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no_closed_flowers_mean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no_total_flowers_mean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no_fruits_mean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no_stolons_mean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no_vegetative_bud_mean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no_initiated_bud_mean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no_floral_bud_mean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no_inflorescences_mean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no_branch_crown_mean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no_extension_crown_mean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no_ramifications_mean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order_max_mean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no_visible_leaves_sd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no_foliar_primodium_sd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no_total_leaves_sd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no_open_flowers_sd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no_aborted_flowers_sd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no_closed_flowers_sd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no_total_flowers_sd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no_fruits_sd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no_stolons_sd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no_vegetative_bud_sd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no_initiated_bud_sd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no_floral_bud_sd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no_inflorescences_sd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no_branch_crown_sd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no_extension_crown_sd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no_ramifications_sd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order_max_sd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16.12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13.74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24.12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19.51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19.32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16.46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23.54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12.91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19.65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12.77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15.27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15.72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13.53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16.94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13.45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105.33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31.79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36.10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55.77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48.09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0.58</w:t>
            </w:r>
          </w:p>
        </w:tc>
      </w:tr>
    </w:tbl>
    <w:bookmarkEnd w:id="25"/>
    <w:bookmarkStart w:id="29" w:name="Xe2c39cd05eb19e49a5bfb8c24011c2bb73a4cfe"/>
    <w:p>
      <w:pPr>
        <w:pStyle w:val="Heading4"/>
      </w:pPr>
      <w:r>
        <w:t xml:space="preserve">Figure 1: Pointwise mean for each variable according date at plant scale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Figure 1: PointWise mean at plant scale" title="" id="27" name="Picture"/>
            <a:graphic>
              <a:graphicData uri="http://schemas.openxmlformats.org/drawingml/2006/picture">
                <pic:pic>
                  <pic:nvPicPr>
                    <pic:cNvPr descr="BreedingValue_Repport_Tables_Figures_files/figure-docx/Figure%201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PointWise mean at plant scale</w:t>
      </w:r>
    </w:p>
    <w:bookmarkEnd w:id="29"/>
    <w:bookmarkEnd w:id="30"/>
    <w:bookmarkStart w:id="36" w:name="stage-distributions"/>
    <w:p>
      <w:pPr>
        <w:pStyle w:val="Heading3"/>
      </w:pPr>
      <w:r>
        <w:t xml:space="preserve">Stage distributions</w:t>
      </w:r>
    </w:p>
    <w:bookmarkStart w:id="31" w:name="Xf289b59a259ef9ef6e39361267489df1e6abc92"/>
    <w:p>
      <w:pPr>
        <w:pStyle w:val="Heading4"/>
      </w:pPr>
      <w:r>
        <w:t xml:space="preserve">Table 5: Table of stage distribution at plant scale</w:t>
      </w:r>
    </w:p>
    <w:p>
      <w:pPr>
        <w:pStyle w:val="TableCaption"/>
      </w:pPr>
      <w:r>
        <w:t xml:space="preserve">Table of stage distribution at plant scale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of stage distribution at plant scale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Genotype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COEUR CASSE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aborted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5.88</w:t>
            </w:r>
          </w:p>
        </w:tc>
      </w:tr>
    </w:tbl>
    <w:bookmarkEnd w:id="31"/>
    <w:bookmarkStart w:id="35" w:name="Xa352ca5845aab5db1fc6e75a8e4608ea78a2e4c"/>
    <w:p>
      <w:pPr>
        <w:pStyle w:val="Heading4"/>
      </w:pPr>
      <w:r>
        <w:t xml:space="preserve">Figure 2: Pie chart of stage repartition for all genotypes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Figure 2: Pie chart representation at Plant scale" title="" id="33" name="Picture"/>
            <a:graphic>
              <a:graphicData uri="http://schemas.openxmlformats.org/drawingml/2006/picture">
                <pic:pic>
                  <pic:nvPicPr>
                    <pic:cNvPr descr="BreedingValue_Repport_Tables_Figures_files/figure-docx/Pie%20Chart%20representation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Pie chart representation at Plant scale</w:t>
      </w:r>
    </w:p>
    <w:bookmarkEnd w:id="35"/>
    <w:bookmarkEnd w:id="36"/>
    <w:bookmarkEnd w:id="37"/>
    <w:bookmarkStart w:id="59" w:name="module-scale-anlysis"/>
    <w:p>
      <w:pPr>
        <w:pStyle w:val="Heading2"/>
      </w:pPr>
      <w:r>
        <w:t xml:space="preserve">Module scale anlysis</w:t>
      </w:r>
    </w:p>
    <w:bookmarkStart w:id="48" w:name="Xb6d26aef484fbc7ed5e3083472c567b1483a664"/>
    <w:p>
      <w:pPr>
        <w:pStyle w:val="Heading3"/>
      </w:pPr>
      <w:r>
        <w:t xml:space="preserve">Mean and standard deviation at module scale</w:t>
      </w:r>
    </w:p>
    <w:bookmarkStart w:id="38" w:name="Xe87f1943feb38f411aada0dd7c82723032752c1"/>
    <w:p>
      <w:pPr>
        <w:pStyle w:val="Heading4"/>
      </w:pPr>
      <w:r>
        <w:t xml:space="preserve">Table 6: Table of Mean and standard deviation of variable in module scale data</w:t>
      </w:r>
    </w:p>
    <w:p>
      <w:pPr>
        <w:pStyle w:val="TableCaption"/>
      </w:pPr>
      <w:r>
        <w:t xml:space="preserve">Table of Mean and standard deviation of variable in plant scale data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of Mean and standard deviation of variable in plant scale data"/>
      </w:tblPr>
      <w:tblGrid>
        <w:gridCol w:w="254"/>
        <w:gridCol w:w="191"/>
        <w:gridCol w:w="111"/>
        <w:gridCol w:w="382"/>
        <w:gridCol w:w="414"/>
        <w:gridCol w:w="350"/>
        <w:gridCol w:w="350"/>
        <w:gridCol w:w="398"/>
        <w:gridCol w:w="366"/>
        <w:gridCol w:w="254"/>
        <w:gridCol w:w="270"/>
        <w:gridCol w:w="382"/>
        <w:gridCol w:w="366"/>
        <w:gridCol w:w="318"/>
        <w:gridCol w:w="350"/>
        <w:gridCol w:w="382"/>
        <w:gridCol w:w="318"/>
        <w:gridCol w:w="318"/>
        <w:gridCol w:w="366"/>
        <w:gridCol w:w="334"/>
        <w:gridCol w:w="223"/>
        <w:gridCol w:w="239"/>
        <w:gridCol w:w="350"/>
        <w:gridCol w:w="334"/>
        <w:gridCol w:w="28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Genotype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no_visible_leaves_mean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no_foliar_primordia_mean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no_total_leaves_mean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no_open_flowers_mean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no_aborted_flowers_mean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no_total_flowers_mean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no_fruits_mean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no_stolons_mean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no_vegetative_bud_mean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no_initiated_bud_mean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no_floral_bud_mean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no_visible_leaves_sd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no_foliar_primordia_sd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no_total_leaves_sd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no_open_flowers_sd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no_aborted_flowers_sd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no_total_flowers_sd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no_fruits_sd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no_stolons_sd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no_vegetative_bud_sd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no_initiated_bud_sd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no_floral_bud_sd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bookmarkEnd w:id="38"/>
    <w:bookmarkStart w:id="42" w:name="Xa6091fd22edd95127183007a4f71f8b496efaf0"/>
    <w:p>
      <w:pPr>
        <w:pStyle w:val="Heading4"/>
      </w:pPr>
      <w:r>
        <w:t xml:space="preserve">Figure 3: Pointwise mean according to module order for all genotypes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BreedingValue_Repport_Tables_Figures_files/figure-docx/pointwise%20mean%20for%20each%20variable%20by%20genotype%20and%20order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7" w:name="Xb6c94d1a2458b4fd1cf6d76a9b85748f0c31b89"/>
    <w:p>
      <w:pPr>
        <w:pStyle w:val="Heading4"/>
      </w:pPr>
      <w:r>
        <w:t xml:space="preserve">Statistical test: Comparison between genotype and order</w:t>
      </w:r>
    </w:p>
    <w:bookmarkStart w:id="43" w:name="X5547c95203435f15d63ef363edb5426e5e39ea6"/>
    <w:p>
      <w:pPr>
        <w:pStyle w:val="Heading5"/>
      </w:pPr>
      <w:r>
        <w:t xml:space="preserve">Table 7: ANOVA on the rank (kuskal wallis) for no. total leaves</w:t>
      </w:r>
    </w:p>
    <w:p>
      <w:pPr>
        <w:pStyle w:val="TableCaption"/>
      </w:pPr>
      <w:r>
        <w:t xml:space="preserve">ANOVA on the rank (kuskal wallis) for no. total leaves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ANOVA on the rank (kuskal wallis) for no. total leaves"/>
      </w:tblPr>
      <w:tblGrid>
        <w:gridCol w:w="1662"/>
        <w:gridCol w:w="1662"/>
        <w:gridCol w:w="782"/>
        <w:gridCol w:w="488"/>
        <w:gridCol w:w="293"/>
        <w:gridCol w:w="391"/>
        <w:gridCol w:w="391"/>
        <w:gridCol w:w="488"/>
        <w:gridCol w:w="488"/>
        <w:gridCol w:w="586"/>
        <w:gridCol w:w="6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Row.names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data…variable.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Belle_et_Bonne.0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1064.80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Belle_et_Bonne.1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519.56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Belle_et_Bonne.2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716.94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Belle_et_Bonne.3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769.41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Belle_et_Bonne.4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403.33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Belle_et_Bonne.5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Belrubi.0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966.70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Belrubi.1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456.47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Belrubi.2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683.53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Belrubi.3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Belrubi.4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CF10122.0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CF10122.1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459.97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CF10122.2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628.82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CF10122.3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CF10122.4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CF10277.0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CF10277.1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323.61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CF10277.2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609.44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CF10277.3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527.29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CF12074.0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665.42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CF12074.1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CF12074.2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698.89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CF12074.3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488.28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CF12074.4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721.56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CF12074.5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CF9416.0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1125.40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CF9416.1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CF9416.2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676.68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CF9416.3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653.67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CF9416.4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Ciflorette.0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Ciflorette.1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626.08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Ciflorette.2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544.87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Ciflorette.3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Ciflorette.4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Ciflorette.5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Ciflorette.6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Cigaline.0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722.62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Cigaline.1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666.20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Cigaline.2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729.17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Cigaline.3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CIR107.0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CIR107.1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438.13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CIR107.2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695.56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CIR107.3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CIR107.4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254.67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Cireine.0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Cireine.1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556.34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Cireine.2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724.62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Cireine.3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586.94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Cireine.4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Clery.0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946.92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Clery.1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473.44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Clery.2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557.84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Clery.3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827.28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Clery.4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Darselect.0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Darselect.1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262.58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Darselect.2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469.58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Darselect.3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446.89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Darselect.4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Dream.0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737.30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Dream.1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485.68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Dream.2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467.43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Dream.3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508.27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Dream.4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403.33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Dream.5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Dream.6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gariguette.0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gariguette.1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381.92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gariguette.2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597.53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gariguette.3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Leroy Ladurie.0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802.33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Leroy Ladurie.1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871.42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Leroy Ladurie.2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998.47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Leroy Ladurie.3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Leroy Ladurie.4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Leroy Ladurie.5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Magnum.0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1079.17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Magnum.1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482.48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Magnum.2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692.89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Magnum.3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Manon.0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933.08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Manon.1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587.74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Manon.2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Manon.3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Manon.4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Manon.5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Moutot.0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Moutot.1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506.10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Moutot.2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Moutot.3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Moutot.4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Moutot.5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Osiris.0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Osiris.1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607.46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Osiris.2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Osiris.3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Osiris.4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Rubis.0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Rubis.1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Rubis.2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Rubis.3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Rubis.4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Rubis.5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Rubis.6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Sanié.0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Sanié.1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424.57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Sanié.2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489.53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Sanié.3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Sanié.4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484.67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Sanié.5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Sanié.6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Sans rivale.0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Sans rivale.1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473.03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Sans rivale.2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475.53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Sans rivale.3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393.36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Sans rivale.4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</w:tbl>
    <w:bookmarkEnd w:id="43"/>
    <w:bookmarkStart w:id="44" w:name="X40f612828df0a304a60fb85940701e009ba6be8"/>
    <w:p>
      <w:pPr>
        <w:pStyle w:val="Heading5"/>
      </w:pPr>
      <w:r>
        <w:t xml:space="preserve">Table 8: ANOVA on the rank (kuskal wallis) for no. total flowers</w:t>
      </w:r>
    </w:p>
    <w:p>
      <w:pPr>
        <w:pStyle w:val="TableCaption"/>
      </w:pPr>
      <w:r>
        <w:t xml:space="preserve">ANOVA on the rank (kuskal wallis) for no. total flowers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ANOVA on the rank (kuskal wallis) for no. total flowers"/>
      </w:tblPr>
      <w:tblGrid>
        <w:gridCol w:w="1662"/>
        <w:gridCol w:w="1662"/>
        <w:gridCol w:w="782"/>
        <w:gridCol w:w="488"/>
        <w:gridCol w:w="293"/>
        <w:gridCol w:w="391"/>
        <w:gridCol w:w="391"/>
        <w:gridCol w:w="488"/>
        <w:gridCol w:w="488"/>
        <w:gridCol w:w="586"/>
        <w:gridCol w:w="6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Row.names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data…variable.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Belle_et_Bonne.0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1064.80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Belle_et_Bonne.1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519.56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Belle_et_Bonne.2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716.94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Belle_et_Bonne.3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769.41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Belle_et_Bonne.4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403.33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Belle_et_Bonne.5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Belrubi.0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966.70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Belrubi.1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456.47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Belrubi.2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683.53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Belrubi.3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Belrubi.4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CF10122.0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CF10122.1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459.97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CF10122.2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628.82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CF10122.3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CF10122.4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CF10277.0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CF10277.1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323.61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CF10277.2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609.44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CF10277.3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527.29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CF12074.0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665.42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CF12074.1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CF12074.2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698.89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CF12074.3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488.28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CF12074.4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721.56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CF12074.5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CF9416.0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1125.40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CF9416.1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CF9416.2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676.68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CF9416.3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653.67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CF9416.4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Ciflorette.0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Ciflorette.1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626.08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Ciflorette.2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544.87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Ciflorette.3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Ciflorette.4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Ciflorette.5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Ciflorette.6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Cigaline.0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722.62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Cigaline.1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666.20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Cigaline.2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729.17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Cigaline.3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CIR107.0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CIR107.1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438.13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CIR107.2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695.56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CIR107.3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CIR107.4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254.67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Cireine.0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Cireine.1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556.34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Cireine.2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724.62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Cireine.3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586.94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Cireine.4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Clery.0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946.92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Clery.1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473.44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Clery.2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557.84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Clery.3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827.28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Clery.4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Darselect.0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Darselect.1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262.58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Darselect.2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469.58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Darselect.3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446.89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Darselect.4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Dream.0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737.30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Dream.1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485.68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Dream.2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467.43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Dream.3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508.27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Dream.4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403.33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Dream.5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Dream.6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gariguette.0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gariguette.1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381.92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gariguette.2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597.53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gariguette.3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Leroy Ladurie.0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802.33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Leroy Ladurie.1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871.42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Leroy Ladurie.2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998.47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Leroy Ladurie.3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Leroy Ladurie.4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Leroy Ladurie.5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Magnum.0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1079.17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Magnum.1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482.48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Magnum.2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692.89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Magnum.3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Manon.0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933.08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Manon.1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587.74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Manon.2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Manon.3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Manon.4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Manon.5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Moutot.0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Moutot.1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506.10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Moutot.2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Moutot.3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Moutot.4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Moutot.5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Osiris.0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Osiris.1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607.46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Osiris.2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Osiris.3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Osiris.4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Rubis.0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Rubis.1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Rubis.2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Rubis.3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Rubis.4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Rubis.5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Rubis.6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Sanié.0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Sanié.1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424.57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Sanié.2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489.53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Sanié.3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Sanié.4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484.67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Sanié.5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Sanié.6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Sans rivale.0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Sans rivale.1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473.03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Sans rivale.2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475.53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Sans rivale.3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393.36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Sans rivale.4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</w:tbl>
    <w:bookmarkEnd w:id="44"/>
    <w:bookmarkStart w:id="45" w:name="Xe9038d54db1615d1f0c1ea6b74561b99ed2993e"/>
    <w:p>
      <w:pPr>
        <w:pStyle w:val="Heading5"/>
      </w:pPr>
      <w:r>
        <w:t xml:space="preserve">Table 9: ANOVA on the rank (kuskal wallis) for no. total flowers</w:t>
      </w:r>
    </w:p>
    <w:p>
      <w:pPr>
        <w:pStyle w:val="TableCaption"/>
      </w:pPr>
      <w:r>
        <w:t xml:space="preserve">ANOVA on the rank (kuskal wallis) for no. stolons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ANOVA on the rank (kuskal wallis) for no. stolons"/>
      </w:tblPr>
      <w:tblGrid>
        <w:gridCol w:w="1662"/>
        <w:gridCol w:w="1662"/>
        <w:gridCol w:w="782"/>
        <w:gridCol w:w="488"/>
        <w:gridCol w:w="293"/>
        <w:gridCol w:w="391"/>
        <w:gridCol w:w="391"/>
        <w:gridCol w:w="488"/>
        <w:gridCol w:w="488"/>
        <w:gridCol w:w="586"/>
        <w:gridCol w:w="6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Row.names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data…variable.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Belle_et_Bonne.0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1064.80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Belle_et_Bonne.1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519.56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Belle_et_Bonne.2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716.94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Belle_et_Bonne.3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769.41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Belle_et_Bonne.4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403.33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Belle_et_Bonne.5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Belrubi.0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966.70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Belrubi.1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456.47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Belrubi.2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683.53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Belrubi.3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Belrubi.4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CF10122.0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CF10122.1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459.97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CF10122.2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628.82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CF10122.3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CF10122.4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CF10277.0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CF10277.1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323.61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CF10277.2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609.44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CF10277.3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527.29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CF12074.0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665.42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CF12074.1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CF12074.2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698.89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CF12074.3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488.28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CF12074.4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721.56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CF12074.5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CF9416.0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1125.40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CF9416.1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CF9416.2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676.68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CF9416.3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653.67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CF9416.4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Ciflorette.0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Ciflorette.1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626.08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Ciflorette.2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544.87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Ciflorette.3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Ciflorette.4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Ciflorette.5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Ciflorette.6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Cigaline.0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722.62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Cigaline.1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666.20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Cigaline.2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729.17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Cigaline.3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CIR107.0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CIR107.1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438.13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CIR107.2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695.56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CIR107.3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CIR107.4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254.67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Cireine.0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Cireine.1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556.34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Cireine.2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724.62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Cireine.3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586.94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Cireine.4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Clery.0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946.92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Clery.1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473.44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Clery.2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557.84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Clery.3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827.28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Clery.4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Darselect.0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Darselect.1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262.58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Darselect.2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469.58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Darselect.3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446.89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Darselect.4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Dream.0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737.30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Dream.1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485.68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Dream.2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467.43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Dream.3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508.27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Dream.4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403.33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Dream.5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Dream.6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gariguette.0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gariguette.1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381.92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gariguette.2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597.53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gariguette.3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Leroy Ladurie.0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802.33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Leroy Ladurie.1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871.42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Leroy Ladurie.2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998.47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Leroy Ladurie.3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Leroy Ladurie.4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Leroy Ladurie.5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Magnum.0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1079.17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Magnum.1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482.48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Magnum.2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692.89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Magnum.3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Manon.0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933.08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Manon.1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587.74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Manon.2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Manon.3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Manon.4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Manon.5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Moutot.0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Moutot.1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506.10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Moutot.2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Moutot.3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Moutot.4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Moutot.5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Osiris.0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Osiris.1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607.46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Osiris.2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Osiris.3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Osiris.4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Rubis.0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Rubis.1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Rubis.2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Rubis.3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Rubis.4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Rubis.5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Rubis.6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Sanié.0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Sanié.1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424.57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Sanié.2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489.53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Sanié.3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Sanié.4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484.67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Sanié.5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Sanié.6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Sans rivale.0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Sans rivale.1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473.03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Sans rivale.2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475.53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Sans rivale.3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393.36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Sans rivale.4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</w:tbl>
    <w:bookmarkEnd w:id="45"/>
    <w:bookmarkStart w:id="46" w:name="Xc2423850bd03a49737d0be930e7fe7485f0d73f"/>
    <w:p>
      <w:pPr>
        <w:pStyle w:val="Heading5"/>
      </w:pPr>
      <w:r>
        <w:t xml:space="preserve">Table 10: ANOVA on the rank (kuskal wallis) for no. total flowers</w:t>
      </w:r>
    </w:p>
    <w:p>
      <w:pPr>
        <w:pStyle w:val="TableCaption"/>
      </w:pPr>
      <w:r>
        <w:t xml:space="preserve">ANOVA on the rank (kuskal wallis) for no. fruits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ANOVA on the rank (kuskal wallis) for no. fruits"/>
      </w:tblPr>
      <w:tblGrid>
        <w:gridCol w:w="1662"/>
        <w:gridCol w:w="1662"/>
        <w:gridCol w:w="782"/>
        <w:gridCol w:w="488"/>
        <w:gridCol w:w="293"/>
        <w:gridCol w:w="391"/>
        <w:gridCol w:w="391"/>
        <w:gridCol w:w="488"/>
        <w:gridCol w:w="488"/>
        <w:gridCol w:w="586"/>
        <w:gridCol w:w="6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Row.names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data…variable.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Belle_et_Bonne.0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1064.80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Belle_et_Bonne.1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519.56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Belle_et_Bonne.2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716.94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Belle_et_Bonne.3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769.41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Belle_et_Bonne.4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403.33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Belle_et_Bonne.5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Belrubi.0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966.70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Belrubi.1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456.47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Belrubi.2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683.53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Belrubi.3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Belrubi.4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CF10122.0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CF10122.1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459.97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CF10122.2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628.82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CF10122.3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CF10122.4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CF10277.0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CF10277.1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323.61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CF10277.2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609.44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CF10277.3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527.29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CF12074.0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665.42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CF12074.1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CF12074.2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698.89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CF12074.3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488.28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CF12074.4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721.56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CF12074.5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CF9416.0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1125.40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CF9416.1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CF9416.2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676.68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CF9416.3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653.67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CF9416.4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Ciflorette.0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Ciflorette.1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626.08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Ciflorette.2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544.87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Ciflorette.3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Ciflorette.4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Ciflorette.5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Ciflorette.6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Cigaline.0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722.62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Cigaline.1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666.20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Cigaline.2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729.17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Cigaline.3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CIR107.0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CIR107.1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438.13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CIR107.2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695.56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CIR107.3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CIR107.4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254.67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Cireine.0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Cireine.1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556.34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Cireine.2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724.62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Cireine.3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586.94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Cireine.4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Clery.0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946.92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Clery.1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473.44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Clery.2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557.84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Clery.3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827.28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Clery.4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Darselect.0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Darselect.1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262.58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Darselect.2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469.58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Darselect.3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446.89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Darselect.4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Dream.0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737.30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Dream.1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485.68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Dream.2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467.43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Dream.3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508.27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Dream.4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403.33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Dream.5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Dream.6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gariguette.0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gariguette.1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381.92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gariguette.2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597.53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gariguette.3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Leroy Ladurie.0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802.33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Leroy Ladurie.1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871.42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Leroy Ladurie.2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998.47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Leroy Ladurie.3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Leroy Ladurie.4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Leroy Ladurie.5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Magnum.0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1079.17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Magnum.1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482.48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Magnum.2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692.89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Magnum.3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Manon.0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933.08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Manon.1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587.74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Manon.2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Manon.3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Manon.4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Manon.5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Moutot.0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Moutot.1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506.10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Moutot.2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Moutot.3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Moutot.4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Moutot.5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Osiris.0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Osiris.1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607.46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Osiris.2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Osiris.3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Osiris.4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Rubis.0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Rubis.1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Rubis.2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Rubis.3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Rubis.4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Rubis.5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Rubis.6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Sanié.0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Sanié.1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424.57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Sanié.2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489.53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Sanié.3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Sanié.4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484.67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Sanié.5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Sanié.6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Sans rivale.0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Sans rivale.1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473.03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Sans rivale.2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475.53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Sans rivale.3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393.36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Sans rivale.4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abc</w:t>
            </w:r>
          </w:p>
        </w:tc>
      </w:tr>
    </w:tbl>
    <w:bookmarkEnd w:id="46"/>
    <w:bookmarkEnd w:id="47"/>
    <w:bookmarkEnd w:id="48"/>
    <w:bookmarkStart w:id="58" w:name="crown-type-distribution"/>
    <w:p>
      <w:pPr>
        <w:pStyle w:val="Heading3"/>
      </w:pPr>
      <w:r>
        <w:t xml:space="preserve">crown type distribution</w:t>
      </w:r>
    </w:p>
    <w:bookmarkStart w:id="49" w:name="table-11-crown-type-distribution-data"/>
    <w:p>
      <w:pPr>
        <w:pStyle w:val="Heading4"/>
      </w:pPr>
      <w:r>
        <w:t xml:space="preserve">Table 11: Crown type distribution data</w:t>
      </w:r>
    </w:p>
    <w:p>
      <w:pPr>
        <w:pStyle w:val="TableCaption"/>
      </w:pPr>
      <w:r>
        <w:t xml:space="preserve">Crown_type distribution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Crown_type distribution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Genotype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type_of_crown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</w:tbl>
    <w:bookmarkEnd w:id="49"/>
    <w:bookmarkStart w:id="53" w:name="Xd73be9cda42c721b808b90b8e3b5ce3e7780723"/>
    <w:p>
      <w:pPr>
        <w:pStyle w:val="Heading4"/>
      </w:pPr>
      <w:r>
        <w:t xml:space="preserve">Figure 4: Frequency distribution of branch crown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frequency distribution of branch crown" title="" id="51" name="Picture"/>
            <a:graphic>
              <a:graphicData uri="http://schemas.openxmlformats.org/drawingml/2006/picture">
                <pic:pic>
                  <pic:nvPicPr>
                    <pic:cNvPr descr="BreedingValue_Repport_Tables_Figures_files/figure-docx/frequency%20distribution%20of%20branch%20crown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frequency distribution of branch crown</w:t>
      </w:r>
    </w:p>
    <w:bookmarkEnd w:id="53"/>
    <w:bookmarkStart w:id="57" w:name="X88f9b62bb6ef2f23c1a7a1324b5726d8d78629d"/>
    <w:p>
      <w:pPr>
        <w:pStyle w:val="Heading4"/>
      </w:pPr>
      <w:r>
        <w:t xml:space="preserve">Figure 5: Relative frequency of branch crown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Relative frequency distribution of branch crown" title="" id="55" name="Picture"/>
            <a:graphic>
              <a:graphicData uri="http://schemas.openxmlformats.org/drawingml/2006/picture">
                <pic:pic>
                  <pic:nvPicPr>
                    <pic:cNvPr descr="BreedingValue_Repport_Tables_Figures_files/figure-docx/Relative%20frequency%20distribution%20of%20branch%20crown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Relative frequency distribution of branch crown</w:t>
      </w:r>
    </w:p>
    <w:bookmarkEnd w:id="57"/>
    <w:bookmarkEnd w:id="58"/>
    <w:bookmarkEnd w:id="59"/>
    <w:bookmarkStart w:id="71" w:name="node-scale-analysis"/>
    <w:p>
      <w:pPr>
        <w:pStyle w:val="Heading2"/>
      </w:pPr>
      <w:r>
        <w:t xml:space="preserve">Node scale analysis</w:t>
      </w:r>
    </w:p>
    <w:bookmarkStart w:id="60" w:name="Xb3ebe796adbe8c1bf50b982dc84f22a8a78de44"/>
    <w:p>
      <w:pPr>
        <w:pStyle w:val="Heading3"/>
      </w:pPr>
      <w:r>
        <w:t xml:space="preserve">Mean and standard deviation at node scale</w:t>
      </w:r>
    </w:p>
    <w:p>
      <w:pPr>
        <w:pStyle w:val="TableCaption"/>
      </w:pPr>
      <w:r>
        <w:t xml:space="preserve">Table of Mean and standard deviation of variable at node scale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of Mean and standard deviation of variable at node scale"/>
      </w:tblPr>
      <w:tblGrid>
        <w:gridCol w:w="474"/>
        <w:gridCol w:w="355"/>
        <w:gridCol w:w="207"/>
        <w:gridCol w:w="177"/>
        <w:gridCol w:w="800"/>
        <w:gridCol w:w="949"/>
        <w:gridCol w:w="1038"/>
        <w:gridCol w:w="682"/>
        <w:gridCol w:w="741"/>
        <w:gridCol w:w="889"/>
        <w:gridCol w:w="978"/>
        <w:gridCol w:w="622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Genotype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no_modules_branching_mean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no_branch_crown_branching_mean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no_extension_crown_branching_mean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branching_length_mean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no_modules_branching_sd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no_branch_crown_branching_sd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no_extension_crown_branching_sd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branching_length_sd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5.385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5.128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6.782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4.336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2.121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2.828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2.608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4.690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4.359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4.950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5.833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2.927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5.833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2.483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2.658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3.948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2.517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2.887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1.414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4.336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3.833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4.834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2.646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4.619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2.828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4.243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5.196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4.950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1.414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1.155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4.950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2.828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5.196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6.099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7.797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4.266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1.414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10.464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4.336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10.607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1.155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6.250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4.619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2.828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4.950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2.828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5.167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4.167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6.189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3.808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1.414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4.195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3.564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2.449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4.041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7.778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4.950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3.061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5.630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1.155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1.732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3.130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4.604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6.648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6.708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5.196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1.732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2.828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3.464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2.858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3.266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1.549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3.130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2.887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2.887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5.292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1.414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2.121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5.833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4.535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3.948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4.619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5.196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4.950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4.243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3.251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3.167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3.332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2.191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1.732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2.828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1.342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5.228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2.121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3.347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4.761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2.858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5.260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7.047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4.243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1.414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4.082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4.041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4.243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2.828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5.196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4.583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1.528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15.667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17.673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bookmarkEnd w:id="60"/>
    <w:bookmarkStart w:id="70" w:name="axillary-production-distribution"/>
    <w:p>
      <w:pPr>
        <w:pStyle w:val="Heading3"/>
      </w:pPr>
      <w:r>
        <w:t xml:space="preserve">Axillary production distribution</w:t>
      </w:r>
    </w:p>
    <w:bookmarkStart w:id="61" w:name="X7f2c5aeb87f2ba48b8bda17cb786794a27d6cc0"/>
    <w:p>
      <w:pPr>
        <w:pStyle w:val="Heading4"/>
      </w:pPr>
      <w:r>
        <w:t xml:space="preserve">Table 12: Table of axillary production distribution</w:t>
      </w:r>
    </w:p>
    <w:p>
      <w:pPr>
        <w:pStyle w:val="TableCaption"/>
      </w:pPr>
      <w:r>
        <w:t xml:space="preserve">Table of axillary production distribution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of axillary production distribution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rank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Genotype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branching_type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stolon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stolon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stolon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stolon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stolon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stolon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stolon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stolon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stolon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stolon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stolon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stolon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stolon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stolon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stolon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aborted/dried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stolon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stolon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stolon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stolon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stolon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stolon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stolon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stolon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Ciflorette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Darselect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stolon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stolon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stolon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stolon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stolon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CF10277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Manon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Moutot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Cigaline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crown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Magnum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Sanié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Sans rivale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Belrubi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stolon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Osiris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CF12074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CF9416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gariguette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stolon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stolon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Cireine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Rubis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Belle_et_Bonne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Leroy Ladurie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vegetative bud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</w:tbl>
    <w:bookmarkEnd w:id="61"/>
    <w:bookmarkStart w:id="65" w:name="X97ebd17662ab1c85fc4faf43215cc37d845decc"/>
    <w:p>
      <w:pPr>
        <w:pStyle w:val="Heading4"/>
      </w:pPr>
      <w:r>
        <w:t xml:space="preserve">Figure 6 : Axillary production plot according to rank node frequency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BreedingValue_Repport_Tables_Figures_files/figure-docx/plot%20axillary%20production%20distribution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69" w:name="Xd183f489c4d658d2ccc5bb904832ff3aaf486f9"/>
    <w:p>
      <w:pPr>
        <w:pStyle w:val="Heading4"/>
      </w:pPr>
      <w:r>
        <w:t xml:space="preserve">Figure 7: Relative frequency axillary production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BreedingValue_Repport_Tables_Figures_files/figure-docx/plot%20prob%20axillary%20production%20distribution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End w:id="70"/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54" Target="media/rId54.png" /><Relationship Type="http://schemas.openxmlformats.org/officeDocument/2006/relationships/image" Id="rId50" Target="media/rId50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BreedingValue Tables and Figures</dc:title>
  <dc:creator>Marc LABADIE</dc:creator>
  <cp:keywords/>
  <dcterms:created xsi:type="dcterms:W3CDTF">2022-11-08T13:22:01Z</dcterms:created>
  <dcterms:modified xsi:type="dcterms:W3CDTF">2022-11-08T13:22:01Z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08 novembre, 2022</vt:lpwstr>
  </property>
  <property fmtid="{D5CDD505-2E9C-101B-9397-08002B2CF9AE}" pid="3" name="output">
    <vt:lpwstr/>
  </property>
</Properties>
</file>