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Protocolo de produção </w:t>
        <w:br/>
        <w:t xml:space="preserve">DF-1751-92 DadosDeColagem / GluingData </w:t>
        <w:br/>
        <w:t xml:space="preserve"> </w:t>
        <w:br/>
        <w:t xml:space="preserve">ENERCON Partner </w:t>
        <w:br/>
        <w:t xml:space="preserve">D03008507/0.0-pt / WT </w:t>
        <w:br/>
        <w:t xml:space="preserve">1 de 2 </w:t>
        <w:br/>
        <w:t xml:space="preserve"> </w:t>
        <w:br/>
        <w:t xml:space="preserve">© ENERCON GmbH. Todos os direitos reservados. </w:t>
        <w:br/>
        <w:t xml:space="preserve">1 </w:t>
        <w:br/>
        <w:t xml:space="preserve"> </w:t>
        <w:br/>
        <w:t xml:space="preserve">Data / Date ____________ </w:t>
        <w:br/>
        <w:t xml:space="preserve">2 </w:t>
        <w:br/>
        <w:t xml:space="preserve"> Dados do processo de colagem /  </w:t>
        <w:br/>
        <w:t xml:space="preserve">Process data of gluing - Component Nº _____________________________________  </w:t>
        <w:br/>
        <w:t xml:space="preserve">de / of  </w:t>
        <w:br/>
        <w:t xml:space="preserve">casca S2 / shell S2  </w:t>
        <w:br/>
        <w:t xml:space="preserve">long blank / blade blank </w:t>
        <w:br/>
        <w:t xml:space="preserve">3 </w:t>
        <w:br/>
        <w:t xml:space="preserve"> O texto original está na língua inglesa. A tradução do texto é informativa e tem de ser revista antes da aplicação </w:t>
        <w:br/>
        <w:t xml:space="preserve">do protocolo. Em caso de dúvidas ou em caso de contrariedades aplica-se o texto original em inglês. / The </w:t>
        <w:br/>
        <w:t xml:space="preserve">English text is the original text. The translation of the text is informative and must be checked before using the </w:t>
        <w:br/>
        <w:t xml:space="preserve">protocol. In case of doubt or contradiction, the original English text shall prevail. </w:t>
        <w:br/>
        <w:t xml:space="preserve">4 </w:t>
        <w:br/>
        <w:t xml:space="preserve"> Etapa de trabalho / Production step </w:t>
        <w:br/>
        <w:t xml:space="preserve">Assinatura / Signature </w:t>
        <w:br/>
        <w:t xml:space="preserve">5 </w:t>
        <w:br/>
        <w:t xml:space="preserve"> Temperatura do ar exterior /  </w:t>
        <w:br/>
        <w:t xml:space="preserve">Temperature of outside air             </w:t>
        <w:br/>
        <w:t xml:space="preserve">__________°C ______________________________________________  </w:t>
        <w:br/>
        <w:t xml:space="preserve">6 </w:t>
        <w:br/>
        <w:t xml:space="preserve"> Humidade do ar exterior /  </w:t>
        <w:br/>
        <w:t xml:space="preserve">Humidity outside air                        </w:t>
        <w:br/>
        <w:t xml:space="preserve">__________% </w:t>
        <w:br/>
        <w:t xml:space="preserve">_______________________________________________  </w:t>
        <w:br/>
        <w:t xml:space="preserve">7 </w:t>
        <w:br/>
        <w:t xml:space="preserve"> Dados seguintes a ser medidos perto do componente / </w:t>
        <w:br/>
        <w:t xml:space="preserve">Next values to be measured next to the workplace </w:t>
        <w:br/>
        <w:t xml:space="preserve">8 </w:t>
        <w:br/>
        <w:t xml:space="preserve"> Temperatura do ar interior /  </w:t>
        <w:br/>
        <w:t xml:space="preserve">Temperature of inside air                </w:t>
        <w:br/>
        <w:t xml:space="preserve">__________°C ______________________________________________  </w:t>
        <w:br/>
        <w:t xml:space="preserve">9 </w:t>
        <w:br/>
        <w:t xml:space="preserve"> Humidade do ar interior /  </w:t>
        <w:br/>
        <w:t xml:space="preserve">Humidity of inside air                       </w:t>
        <w:br/>
        <w:t xml:space="preserve">__________% ______________________________________________  </w:t>
        <w:br/>
        <w:t xml:space="preserve">10 </w:t>
        <w:br/>
        <w:t xml:space="preserve"> Temperatura do ponto de orvalho interior /  </w:t>
        <w:br/>
        <w:t xml:space="preserve">Temperature of dew point inside     </w:t>
        <w:br/>
        <w:t xml:space="preserve">__________°C </w:t>
        <w:br/>
        <w:t xml:space="preserve">______________________________________________  </w:t>
        <w:br/>
        <w:t xml:space="preserve">11 </w:t>
        <w:br/>
        <w:t xml:space="preserve"> Temperatura da Casca LP (no BA) /  </w:t>
        <w:br/>
        <w:t xml:space="preserve">Temperature of shell-SF (at LE)       </w:t>
        <w:br/>
        <w:t xml:space="preserve">flange __________°C </w:t>
        <w:br/>
        <w:t xml:space="preserve">centre __________°C </w:t>
        <w:br/>
        <w:t xml:space="preserve">tip __________°C ___  </w:t>
        <w:br/>
        <w:t xml:space="preserve">12 </w:t>
        <w:br/>
        <w:t xml:space="preserve"> Temperatura da Casca LP (no Meio) /  </w:t>
        <w:br/>
        <w:t xml:space="preserve">Temperature of shell-SF (middle)     </w:t>
        <w:br/>
        <w:t xml:space="preserve">flange __________°C </w:t>
        <w:br/>
        <w:t xml:space="preserve">centre __________°C </w:t>
        <w:br/>
        <w:t xml:space="preserve">tip __________°C ___  </w:t>
        <w:br/>
        <w:t xml:space="preserve">13 </w:t>
        <w:br/>
        <w:t xml:space="preserve"> Temperatura da Casca LP (no BF) /  </w:t>
        <w:br/>
        <w:t xml:space="preserve">Temperature of shell-SF (at TE)       </w:t>
        <w:br/>
        <w:t xml:space="preserve">flange __________°C </w:t>
        <w:br/>
        <w:t xml:space="preserve">centre __________°C </w:t>
        <w:br/>
        <w:t xml:space="preserve">tip __________°C ___  </w:t>
        <w:br/>
        <w:t xml:space="preserve">14 </w:t>
        <w:br/>
        <w:t xml:space="preserve"> Temperatura da alma BA /  </w:t>
        <w:br/>
        <w:t xml:space="preserve">Temperature of web-LE                    </w:t>
        <w:br/>
        <w:t xml:space="preserve">flange __________°C </w:t>
        <w:br/>
        <w:t xml:space="preserve">centre __________°C </w:t>
        <w:br/>
        <w:t xml:space="preserve">tip __________°C ___  </w:t>
        <w:br/>
        <w:t xml:space="preserve">15 </w:t>
        <w:br/>
        <w:t xml:space="preserve"> Temperatura da alma BF /  </w:t>
        <w:br/>
        <w:t xml:space="preserve">Temperature of web-TE                    </w:t>
        <w:br/>
        <w:t xml:space="preserve">flange __________°C </w:t>
        <w:br/>
        <w:t xml:space="preserve">centre __________°C </w:t>
        <w:br/>
        <w:t xml:space="preserve">tip __________°C ___  </w:t>
        <w:br/>
        <w:t xml:space="preserve">16 </w:t>
        <w:br/>
        <w:t xml:space="preserve"> Temparatura da Tip /  </w:t>
        <w:br/>
        <w:t xml:space="preserve">Temperature of tip                             </w:t>
        <w:br/>
        <w:t xml:space="preserve">__________°C </w:t>
        <w:br/>
        <w:t xml:space="preserve">_____________________________________________  </w:t>
        <w:br/>
        <w:t xml:space="preserve">17 </w:t>
        <w:br/>
        <w:t xml:space="preserve"> Temperatura da Casca LP (no BA) /  </w:t>
        <w:br/>
        <w:t xml:space="preserve">Temperature of shell-PF (at LE)      </w:t>
        <w:br/>
        <w:t xml:space="preserve">flange __________°C </w:t>
        <w:br/>
        <w:t xml:space="preserve">centre __________°C </w:t>
        <w:br/>
        <w:t xml:space="preserve">tip __________°C ___  </w:t>
        <w:br/>
        <w:t xml:space="preserve">18 </w:t>
        <w:br/>
        <w:t xml:space="preserve"> Temperatura da Casca LP (no Meio) /  </w:t>
        <w:br/>
        <w:t xml:space="preserve">Temperature of shell-PF (at SP)      </w:t>
        <w:br/>
        <w:t xml:space="preserve">flange __________°C </w:t>
        <w:br/>
        <w:t xml:space="preserve">centre __________°C </w:t>
        <w:br/>
        <w:t xml:space="preserve">tip __________°C ___  </w:t>
        <w:br/>
        <w:t xml:space="preserve">19 </w:t>
        <w:br/>
        <w:t xml:space="preserve"> Temperatura da Casca LP (no BF) /  </w:t>
        <w:br/>
        <w:t xml:space="preserve">Temperature of shell-PF (at TE)      </w:t>
        <w:br/>
        <w:t xml:space="preserve">flange __________°C </w:t>
        <w:br/>
        <w:t xml:space="preserve">centre __________°C </w:t>
        <w:br/>
        <w:t xml:space="preserve">tip __________°C ___  </w:t>
        <w:br/>
        <w:t xml:space="preserve">20 </w:t>
        <w:br/>
        <w:t xml:space="preserve"> Inicio da remoção do nylon da casca LS / </w:t>
        <w:br/>
        <w:t xml:space="preserve">Beginning of peel ply removal of shell-SF          </w:t>
        <w:br/>
        <w:t xml:space="preserve"> __________h / time ________________________________  </w:t>
        <w:br/>
        <w:t xml:space="preserve">21 </w:t>
        <w:br/>
        <w:t xml:space="preserve"> Inicio da remoção do nylon da casca LP / </w:t>
        <w:br/>
        <w:t xml:space="preserve">Beginning of peel ply removal of shell-PF          </w:t>
        <w:br/>
        <w:t xml:space="preserve"> __________h / time ________________________________  </w:t>
        <w:br/>
        <w:t xml:space="preserve">22 </w:t>
        <w:br/>
        <w:t xml:space="preserve"> Inicio da remoção do nylon das almas / </w:t>
        <w:br/>
        <w:t xml:space="preserve">Beginning of peel ply removal of webs               </w:t>
        <w:br/>
        <w:t xml:space="preserve"> __________h / time ________________________________  </w:t>
        <w:br/>
        <w:t xml:space="preserve">23 </w:t>
        <w:br/>
        <w:t xml:space="preserve"> Inicio da remoção do nylon do Bordo de ataque / </w:t>
        <w:br/>
        <w:t xml:space="preserve">Beginning of peel ply removal of glue cap-LE    </w:t>
        <w:br/>
        <w:t xml:space="preserve"> __________h / time ________________________________  </w:t>
        <w:br/>
        <w:t xml:space="preserve">24 </w:t>
        <w:br/>
        <w:t xml:space="preserve"> Inicio da remoção do nylon do Bordo de fuga / </w:t>
        <w:br/>
        <w:t xml:space="preserve">Beginning of peel ply removal of glue cap-TE    </w:t>
        <w:br/>
        <w:t xml:space="preserve"> __________h / time ________________________________  </w:t>
        <w:br/>
        <w:t xml:space="preserve"> </w:t>
        <w:br/>
        <w:t xml:space="preserve"> </w:t>
        <w:br/>
        <w:t>Released: 2024-04-03 10:03;Translation of D03008507/0.0-en</w:t>
        <w:br/>
      </w:r>
    </w:p>
    <w:p>
      <w:r>
        <w:t xml:space="preserve"> </w:t>
        <w:br/>
        <w:t xml:space="preserve">Protocolo de produção </w:t>
        <w:br/>
        <w:t xml:space="preserve">DF-1751-92 DadosDeColagem / GluingData </w:t>
        <w:br/>
        <w:t xml:space="preserve"> </w:t>
        <w:br/>
        <w:t xml:space="preserve">ENERCON Partner </w:t>
        <w:br/>
        <w:t xml:space="preserve">D03008507/0.0-pt / WT </w:t>
        <w:br/>
        <w:t xml:space="preserve">2 de 2 </w:t>
        <w:br/>
        <w:t xml:space="preserve"> </w:t>
        <w:br/>
        <w:t xml:space="preserve">© ENERCON GmbH. Todos os direitos reservados. </w:t>
        <w:br/>
        <w:t xml:space="preserve">25 </w:t>
        <w:br/>
        <w:t xml:space="preserve"> Etapa de trabalho / Production step </w:t>
        <w:br/>
        <w:t xml:space="preserve">Assinatura / Signature </w:t>
        <w:br/>
        <w:t xml:space="preserve">26 </w:t>
        <w:br/>
        <w:t xml:space="preserve"> Temperatura do mix / </w:t>
        <w:br/>
        <w:t xml:space="preserve">Temperature of skim coat material     </w:t>
        <w:br/>
        <w:t xml:space="preserve">__________°C ____________________________________________  </w:t>
        <w:br/>
        <w:t xml:space="preserve">27 </w:t>
        <w:br/>
        <w:t xml:space="preserve"> Temperatura do Material de colagem / </w:t>
        <w:br/>
        <w:t xml:space="preserve">Temperature of gluing paste material </w:t>
        <w:br/>
        <w:t xml:space="preserve">MDM1_____°C </w:t>
        <w:br/>
        <w:t xml:space="preserve">MDM2_____°C </w:t>
        <w:br/>
        <w:t xml:space="preserve">MDM3_____°C </w:t>
        <w:br/>
        <w:t xml:space="preserve">MDM4_____°C  </w:t>
        <w:br/>
        <w:t xml:space="preserve">28 </w:t>
        <w:br/>
        <w:t xml:space="preserve"> Numero de lote do material de colagem / </w:t>
        <w:br/>
        <w:t xml:space="preserve">Batch no. of gluing paste material       </w:t>
        <w:br/>
        <w:t xml:space="preserve">MDM1_______ </w:t>
        <w:br/>
        <w:t xml:space="preserve">MDM2_______ </w:t>
        <w:br/>
        <w:t xml:space="preserve">MDM3______ </w:t>
        <w:br/>
        <w:t xml:space="preserve">MDM4______ </w:t>
        <w:br/>
        <w:t xml:space="preserve">29 </w:t>
        <w:br/>
        <w:t xml:space="preserve"> Pasta aplicada nas cascas / </w:t>
        <w:br/>
        <w:t xml:space="preserve">Applicated paste at shells  </w:t>
        <w:br/>
        <w:t xml:space="preserve">TypG+35G__ </w:t>
        <w:br/>
        <w:t xml:space="preserve">TypG+36G__ </w:t>
        <w:br/>
        <w:t xml:space="preserve">TypG+37G__ </w:t>
        <w:br/>
        <w:t xml:space="preserve">TypG+38G__ </w:t>
        <w:br/>
        <w:t xml:space="preserve">__________  </w:t>
        <w:br/>
        <w:t xml:space="preserve">30 </w:t>
        <w:br/>
        <w:t xml:space="preserve"> Pasta aplicada nas almas / </w:t>
        <w:br/>
        <w:t xml:space="preserve">Applicated paste at webs   </w:t>
        <w:br/>
        <w:t xml:space="preserve">TypG+35G__ </w:t>
        <w:br/>
        <w:t xml:space="preserve">TypG+36G__ </w:t>
        <w:br/>
        <w:t xml:space="preserve">TypG+37G__ </w:t>
        <w:br/>
        <w:t xml:space="preserve">TypG+38G__ </w:t>
        <w:br/>
        <w:t xml:space="preserve">__________ </w:t>
        <w:br/>
        <w:t xml:space="preserve">31 </w:t>
        <w:br/>
        <w:t xml:space="preserve"> Pasta aplicada na Tip / </w:t>
        <w:br/>
        <w:t xml:space="preserve">Applicated paste at tip        </w:t>
        <w:br/>
        <w:t xml:space="preserve">TypG+35G__ </w:t>
        <w:br/>
        <w:t xml:space="preserve">TypG+36G__ </w:t>
        <w:br/>
        <w:t xml:space="preserve">TypG+37G__ </w:t>
        <w:br/>
        <w:t xml:space="preserve">TypG+38G__ </w:t>
        <w:br/>
        <w:t xml:space="preserve">__________ </w:t>
        <w:br/>
        <w:t xml:space="preserve">32 </w:t>
        <w:br/>
        <w:t xml:space="preserve"> Tempo de aplicação do mix / </w:t>
        <w:br/>
        <w:t xml:space="preserve">Time of skim coating                </w:t>
        <w:br/>
        <w:t xml:space="preserve">beginning __________h </w:t>
        <w:br/>
        <w:t xml:space="preserve">end __________h  </w:t>
        <w:br/>
        <w:t xml:space="preserve">_________________________  </w:t>
        <w:br/>
        <w:t xml:space="preserve">33 </w:t>
        <w:br/>
        <w:t xml:space="preserve"> Tempo de aplicação da pasta / </w:t>
        <w:br/>
        <w:t xml:space="preserve">Time of paste application         </w:t>
        <w:br/>
        <w:t xml:space="preserve">beginning __________h </w:t>
        <w:br/>
        <w:t xml:space="preserve">end __________h  </w:t>
        <w:br/>
        <w:t xml:space="preserve">_________________________  </w:t>
        <w:br/>
        <w:t xml:space="preserve">34 </w:t>
        <w:br/>
        <w:t xml:space="preserve"> Tempo apos quebra da pasta / </w:t>
        <w:br/>
        <w:t xml:space="preserve">Time of paste brushing             </w:t>
        <w:br/>
        <w:t xml:space="preserve">beginning __________h </w:t>
        <w:br/>
        <w:t xml:space="preserve">end __________h  ________________________  </w:t>
        <w:br/>
        <w:t xml:space="preserve">35 </w:t>
        <w:br/>
        <w:t xml:space="preserve"> Tempo de fecho do molde / </w:t>
        <w:br/>
        <w:t xml:space="preserve">Time of mould closing               </w:t>
        <w:br/>
        <w:t xml:space="preserve">beginning __________h </w:t>
        <w:br/>
        <w:t xml:space="preserve">end __________h  ________________________  </w:t>
        <w:br/>
        <w:t xml:space="preserve">36 </w:t>
        <w:br/>
        <w:t xml:space="preserve"> Tempo de fecho dos clamps / </w:t>
        <w:br/>
        <w:t xml:space="preserve">Time of clamping completed     </w:t>
        <w:br/>
        <w:t xml:space="preserve">beginning __________h </w:t>
        <w:br/>
        <w:t xml:space="preserve">end __________h  ________________________  </w:t>
        <w:br/>
        <w:t xml:space="preserve">37 </w:t>
        <w:br/>
        <w:t xml:space="preserve"> No caso do registo eletrónico de dados de controlo (lote de controlo SAP), este protocolo termina aqui. / </w:t>
        <w:br/>
        <w:t xml:space="preserve">In the case of electronic inspection data recording (SAP inspection lot), this protocol ends here. </w:t>
        <w:br/>
        <w:t xml:space="preserve"> </w:t>
        <w:br/>
        <w:t>Released: 2024-04-03 10:03;Translation of D03008507/0.0-en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