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DF-1751-06 BordoDeAtaque2 / LEglueCap2 </w:t>
        <w:br/>
        <w:t xml:space="preserve"> </w:t>
        <w:br/>
        <w:t xml:space="preserve">ENERCON Partner </w:t>
        <w:br/>
        <w:t xml:space="preserve">D03008451/0.0-pt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1076218 </w:t>
        <w:br/>
        <w:t xml:space="preserve">3 </w:t>
        <w:br/>
        <w:t xml:space="preserve"> Bordo de ataque (parte 2 (flange)) Nº / </w:t>
        <w:br/>
        <w:t xml:space="preserve">Leading edge glue cap (part 2 (flange)) No 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Bordo de ataque fabricado conforme DC /  </w:t>
        <w:br/>
        <w:t xml:space="preserve">Leading edge glue cap manufactured in accordance with the DC </w:t>
        <w:br/>
        <w:t xml:space="preserve"> D02891583- ________________________  </w:t>
        <w:br/>
        <w:t xml:space="preserve">8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9 </w:t>
        <w:br/>
        <w:t xml:space="preserve"> Etiqueta de identificação em R37000 colocada no centro /  </w:t>
        <w:br/>
        <w:t xml:space="preserve">Component lable on R37000 placed in the centre _________________________________________________  </w:t>
        <w:br/>
        <w:t xml:space="preserve">10 </w:t>
        <w:br/>
        <w:t xml:space="preserve"> Amostra para o teste de cinzas colocada no R49000 ao centro /  </w:t>
        <w:br/>
        <w:t xml:space="preserve">Sample for ashing test placed on R49000 in the center </w:t>
        <w:br/>
        <w:t xml:space="preserve">_____________________________________________  </w:t>
        <w:br/>
        <w:t xml:space="preserve">11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12 </w:t>
        <w:br/>
        <w:t xml:space="preserve"> Verificação pelo chefe de equipe quanto a construção sem defeitos antes da infusão do componente  </w:t>
        <w:br/>
        <w:t xml:space="preserve">Construction checked by the foreman to make sure it's free of defects before infusion of the component ______  </w:t>
        <w:br/>
        <w:t xml:space="preserve">13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14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15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16 </w:t>
        <w:br/>
        <w:t xml:space="preserve"> Bordas da bordo de ataque rebarbadas /  </w:t>
        <w:br/>
        <w:t xml:space="preserve">Leading edge glue cap rims deburred __________________________________________________________  </w:t>
        <w:br/>
        <w:t xml:space="preserve">17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18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2024-03-25 16:45;Translation of D03008451/0.0-en</w:t>
        <w:br/>
      </w:r>
    </w:p>
    <w:p>
      <w:r>
        <w:t xml:space="preserve"> </w:t>
        <w:br/>
        <w:t xml:space="preserve">Protocolo de produção </w:t>
        <w:br/>
        <w:t xml:space="preserve">DF-1751-06 BordoDeAtaque2 / LEglueCap2 </w:t>
        <w:br/>
        <w:t xml:space="preserve"> </w:t>
        <w:br/>
        <w:t xml:space="preserve">ENERCON Partner </w:t>
        <w:br/>
        <w:t xml:space="preserve">D03008451/0.0-pt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19 </w:t>
        <w:br/>
        <w:t xml:space="preserve"> Controle de qualidade / Quality assurance </w:t>
        <w:br/>
        <w:t xml:space="preserve">ok / nok </w:t>
        <w:br/>
        <w:t xml:space="preserve">20 </w:t>
        <w:br/>
        <w:t xml:space="preserve"> Início da bordo de ataque R35000 +/-20mm (verificado pela referencia marcada no molde) / </w:t>
        <w:br/>
        <w:t xml:space="preserve">Start of the leading egde glue cap R35000 +/-20mm (checked by reference imprint from the mould) </w:t>
        <w:br/>
        <w:t xml:space="preserve">______ </w:t>
        <w:br/>
        <w:t xml:space="preserve"> </w:t>
        <w:br/>
        <w:t xml:space="preserve"> </w:t>
        <w:br/>
        <w:t xml:space="preserve">21 </w:t>
        <w:br/>
        <w:t xml:space="preserve"> Fim da bordo de ataque R67800 +/-20mm (verificado pela referencia marcada no molde) /  </w:t>
        <w:br/>
        <w:t xml:space="preserve">End of the spar boom R67800 +/-20mm (checked by reference imprint from the mould) _______________ </w:t>
        <w:br/>
        <w:t xml:space="preserve"> </w:t>
        <w:br/>
        <w:t xml:space="preserve"> </w:t>
        <w:br/>
        <w:t xml:space="preserve">22 </w:t>
        <w:br/>
        <w:t xml:space="preserve"> Laminado da bordo de ataque (impregnado, retilíneo, não ondulado, etc.) / </w:t>
        <w:br/>
        <w:t xml:space="preserve">Laminate of the leading edge glue cap (soaked, straight, not warped, etc.) _________________________ </w:t>
        <w:br/>
        <w:t xml:space="preserve"> </w:t>
        <w:br/>
        <w:t xml:space="preserve"> </w:t>
        <w:br/>
        <w:t xml:space="preserve">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 </w:t>
        <w:br/>
        <w:t xml:space="preserve">23 </w:t>
        <w:br/>
        <w:t xml:space="preserve"> Largura dos bordos para colagem (radiano externo LS+LP) 240 +/-20mm (até R66000), 310 +/-20mm (depois </w:t>
        <w:br/>
        <w:t xml:space="preserve">R66800) / </w:t>
        <w:br/>
        <w:t xml:space="preserve">Width of the rims for gluing (outer radian measure SF+PF) 240 +/-20mm (to R66000), 310 +/-20mm (from </w:t>
        <w:br/>
        <w:t xml:space="preserve">R66800) _____________________________________________________________________________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 </w:t>
        <w:br/>
        <w:t xml:space="preserve">24 </w:t>
        <w:br/>
        <w:t xml:space="preserve"> Separação (entre part1 e part 2) corretamente executada de acordo com as especificações / </w:t>
        <w:br/>
        <w:t xml:space="preserve">Separation point (between part1 and part 2) correctly carried out in accordance with specifications ______ </w:t>
        <w:br/>
        <w:t xml:space="preserve"> </w:t>
        <w:br/>
        <w:t xml:space="preserve"> </w:t>
        <w:br/>
        <w:t xml:space="preserve">25 </w:t>
        <w:br/>
        <w:t xml:space="preserve"> Bordo de ataque sem danos /  </w:t>
        <w:br/>
        <w:t xml:space="preserve">Leading egde glue cap undamaged </w:t>
        <w:br/>
        <w:t xml:space="preserve">________________________________________________________ </w:t>
        <w:br/>
        <w:t xml:space="preserve"> </w:t>
        <w:br/>
        <w:t xml:space="preserve"> </w:t>
        <w:br/>
        <w:t xml:space="preserve">26 </w:t>
        <w:br/>
        <w:t xml:space="preserve"> Bordo de ataque reprovada /  </w:t>
        <w:br/>
        <w:t xml:space="preserve">Leading edge glue cap rejected </w:t>
        <w:br/>
        <w:t xml:space="preserve"> ____________________________________________________________  </w:t>
        <w:br/>
        <w:t xml:space="preserve">27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28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29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2024-03-25 16:45;Translation of D03008451/0.0-en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