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D11" w:rsidRPr="00A86622" w:rsidRDefault="00FF7B85" w:rsidP="00A86622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4D34D69" wp14:editId="494D8BC3">
                <wp:simplePos x="0" y="0"/>
                <wp:positionH relativeFrom="column">
                  <wp:posOffset>2057400</wp:posOffset>
                </wp:positionH>
                <wp:positionV relativeFrom="paragraph">
                  <wp:posOffset>-114300</wp:posOffset>
                </wp:positionV>
                <wp:extent cx="1714500" cy="3429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7C3" w:rsidRPr="00FF7B85" w:rsidRDefault="003047C3" w:rsidP="00FF7B85">
                            <w:pPr>
                              <w:rPr>
                                <w:lang w:val="sr-Cyrl-R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sr-Cyrl-R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Сусрет  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:lang w:val="sr-Cyrl-R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 – 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  <w:r>
                              <w:rPr>
                                <w:lang w:val="sr-Cyrl-R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lang w:val="sr-Cyrl-R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.2015.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34D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pt;margin-top:-9pt;width:135pt;height:2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" stroked="f">
                <v:textbox>
                  <w:txbxContent>
                    <w:p w:rsidR="003047C3" w:rsidRPr="00FF7B85" w:rsidRDefault="003047C3" w:rsidP="00FF7B85">
                      <w:pPr>
                        <w:rPr>
                          <w:lang w:val="sr-Cyrl-R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sr-Cyrl-R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Сусрет  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>
                        <w:rPr>
                          <w:lang w:val="sr-Cyrl-R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.  – 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  <w:r>
                        <w:rPr>
                          <w:lang w:val="sr-Cyrl-R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.1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lang w:val="sr-Cyrl-R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.2015.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EF790C8" wp14:editId="3A7A136F">
                <wp:simplePos x="0" y="0"/>
                <wp:positionH relativeFrom="column">
                  <wp:posOffset>1485900</wp:posOffset>
                </wp:positionH>
                <wp:positionV relativeFrom="paragraph">
                  <wp:posOffset>-342900</wp:posOffset>
                </wp:positionV>
                <wp:extent cx="2628900" cy="342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7C3" w:rsidRPr="00FF7B85" w:rsidRDefault="003047C3">
                            <w:pPr>
                              <w:rPr>
                                <w:lang w:val="sr-Cyrl-R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7B85">
                              <w:rPr>
                                <w:lang w:val="sr-Cyrl-R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Радионица из информатике</w:t>
                            </w:r>
                            <w:r>
                              <w:rPr>
                                <w:lang w:val="sr-Cyrl-R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lang w:val="sr-Latn-R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VII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lang w:val="sr-Cyrl-R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разред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90C8" id="_x0000_s1027" type="#_x0000_t202" style="position:absolute;margin-left:117pt;margin-top:-27pt;width:207pt;height:2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xeIgIAACQ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" stroked="f">
                <v:textbox>
                  <w:txbxContent>
                    <w:p w:rsidR="003047C3" w:rsidRPr="00FF7B85" w:rsidRDefault="003047C3">
                      <w:pPr>
                        <w:rPr>
                          <w:lang w:val="sr-Cyrl-R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F7B85">
                        <w:rPr>
                          <w:lang w:val="sr-Cyrl-R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Радионица из информатике</w:t>
                      </w:r>
                      <w:r>
                        <w:rPr>
                          <w:lang w:val="sr-Cyrl-R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– </w:t>
                      </w:r>
                      <w:r>
                        <w:rPr>
                          <w:lang w:val="sr-Latn-R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VII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lang w:val="sr-Cyrl-R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разред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486DCD" wp14:editId="0DA94192">
            <wp:simplePos x="0" y="0"/>
            <wp:positionH relativeFrom="column">
              <wp:posOffset>5005070</wp:posOffset>
            </wp:positionH>
            <wp:positionV relativeFrom="paragraph">
              <wp:posOffset>-344805</wp:posOffset>
            </wp:positionV>
            <wp:extent cx="751840" cy="5372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matickar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52753" wp14:editId="45027837">
                <wp:simplePos x="0" y="0"/>
                <wp:positionH relativeFrom="column">
                  <wp:posOffset>5981700</wp:posOffset>
                </wp:positionH>
                <wp:positionV relativeFrom="paragraph">
                  <wp:posOffset>-101600</wp:posOffset>
                </wp:positionV>
                <wp:extent cx="533400" cy="35560"/>
                <wp:effectExtent l="0" t="0" r="0" b="2540"/>
                <wp:wrapNone/>
                <wp:docPr id="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8C7FA" id="Rectangle 5" o:spid="_x0000_s1026" style="position:absolute;margin-left:471pt;margin-top:-8pt;width:42pt;height: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" fillcolor="#0070c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AA063" wp14:editId="1A77B79B">
                <wp:simplePos x="0" y="0"/>
                <wp:positionH relativeFrom="column">
                  <wp:posOffset>609600</wp:posOffset>
                </wp:positionH>
                <wp:positionV relativeFrom="paragraph">
                  <wp:posOffset>-101600</wp:posOffset>
                </wp:positionV>
                <wp:extent cx="4224655" cy="35560"/>
                <wp:effectExtent l="0" t="0" r="4445" b="25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655" cy="35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4175C" id="Rectangle 4" o:spid="_x0000_s1026" style="position:absolute;margin-left:48pt;margin-top:-8pt;width:332.65pt;height: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" fillcolor="#0070c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B6D47" wp14:editId="002C30F0">
                <wp:simplePos x="0" y="0"/>
                <wp:positionH relativeFrom="column">
                  <wp:posOffset>-609600</wp:posOffset>
                </wp:positionH>
                <wp:positionV relativeFrom="paragraph">
                  <wp:posOffset>-101600</wp:posOffset>
                </wp:positionV>
                <wp:extent cx="533400" cy="35560"/>
                <wp:effectExtent l="0" t="0" r="0" b="254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D1809" id="Rectangle 5" o:spid="_x0000_s1026" style="position:absolute;margin-left:-48pt;margin-top:-8pt;width:42pt;height: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" fillcolor="#0070c0" stroked="f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5E0921" wp14:editId="44911BB2">
            <wp:simplePos x="0" y="0"/>
            <wp:positionH relativeFrom="column">
              <wp:posOffset>76200</wp:posOffset>
            </wp:positionH>
            <wp:positionV relativeFrom="paragraph">
              <wp:posOffset>-279400</wp:posOffset>
            </wp:positionV>
            <wp:extent cx="381000" cy="480695"/>
            <wp:effectExtent l="0" t="0" r="0" b="0"/>
            <wp:wrapNone/>
            <wp:docPr id="4" name="Picture 6" descr="Untitled-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Untitled-2.wmf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3047C3" w:rsidRDefault="003047C3" w:rsidP="00F23F03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proofErr w:type="spellStart"/>
      <w:r>
        <w:rPr>
          <w:color w:val="1F497D" w:themeColor="text2"/>
        </w:rPr>
        <w:t>Храбри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Билбо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решио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посети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свог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пријатеља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Тома</w:t>
      </w:r>
      <w:proofErr w:type="spellEnd"/>
      <w:r w:rsidRPr="003047C3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До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Томове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куће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има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два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дана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пута</w:t>
      </w:r>
      <w:proofErr w:type="spellEnd"/>
      <w:r w:rsidRPr="003047C3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Билбо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поласка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узео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проучи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мапу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и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одлучи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којим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путем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ће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иде</w:t>
      </w:r>
      <w:proofErr w:type="spellEnd"/>
      <w:r w:rsidRPr="003047C3">
        <w:rPr>
          <w:color w:val="1F497D" w:themeColor="text2"/>
        </w:rPr>
        <w:t xml:space="preserve">, </w:t>
      </w:r>
      <w:proofErr w:type="spellStart"/>
      <w:r>
        <w:rPr>
          <w:color w:val="1F497D" w:themeColor="text2"/>
        </w:rPr>
        <w:t>пошто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Томове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куће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воде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два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пута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различите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дужине</w:t>
      </w:r>
      <w:proofErr w:type="spellEnd"/>
      <w:r w:rsidRPr="003047C3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На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оба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пута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постоје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једно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одмориште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у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Билбо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може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преноћи</w:t>
      </w:r>
      <w:proofErr w:type="spellEnd"/>
      <w:r w:rsidRPr="003047C3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Наравно</w:t>
      </w:r>
      <w:proofErr w:type="spellEnd"/>
      <w:r w:rsidRPr="003047C3">
        <w:rPr>
          <w:color w:val="1F497D" w:themeColor="text2"/>
        </w:rPr>
        <w:t xml:space="preserve">,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Билбу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више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одговарало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иде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краћим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путем</w:t>
      </w:r>
      <w:proofErr w:type="spellEnd"/>
      <w:r w:rsidRPr="003047C3">
        <w:rPr>
          <w:color w:val="1F497D" w:themeColor="text2"/>
        </w:rPr>
        <w:t xml:space="preserve">, </w:t>
      </w:r>
      <w:proofErr w:type="spellStart"/>
      <w:r>
        <w:rPr>
          <w:color w:val="1F497D" w:themeColor="text2"/>
        </w:rPr>
        <w:t>али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уколико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том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путу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треба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у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току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дана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пређе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више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од</w:t>
      </w:r>
      <w:proofErr w:type="spellEnd"/>
      <w:r w:rsidRPr="003047C3">
        <w:rPr>
          <w:color w:val="1F497D" w:themeColor="text2"/>
        </w:rPr>
        <w:t xml:space="preserve"> 20 </w:t>
      </w:r>
      <w:proofErr w:type="spellStart"/>
      <w:r>
        <w:rPr>
          <w:color w:val="1F497D" w:themeColor="text2"/>
        </w:rPr>
        <w:t>километра</w:t>
      </w:r>
      <w:proofErr w:type="spellEnd"/>
      <w:r w:rsidRPr="003047C3">
        <w:rPr>
          <w:color w:val="1F497D" w:themeColor="text2"/>
        </w:rPr>
        <w:t xml:space="preserve">, </w:t>
      </w:r>
      <w:r>
        <w:rPr>
          <w:color w:val="1F497D" w:themeColor="text2"/>
        </w:rPr>
        <w:t>а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дужем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путу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није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случај</w:t>
      </w:r>
      <w:proofErr w:type="spellEnd"/>
      <w:r w:rsidRPr="003047C3">
        <w:rPr>
          <w:color w:val="1F497D" w:themeColor="text2"/>
        </w:rPr>
        <w:t xml:space="preserve">, </w:t>
      </w:r>
      <w:proofErr w:type="spellStart"/>
      <w:r>
        <w:rPr>
          <w:color w:val="1F497D" w:themeColor="text2"/>
        </w:rPr>
        <w:t>он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ће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ипак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одлучити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за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дужи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пут</w:t>
      </w:r>
      <w:proofErr w:type="spellEnd"/>
      <w:r w:rsidRPr="003047C3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Написати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програм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који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ће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помоћи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Билбу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донесе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одлуку</w:t>
      </w:r>
      <w:proofErr w:type="spellEnd"/>
      <w:r w:rsidRPr="003047C3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Програм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треба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најпре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учита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раздаљине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краћем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путу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К</w:t>
      </w:r>
      <w:r w:rsidRPr="003047C3">
        <w:rPr>
          <w:color w:val="1F497D" w:themeColor="text2"/>
        </w:rPr>
        <w:t xml:space="preserve">1 </w:t>
      </w:r>
      <w:r>
        <w:rPr>
          <w:color w:val="1F497D" w:themeColor="text2"/>
        </w:rPr>
        <w:t>и</w:t>
      </w:r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К</w:t>
      </w:r>
      <w:r w:rsidRPr="003047C3">
        <w:rPr>
          <w:color w:val="1F497D" w:themeColor="text2"/>
        </w:rPr>
        <w:t xml:space="preserve">2, </w:t>
      </w:r>
      <w:r>
        <w:rPr>
          <w:color w:val="1F497D" w:themeColor="text2"/>
        </w:rPr>
        <w:t>а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затим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дужем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Д</w:t>
      </w:r>
      <w:r w:rsidRPr="003047C3">
        <w:rPr>
          <w:color w:val="1F497D" w:themeColor="text2"/>
        </w:rPr>
        <w:t xml:space="preserve">1 </w:t>
      </w:r>
      <w:r>
        <w:rPr>
          <w:color w:val="1F497D" w:themeColor="text2"/>
        </w:rPr>
        <w:t>и</w:t>
      </w:r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Д</w:t>
      </w:r>
      <w:r w:rsidRPr="003047C3">
        <w:rPr>
          <w:color w:val="1F497D" w:themeColor="text2"/>
        </w:rPr>
        <w:t xml:space="preserve">2, </w:t>
      </w:r>
      <w:r>
        <w:rPr>
          <w:color w:val="1F497D" w:themeColor="text2"/>
        </w:rPr>
        <w:t>а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затим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испише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ли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ће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Билбо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ићи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краћим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или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дужим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путем</w:t>
      </w:r>
      <w:proofErr w:type="spellEnd"/>
      <w:r w:rsidRPr="003047C3">
        <w:rPr>
          <w:color w:val="1F497D" w:themeColor="text2"/>
        </w:rPr>
        <w:t>.</w:t>
      </w:r>
    </w:p>
    <w:p w:rsidR="00D45F1D" w:rsidRPr="003047C3" w:rsidRDefault="00D45F1D" w:rsidP="00D45F1D">
      <w:pPr>
        <w:pStyle w:val="ListParagraph"/>
        <w:jc w:val="both"/>
        <w:rPr>
          <w:color w:val="1F497D" w:themeColor="text2"/>
        </w:rPr>
      </w:pPr>
    </w:p>
    <w:p w:rsidR="003047C3" w:rsidRPr="003047C3" w:rsidRDefault="003047C3" w:rsidP="00F23F03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proofErr w:type="spellStart"/>
      <w:r>
        <w:rPr>
          <w:color w:val="1F497D" w:themeColor="text2"/>
        </w:rPr>
        <w:t>Нека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су</w:t>
      </w:r>
      <w:proofErr w:type="spellEnd"/>
      <w:r w:rsidRPr="003047C3">
        <w:rPr>
          <w:color w:val="1F497D" w:themeColor="text2"/>
        </w:rPr>
        <w:t xml:space="preserve"> a, b </w:t>
      </w:r>
      <w:r>
        <w:rPr>
          <w:color w:val="1F497D" w:themeColor="text2"/>
        </w:rPr>
        <w:t>и</w:t>
      </w:r>
      <w:r w:rsidRPr="003047C3">
        <w:rPr>
          <w:color w:val="1F497D" w:themeColor="text2"/>
        </w:rPr>
        <w:t xml:space="preserve"> c </w:t>
      </w:r>
      <w:proofErr w:type="spellStart"/>
      <w:r>
        <w:rPr>
          <w:color w:val="1F497D" w:themeColor="text2"/>
        </w:rPr>
        <w:t>три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цела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броја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која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уносе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тастатуре</w:t>
      </w:r>
      <w:proofErr w:type="spellEnd"/>
      <w:r w:rsidRPr="003047C3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Испитати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ли</w:t>
      </w:r>
      <w:proofErr w:type="spellEnd"/>
      <w:r w:rsidRPr="003047C3">
        <w:rPr>
          <w:color w:val="1F497D" w:themeColor="text2"/>
        </w:rPr>
        <w:t xml:space="preserve"> a, b </w:t>
      </w:r>
      <w:r>
        <w:rPr>
          <w:color w:val="1F497D" w:themeColor="text2"/>
        </w:rPr>
        <w:t>и</w:t>
      </w:r>
      <w:r w:rsidRPr="003047C3">
        <w:rPr>
          <w:color w:val="1F497D" w:themeColor="text2"/>
        </w:rPr>
        <w:t xml:space="preserve"> c </w:t>
      </w:r>
      <w:proofErr w:type="spellStart"/>
      <w:r>
        <w:rPr>
          <w:color w:val="1F497D" w:themeColor="text2"/>
        </w:rPr>
        <w:t>могу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бити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унутрашњи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углови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неког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троугла</w:t>
      </w:r>
      <w:proofErr w:type="spellEnd"/>
      <w:r w:rsidRPr="003047C3">
        <w:rPr>
          <w:color w:val="1F497D" w:themeColor="text2"/>
        </w:rPr>
        <w:t xml:space="preserve"> (</w:t>
      </w:r>
      <w:proofErr w:type="spellStart"/>
      <w:r>
        <w:rPr>
          <w:color w:val="1F497D" w:themeColor="text2"/>
        </w:rPr>
        <w:t>углови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дати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у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степенима</w:t>
      </w:r>
      <w:proofErr w:type="spellEnd"/>
      <w:r w:rsidRPr="003047C3">
        <w:rPr>
          <w:color w:val="1F497D" w:themeColor="text2"/>
        </w:rPr>
        <w:t xml:space="preserve">). </w:t>
      </w:r>
      <w:proofErr w:type="spellStart"/>
      <w:r>
        <w:rPr>
          <w:color w:val="1F497D" w:themeColor="text2"/>
        </w:rPr>
        <w:t>Уколико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могу</w:t>
      </w:r>
      <w:proofErr w:type="spellEnd"/>
      <w:r w:rsidRPr="003047C3">
        <w:rPr>
          <w:color w:val="1F497D" w:themeColor="text2"/>
        </w:rPr>
        <w:t xml:space="preserve">, </w:t>
      </w:r>
      <w:proofErr w:type="spellStart"/>
      <w:r>
        <w:rPr>
          <w:color w:val="1F497D" w:themeColor="text2"/>
        </w:rPr>
        <w:t>штампати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поруку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екрену</w:t>
      </w:r>
      <w:proofErr w:type="spellEnd"/>
      <w:r w:rsidRPr="003047C3">
        <w:rPr>
          <w:color w:val="1F497D" w:themeColor="text2"/>
        </w:rPr>
        <w:t xml:space="preserve"> „</w:t>
      </w:r>
      <w:proofErr w:type="spellStart"/>
      <w:r>
        <w:rPr>
          <w:color w:val="1F497D" w:themeColor="text2"/>
        </w:rPr>
        <w:t>Могу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бити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углови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троугла</w:t>
      </w:r>
      <w:proofErr w:type="spellEnd"/>
      <w:r w:rsidRPr="003047C3">
        <w:rPr>
          <w:color w:val="1F497D" w:themeColor="text2"/>
        </w:rPr>
        <w:t xml:space="preserve">!“, </w:t>
      </w:r>
      <w:r>
        <w:rPr>
          <w:color w:val="1F497D" w:themeColor="text2"/>
        </w:rPr>
        <w:t>а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затим</w:t>
      </w:r>
      <w:proofErr w:type="spellEnd"/>
      <w:r w:rsidRPr="003047C3">
        <w:rPr>
          <w:color w:val="1F497D" w:themeColor="text2"/>
        </w:rPr>
        <w:t>:</w:t>
      </w:r>
    </w:p>
    <w:p w:rsidR="003047C3" w:rsidRPr="003047C3" w:rsidRDefault="003047C3" w:rsidP="00F23F03">
      <w:pPr>
        <w:pStyle w:val="ListParagraph"/>
        <w:numPr>
          <w:ilvl w:val="0"/>
          <w:numId w:val="4"/>
        </w:numPr>
        <w:jc w:val="both"/>
        <w:rPr>
          <w:color w:val="1F497D" w:themeColor="text2"/>
        </w:rPr>
      </w:pPr>
      <w:proofErr w:type="spellStart"/>
      <w:r>
        <w:rPr>
          <w:color w:val="1F497D" w:themeColor="text2"/>
        </w:rPr>
        <w:t>Ако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троугао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једнакостранични</w:t>
      </w:r>
      <w:proofErr w:type="spellEnd"/>
      <w:r w:rsidRPr="003047C3">
        <w:rPr>
          <w:color w:val="1F497D" w:themeColor="text2"/>
        </w:rPr>
        <w:t xml:space="preserve">, </w:t>
      </w:r>
      <w:proofErr w:type="spellStart"/>
      <w:r>
        <w:rPr>
          <w:color w:val="1F497D" w:themeColor="text2"/>
        </w:rPr>
        <w:t>на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екрану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штампати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поруку</w:t>
      </w:r>
      <w:proofErr w:type="spellEnd"/>
      <w:r w:rsidRPr="003047C3">
        <w:rPr>
          <w:color w:val="1F497D" w:themeColor="text2"/>
        </w:rPr>
        <w:t xml:space="preserve"> „</w:t>
      </w:r>
      <w:proofErr w:type="spellStart"/>
      <w:r>
        <w:rPr>
          <w:color w:val="1F497D" w:themeColor="text2"/>
        </w:rPr>
        <w:t>Троугао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proofErr w:type="gramStart"/>
      <w:r>
        <w:rPr>
          <w:color w:val="1F497D" w:themeColor="text2"/>
        </w:rPr>
        <w:t>једнакостранични</w:t>
      </w:r>
      <w:proofErr w:type="spellEnd"/>
      <w:r w:rsidRPr="003047C3">
        <w:rPr>
          <w:color w:val="1F497D" w:themeColor="text2"/>
        </w:rPr>
        <w:t>!“</w:t>
      </w:r>
      <w:proofErr w:type="gramEnd"/>
    </w:p>
    <w:p w:rsidR="003047C3" w:rsidRPr="003047C3" w:rsidRDefault="003047C3" w:rsidP="00F23F03">
      <w:pPr>
        <w:pStyle w:val="ListParagraph"/>
        <w:numPr>
          <w:ilvl w:val="0"/>
          <w:numId w:val="4"/>
        </w:numPr>
        <w:jc w:val="both"/>
        <w:rPr>
          <w:color w:val="1F497D" w:themeColor="text2"/>
        </w:rPr>
      </w:pPr>
      <w:proofErr w:type="spellStart"/>
      <w:r>
        <w:rPr>
          <w:color w:val="1F497D" w:themeColor="text2"/>
        </w:rPr>
        <w:t>Ако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троугао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тупоугли</w:t>
      </w:r>
      <w:proofErr w:type="spellEnd"/>
      <w:r w:rsidRPr="003047C3">
        <w:rPr>
          <w:color w:val="1F497D" w:themeColor="text2"/>
        </w:rPr>
        <w:t xml:space="preserve">, </w:t>
      </w:r>
      <w:proofErr w:type="spellStart"/>
      <w:r>
        <w:rPr>
          <w:color w:val="1F497D" w:themeColor="text2"/>
        </w:rPr>
        <w:t>на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екрану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штампати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поруку</w:t>
      </w:r>
      <w:proofErr w:type="spellEnd"/>
      <w:r w:rsidRPr="003047C3">
        <w:rPr>
          <w:color w:val="1F497D" w:themeColor="text2"/>
        </w:rPr>
        <w:t xml:space="preserve"> „</w:t>
      </w:r>
      <w:proofErr w:type="spellStart"/>
      <w:r>
        <w:rPr>
          <w:color w:val="1F497D" w:themeColor="text2"/>
        </w:rPr>
        <w:t>Троугао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proofErr w:type="gramStart"/>
      <w:r>
        <w:rPr>
          <w:color w:val="1F497D" w:themeColor="text2"/>
        </w:rPr>
        <w:t>тупоугли</w:t>
      </w:r>
      <w:proofErr w:type="spellEnd"/>
      <w:r w:rsidRPr="003047C3">
        <w:rPr>
          <w:color w:val="1F497D" w:themeColor="text2"/>
        </w:rPr>
        <w:t>!“</w:t>
      </w:r>
      <w:proofErr w:type="gramEnd"/>
    </w:p>
    <w:p w:rsidR="003047C3" w:rsidRPr="003047C3" w:rsidRDefault="003047C3" w:rsidP="00F23F03">
      <w:pPr>
        <w:pStyle w:val="ListParagraph"/>
        <w:numPr>
          <w:ilvl w:val="0"/>
          <w:numId w:val="4"/>
        </w:numPr>
        <w:jc w:val="both"/>
        <w:rPr>
          <w:color w:val="1F497D" w:themeColor="text2"/>
        </w:rPr>
      </w:pPr>
      <w:proofErr w:type="spellStart"/>
      <w:r>
        <w:rPr>
          <w:color w:val="1F497D" w:themeColor="text2"/>
        </w:rPr>
        <w:t>Ако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троугао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правоугли</w:t>
      </w:r>
      <w:proofErr w:type="spellEnd"/>
      <w:r w:rsidRPr="003047C3">
        <w:rPr>
          <w:color w:val="1F497D" w:themeColor="text2"/>
        </w:rPr>
        <w:t xml:space="preserve">, </w:t>
      </w:r>
      <w:proofErr w:type="spellStart"/>
      <w:r>
        <w:rPr>
          <w:color w:val="1F497D" w:themeColor="text2"/>
        </w:rPr>
        <w:t>на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екрану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штампати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поруку</w:t>
      </w:r>
      <w:proofErr w:type="spellEnd"/>
      <w:r w:rsidRPr="003047C3">
        <w:rPr>
          <w:color w:val="1F497D" w:themeColor="text2"/>
        </w:rPr>
        <w:t xml:space="preserve"> „</w:t>
      </w:r>
      <w:proofErr w:type="spellStart"/>
      <w:r>
        <w:rPr>
          <w:color w:val="1F497D" w:themeColor="text2"/>
        </w:rPr>
        <w:t>Троугао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proofErr w:type="gramStart"/>
      <w:r>
        <w:rPr>
          <w:color w:val="1F497D" w:themeColor="text2"/>
        </w:rPr>
        <w:t>правоугли</w:t>
      </w:r>
      <w:proofErr w:type="spellEnd"/>
      <w:r w:rsidRPr="003047C3">
        <w:rPr>
          <w:color w:val="1F497D" w:themeColor="text2"/>
        </w:rPr>
        <w:t>!“</w:t>
      </w:r>
      <w:proofErr w:type="gramEnd"/>
      <w:r w:rsidRPr="003047C3">
        <w:rPr>
          <w:color w:val="1F497D" w:themeColor="text2"/>
        </w:rPr>
        <w:t>.</w:t>
      </w:r>
    </w:p>
    <w:p w:rsidR="003047C3" w:rsidRDefault="003047C3" w:rsidP="00F23F03">
      <w:pPr>
        <w:pStyle w:val="ListParagraph"/>
        <w:numPr>
          <w:ilvl w:val="0"/>
          <w:numId w:val="4"/>
        </w:numPr>
        <w:jc w:val="both"/>
        <w:rPr>
          <w:color w:val="1F497D" w:themeColor="text2"/>
        </w:rPr>
      </w:pPr>
      <w:proofErr w:type="spellStart"/>
      <w:r>
        <w:rPr>
          <w:color w:val="1F497D" w:themeColor="text2"/>
        </w:rPr>
        <w:t>Ако</w:t>
      </w:r>
      <w:proofErr w:type="spellEnd"/>
      <w:r w:rsidRPr="003047C3">
        <w:rPr>
          <w:color w:val="1F497D" w:themeColor="text2"/>
        </w:rPr>
        <w:t xml:space="preserve"> a, b </w:t>
      </w:r>
      <w:r>
        <w:rPr>
          <w:color w:val="1F497D" w:themeColor="text2"/>
        </w:rPr>
        <w:t>и</w:t>
      </w:r>
      <w:r w:rsidRPr="003047C3">
        <w:rPr>
          <w:color w:val="1F497D" w:themeColor="text2"/>
        </w:rPr>
        <w:t xml:space="preserve"> c </w:t>
      </w:r>
      <w:proofErr w:type="spellStart"/>
      <w:r>
        <w:rPr>
          <w:color w:val="1F497D" w:themeColor="text2"/>
        </w:rPr>
        <w:t>не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могу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бити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унутрашњи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углови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троугла</w:t>
      </w:r>
      <w:proofErr w:type="spellEnd"/>
      <w:r w:rsidRPr="003047C3">
        <w:rPr>
          <w:color w:val="1F497D" w:themeColor="text2"/>
        </w:rPr>
        <w:t xml:space="preserve">, </w:t>
      </w:r>
      <w:proofErr w:type="spellStart"/>
      <w:r>
        <w:rPr>
          <w:color w:val="1F497D" w:themeColor="text2"/>
        </w:rPr>
        <w:t>штампати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поруку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екрану</w:t>
      </w:r>
      <w:proofErr w:type="spellEnd"/>
      <w:r w:rsidRPr="003047C3">
        <w:rPr>
          <w:color w:val="1F497D" w:themeColor="text2"/>
        </w:rPr>
        <w:t xml:space="preserve"> „</w:t>
      </w:r>
      <w:proofErr w:type="spellStart"/>
      <w:r>
        <w:rPr>
          <w:color w:val="1F497D" w:themeColor="text2"/>
        </w:rPr>
        <w:t>Дати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бројеви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могу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буду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углови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proofErr w:type="gramStart"/>
      <w:r>
        <w:rPr>
          <w:color w:val="1F497D" w:themeColor="text2"/>
        </w:rPr>
        <w:t>троугла</w:t>
      </w:r>
      <w:proofErr w:type="spellEnd"/>
      <w:r w:rsidRPr="003047C3">
        <w:rPr>
          <w:color w:val="1F497D" w:themeColor="text2"/>
        </w:rPr>
        <w:t>“</w:t>
      </w:r>
      <w:proofErr w:type="gramEnd"/>
      <w:r w:rsidRPr="003047C3">
        <w:rPr>
          <w:color w:val="1F497D" w:themeColor="text2"/>
        </w:rPr>
        <w:t>.</w:t>
      </w:r>
    </w:p>
    <w:p w:rsidR="00D45F1D" w:rsidRPr="003047C3" w:rsidRDefault="00D45F1D" w:rsidP="00D45F1D">
      <w:pPr>
        <w:pStyle w:val="ListParagraph"/>
        <w:ind w:left="1440"/>
        <w:jc w:val="both"/>
        <w:rPr>
          <w:color w:val="1F497D" w:themeColor="text2"/>
        </w:rPr>
      </w:pPr>
    </w:p>
    <w:p w:rsidR="003047C3" w:rsidRDefault="003047C3" w:rsidP="00F23F03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proofErr w:type="spellStart"/>
      <w:r>
        <w:rPr>
          <w:color w:val="1F497D" w:themeColor="text2"/>
        </w:rPr>
        <w:t>Биоскопска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сала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може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прими</w:t>
      </w:r>
      <w:proofErr w:type="spellEnd"/>
      <w:r w:rsidRPr="003047C3">
        <w:rPr>
          <w:color w:val="1F497D" w:themeColor="text2"/>
        </w:rPr>
        <w:t xml:space="preserve"> 150 </w:t>
      </w:r>
      <w:proofErr w:type="spellStart"/>
      <w:r>
        <w:rPr>
          <w:color w:val="1F497D" w:themeColor="text2"/>
        </w:rPr>
        <w:t>одраслих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и</w:t>
      </w:r>
      <w:r w:rsidRPr="003047C3">
        <w:rPr>
          <w:color w:val="1F497D" w:themeColor="text2"/>
        </w:rPr>
        <w:t xml:space="preserve"> 650 </w:t>
      </w:r>
      <w:proofErr w:type="spellStart"/>
      <w:r>
        <w:rPr>
          <w:color w:val="1F497D" w:themeColor="text2"/>
        </w:rPr>
        <w:t>деце</w:t>
      </w:r>
      <w:proofErr w:type="spellEnd"/>
      <w:r w:rsidRPr="003047C3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Написати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програм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који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за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унети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број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деце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и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број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одраслих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који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желе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гледају</w:t>
      </w:r>
      <w:proofErr w:type="spellEnd"/>
      <w:r w:rsidRPr="003047C3">
        <w:rPr>
          <w:color w:val="1F497D" w:themeColor="text2"/>
        </w:rPr>
        <w:t xml:space="preserve"> „</w:t>
      </w:r>
      <w:proofErr w:type="spellStart"/>
      <w:proofErr w:type="gramStart"/>
      <w:r>
        <w:rPr>
          <w:color w:val="1F497D" w:themeColor="text2"/>
        </w:rPr>
        <w:t>Мадагаскар</w:t>
      </w:r>
      <w:proofErr w:type="spellEnd"/>
      <w:r w:rsidRPr="003047C3">
        <w:rPr>
          <w:color w:val="1F497D" w:themeColor="text2"/>
        </w:rPr>
        <w:t xml:space="preserve">“ </w:t>
      </w:r>
      <w:proofErr w:type="spellStart"/>
      <w:r>
        <w:rPr>
          <w:color w:val="1F497D" w:themeColor="text2"/>
        </w:rPr>
        <w:t>штампа</w:t>
      </w:r>
      <w:proofErr w:type="spellEnd"/>
      <w:proofErr w:type="gram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информацију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о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томе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колико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пројекција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потребно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сви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гледали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филм</w:t>
      </w:r>
      <w:proofErr w:type="spellEnd"/>
      <w:r w:rsidRPr="003047C3">
        <w:rPr>
          <w:color w:val="1F497D" w:themeColor="text2"/>
        </w:rPr>
        <w:t xml:space="preserve">. </w:t>
      </w:r>
    </w:p>
    <w:p w:rsidR="00D45F1D" w:rsidRPr="003047C3" w:rsidRDefault="00D45F1D" w:rsidP="00D45F1D">
      <w:pPr>
        <w:pStyle w:val="ListParagraph"/>
        <w:jc w:val="both"/>
        <w:rPr>
          <w:color w:val="1F497D" w:themeColor="text2"/>
        </w:rPr>
      </w:pPr>
    </w:p>
    <w:p w:rsidR="00D45F1D" w:rsidRDefault="003047C3" w:rsidP="00D45F1D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r>
        <w:rPr>
          <w:color w:val="1F497D" w:themeColor="text2"/>
        </w:rPr>
        <w:t>У</w:t>
      </w:r>
      <w:r w:rsidRPr="003047C3">
        <w:rPr>
          <w:color w:val="1F497D" w:themeColor="text2"/>
        </w:rPr>
        <w:t xml:space="preserve"> </w:t>
      </w:r>
      <w:proofErr w:type="spellStart"/>
      <w:proofErr w:type="gramStart"/>
      <w:r>
        <w:rPr>
          <w:color w:val="1F497D" w:themeColor="text2"/>
        </w:rPr>
        <w:t>свакој</w:t>
      </w:r>
      <w:proofErr w:type="spellEnd"/>
      <w:r w:rsidRPr="003047C3">
        <w:rPr>
          <w:color w:val="1F497D" w:themeColor="text2"/>
        </w:rPr>
        <w:t xml:space="preserve">  </w:t>
      </w:r>
      <w:proofErr w:type="spellStart"/>
      <w:r>
        <w:rPr>
          <w:color w:val="1F497D" w:themeColor="text2"/>
        </w:rPr>
        <w:t>Деда</w:t>
      </w:r>
      <w:proofErr w:type="spellEnd"/>
      <w:proofErr w:type="gram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Мразовој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врећи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има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</w:t>
      </w:r>
      <w:proofErr w:type="spellEnd"/>
      <w:r w:rsidRPr="003047C3">
        <w:rPr>
          <w:color w:val="1F497D" w:themeColor="text2"/>
        </w:rPr>
        <w:t xml:space="preserve"> 13 </w:t>
      </w:r>
      <w:proofErr w:type="spellStart"/>
      <w:r>
        <w:rPr>
          <w:color w:val="1F497D" w:themeColor="text2"/>
        </w:rPr>
        <w:t>пакетића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за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дечаке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и</w:t>
      </w:r>
      <w:r w:rsidRPr="003047C3">
        <w:rPr>
          <w:color w:val="1F497D" w:themeColor="text2"/>
        </w:rPr>
        <w:t xml:space="preserve"> 16 </w:t>
      </w:r>
      <w:proofErr w:type="spellStart"/>
      <w:r>
        <w:rPr>
          <w:color w:val="1F497D" w:themeColor="text2"/>
        </w:rPr>
        <w:t>пакетића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за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девојчице</w:t>
      </w:r>
      <w:proofErr w:type="spellEnd"/>
      <w:r w:rsidRPr="003047C3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Написати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програм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који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за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унети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број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дечака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и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број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девојчица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у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неком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насељу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враћа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број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врећа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Деда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Мразови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помоћници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треба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спреме</w:t>
      </w:r>
      <w:proofErr w:type="spellEnd"/>
      <w:r w:rsidRPr="003047C3">
        <w:rPr>
          <w:color w:val="1F497D" w:themeColor="text2"/>
        </w:rPr>
        <w:t>.</w:t>
      </w:r>
    </w:p>
    <w:p w:rsidR="00D45F1D" w:rsidRPr="00D45F1D" w:rsidRDefault="00D45F1D" w:rsidP="00D45F1D">
      <w:pPr>
        <w:pStyle w:val="ListParagraph"/>
        <w:jc w:val="both"/>
        <w:rPr>
          <w:color w:val="1F497D" w:themeColor="text2"/>
        </w:rPr>
      </w:pPr>
    </w:p>
    <w:p w:rsidR="000C4D4C" w:rsidRDefault="000C4D4C" w:rsidP="00F23F03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proofErr w:type="spellStart"/>
      <w:r>
        <w:rPr>
          <w:color w:val="1F497D" w:themeColor="text2"/>
        </w:rPr>
        <w:t>На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једном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тасу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теразија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налази</w:t>
      </w:r>
      <w:proofErr w:type="spellEnd"/>
      <w:r w:rsidRPr="000C4D4C">
        <w:rPr>
          <w:color w:val="1F497D" w:themeColor="text2"/>
        </w:rPr>
        <w:t xml:space="preserve"> n, </w:t>
      </w:r>
      <w:r>
        <w:rPr>
          <w:color w:val="1F497D" w:themeColor="text2"/>
        </w:rPr>
        <w:t>а</w:t>
      </w:r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другом</w:t>
      </w:r>
      <w:proofErr w:type="spellEnd"/>
      <w:r w:rsidRPr="000C4D4C">
        <w:rPr>
          <w:color w:val="1F497D" w:themeColor="text2"/>
        </w:rPr>
        <w:t xml:space="preserve"> m </w:t>
      </w:r>
      <w:proofErr w:type="spellStart"/>
      <w:r>
        <w:rPr>
          <w:color w:val="1F497D" w:themeColor="text2"/>
        </w:rPr>
        <w:t>грама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тегова</w:t>
      </w:r>
      <w:proofErr w:type="spellEnd"/>
      <w:r w:rsidRPr="000C4D4C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На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располагању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су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тегови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од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</w:t>
      </w:r>
      <w:proofErr w:type="spellEnd"/>
      <w:r w:rsidRPr="000C4D4C">
        <w:rPr>
          <w:color w:val="1F497D" w:themeColor="text2"/>
        </w:rPr>
        <w:t xml:space="preserve"> k </w:t>
      </w:r>
      <w:proofErr w:type="spellStart"/>
      <w:r>
        <w:rPr>
          <w:color w:val="1F497D" w:themeColor="text2"/>
        </w:rPr>
        <w:t>грама</w:t>
      </w:r>
      <w:proofErr w:type="spellEnd"/>
      <w:r w:rsidRPr="000C4D4C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Написати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програм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који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одређује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колико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тегова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треба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додати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теразије</w:t>
      </w:r>
      <w:proofErr w:type="spellEnd"/>
      <w:r w:rsidRPr="000C4D4C">
        <w:rPr>
          <w:color w:val="1F497D" w:themeColor="text2"/>
        </w:rPr>
        <w:t xml:space="preserve"> (</w:t>
      </w:r>
      <w:proofErr w:type="spellStart"/>
      <w:r>
        <w:rPr>
          <w:color w:val="1F497D" w:themeColor="text2"/>
        </w:rPr>
        <w:t>није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дозвољено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узимати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тегове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теразија</w:t>
      </w:r>
      <w:proofErr w:type="spellEnd"/>
      <w:r w:rsidRPr="000C4D4C">
        <w:rPr>
          <w:color w:val="1F497D" w:themeColor="text2"/>
        </w:rPr>
        <w:t xml:space="preserve">) </w:t>
      </w:r>
      <w:proofErr w:type="spellStart"/>
      <w:r>
        <w:rPr>
          <w:color w:val="1F497D" w:themeColor="text2"/>
        </w:rPr>
        <w:t>како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постигло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најбоље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могуће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уравнотежење</w:t>
      </w:r>
      <w:proofErr w:type="spellEnd"/>
      <w:r w:rsidRPr="000C4D4C">
        <w:rPr>
          <w:color w:val="1F497D" w:themeColor="text2"/>
        </w:rPr>
        <w:t xml:space="preserve">, </w:t>
      </w:r>
      <w:proofErr w:type="spellStart"/>
      <w:r>
        <w:rPr>
          <w:color w:val="1F497D" w:themeColor="text2"/>
        </w:rPr>
        <w:t>при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чему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су</w:t>
      </w:r>
      <w:proofErr w:type="spellEnd"/>
      <w:r w:rsidRPr="000C4D4C">
        <w:rPr>
          <w:color w:val="1F497D" w:themeColor="text2"/>
        </w:rPr>
        <w:t xml:space="preserve"> n, m </w:t>
      </w:r>
      <w:r>
        <w:rPr>
          <w:color w:val="1F497D" w:themeColor="text2"/>
        </w:rPr>
        <w:t>и</w:t>
      </w:r>
      <w:r w:rsidRPr="000C4D4C">
        <w:rPr>
          <w:color w:val="1F497D" w:themeColor="text2"/>
        </w:rPr>
        <w:t xml:space="preserve"> k </w:t>
      </w:r>
      <w:proofErr w:type="spellStart"/>
      <w:r>
        <w:rPr>
          <w:color w:val="1F497D" w:themeColor="text2"/>
        </w:rPr>
        <w:t>цели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бројеви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који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уносе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тастатуре</w:t>
      </w:r>
      <w:proofErr w:type="spellEnd"/>
      <w:r w:rsidRPr="000C4D4C">
        <w:rPr>
          <w:color w:val="1F497D" w:themeColor="text2"/>
        </w:rPr>
        <w:t>.</w:t>
      </w:r>
    </w:p>
    <w:p w:rsidR="00D45F1D" w:rsidRDefault="00D45F1D" w:rsidP="00D45F1D">
      <w:pPr>
        <w:pStyle w:val="ListParagraph"/>
        <w:jc w:val="both"/>
        <w:rPr>
          <w:color w:val="1F497D" w:themeColor="text2"/>
        </w:rPr>
      </w:pPr>
    </w:p>
    <w:p w:rsidR="00D45F1D" w:rsidRDefault="00D45F1D" w:rsidP="00D45F1D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proofErr w:type="spellStart"/>
      <w:r>
        <w:rPr>
          <w:color w:val="1F497D" w:themeColor="text2"/>
        </w:rPr>
        <w:t>Хоризонтала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и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вертикала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шаховске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табле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нумерисане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бројевима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од</w:t>
      </w:r>
      <w:proofErr w:type="spellEnd"/>
      <w:r w:rsidRPr="003047C3">
        <w:rPr>
          <w:color w:val="1F497D" w:themeColor="text2"/>
        </w:rPr>
        <w:t xml:space="preserve"> 1 </w:t>
      </w:r>
      <w:proofErr w:type="spellStart"/>
      <w:r>
        <w:rPr>
          <w:color w:val="1F497D" w:themeColor="text2"/>
        </w:rPr>
        <w:t>до</w:t>
      </w:r>
      <w:proofErr w:type="spellEnd"/>
      <w:r w:rsidRPr="003047C3">
        <w:rPr>
          <w:color w:val="1F497D" w:themeColor="text2"/>
        </w:rPr>
        <w:t xml:space="preserve"> 8. </w:t>
      </w:r>
      <w:proofErr w:type="spellStart"/>
      <w:r>
        <w:rPr>
          <w:color w:val="1F497D" w:themeColor="text2"/>
        </w:rPr>
        <w:t>Ако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учитавају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парови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тачака</w:t>
      </w:r>
      <w:proofErr w:type="spellEnd"/>
      <w:r w:rsidRPr="003047C3">
        <w:rPr>
          <w:color w:val="1F497D" w:themeColor="text2"/>
        </w:rPr>
        <w:t xml:space="preserve"> (a, b) </w:t>
      </w:r>
      <w:proofErr w:type="spellStart"/>
      <w:r w:rsidRPr="003047C3">
        <w:rPr>
          <w:color w:val="1F497D" w:themeColor="text2"/>
        </w:rPr>
        <w:t>i</w:t>
      </w:r>
      <w:proofErr w:type="spellEnd"/>
      <w:r w:rsidRPr="003047C3">
        <w:rPr>
          <w:color w:val="1F497D" w:themeColor="text2"/>
        </w:rPr>
        <w:t xml:space="preserve"> (c, d) </w:t>
      </w:r>
      <w:proofErr w:type="spellStart"/>
      <w:r>
        <w:rPr>
          <w:color w:val="1F497D" w:themeColor="text2"/>
        </w:rPr>
        <w:t>који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означавају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два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поља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где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први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број</w:t>
      </w:r>
      <w:proofErr w:type="spellEnd"/>
      <w:r w:rsidRPr="003047C3">
        <w:rPr>
          <w:color w:val="1F497D" w:themeColor="text2"/>
        </w:rPr>
        <w:t xml:space="preserve"> </w:t>
      </w:r>
      <w:r>
        <w:rPr>
          <w:color w:val="1F497D" w:themeColor="text2"/>
        </w:rPr>
        <w:t>у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пару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хоризонтала</w:t>
      </w:r>
      <w:proofErr w:type="spellEnd"/>
      <w:r w:rsidRPr="003047C3">
        <w:rPr>
          <w:color w:val="1F497D" w:themeColor="text2"/>
        </w:rPr>
        <w:t xml:space="preserve">, </w:t>
      </w:r>
      <w:r>
        <w:rPr>
          <w:color w:val="1F497D" w:themeColor="text2"/>
        </w:rPr>
        <w:t>а</w:t>
      </w:r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други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вертикала</w:t>
      </w:r>
      <w:proofErr w:type="spellEnd"/>
      <w:r w:rsidRPr="003047C3">
        <w:rPr>
          <w:color w:val="1F497D" w:themeColor="text2"/>
        </w:rPr>
        <w:t xml:space="preserve">, </w:t>
      </w:r>
      <w:proofErr w:type="spellStart"/>
      <w:r>
        <w:rPr>
          <w:color w:val="1F497D" w:themeColor="text2"/>
        </w:rPr>
        <w:t>испитати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ли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су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поља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исте</w:t>
      </w:r>
      <w:proofErr w:type="spellEnd"/>
      <w:r w:rsidRPr="003047C3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боје</w:t>
      </w:r>
      <w:proofErr w:type="spellEnd"/>
      <w:r w:rsidRPr="003047C3">
        <w:rPr>
          <w:color w:val="1F497D" w:themeColor="text2"/>
        </w:rPr>
        <w:t>.</w:t>
      </w:r>
    </w:p>
    <w:p w:rsidR="00D45F1D" w:rsidRDefault="00D45F1D" w:rsidP="00D45F1D">
      <w:pPr>
        <w:pStyle w:val="ListParagraph"/>
        <w:jc w:val="both"/>
        <w:rPr>
          <w:color w:val="1F497D" w:themeColor="text2"/>
        </w:rPr>
      </w:pPr>
      <w:bookmarkStart w:id="0" w:name="_GoBack"/>
      <w:bookmarkEnd w:id="0"/>
    </w:p>
    <w:p w:rsidR="000C4D4C" w:rsidRPr="000C4D4C" w:rsidRDefault="000C4D4C" w:rsidP="00F23F03">
      <w:pPr>
        <w:pStyle w:val="ListParagraph"/>
        <w:numPr>
          <w:ilvl w:val="0"/>
          <w:numId w:val="2"/>
        </w:numPr>
        <w:jc w:val="both"/>
        <w:rPr>
          <w:color w:val="1F497D" w:themeColor="text2"/>
        </w:rPr>
      </w:pPr>
      <w:proofErr w:type="spellStart"/>
      <w:r>
        <w:rPr>
          <w:color w:val="1F497D" w:themeColor="text2"/>
        </w:rPr>
        <w:t>На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такмичењу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младих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истраживача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тимови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увек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решавају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неколико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различитих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задатака</w:t>
      </w:r>
      <w:proofErr w:type="spellEnd"/>
      <w:r w:rsidRPr="000C4D4C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Први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задатак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био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направе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висећи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мост</w:t>
      </w:r>
      <w:proofErr w:type="spellEnd"/>
      <w:r w:rsidRPr="000C4D4C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Мост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треба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састоји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од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два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паралелна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канапа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која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су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везана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за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обале</w:t>
      </w:r>
      <w:proofErr w:type="spellEnd"/>
      <w:r w:rsidRPr="000C4D4C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Трећи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канап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треба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чворовима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причврсти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за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ова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два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lastRenderedPageBreak/>
        <w:t>канапа</w:t>
      </w:r>
      <w:proofErr w:type="spellEnd"/>
      <w:r w:rsidRPr="000C4D4C">
        <w:rPr>
          <w:color w:val="1F497D" w:themeColor="text2"/>
        </w:rPr>
        <w:t xml:space="preserve"> </w:t>
      </w:r>
      <w:r>
        <w:rPr>
          <w:color w:val="1F497D" w:themeColor="text2"/>
        </w:rPr>
        <w:t>у</w:t>
      </w:r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цик</w:t>
      </w:r>
      <w:r w:rsidRPr="000C4D4C">
        <w:rPr>
          <w:color w:val="1F497D" w:themeColor="text2"/>
        </w:rPr>
        <w:t>-</w:t>
      </w:r>
      <w:r>
        <w:rPr>
          <w:color w:val="1F497D" w:themeColor="text2"/>
        </w:rPr>
        <w:t>цак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тако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формира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одређен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број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троуглова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једнаких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страница</w:t>
      </w:r>
      <w:proofErr w:type="spellEnd"/>
      <w:r w:rsidRPr="000C4D4C">
        <w:rPr>
          <w:color w:val="1F497D" w:themeColor="text2"/>
        </w:rPr>
        <w:t xml:space="preserve">. </w:t>
      </w:r>
      <w:proofErr w:type="spellStart"/>
      <w:r>
        <w:rPr>
          <w:color w:val="1F497D" w:themeColor="text2"/>
        </w:rPr>
        <w:t>Написати</w:t>
      </w:r>
      <w:proofErr w:type="spellEnd"/>
      <w:r w:rsidRPr="000C4D4C">
        <w:rPr>
          <w:color w:val="1F497D" w:themeColor="text2"/>
        </w:rPr>
        <w:t xml:space="preserve"> </w:t>
      </w:r>
      <w:r w:rsidR="00900C45" w:rsidRPr="00D0778E">
        <w:rPr>
          <w:noProof/>
        </w:rPr>
        <w:drawing>
          <wp:anchor distT="0" distB="0" distL="114300" distR="114300" simplePos="0" relativeHeight="251670528" behindDoc="0" locked="0" layoutInCell="1" allowOverlap="1" wp14:anchorId="79029ED1" wp14:editId="7493C16B">
            <wp:simplePos x="0" y="0"/>
            <wp:positionH relativeFrom="column">
              <wp:posOffset>4229100</wp:posOffset>
            </wp:positionH>
            <wp:positionV relativeFrom="paragraph">
              <wp:posOffset>114300</wp:posOffset>
            </wp:positionV>
            <wp:extent cx="1762125" cy="561975"/>
            <wp:effectExtent l="0" t="0" r="9525" b="9525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color w:val="1F497D" w:themeColor="text2"/>
        </w:rPr>
        <w:t>програм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који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ће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помогне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младим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извођачима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израчунају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колико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чворова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укупно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треба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направити</w:t>
      </w:r>
      <w:proofErr w:type="spellEnd"/>
      <w:r w:rsidRPr="000C4D4C">
        <w:rPr>
          <w:color w:val="1F497D" w:themeColor="text2"/>
        </w:rPr>
        <w:t xml:space="preserve">, </w:t>
      </w:r>
      <w:proofErr w:type="spellStart"/>
      <w:r>
        <w:rPr>
          <w:color w:val="1F497D" w:themeColor="text2"/>
        </w:rPr>
        <w:t>ако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зна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треба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формирати</w:t>
      </w:r>
      <w:proofErr w:type="spellEnd"/>
      <w:r w:rsidRPr="000C4D4C">
        <w:rPr>
          <w:color w:val="1F497D" w:themeColor="text2"/>
        </w:rPr>
        <w:t xml:space="preserve"> T </w:t>
      </w:r>
      <w:proofErr w:type="spellStart"/>
      <w:r>
        <w:rPr>
          <w:color w:val="1F497D" w:themeColor="text2"/>
        </w:rPr>
        <w:t>троуглова</w:t>
      </w:r>
      <w:proofErr w:type="spellEnd"/>
      <w:r w:rsidRPr="000C4D4C">
        <w:rPr>
          <w:color w:val="1F497D" w:themeColor="text2"/>
        </w:rPr>
        <w:t xml:space="preserve"> (</w:t>
      </w:r>
      <w:proofErr w:type="spellStart"/>
      <w:r>
        <w:rPr>
          <w:color w:val="1F497D" w:themeColor="text2"/>
        </w:rPr>
        <w:t>сматра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број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троуглова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сигурно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непаран</w:t>
      </w:r>
      <w:proofErr w:type="spellEnd"/>
      <w:r w:rsidRPr="000C4D4C">
        <w:rPr>
          <w:color w:val="1F497D" w:themeColor="text2"/>
        </w:rPr>
        <w:t xml:space="preserve">). </w:t>
      </w:r>
      <w:proofErr w:type="spellStart"/>
      <w:r>
        <w:rPr>
          <w:color w:val="1F497D" w:themeColor="text2"/>
        </w:rPr>
        <w:t>На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котуру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налази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канап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укупне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дужине</w:t>
      </w:r>
      <w:proofErr w:type="spellEnd"/>
      <w:r w:rsidRPr="000C4D4C">
        <w:rPr>
          <w:color w:val="1F497D" w:themeColor="text2"/>
        </w:rPr>
        <w:t xml:space="preserve"> K. </w:t>
      </w:r>
      <w:proofErr w:type="spellStart"/>
      <w:r>
        <w:rPr>
          <w:color w:val="1F497D" w:themeColor="text2"/>
        </w:rPr>
        <w:t>Штампати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укупну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дужину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утрошеног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канапа</w:t>
      </w:r>
      <w:proofErr w:type="spellEnd"/>
      <w:r w:rsidRPr="000C4D4C">
        <w:rPr>
          <w:color w:val="1F497D" w:themeColor="text2"/>
        </w:rPr>
        <w:t xml:space="preserve">. </w:t>
      </w:r>
      <w:proofErr w:type="spellStart"/>
      <w:proofErr w:type="gramStart"/>
      <w:r>
        <w:rPr>
          <w:color w:val="1F497D" w:themeColor="text2"/>
        </w:rPr>
        <w:t>Да</w:t>
      </w:r>
      <w:proofErr w:type="spellEnd"/>
      <w:r w:rsidRPr="000C4D4C">
        <w:rPr>
          <w:color w:val="1F497D" w:themeColor="text2"/>
        </w:rPr>
        <w:t xml:space="preserve">  </w:t>
      </w:r>
      <w:proofErr w:type="spellStart"/>
      <w:r>
        <w:rPr>
          <w:color w:val="1F497D" w:themeColor="text2"/>
        </w:rPr>
        <w:t>ли</w:t>
      </w:r>
      <w:proofErr w:type="spellEnd"/>
      <w:proofErr w:type="gram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се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од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канапа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на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котуру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могу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формирати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троуглови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уколико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је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мост</w:t>
      </w:r>
      <w:proofErr w:type="spellEnd"/>
      <w:r w:rsidRPr="000C4D4C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дужине</w:t>
      </w:r>
      <w:proofErr w:type="spellEnd"/>
      <w:r w:rsidRPr="000C4D4C">
        <w:rPr>
          <w:color w:val="1F497D" w:themeColor="text2"/>
        </w:rPr>
        <w:t xml:space="preserve"> M? </w:t>
      </w:r>
    </w:p>
    <w:p w:rsidR="003047C3" w:rsidRPr="004B160C" w:rsidRDefault="003047C3" w:rsidP="00F23F03">
      <w:pPr>
        <w:pStyle w:val="ListParagraph"/>
        <w:jc w:val="both"/>
        <w:rPr>
          <w:color w:val="1F497D" w:themeColor="text2"/>
        </w:rPr>
      </w:pPr>
    </w:p>
    <w:p w:rsidR="00A05827" w:rsidRPr="00EB5179" w:rsidRDefault="00A05827" w:rsidP="00F23F03">
      <w:pPr>
        <w:ind w:left="360"/>
        <w:jc w:val="both"/>
        <w:rPr>
          <w:color w:val="1F497D" w:themeColor="text2"/>
          <w:lang w:val="sr-Cyrl-RS"/>
        </w:rPr>
      </w:pPr>
    </w:p>
    <w:sectPr w:rsidR="00A05827" w:rsidRPr="00EB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32D4F"/>
    <w:multiLevelType w:val="hybridMultilevel"/>
    <w:tmpl w:val="FC8AE6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A525CE"/>
    <w:multiLevelType w:val="hybridMultilevel"/>
    <w:tmpl w:val="CCC6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E533E"/>
    <w:multiLevelType w:val="hybridMultilevel"/>
    <w:tmpl w:val="7A78C7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D4ABA"/>
    <w:multiLevelType w:val="hybridMultilevel"/>
    <w:tmpl w:val="05ACD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6D"/>
    <w:rsid w:val="000622D2"/>
    <w:rsid w:val="00076F56"/>
    <w:rsid w:val="000A5ABB"/>
    <w:rsid w:val="000C4D4C"/>
    <w:rsid w:val="000D4C36"/>
    <w:rsid w:val="001819B2"/>
    <w:rsid w:val="00291FAE"/>
    <w:rsid w:val="003047C3"/>
    <w:rsid w:val="00313DF7"/>
    <w:rsid w:val="003822C4"/>
    <w:rsid w:val="00391441"/>
    <w:rsid w:val="003F13A3"/>
    <w:rsid w:val="00402CB6"/>
    <w:rsid w:val="004519F2"/>
    <w:rsid w:val="0049531D"/>
    <w:rsid w:val="004B160C"/>
    <w:rsid w:val="004D0558"/>
    <w:rsid w:val="004D7ED1"/>
    <w:rsid w:val="005474FD"/>
    <w:rsid w:val="005C1EDD"/>
    <w:rsid w:val="006110B5"/>
    <w:rsid w:val="00654DE7"/>
    <w:rsid w:val="00670ACE"/>
    <w:rsid w:val="006756BB"/>
    <w:rsid w:val="0069326E"/>
    <w:rsid w:val="006B4654"/>
    <w:rsid w:val="007138AC"/>
    <w:rsid w:val="00753E1C"/>
    <w:rsid w:val="007864F9"/>
    <w:rsid w:val="00797481"/>
    <w:rsid w:val="0080140C"/>
    <w:rsid w:val="0081776F"/>
    <w:rsid w:val="00855830"/>
    <w:rsid w:val="00900C45"/>
    <w:rsid w:val="00A05827"/>
    <w:rsid w:val="00A86622"/>
    <w:rsid w:val="00A96D6D"/>
    <w:rsid w:val="00AC1D11"/>
    <w:rsid w:val="00B35CC3"/>
    <w:rsid w:val="00B71E11"/>
    <w:rsid w:val="00BB2E94"/>
    <w:rsid w:val="00BC6F8B"/>
    <w:rsid w:val="00BE07E1"/>
    <w:rsid w:val="00D45F1D"/>
    <w:rsid w:val="00E233CF"/>
    <w:rsid w:val="00E25686"/>
    <w:rsid w:val="00E72202"/>
    <w:rsid w:val="00EB5179"/>
    <w:rsid w:val="00F23F03"/>
    <w:rsid w:val="00FF55F3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0C18"/>
  <w15:docId w15:val="{2E1CD91E-473F-4A86-BCA3-8A30C01C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Mladen Maric</cp:lastModifiedBy>
  <cp:revision>3</cp:revision>
  <cp:lastPrinted>2015-10-15T17:07:00Z</cp:lastPrinted>
  <dcterms:created xsi:type="dcterms:W3CDTF">2016-10-12T11:55:00Z</dcterms:created>
  <dcterms:modified xsi:type="dcterms:W3CDTF">2016-10-12T11:55:00Z</dcterms:modified>
</cp:coreProperties>
</file>