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>
          <w:w w:val="105"/>
        </w:rPr>
        <w:t>Bit-Pop:</w:t>
      </w:r>
      <w:r>
        <w:rPr>
          <w:spacing w:val="9"/>
          <w:w w:val="105"/>
        </w:rPr>
        <w:t> </w:t>
      </w:r>
      <w:r>
        <w:rPr>
          <w:w w:val="105"/>
        </w:rPr>
        <w:t>Ultra-Fast</w:t>
      </w:r>
      <w:r>
        <w:rPr>
          <w:spacing w:val="-13"/>
          <w:w w:val="105"/>
        </w:rPr>
        <w:t> </w:t>
      </w:r>
      <w:r>
        <w:rPr>
          <w:w w:val="105"/>
        </w:rPr>
        <w:t>Multi-Genome</w:t>
      </w:r>
      <w:r>
        <w:rPr>
          <w:spacing w:val="-13"/>
          <w:w w:val="105"/>
        </w:rPr>
        <w:t> </w:t>
      </w:r>
      <w:r>
        <w:rPr>
          <w:w w:val="105"/>
        </w:rPr>
        <w:t>DNA</w:t>
      </w:r>
      <w:r>
        <w:rPr>
          <w:spacing w:val="-14"/>
          <w:w w:val="105"/>
        </w:rPr>
        <w:t> </w:t>
      </w:r>
      <w:r>
        <w:rPr>
          <w:w w:val="105"/>
        </w:rPr>
        <w:t>Read</w:t>
      </w:r>
      <w:r>
        <w:rPr>
          <w:spacing w:val="-13"/>
          <w:w w:val="105"/>
        </w:rPr>
        <w:t> </w:t>
      </w:r>
      <w:r>
        <w:rPr>
          <w:w w:val="105"/>
        </w:rPr>
        <w:t>Classification</w:t>
      </w:r>
      <w:r>
        <w:rPr>
          <w:spacing w:val="-13"/>
          <w:w w:val="105"/>
        </w:rPr>
        <w:t> </w:t>
      </w:r>
      <w:r>
        <w:rPr>
          <w:w w:val="105"/>
        </w:rPr>
        <w:t>with Fuzzy K-mer Matching and EM Refinement</w:t>
      </w:r>
    </w:p>
    <w:p>
      <w:pPr>
        <w:spacing w:line="228" w:lineRule="auto" w:before="243"/>
        <w:ind w:left="3460" w:right="3844" w:firstLine="25"/>
        <w:jc w:val="center"/>
        <w:rPr>
          <w:sz w:val="24"/>
        </w:rPr>
      </w:pPr>
      <w:r>
        <w:rPr>
          <w:sz w:val="24"/>
        </w:rPr>
        <w:t>Mladen </w:t>
      </w:r>
      <w:r>
        <w:rPr>
          <w:spacing w:val="8"/>
          <w:w w:val="114"/>
          <w:sz w:val="24"/>
        </w:rPr>
        <w:t>P</w:t>
      </w:r>
      <w:r>
        <w:rPr>
          <w:spacing w:val="15"/>
          <w:w w:val="83"/>
          <w:sz w:val="24"/>
        </w:rPr>
        <w:t>o</w:t>
      </w:r>
      <w:r>
        <w:rPr>
          <w:spacing w:val="21"/>
          <w:w w:val="83"/>
          <w:sz w:val="24"/>
        </w:rPr>
        <w:t>p</w:t>
      </w:r>
      <w:r>
        <w:rPr>
          <w:spacing w:val="8"/>
          <w:w w:val="78"/>
          <w:sz w:val="24"/>
        </w:rPr>
        <w:t>o</w:t>
      </w:r>
      <w:r>
        <w:rPr>
          <w:spacing w:val="15"/>
          <w:w w:val="101"/>
          <w:sz w:val="24"/>
        </w:rPr>
        <w:t>v</w:t>
      </w:r>
      <w:r>
        <w:rPr>
          <w:spacing w:val="8"/>
          <w:w w:val="101"/>
          <w:sz w:val="24"/>
        </w:rPr>
        <w:t>i</w:t>
      </w:r>
      <w:r>
        <w:rPr>
          <w:spacing w:val="-96"/>
          <w:w w:val="152"/>
          <w:sz w:val="24"/>
        </w:rPr>
        <w:t>´</w:t>
      </w:r>
      <w:r>
        <w:rPr>
          <w:spacing w:val="15"/>
          <w:w w:val="88"/>
          <w:sz w:val="24"/>
        </w:rPr>
        <w:t>c</w:t>
      </w:r>
      <w:r>
        <w:rPr>
          <w:spacing w:val="-1"/>
          <w:sz w:val="24"/>
        </w:rPr>
        <w:t> </w:t>
      </w:r>
      <w:r>
        <w:rPr>
          <w:i/>
          <w:sz w:val="24"/>
        </w:rPr>
        <w:t>Independent </w:t>
      </w:r>
      <w:r>
        <w:rPr>
          <w:i/>
          <w:sz w:val="24"/>
        </w:rPr>
        <w:t>Researcher </w:t>
      </w:r>
      <w:hyperlink r:id="rId6">
        <w:r>
          <w:rPr>
            <w:spacing w:val="-2"/>
            <w:sz w:val="24"/>
          </w:rPr>
          <w:t>mladenpop@gmail.com</w:t>
        </w:r>
      </w:hyperlink>
    </w:p>
    <w:p>
      <w:pPr>
        <w:spacing w:line="283" w:lineRule="exact" w:before="0"/>
        <w:ind w:left="0" w:right="357" w:firstLine="0"/>
        <w:jc w:val="center"/>
        <w:rPr>
          <w:sz w:val="24"/>
        </w:rPr>
      </w:pPr>
      <w:hyperlink r:id="rId7">
        <w:r>
          <w:rPr>
            <w:w w:val="115"/>
            <w:sz w:val="24"/>
          </w:rPr>
          <w:t>https://github.com/mladenpop-oss/bit-</w:t>
        </w:r>
        <w:r>
          <w:rPr>
            <w:spacing w:val="-5"/>
            <w:w w:val="115"/>
            <w:sz w:val="24"/>
          </w:rPr>
          <w:t>pop</w:t>
        </w:r>
      </w:hyperlink>
    </w:p>
    <w:p>
      <w:pPr>
        <w:spacing w:before="173"/>
        <w:ind w:left="0" w:right="357" w:firstLine="0"/>
        <w:jc w:val="center"/>
        <w:rPr>
          <w:sz w:val="24"/>
        </w:rPr>
      </w:pPr>
      <w:r>
        <w:rPr>
          <w:sz w:val="24"/>
        </w:rPr>
        <w:t>May</w:t>
      </w:r>
      <w:r>
        <w:rPr>
          <w:spacing w:val="28"/>
          <w:sz w:val="24"/>
        </w:rPr>
        <w:t> </w:t>
      </w:r>
      <w:r>
        <w:rPr>
          <w:sz w:val="24"/>
        </w:rPr>
        <w:t>12,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spacing w:before="183"/>
        <w:rPr>
          <w:sz w:val="24"/>
        </w:rPr>
      </w:pPr>
    </w:p>
    <w:p>
      <w:pPr>
        <w:spacing w:before="0"/>
        <w:ind w:left="0" w:right="358" w:firstLine="0"/>
        <w:jc w:val="center"/>
        <w:rPr>
          <w:b/>
          <w:sz w:val="18"/>
        </w:rPr>
      </w:pPr>
      <w:r>
        <w:rPr>
          <w:b/>
          <w:spacing w:val="-2"/>
          <w:w w:val="130"/>
          <w:sz w:val="18"/>
        </w:rPr>
        <w:t>Abstract</w:t>
      </w:r>
    </w:p>
    <w:p>
      <w:pPr>
        <w:spacing w:line="237" w:lineRule="auto" w:before="89"/>
        <w:ind w:left="498" w:right="853" w:firstLine="27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5971209</wp:posOffset>
                </wp:positionH>
                <wp:positionV relativeFrom="paragraph">
                  <wp:posOffset>2110289</wp:posOffset>
                </wp:positionV>
                <wp:extent cx="3556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0">
                              <a:moveTo>
                                <a:pt x="0" y="0"/>
                              </a:moveTo>
                              <a:lnTo>
                                <a:pt x="3511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5008" from="470.174011pt,166.16449pt" to="472.939011pt,166.164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18"/>
        </w:rPr>
        <w:t>I</w:t>
      </w:r>
      <w:r>
        <w:rPr>
          <w:w w:val="110"/>
          <w:sz w:val="18"/>
        </w:rPr>
        <w:t> present</w:t>
      </w:r>
      <w:r>
        <w:rPr>
          <w:w w:val="110"/>
          <w:sz w:val="18"/>
        </w:rPr>
        <w:t> Bit-Pop,</w:t>
      </w:r>
      <w:r>
        <w:rPr>
          <w:w w:val="110"/>
          <w:sz w:val="18"/>
        </w:rPr>
        <w:t> a</w:t>
      </w:r>
      <w:r>
        <w:rPr>
          <w:w w:val="110"/>
          <w:sz w:val="18"/>
        </w:rPr>
        <w:t> high-performance</w:t>
      </w:r>
      <w:r>
        <w:rPr>
          <w:w w:val="110"/>
          <w:sz w:val="18"/>
        </w:rPr>
        <w:t> tool</w:t>
      </w:r>
      <w:r>
        <w:rPr>
          <w:w w:val="110"/>
          <w:sz w:val="18"/>
        </w:rPr>
        <w:t> for</w:t>
      </w:r>
      <w:r>
        <w:rPr>
          <w:w w:val="110"/>
          <w:sz w:val="18"/>
        </w:rPr>
        <w:t> multi-genome</w:t>
      </w:r>
      <w:r>
        <w:rPr>
          <w:w w:val="110"/>
          <w:sz w:val="18"/>
        </w:rPr>
        <w:t> DNA</w:t>
      </w:r>
      <w:r>
        <w:rPr>
          <w:w w:val="110"/>
          <w:sz w:val="18"/>
        </w:rPr>
        <w:t> read</w:t>
      </w:r>
      <w:r>
        <w:rPr>
          <w:w w:val="110"/>
          <w:sz w:val="18"/>
        </w:rPr>
        <w:t> classification</w:t>
      </w:r>
      <w:r>
        <w:rPr>
          <w:w w:val="110"/>
          <w:sz w:val="18"/>
        </w:rPr>
        <w:t> that</w:t>
      </w:r>
      <w:r>
        <w:rPr>
          <w:w w:val="110"/>
          <w:sz w:val="18"/>
        </w:rPr>
        <w:t> identifies </w:t>
      </w:r>
      <w:r>
        <w:rPr>
          <w:spacing w:val="-2"/>
          <w:w w:val="110"/>
          <w:sz w:val="18"/>
        </w:rPr>
        <w:t>which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genome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in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a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collection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best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matches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each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sequencing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read.</w:t>
      </w:r>
      <w:r>
        <w:rPr>
          <w:spacing w:val="20"/>
          <w:w w:val="110"/>
          <w:sz w:val="18"/>
        </w:rPr>
        <w:t> </w:t>
      </w:r>
      <w:r>
        <w:rPr>
          <w:spacing w:val="-2"/>
          <w:w w:val="110"/>
          <w:sz w:val="18"/>
        </w:rPr>
        <w:t>While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existing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aligners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such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as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Bowtie2, BWA-MEM,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minimap2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map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reads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to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single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reference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genomes, Bit-Pop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addresses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complementary </w:t>
      </w:r>
      <w:r>
        <w:rPr>
          <w:w w:val="110"/>
          <w:sz w:val="18"/>
        </w:rPr>
        <w:t>problem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simultaneous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classification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collections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4"/>
          <w:w w:val="110"/>
          <w:sz w:val="18"/>
        </w:rPr>
        <w:t> </w:t>
      </w:r>
      <w:r>
        <w:rPr>
          <w:rFonts w:ascii="Verdana" w:hAnsi="Verdana"/>
          <w:i/>
          <w:w w:val="110"/>
          <w:sz w:val="18"/>
        </w:rPr>
        <w:t>N</w:t>
      </w:r>
      <w:r>
        <w:rPr>
          <w:rFonts w:ascii="Verdana" w:hAnsi="Verdana"/>
          <w:i/>
          <w:spacing w:val="-15"/>
          <w:w w:val="110"/>
          <w:sz w:val="18"/>
        </w:rPr>
        <w:t> </w:t>
      </w:r>
      <w:r>
        <w:rPr>
          <w:w w:val="110"/>
          <w:sz w:val="18"/>
        </w:rPr>
        <w:t>genomes.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pipeline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combines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four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key </w:t>
      </w:r>
      <w:r>
        <w:rPr>
          <w:w w:val="115"/>
          <w:sz w:val="18"/>
        </w:rPr>
        <w:t>stages:</w:t>
      </w:r>
      <w:r>
        <w:rPr>
          <w:spacing w:val="24"/>
          <w:w w:val="115"/>
          <w:sz w:val="18"/>
        </w:rPr>
        <w:t> </w:t>
      </w:r>
      <w:r>
        <w:rPr>
          <w:w w:val="115"/>
          <w:sz w:val="18"/>
        </w:rPr>
        <w:t>(1)</w:t>
      </w:r>
      <w:r>
        <w:rPr>
          <w:w w:val="115"/>
          <w:sz w:val="18"/>
        </w:rPr>
        <w:t> an</w:t>
      </w:r>
      <w:r>
        <w:rPr>
          <w:w w:val="115"/>
          <w:sz w:val="18"/>
        </w:rPr>
        <w:t> FM-index</w:t>
      </w:r>
      <w:r>
        <w:rPr>
          <w:w w:val="115"/>
          <w:sz w:val="18"/>
        </w:rPr>
        <w:t> built</w:t>
      </w:r>
      <w:r>
        <w:rPr>
          <w:w w:val="115"/>
          <w:sz w:val="18"/>
        </w:rPr>
        <w:t> via</w:t>
      </w:r>
      <w:r>
        <w:rPr>
          <w:w w:val="115"/>
          <w:sz w:val="18"/>
        </w:rPr>
        <w:t> the</w:t>
      </w:r>
      <w:r>
        <w:rPr>
          <w:w w:val="115"/>
          <w:sz w:val="18"/>
        </w:rPr>
        <w:t> SA-IS</w:t>
      </w:r>
      <w:r>
        <w:rPr>
          <w:w w:val="115"/>
          <w:sz w:val="18"/>
        </w:rPr>
        <w:t> algorithm</w:t>
      </w:r>
      <w:r>
        <w:rPr>
          <w:w w:val="115"/>
          <w:sz w:val="18"/>
        </w:rPr>
        <w:t> (libsais)</w:t>
      </w:r>
      <w:r>
        <w:rPr>
          <w:w w:val="115"/>
          <w:sz w:val="18"/>
        </w:rPr>
        <w:t> for</w:t>
      </w:r>
      <w:r>
        <w:rPr>
          <w:w w:val="115"/>
          <w:sz w:val="18"/>
        </w:rPr>
        <w:t> efficient</w:t>
      </w:r>
      <w:r>
        <w:rPr>
          <w:w w:val="115"/>
          <w:sz w:val="18"/>
        </w:rPr>
        <w:t> k-mer</w:t>
      </w:r>
      <w:r>
        <w:rPr>
          <w:w w:val="115"/>
          <w:sz w:val="18"/>
        </w:rPr>
        <w:t> lookup;</w:t>
      </w:r>
      <w:r>
        <w:rPr>
          <w:w w:val="115"/>
          <w:sz w:val="18"/>
        </w:rPr>
        <w:t> (2)</w:t>
      </w:r>
      <w:r>
        <w:rPr>
          <w:w w:val="115"/>
          <w:sz w:val="18"/>
        </w:rPr>
        <w:t> a</w:t>
      </w:r>
      <w:r>
        <w:rPr>
          <w:w w:val="115"/>
          <w:sz w:val="18"/>
        </w:rPr>
        <w:t> top-</w:t>
      </w:r>
      <w:r>
        <w:rPr>
          <w:rFonts w:ascii="Verdana" w:hAnsi="Verdana"/>
          <w:i/>
          <w:w w:val="115"/>
          <w:sz w:val="18"/>
        </w:rPr>
        <w:t>N </w:t>
      </w:r>
      <w:r>
        <w:rPr>
          <w:w w:val="110"/>
          <w:sz w:val="18"/>
        </w:rPr>
        <w:t>rarest k-mer anchor filter with quality-aware filtering and reverse complement support; (3) a 2-bit XOR alignment achieving approximately 2.3 ns per 31-base chunk, with Myers edit distance as a fast alterna- tive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Smith–Waterman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(23–54</w:t>
      </w:r>
      <w:r>
        <w:rPr>
          <w:rFonts w:ascii="Verdana" w:hAnsi="Verdana"/>
          <w:i/>
          <w:w w:val="110"/>
          <w:sz w:val="18"/>
        </w:rPr>
        <w:t>×</w:t>
      </w:r>
      <w:r>
        <w:rPr>
          <w:rFonts w:ascii="Verdana" w:hAnsi="Verdana"/>
          <w:i/>
          <w:spacing w:val="-17"/>
          <w:w w:val="110"/>
          <w:sz w:val="18"/>
        </w:rPr>
        <w:t> </w:t>
      </w:r>
      <w:r>
        <w:rPr>
          <w:w w:val="110"/>
          <w:sz w:val="18"/>
        </w:rPr>
        <w:t>faster);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(4)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combined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ranking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formula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balancing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alignment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score (85%) and k-mer rarity (15%).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For difficult cases, Bit-Pop provides three fuzzy k-mer matching methods (fuzzy-kmer,</w:t>
      </w:r>
      <w:r>
        <w:rPr>
          <w:w w:val="110"/>
          <w:sz w:val="18"/>
        </w:rPr>
        <w:t> fuzzy-seed,</w:t>
      </w:r>
      <w:r>
        <w:rPr>
          <w:w w:val="110"/>
          <w:sz w:val="18"/>
        </w:rPr>
        <w:t> neighborhood)</w:t>
      </w:r>
      <w:r>
        <w:rPr>
          <w:w w:val="110"/>
          <w:sz w:val="18"/>
        </w:rPr>
        <w:t> and</w:t>
      </w:r>
      <w:r>
        <w:rPr>
          <w:w w:val="110"/>
          <w:sz w:val="18"/>
        </w:rPr>
        <w:t> an</w:t>
      </w:r>
      <w:r>
        <w:rPr>
          <w:w w:val="110"/>
          <w:sz w:val="18"/>
        </w:rPr>
        <w:t> Expectation-Maximization</w:t>
      </w:r>
      <w:r>
        <w:rPr>
          <w:w w:val="110"/>
          <w:sz w:val="18"/>
        </w:rPr>
        <w:t> (EM)</w:t>
      </w:r>
      <w:r>
        <w:rPr>
          <w:w w:val="110"/>
          <w:sz w:val="18"/>
        </w:rPr>
        <w:t> post-processing</w:t>
      </w:r>
      <w:r>
        <w:rPr>
          <w:w w:val="110"/>
          <w:sz w:val="18"/>
        </w:rPr>
        <w:t> algo- rithm</w:t>
      </w:r>
      <w:r>
        <w:rPr>
          <w:w w:val="110"/>
          <w:sz w:val="18"/>
        </w:rPr>
        <w:t> for</w:t>
      </w:r>
      <w:r>
        <w:rPr>
          <w:w w:val="110"/>
          <w:sz w:val="18"/>
        </w:rPr>
        <w:t> multi-candidate</w:t>
      </w:r>
      <w:r>
        <w:rPr>
          <w:w w:val="110"/>
          <w:sz w:val="18"/>
        </w:rPr>
        <w:t> refinement.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Benchmarked</w:t>
      </w:r>
      <w:r>
        <w:rPr>
          <w:w w:val="110"/>
          <w:sz w:val="18"/>
        </w:rPr>
        <w:t> on</w:t>
      </w:r>
      <w:r>
        <w:rPr>
          <w:w w:val="110"/>
          <w:sz w:val="18"/>
        </w:rPr>
        <w:t> simulated</w:t>
      </w:r>
      <w:r>
        <w:rPr>
          <w:w w:val="110"/>
          <w:sz w:val="18"/>
        </w:rPr>
        <w:t> Illumina-like</w:t>
      </w:r>
      <w:r>
        <w:rPr>
          <w:w w:val="110"/>
          <w:sz w:val="18"/>
        </w:rPr>
        <w:t> reads</w:t>
      </w:r>
      <w:r>
        <w:rPr>
          <w:w w:val="110"/>
          <w:sz w:val="18"/>
        </w:rPr>
        <w:t> (0.1%–10%</w:t>
      </w:r>
      <w:r>
        <w:rPr>
          <w:w w:val="110"/>
          <w:sz w:val="18"/>
        </w:rPr>
        <w:t> error </w:t>
      </w:r>
      <w:r>
        <w:rPr>
          <w:spacing w:val="-2"/>
          <w:w w:val="115"/>
          <w:sz w:val="18"/>
        </w:rPr>
        <w:t>rate,</w:t>
      </w:r>
      <w:r>
        <w:rPr>
          <w:spacing w:val="-2"/>
          <w:w w:val="115"/>
          <w:sz w:val="18"/>
        </w:rPr>
        <w:t> 100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bp)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across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three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distantly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related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genomes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(</w:t>
      </w:r>
      <w:r>
        <w:rPr>
          <w:i/>
          <w:spacing w:val="-2"/>
          <w:w w:val="115"/>
          <w:sz w:val="18"/>
        </w:rPr>
        <w:t>Escherichia</w:t>
      </w:r>
      <w:r>
        <w:rPr>
          <w:i/>
          <w:spacing w:val="-2"/>
          <w:w w:val="115"/>
          <w:sz w:val="18"/>
        </w:rPr>
        <w:t> coli</w:t>
      </w:r>
      <w:r>
        <w:rPr>
          <w:spacing w:val="-2"/>
          <w:w w:val="115"/>
          <w:sz w:val="18"/>
        </w:rPr>
        <w:t>,</w:t>
      </w:r>
      <w:r>
        <w:rPr>
          <w:spacing w:val="-2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Staphylococcus</w:t>
      </w:r>
      <w:r>
        <w:rPr>
          <w:i/>
          <w:spacing w:val="-2"/>
          <w:w w:val="115"/>
          <w:sz w:val="18"/>
        </w:rPr>
        <w:t> aureus</w:t>
      </w:r>
      <w:r>
        <w:rPr>
          <w:spacing w:val="-2"/>
          <w:w w:val="115"/>
          <w:sz w:val="18"/>
        </w:rPr>
        <w:t>,</w:t>
      </w:r>
      <w:r>
        <w:rPr>
          <w:spacing w:val="-2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Saccha- </w:t>
      </w:r>
      <w:r>
        <w:rPr>
          <w:i/>
          <w:w w:val="110"/>
          <w:sz w:val="18"/>
        </w:rPr>
        <w:t>romyces</w:t>
      </w:r>
      <w:r>
        <w:rPr>
          <w:i/>
          <w:w w:val="110"/>
          <w:sz w:val="18"/>
        </w:rPr>
        <w:t> cerevisiae</w:t>
      </w:r>
      <w:r>
        <w:rPr>
          <w:w w:val="110"/>
          <w:sz w:val="18"/>
        </w:rPr>
        <w:t>),</w:t>
      </w:r>
      <w:r>
        <w:rPr>
          <w:w w:val="110"/>
          <w:sz w:val="18"/>
        </w:rPr>
        <w:t> Bit-Pop</w:t>
      </w:r>
      <w:r>
        <w:rPr>
          <w:w w:val="110"/>
          <w:sz w:val="18"/>
        </w:rPr>
        <w:t> achieves</w:t>
      </w:r>
      <w:r>
        <w:rPr>
          <w:w w:val="110"/>
          <w:sz w:val="18"/>
        </w:rPr>
        <w:t> 99.3%</w:t>
      </w:r>
      <w:r>
        <w:rPr>
          <w:w w:val="110"/>
          <w:sz w:val="18"/>
        </w:rPr>
        <w:t> mapping</w:t>
      </w:r>
      <w:r>
        <w:rPr>
          <w:w w:val="110"/>
          <w:sz w:val="18"/>
        </w:rPr>
        <w:t> rate</w:t>
      </w:r>
      <w:r>
        <w:rPr>
          <w:w w:val="110"/>
          <w:sz w:val="18"/>
        </w:rPr>
        <w:t> and</w:t>
      </w:r>
      <w:r>
        <w:rPr>
          <w:w w:val="110"/>
          <w:sz w:val="18"/>
        </w:rPr>
        <w:t> 99.9%</w:t>
      </w:r>
      <w:r>
        <w:rPr>
          <w:w w:val="110"/>
          <w:sz w:val="18"/>
        </w:rPr>
        <w:t> classification</w:t>
      </w:r>
      <w:r>
        <w:rPr>
          <w:w w:val="110"/>
          <w:sz w:val="18"/>
        </w:rPr>
        <w:t> accuracy</w:t>
      </w:r>
      <w:r>
        <w:rPr>
          <w:w w:val="110"/>
          <w:sz w:val="18"/>
        </w:rPr>
        <w:t> in</w:t>
      </w:r>
      <w:r>
        <w:rPr>
          <w:w w:val="110"/>
          <w:sz w:val="18"/>
        </w:rPr>
        <w:t> 0.9s</w:t>
      </w:r>
      <w:r>
        <w:rPr>
          <w:w w:val="110"/>
          <w:sz w:val="18"/>
        </w:rPr>
        <w:t> for 20,000</w:t>
      </w:r>
      <w:r>
        <w:rPr>
          <w:w w:val="110"/>
          <w:sz w:val="18"/>
        </w:rPr>
        <w:t> reads.</w:t>
      </w:r>
      <w:r>
        <w:rPr>
          <w:w w:val="110"/>
          <w:sz w:val="18"/>
        </w:rPr>
        <w:t> On</w:t>
      </w:r>
      <w:r>
        <w:rPr>
          <w:w w:val="110"/>
          <w:sz w:val="18"/>
        </w:rPr>
        <w:t> the</w:t>
      </w:r>
      <w:r>
        <w:rPr>
          <w:w w:val="110"/>
          <w:sz w:val="18"/>
        </w:rPr>
        <w:t> CAMI</w:t>
      </w:r>
      <w:r>
        <w:rPr>
          <w:w w:val="110"/>
          <w:sz w:val="18"/>
        </w:rPr>
        <w:t> Low</w:t>
      </w:r>
      <w:r>
        <w:rPr>
          <w:w w:val="110"/>
          <w:sz w:val="18"/>
        </w:rPr>
        <w:t> Complexity</w:t>
      </w:r>
      <w:r>
        <w:rPr>
          <w:w w:val="110"/>
          <w:sz w:val="18"/>
        </w:rPr>
        <w:t> benchmark</w:t>
      </w:r>
      <w:r>
        <w:rPr>
          <w:w w:val="110"/>
          <w:sz w:val="18"/>
        </w:rPr>
        <w:t> with</w:t>
      </w:r>
      <w:r>
        <w:rPr>
          <w:w w:val="110"/>
          <w:sz w:val="18"/>
        </w:rPr>
        <w:t> 62</w:t>
      </w:r>
      <w:r>
        <w:rPr>
          <w:w w:val="110"/>
          <w:sz w:val="18"/>
        </w:rPr>
        <w:t> microbial</w:t>
      </w:r>
      <w:r>
        <w:rPr>
          <w:w w:val="110"/>
          <w:sz w:val="18"/>
        </w:rPr>
        <w:t> genomes</w:t>
      </w:r>
      <w:r>
        <w:rPr>
          <w:w w:val="110"/>
          <w:sz w:val="18"/>
        </w:rPr>
        <w:t> (20,000</w:t>
      </w:r>
      <w:r>
        <w:rPr>
          <w:w w:val="110"/>
          <w:sz w:val="18"/>
        </w:rPr>
        <w:t> paired-end reads,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2</w:t>
      </w:r>
      <w:r>
        <w:rPr>
          <w:rFonts w:ascii="Verdana" w:hAnsi="Verdana"/>
          <w:i/>
          <w:w w:val="110"/>
          <w:sz w:val="18"/>
        </w:rPr>
        <w:t>×</w:t>
      </w:r>
      <w:r>
        <w:rPr>
          <w:w w:val="110"/>
          <w:sz w:val="18"/>
        </w:rPr>
        <w:t>150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bp),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Bit-Pop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achieves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92.0%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mapping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rate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85.9%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overall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accuracy.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evo</w:t>
      </w:r>
      <w:r>
        <w:rPr>
          <w:w w:val="110"/>
          <w:sz w:val="18"/>
        </w:rPr>
        <w:t> *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(</w:t>
      </w:r>
      <w:r>
        <w:rPr>
          <w:rFonts w:ascii="Verdana" w:hAnsi="Verdana"/>
          <w:i/>
          <w:w w:val="110"/>
          <w:sz w:val="18"/>
        </w:rPr>
        <w:t>&gt;</w:t>
      </w:r>
      <w:r>
        <w:rPr>
          <w:w w:val="110"/>
          <w:sz w:val="18"/>
        </w:rPr>
        <w:t>99.9% identical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strains)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remain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most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challenging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subset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59.8%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accuracy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(with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EM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refinement),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represent- ing</w:t>
      </w:r>
      <w:r>
        <w:rPr>
          <w:w w:val="110"/>
          <w:sz w:val="18"/>
        </w:rPr>
        <w:t> a</w:t>
      </w:r>
      <w:r>
        <w:rPr>
          <w:w w:val="110"/>
          <w:sz w:val="18"/>
        </w:rPr>
        <w:t> fundamental</w:t>
      </w:r>
      <w:r>
        <w:rPr>
          <w:w w:val="110"/>
          <w:sz w:val="18"/>
        </w:rPr>
        <w:t> information-theoretic</w:t>
      </w:r>
      <w:r>
        <w:rPr>
          <w:w w:val="110"/>
          <w:sz w:val="18"/>
        </w:rPr>
        <w:t> limitation</w:t>
      </w:r>
      <w:r>
        <w:rPr>
          <w:w w:val="110"/>
          <w:sz w:val="18"/>
        </w:rPr>
        <w:t> of</w:t>
      </w:r>
      <w:r>
        <w:rPr>
          <w:w w:val="110"/>
          <w:sz w:val="18"/>
        </w:rPr>
        <w:t> short-read</w:t>
      </w:r>
      <w:r>
        <w:rPr>
          <w:w w:val="110"/>
          <w:sz w:val="18"/>
        </w:rPr>
        <w:t> k-mer-based</w:t>
      </w:r>
      <w:r>
        <w:rPr>
          <w:w w:val="110"/>
          <w:sz w:val="18"/>
        </w:rPr>
        <w:t> classification.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Bit-Pop</w:t>
      </w:r>
      <w:r>
        <w:rPr>
          <w:w w:val="110"/>
          <w:sz w:val="18"/>
        </w:rPr>
        <w:t> is designed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as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focused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tool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species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classification,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contamination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detection,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targeted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metagenomic analysis</w:t>
      </w:r>
      <w:r>
        <w:rPr>
          <w:w w:val="110"/>
          <w:sz w:val="18"/>
        </w:rPr>
        <w:t> where</w:t>
      </w:r>
      <w:r>
        <w:rPr>
          <w:w w:val="110"/>
          <w:sz w:val="18"/>
        </w:rPr>
        <w:t> users</w:t>
      </w:r>
      <w:r>
        <w:rPr>
          <w:w w:val="110"/>
          <w:sz w:val="18"/>
        </w:rPr>
        <w:t> work</w:t>
      </w:r>
      <w:r>
        <w:rPr>
          <w:w w:val="110"/>
          <w:sz w:val="18"/>
        </w:rPr>
        <w:t> with</w:t>
      </w:r>
      <w:r>
        <w:rPr>
          <w:w w:val="110"/>
          <w:sz w:val="18"/>
        </w:rPr>
        <w:t> known</w:t>
      </w:r>
      <w:r>
        <w:rPr>
          <w:w w:val="110"/>
          <w:sz w:val="18"/>
        </w:rPr>
        <w:t> genome</w:t>
      </w:r>
      <w:r>
        <w:rPr>
          <w:w w:val="110"/>
          <w:sz w:val="18"/>
        </w:rPr>
        <w:t> collections.</w:t>
      </w:r>
    </w:p>
    <w:p>
      <w:pPr>
        <w:spacing w:line="211" w:lineRule="exact" w:before="0"/>
        <w:ind w:left="774" w:right="0" w:firstLine="0"/>
        <w:jc w:val="both"/>
        <w:rPr>
          <w:sz w:val="18"/>
        </w:rPr>
      </w:pPr>
      <w:r>
        <w:rPr>
          <w:b/>
          <w:w w:val="115"/>
          <w:sz w:val="18"/>
        </w:rPr>
        <w:t>Availability:</w:t>
      </w:r>
      <w:r>
        <w:rPr>
          <w:b/>
          <w:spacing w:val="70"/>
          <w:w w:val="115"/>
          <w:sz w:val="18"/>
        </w:rPr>
        <w:t> </w:t>
      </w:r>
      <w:r>
        <w:rPr>
          <w:w w:val="115"/>
          <w:sz w:val="18"/>
        </w:rPr>
        <w:t>Source</w:t>
      </w:r>
      <w:r>
        <w:rPr>
          <w:spacing w:val="36"/>
          <w:w w:val="115"/>
          <w:sz w:val="18"/>
        </w:rPr>
        <w:t> </w:t>
      </w:r>
      <w:r>
        <w:rPr>
          <w:w w:val="115"/>
          <w:sz w:val="18"/>
        </w:rPr>
        <w:t>code</w:t>
      </w:r>
      <w:r>
        <w:rPr>
          <w:spacing w:val="36"/>
          <w:w w:val="115"/>
          <w:sz w:val="18"/>
        </w:rPr>
        <w:t> </w:t>
      </w:r>
      <w:r>
        <w:rPr>
          <w:w w:val="115"/>
          <w:sz w:val="18"/>
        </w:rPr>
        <w:t>at</w:t>
      </w:r>
      <w:r>
        <w:rPr>
          <w:spacing w:val="37"/>
          <w:w w:val="115"/>
          <w:sz w:val="18"/>
        </w:rPr>
        <w:t> </w:t>
      </w:r>
      <w:hyperlink r:id="rId7">
        <w:r>
          <w:rPr>
            <w:w w:val="115"/>
            <w:sz w:val="18"/>
          </w:rPr>
          <w:t>https://github.com/mladenpop-oss/bit-pop</w:t>
        </w:r>
      </w:hyperlink>
      <w:r>
        <w:rPr>
          <w:spacing w:val="36"/>
          <w:w w:val="115"/>
          <w:sz w:val="18"/>
        </w:rPr>
        <w:t> </w:t>
      </w:r>
      <w:r>
        <w:rPr>
          <w:w w:val="115"/>
          <w:sz w:val="18"/>
        </w:rPr>
        <w:t>(MIT</w:t>
      </w:r>
      <w:r>
        <w:rPr>
          <w:spacing w:val="36"/>
          <w:w w:val="115"/>
          <w:sz w:val="18"/>
        </w:rPr>
        <w:t> </w:t>
      </w:r>
      <w:r>
        <w:rPr>
          <w:w w:val="115"/>
          <w:sz w:val="18"/>
        </w:rPr>
        <w:t>License).</w:t>
      </w:r>
      <w:r>
        <w:rPr>
          <w:spacing w:val="68"/>
          <w:w w:val="150"/>
          <w:sz w:val="18"/>
        </w:rPr>
        <w:t> </w:t>
      </w:r>
      <w:r>
        <w:rPr>
          <w:spacing w:val="-4"/>
          <w:w w:val="115"/>
          <w:sz w:val="18"/>
        </w:rPr>
        <w:t>DOI:</w:t>
      </w:r>
    </w:p>
    <w:p>
      <w:pPr>
        <w:spacing w:line="219" w:lineRule="exact" w:before="0"/>
        <w:ind w:left="498" w:right="0" w:firstLine="0"/>
        <w:jc w:val="left"/>
        <w:rPr>
          <w:sz w:val="18"/>
        </w:rPr>
      </w:pPr>
      <w:hyperlink r:id="rId8">
        <w:r>
          <w:rPr>
            <w:spacing w:val="-2"/>
            <w:w w:val="115"/>
            <w:sz w:val="18"/>
          </w:rPr>
          <w:t>https://doi.org/10.5281/zenodo.20043593</w:t>
        </w:r>
      </w:hyperlink>
      <w:r>
        <w:rPr>
          <w:spacing w:val="-2"/>
          <w:w w:val="115"/>
          <w:sz w:val="18"/>
        </w:rPr>
        <w:t>.</w:t>
      </w:r>
    </w:p>
    <w:p>
      <w:pPr>
        <w:pStyle w:val="BodyText"/>
        <w:spacing w:before="123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35" w:lineRule="auto" w:before="175"/>
        <w:ind w:right="356"/>
        <w:jc w:val="both"/>
      </w:pPr>
      <w:r>
        <w:rPr>
          <w:w w:val="105"/>
        </w:rPr>
        <w:t>The</w:t>
      </w:r>
      <w:r>
        <w:rPr>
          <w:w w:val="105"/>
        </w:rPr>
        <w:t> cost</w:t>
      </w:r>
      <w:r>
        <w:rPr>
          <w:w w:val="105"/>
        </w:rPr>
        <w:t> of</w:t>
      </w:r>
      <w:r>
        <w:rPr>
          <w:w w:val="105"/>
        </w:rPr>
        <w:t> DNA</w:t>
      </w:r>
      <w:r>
        <w:rPr>
          <w:w w:val="105"/>
        </w:rPr>
        <w:t> sequencing</w:t>
      </w:r>
      <w:r>
        <w:rPr>
          <w:w w:val="105"/>
        </w:rPr>
        <w:t> has</w:t>
      </w:r>
      <w:r>
        <w:rPr>
          <w:w w:val="105"/>
        </w:rPr>
        <w:t> continued</w:t>
      </w:r>
      <w:r>
        <w:rPr>
          <w:w w:val="105"/>
        </w:rPr>
        <w:t> to</w:t>
      </w:r>
      <w:r>
        <w:rPr>
          <w:w w:val="105"/>
        </w:rPr>
        <w:t> decline</w:t>
      </w:r>
      <w:r>
        <w:rPr>
          <w:w w:val="105"/>
        </w:rPr>
        <w:t> over</w:t>
      </w:r>
      <w:r>
        <w:rPr>
          <w:w w:val="105"/>
        </w:rPr>
        <w:t> the</w:t>
      </w:r>
      <w:r>
        <w:rPr>
          <w:w w:val="105"/>
        </w:rPr>
        <w:t> past</w:t>
      </w:r>
      <w:r>
        <w:rPr>
          <w:w w:val="105"/>
        </w:rPr>
        <w:t> decade,</w:t>
      </w:r>
      <w:r>
        <w:rPr>
          <w:w w:val="105"/>
        </w:rPr>
        <w:t> enabling</w:t>
      </w:r>
      <w:r>
        <w:rPr>
          <w:w w:val="105"/>
        </w:rPr>
        <w:t> applications</w:t>
      </w:r>
      <w:r>
        <w:rPr>
          <w:w w:val="105"/>
        </w:rPr>
        <w:t> ranging from</w:t>
      </w:r>
      <w:r>
        <w:rPr>
          <w:w w:val="105"/>
        </w:rPr>
        <w:t> clinical</w:t>
      </w:r>
      <w:r>
        <w:rPr>
          <w:w w:val="105"/>
        </w:rPr>
        <w:t> metagenomics</w:t>
      </w:r>
      <w:r>
        <w:rPr>
          <w:w w:val="105"/>
        </w:rPr>
        <w:t> to</w:t>
      </w:r>
      <w:r>
        <w:rPr>
          <w:w w:val="105"/>
        </w:rPr>
        <w:t> environmental</w:t>
      </w:r>
      <w:r>
        <w:rPr>
          <w:w w:val="105"/>
        </w:rPr>
        <w:t> microbiome</w:t>
      </w:r>
      <w:r>
        <w:rPr>
          <w:w w:val="105"/>
        </w:rPr>
        <w:t> profiling.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many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applications,</w:t>
      </w:r>
      <w:r>
        <w:rPr>
          <w:w w:val="105"/>
        </w:rPr>
        <w:t> a</w:t>
      </w:r>
      <w:r>
        <w:rPr>
          <w:w w:val="105"/>
        </w:rPr>
        <w:t> funda- mental</w:t>
      </w:r>
      <w:r>
        <w:rPr>
          <w:w w:val="105"/>
        </w:rPr>
        <w:t> question</w:t>
      </w:r>
      <w:r>
        <w:rPr>
          <w:w w:val="105"/>
        </w:rPr>
        <w:t> arises:</w:t>
      </w:r>
      <w:r>
        <w:rPr>
          <w:w w:val="105"/>
        </w:rPr>
        <w:t> </w:t>
      </w:r>
      <w:r>
        <w:rPr>
          <w:i/>
          <w:w w:val="105"/>
        </w:rPr>
        <w:t>which</w:t>
      </w:r>
      <w:r>
        <w:rPr>
          <w:i/>
          <w:w w:val="105"/>
        </w:rPr>
        <w:t> organism</w:t>
      </w:r>
      <w:r>
        <w:rPr>
          <w:i/>
          <w:w w:val="105"/>
        </w:rPr>
        <w:t> does</w:t>
      </w:r>
      <w:r>
        <w:rPr>
          <w:i/>
          <w:w w:val="105"/>
        </w:rPr>
        <w:t> this</w:t>
      </w:r>
      <w:r>
        <w:rPr>
          <w:i/>
          <w:w w:val="105"/>
        </w:rPr>
        <w:t> read</w:t>
      </w:r>
      <w:r>
        <w:rPr>
          <w:i/>
          <w:w w:val="105"/>
        </w:rPr>
        <w:t> come</w:t>
      </w:r>
      <w:r>
        <w:rPr>
          <w:i/>
          <w:w w:val="105"/>
        </w:rPr>
        <w:t> from?</w:t>
      </w:r>
      <w:r>
        <w:rPr>
          <w:i/>
          <w:spacing w:val="40"/>
          <w:w w:val="105"/>
        </w:rPr>
        <w:t> </w:t>
      </w:r>
      <w:r>
        <w:rPr>
          <w:w w:val="105"/>
        </w:rPr>
        <w:t>When</w:t>
      </w:r>
      <w:r>
        <w:rPr>
          <w:w w:val="105"/>
        </w:rPr>
        <w:t> researchers</w:t>
      </w:r>
      <w:r>
        <w:rPr>
          <w:w w:val="105"/>
        </w:rPr>
        <w:t> work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curated collection of reference genomes—whether tracking pathogen strains in a hospital, monitoring contamination in</w:t>
      </w:r>
      <w:r>
        <w:rPr>
          <w:w w:val="105"/>
        </w:rPr>
        <w:t> a</w:t>
      </w:r>
      <w:r>
        <w:rPr>
          <w:w w:val="105"/>
        </w:rPr>
        <w:t> bioproduction</w:t>
      </w:r>
      <w:r>
        <w:rPr>
          <w:w w:val="105"/>
        </w:rPr>
        <w:t> facility,</w:t>
      </w:r>
      <w:r>
        <w:rPr>
          <w:w w:val="105"/>
        </w:rPr>
        <w:t> or</w:t>
      </w:r>
      <w:r>
        <w:rPr>
          <w:w w:val="105"/>
        </w:rPr>
        <w:t> profiling</w:t>
      </w:r>
      <w:r>
        <w:rPr>
          <w:w w:val="105"/>
        </w:rPr>
        <w:t> a</w:t>
      </w:r>
      <w:r>
        <w:rPr>
          <w:w w:val="105"/>
        </w:rPr>
        <w:t> defined</w:t>
      </w:r>
      <w:r>
        <w:rPr>
          <w:w w:val="105"/>
        </w:rPr>
        <w:t> microbiome—efficiently</w:t>
      </w:r>
      <w:r>
        <w:rPr>
          <w:w w:val="105"/>
        </w:rPr>
        <w:t> assigning</w:t>
      </w:r>
      <w:r>
        <w:rPr>
          <w:w w:val="105"/>
        </w:rPr>
        <w:t> each</w:t>
      </w:r>
      <w:r>
        <w:rPr>
          <w:w w:val="105"/>
        </w:rPr>
        <w:t> read</w:t>
      </w:r>
      <w:r>
        <w:rPr>
          <w:w w:val="105"/>
        </w:rPr>
        <w:t> to</w:t>
      </w:r>
      <w:r>
        <w:rPr>
          <w:w w:val="105"/>
        </w:rPr>
        <w:t> its</w:t>
      </w:r>
      <w:r>
        <w:rPr>
          <w:w w:val="105"/>
        </w:rPr>
        <w:t> source genome becomes a critical computational task.</w:t>
      </w:r>
    </w:p>
    <w:p>
      <w:pPr>
        <w:pStyle w:val="BodyText"/>
        <w:spacing w:line="235" w:lineRule="auto"/>
        <w:ind w:right="356" w:firstLine="298"/>
        <w:jc w:val="both"/>
      </w:pPr>
      <w:r>
        <w:rPr>
          <w:w w:val="105"/>
        </w:rPr>
        <w:t>Existing</w:t>
      </w:r>
      <w:r>
        <w:rPr>
          <w:w w:val="105"/>
        </w:rPr>
        <w:t> short-read</w:t>
      </w:r>
      <w:r>
        <w:rPr>
          <w:w w:val="105"/>
        </w:rPr>
        <w:t> aligners—Bowtie2</w:t>
      </w:r>
      <w:r>
        <w:rPr>
          <w:w w:val="105"/>
        </w:rPr>
        <w:t> </w:t>
      </w:r>
      <w:hyperlink w:history="true" w:anchor="_bookmark12">
        <w:r>
          <w:rPr>
            <w:w w:val="105"/>
          </w:rPr>
          <w:t>[Langmead</w:t>
        </w:r>
        <w:r>
          <w:rPr>
            <w:w w:val="105"/>
          </w:rPr>
          <w:t> and</w:t>
        </w:r>
        <w:r>
          <w:rPr>
            <w:w w:val="105"/>
          </w:rPr>
          <w:t> Salzberg,</w:t>
        </w:r>
      </w:hyperlink>
      <w:r>
        <w:rPr>
          <w:w w:val="105"/>
        </w:rPr>
        <w:t> </w:t>
      </w:r>
      <w:hyperlink w:history="true" w:anchor="_bookmark12">
        <w:r>
          <w:rPr>
            <w:w w:val="105"/>
          </w:rPr>
          <w:t>2012],</w:t>
        </w:r>
      </w:hyperlink>
      <w:r>
        <w:rPr>
          <w:w w:val="105"/>
        </w:rPr>
        <w:t> BWA-MEM</w:t>
      </w:r>
      <w:r>
        <w:rPr>
          <w:w w:val="105"/>
        </w:rPr>
        <w:t> </w:t>
      </w:r>
      <w:hyperlink w:history="true" w:anchor="_bookmark13">
        <w:r>
          <w:rPr>
            <w:w w:val="105"/>
          </w:rPr>
          <w:t>[Li,</w:t>
        </w:r>
      </w:hyperlink>
      <w:r>
        <w:rPr>
          <w:w w:val="105"/>
        </w:rPr>
        <w:t> </w:t>
      </w:r>
      <w:hyperlink w:history="true" w:anchor="_bookmark13">
        <w:r>
          <w:rPr>
            <w:w w:val="105"/>
          </w:rPr>
          <w:t>2013],</w:t>
        </w:r>
      </w:hyperlink>
      <w:r>
        <w:rPr>
          <w:w w:val="105"/>
        </w:rPr>
        <w:t> and</w:t>
      </w:r>
      <w:r>
        <w:rPr>
          <w:w w:val="105"/>
        </w:rPr>
        <w:t> min- imap2</w:t>
      </w:r>
      <w:r>
        <w:rPr>
          <w:spacing w:val="-2"/>
          <w:w w:val="105"/>
        </w:rPr>
        <w:t> </w:t>
      </w:r>
      <w:hyperlink w:history="true" w:anchor="_bookmark14">
        <w:r>
          <w:rPr>
            <w:w w:val="105"/>
          </w:rPr>
          <w:t>[Li,</w:t>
        </w:r>
      </w:hyperlink>
      <w:r>
        <w:rPr>
          <w:spacing w:val="-2"/>
          <w:w w:val="105"/>
        </w:rPr>
        <w:t> </w:t>
      </w:r>
      <w:hyperlink w:history="true" w:anchor="_bookmark14">
        <w:r>
          <w:rPr>
            <w:w w:val="105"/>
          </w:rPr>
          <w:t>2018]—are</w:t>
        </w:r>
      </w:hyperlink>
      <w:r>
        <w:rPr>
          <w:spacing w:val="-2"/>
          <w:w w:val="105"/>
        </w:rPr>
        <w:t> </w:t>
      </w:r>
      <w:r>
        <w:rPr>
          <w:w w:val="105"/>
        </w:rPr>
        <w:t>optimized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mapping</w:t>
      </w:r>
      <w:r>
        <w:rPr>
          <w:spacing w:val="-2"/>
          <w:w w:val="105"/>
        </w:rPr>
        <w:t> </w:t>
      </w:r>
      <w:r>
        <w:rPr>
          <w:w w:val="105"/>
        </w:rPr>
        <w:t>reads</w:t>
      </w:r>
      <w:r>
        <w:rPr>
          <w:spacing w:val="-2"/>
          <w:w w:val="105"/>
        </w:rPr>
        <w:t> </w:t>
      </w:r>
      <w:r>
        <w:rPr>
          <w:w w:val="105"/>
        </w:rPr>
        <w:t>against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single</w:t>
      </w:r>
      <w:r>
        <w:rPr>
          <w:spacing w:val="-2"/>
          <w:w w:val="105"/>
        </w:rPr>
        <w:t> </w:t>
      </w:r>
      <w:r>
        <w:rPr>
          <w:w w:val="105"/>
        </w:rPr>
        <w:t>reference</w:t>
      </w:r>
      <w:r>
        <w:rPr>
          <w:spacing w:val="-2"/>
          <w:w w:val="105"/>
        </w:rPr>
        <w:t> </w:t>
      </w:r>
      <w:r>
        <w:rPr>
          <w:w w:val="105"/>
        </w:rPr>
        <w:t>genome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pangenome</w:t>
      </w:r>
      <w:r>
        <w:rPr>
          <w:spacing w:val="-2"/>
          <w:w w:val="105"/>
        </w:rPr>
        <w:t> </w:t>
      </w:r>
      <w:r>
        <w:rPr>
          <w:w w:val="105"/>
        </w:rPr>
        <w:t>graph. These tools achieve remarkable speed and accuracy but do not natively address the multi-genome classifica- tion</w:t>
      </w:r>
      <w:r>
        <w:rPr>
          <w:w w:val="105"/>
        </w:rPr>
        <w:t> problem.</w:t>
      </w:r>
      <w:r>
        <w:rPr>
          <w:spacing w:val="32"/>
          <w:w w:val="105"/>
        </w:rPr>
        <w:t> </w:t>
      </w:r>
      <w:r>
        <w:rPr>
          <w:w w:val="105"/>
        </w:rPr>
        <w:t>While</w:t>
      </w:r>
      <w:r>
        <w:rPr>
          <w:w w:val="105"/>
        </w:rPr>
        <w:t> one</w:t>
      </w:r>
      <w:r>
        <w:rPr>
          <w:w w:val="105"/>
        </w:rPr>
        <w:t> could</w:t>
      </w:r>
      <w:r>
        <w:rPr>
          <w:w w:val="105"/>
        </w:rPr>
        <w:t> theoretically</w:t>
      </w:r>
      <w:r>
        <w:rPr>
          <w:w w:val="105"/>
        </w:rPr>
        <w:t> index</w:t>
      </w:r>
      <w:r>
        <w:rPr>
          <w:w w:val="105"/>
        </w:rPr>
        <w:t> all</w:t>
      </w:r>
      <w:r>
        <w:rPr>
          <w:w w:val="105"/>
        </w:rPr>
        <w:t> target</w:t>
      </w:r>
      <w:r>
        <w:rPr>
          <w:w w:val="105"/>
        </w:rPr>
        <w:t> genomes</w:t>
      </w:r>
      <w:r>
        <w:rPr>
          <w:w w:val="105"/>
        </w:rPr>
        <w:t> into</w:t>
      </w:r>
      <w:r>
        <w:rPr>
          <w:w w:val="105"/>
        </w:rPr>
        <w:t> a</w:t>
      </w:r>
      <w:r>
        <w:rPr>
          <w:w w:val="105"/>
        </w:rPr>
        <w:t> single</w:t>
      </w:r>
      <w:r>
        <w:rPr>
          <w:w w:val="105"/>
        </w:rPr>
        <w:t> reference</w:t>
      </w:r>
      <w:r>
        <w:rPr>
          <w:w w:val="105"/>
        </w:rPr>
        <w:t> and</w:t>
      </w:r>
      <w:r>
        <w:rPr>
          <w:w w:val="105"/>
        </w:rPr>
        <w:t> map</w:t>
      </w:r>
      <w:r>
        <w:rPr>
          <w:w w:val="105"/>
        </w:rPr>
        <w:t> reads against it, this approach conflates two distinct tasks:</w:t>
      </w:r>
      <w:r>
        <w:rPr>
          <w:spacing w:val="32"/>
          <w:w w:val="105"/>
        </w:rPr>
        <w:t> </w:t>
      </w:r>
      <w:r>
        <w:rPr>
          <w:w w:val="105"/>
        </w:rPr>
        <w:t>(1) finding the optimal genomic position for each read, and (2) determining which genome in a collection best explains each read.</w:t>
      </w:r>
    </w:p>
    <w:p>
      <w:pPr>
        <w:pStyle w:val="BodyText"/>
        <w:spacing w:line="235" w:lineRule="auto"/>
        <w:ind w:right="355" w:firstLine="298"/>
        <w:jc w:val="both"/>
      </w:pPr>
      <w:r>
        <w:rPr>
          <w:w w:val="105"/>
        </w:rPr>
        <w:t>Tools</w:t>
      </w:r>
      <w:r>
        <w:rPr>
          <w:spacing w:val="-6"/>
          <w:w w:val="105"/>
        </w:rPr>
        <w:t> </w:t>
      </w:r>
      <w:r>
        <w:rPr>
          <w:w w:val="105"/>
        </w:rPr>
        <w:t>specifically</w:t>
      </w:r>
      <w:r>
        <w:rPr>
          <w:spacing w:val="-6"/>
          <w:w w:val="105"/>
        </w:rPr>
        <w:t> </w:t>
      </w:r>
      <w:r>
        <w:rPr>
          <w:w w:val="105"/>
        </w:rPr>
        <w:t>designed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taxonomic</w:t>
      </w:r>
      <w:r>
        <w:rPr>
          <w:spacing w:val="-6"/>
          <w:w w:val="105"/>
        </w:rPr>
        <w:t> </w:t>
      </w:r>
      <w:r>
        <w:rPr>
          <w:w w:val="105"/>
        </w:rPr>
        <w:t>classification,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Kraken2</w:t>
      </w:r>
      <w:r>
        <w:rPr>
          <w:spacing w:val="-6"/>
          <w:w w:val="105"/>
        </w:rPr>
        <w:t> </w:t>
      </w:r>
      <w:hyperlink w:history="true" w:anchor="_bookmark18">
        <w:r>
          <w:rPr>
            <w:w w:val="105"/>
          </w:rPr>
          <w:t>[Wood</w:t>
        </w:r>
        <w:r>
          <w:rPr>
            <w:spacing w:val="-6"/>
            <w:w w:val="105"/>
          </w:rPr>
          <w:t> </w:t>
        </w:r>
        <w:r>
          <w:rPr>
            <w:w w:val="105"/>
          </w:rPr>
          <w:t>et</w:t>
        </w:r>
        <w:r>
          <w:rPr>
            <w:spacing w:val="-6"/>
            <w:w w:val="105"/>
          </w:rPr>
          <w:t> </w:t>
        </w:r>
        <w:r>
          <w:rPr>
            <w:w w:val="105"/>
          </w:rPr>
          <w:t>al.,</w:t>
        </w:r>
      </w:hyperlink>
      <w:r>
        <w:rPr>
          <w:spacing w:val="-6"/>
          <w:w w:val="105"/>
        </w:rPr>
        <w:t> </w:t>
      </w:r>
      <w:hyperlink w:history="true" w:anchor="_bookmark18">
        <w:r>
          <w:rPr>
            <w:w w:val="105"/>
          </w:rPr>
          <w:t>2019]</w:t>
        </w:r>
      </w:hyperlink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Centrifuge </w:t>
      </w:r>
      <w:hyperlink w:history="true" w:anchor="_bookmark11">
        <w:r>
          <w:rPr>
            <w:w w:val="105"/>
          </w:rPr>
          <w:t>[Kim</w:t>
        </w:r>
        <w:r>
          <w:rPr>
            <w:spacing w:val="8"/>
            <w:w w:val="105"/>
          </w:rPr>
          <w:t> </w:t>
        </w:r>
        <w:r>
          <w:rPr>
            <w:w w:val="105"/>
          </w:rPr>
          <w:t>et</w:t>
        </w:r>
        <w:r>
          <w:rPr>
            <w:spacing w:val="9"/>
            <w:w w:val="105"/>
          </w:rPr>
          <w:t> </w:t>
        </w:r>
        <w:r>
          <w:rPr>
            <w:w w:val="105"/>
          </w:rPr>
          <w:t>al.,</w:t>
        </w:r>
      </w:hyperlink>
      <w:r>
        <w:rPr>
          <w:spacing w:val="9"/>
          <w:w w:val="105"/>
        </w:rPr>
        <w:t> </w:t>
      </w:r>
      <w:hyperlink w:history="true" w:anchor="_bookmark11">
        <w:r>
          <w:rPr>
            <w:w w:val="105"/>
          </w:rPr>
          <w:t>2016],</w:t>
        </w:r>
      </w:hyperlink>
      <w:r>
        <w:rPr>
          <w:spacing w:val="9"/>
          <w:w w:val="105"/>
        </w:rPr>
        <w:t> </w:t>
      </w:r>
      <w:r>
        <w:rPr>
          <w:w w:val="105"/>
        </w:rPr>
        <w:t>take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different</w:t>
      </w:r>
      <w:r>
        <w:rPr>
          <w:spacing w:val="9"/>
          <w:w w:val="105"/>
        </w:rPr>
        <w:t> </w:t>
      </w:r>
      <w:r>
        <w:rPr>
          <w:w w:val="105"/>
        </w:rPr>
        <w:t>approach:</w:t>
      </w:r>
      <w:r>
        <w:rPr>
          <w:spacing w:val="28"/>
          <w:w w:val="105"/>
        </w:rPr>
        <w:t> </w:t>
      </w:r>
      <w:r>
        <w:rPr>
          <w:w w:val="105"/>
        </w:rPr>
        <w:t>they</w:t>
      </w:r>
      <w:r>
        <w:rPr>
          <w:spacing w:val="8"/>
          <w:w w:val="105"/>
        </w:rPr>
        <w:t> </w:t>
      </w:r>
      <w:r>
        <w:rPr>
          <w:w w:val="105"/>
        </w:rPr>
        <w:t>build</w:t>
      </w:r>
      <w:r>
        <w:rPr>
          <w:spacing w:val="9"/>
          <w:w w:val="105"/>
        </w:rPr>
        <w:t> </w:t>
      </w:r>
      <w:r>
        <w:rPr>
          <w:w w:val="105"/>
        </w:rPr>
        <w:t>massive</w:t>
      </w:r>
      <w:r>
        <w:rPr>
          <w:spacing w:val="9"/>
          <w:w w:val="105"/>
        </w:rPr>
        <w:t> </w:t>
      </w:r>
      <w:r>
        <w:rPr>
          <w:w w:val="105"/>
        </w:rPr>
        <w:t>k-mer</w:t>
      </w:r>
      <w:r>
        <w:rPr>
          <w:spacing w:val="9"/>
          <w:w w:val="105"/>
        </w:rPr>
        <w:t> </w:t>
      </w:r>
      <w:r>
        <w:rPr>
          <w:w w:val="105"/>
        </w:rPr>
        <w:t>databases</w:t>
      </w:r>
      <w:r>
        <w:rPr>
          <w:spacing w:val="9"/>
          <w:w w:val="105"/>
        </w:rPr>
        <w:t> </w:t>
      </w:r>
      <w:r>
        <w:rPr>
          <w:w w:val="105"/>
        </w:rPr>
        <w:t>covering</w:t>
      </w:r>
      <w:r>
        <w:rPr>
          <w:spacing w:val="8"/>
          <w:w w:val="105"/>
        </w:rPr>
        <w:t> </w:t>
      </w:r>
      <w:r>
        <w:rPr>
          <w:w w:val="105"/>
        </w:rPr>
        <w:t>entire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taxonomic</w:t>
      </w:r>
    </w:p>
    <w:p>
      <w:pPr>
        <w:pStyle w:val="BodyText"/>
        <w:spacing w:after="0" w:line="235" w:lineRule="auto"/>
        <w:jc w:val="both"/>
        <w:sectPr>
          <w:footerReference w:type="default" r:id="rId5"/>
          <w:type w:val="continuous"/>
          <w:pgSz w:w="12240" w:h="15840"/>
          <w:pgMar w:header="0" w:footer="792" w:top="1820" w:bottom="980" w:left="1440" w:right="1080"/>
          <w:pgNumType w:start="1"/>
        </w:sectPr>
      </w:pPr>
    </w:p>
    <w:p>
      <w:pPr>
        <w:pStyle w:val="BodyText"/>
        <w:spacing w:line="235" w:lineRule="auto" w:before="52"/>
        <w:ind w:right="356"/>
        <w:jc w:val="both"/>
      </w:pPr>
      <w:r>
        <w:rPr>
          <w:w w:val="110"/>
        </w:rPr>
        <w:t>databases</w:t>
      </w:r>
      <w:r>
        <w:rPr>
          <w:w w:val="110"/>
        </w:rPr>
        <w:t> (e.g.,</w:t>
      </w:r>
      <w:r>
        <w:rPr>
          <w:w w:val="110"/>
        </w:rPr>
        <w:t> NCBI</w:t>
      </w:r>
      <w:r>
        <w:rPr>
          <w:w w:val="110"/>
        </w:rPr>
        <w:t> nt/nr),</w:t>
      </w:r>
      <w:r>
        <w:rPr>
          <w:w w:val="110"/>
        </w:rPr>
        <w:t> enabling</w:t>
      </w:r>
      <w:r>
        <w:rPr>
          <w:w w:val="110"/>
        </w:rPr>
        <w:t> broad-spectrum</w:t>
      </w:r>
      <w:r>
        <w:rPr>
          <w:w w:val="110"/>
        </w:rPr>
        <w:t> classification.</w:t>
      </w:r>
      <w:r>
        <w:rPr>
          <w:spacing w:val="40"/>
          <w:w w:val="110"/>
        </w:rPr>
        <w:t> </w:t>
      </w:r>
      <w:r>
        <w:rPr>
          <w:w w:val="110"/>
        </w:rPr>
        <w:t>However,</w:t>
      </w:r>
      <w:r>
        <w:rPr>
          <w:w w:val="110"/>
        </w:rPr>
        <w:t> these</w:t>
      </w:r>
      <w:r>
        <w:rPr>
          <w:w w:val="110"/>
        </w:rPr>
        <w:t> tools</w:t>
      </w:r>
      <w:r>
        <w:rPr>
          <w:w w:val="110"/>
        </w:rPr>
        <w:t> require</w:t>
      </w:r>
      <w:r>
        <w:rPr>
          <w:w w:val="110"/>
        </w:rPr>
        <w:t> large databases</w:t>
      </w:r>
      <w:r>
        <w:rPr>
          <w:spacing w:val="-4"/>
          <w:w w:val="110"/>
        </w:rPr>
        <w:t> </w:t>
      </w:r>
      <w:r>
        <w:rPr>
          <w:w w:val="110"/>
        </w:rPr>
        <w:t>(100</w:t>
      </w:r>
      <w:r>
        <w:rPr>
          <w:spacing w:val="-4"/>
          <w:w w:val="110"/>
        </w:rPr>
        <w:t> </w:t>
      </w:r>
      <w:r>
        <w:rPr>
          <w:w w:val="110"/>
        </w:rPr>
        <w:t>GB+),</w:t>
      </w:r>
      <w:r>
        <w:rPr>
          <w:spacing w:val="-4"/>
          <w:w w:val="110"/>
        </w:rPr>
        <w:t> </w:t>
      </w:r>
      <w:r>
        <w:rPr>
          <w:w w:val="110"/>
        </w:rPr>
        <w:t>internet</w:t>
      </w:r>
      <w:r>
        <w:rPr>
          <w:spacing w:val="-4"/>
          <w:w w:val="110"/>
        </w:rPr>
        <w:t> </w:t>
      </w:r>
      <w:r>
        <w:rPr>
          <w:w w:val="110"/>
        </w:rPr>
        <w:t>connectivity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updates,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hours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days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build.</w:t>
      </w:r>
      <w:r>
        <w:rPr>
          <w:w w:val="110"/>
        </w:rPr>
        <w:t> They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designed</w:t>
      </w:r>
      <w:r>
        <w:rPr>
          <w:spacing w:val="-4"/>
          <w:w w:val="110"/>
        </w:rPr>
        <w:t> </w:t>
      </w:r>
      <w:r>
        <w:rPr>
          <w:w w:val="110"/>
        </w:rPr>
        <w:t>for “unknown</w:t>
      </w:r>
      <w:r>
        <w:rPr>
          <w:spacing w:val="-6"/>
          <w:w w:val="110"/>
        </w:rPr>
        <w:t> </w:t>
      </w:r>
      <w:r>
        <w:rPr>
          <w:w w:val="110"/>
        </w:rPr>
        <w:t>unknown”</w:t>
      </w:r>
      <w:r>
        <w:rPr>
          <w:spacing w:val="-6"/>
          <w:w w:val="110"/>
        </w:rPr>
        <w:t> </w:t>
      </w:r>
      <w:r>
        <w:rPr>
          <w:w w:val="110"/>
        </w:rPr>
        <w:t>scenarios</w:t>
      </w:r>
      <w:r>
        <w:rPr>
          <w:spacing w:val="-6"/>
          <w:w w:val="110"/>
        </w:rPr>
        <w:t> </w:t>
      </w:r>
      <w:r>
        <w:rPr>
          <w:w w:val="110"/>
        </w:rPr>
        <w:t>where</w:t>
      </w:r>
      <w:r>
        <w:rPr>
          <w:spacing w:val="-6"/>
          <w:w w:val="110"/>
        </w:rPr>
        <w:t> </w:t>
      </w:r>
      <w:r>
        <w:rPr>
          <w:w w:val="110"/>
        </w:rPr>
        <w:t>you</w:t>
      </w:r>
      <w:r>
        <w:rPr>
          <w:spacing w:val="-6"/>
          <w:w w:val="110"/>
        </w:rPr>
        <w:t> </w:t>
      </w:r>
      <w:r>
        <w:rPr>
          <w:w w:val="110"/>
        </w:rPr>
        <w:t>do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know</w:t>
      </w:r>
      <w:r>
        <w:rPr>
          <w:spacing w:val="-6"/>
          <w:w w:val="110"/>
        </w:rPr>
        <w:t> </w:t>
      </w:r>
      <w:r>
        <w:rPr>
          <w:w w:val="110"/>
        </w:rPr>
        <w:t>what</w:t>
      </w:r>
      <w:r>
        <w:rPr>
          <w:spacing w:val="-6"/>
          <w:w w:val="110"/>
        </w:rPr>
        <w:t> </w:t>
      </w:r>
      <w:r>
        <w:rPr>
          <w:w w:val="110"/>
        </w:rPr>
        <w:t>you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looking</w:t>
      </w:r>
      <w:r>
        <w:rPr>
          <w:spacing w:val="-6"/>
          <w:w w:val="110"/>
        </w:rPr>
        <w:t> </w:t>
      </w:r>
      <w:r>
        <w:rPr>
          <w:w w:val="110"/>
        </w:rPr>
        <w:t>for.</w:t>
      </w:r>
    </w:p>
    <w:p>
      <w:pPr>
        <w:pStyle w:val="BodyText"/>
        <w:spacing w:line="235" w:lineRule="auto"/>
        <w:ind w:right="354" w:firstLine="298"/>
        <w:jc w:val="both"/>
      </w:pPr>
      <w:r>
        <w:rPr>
          <w:w w:val="105"/>
        </w:rPr>
        <w:t>Bit-Pop was designed for the complementary use case:</w:t>
      </w:r>
      <w:r>
        <w:rPr>
          <w:w w:val="105"/>
        </w:rPr>
        <w:t> </w:t>
      </w:r>
      <w:r>
        <w:rPr>
          <w:b/>
          <w:w w:val="105"/>
        </w:rPr>
        <w:t>targeted</w:t>
      </w:r>
      <w:r>
        <w:rPr>
          <w:b/>
          <w:w w:val="105"/>
        </w:rPr>
        <w:t> classification </w:t>
      </w:r>
      <w:r>
        <w:rPr>
          <w:w w:val="105"/>
        </w:rPr>
        <w:t>where users know their genomes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interest.</w:t>
      </w:r>
      <w:r>
        <w:rPr>
          <w:spacing w:val="40"/>
          <w:w w:val="105"/>
        </w:rPr>
        <w:t> </w:t>
      </w:r>
      <w:r>
        <w:rPr>
          <w:w w:val="105"/>
        </w:rPr>
        <w:t>Given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curated</w:t>
      </w:r>
      <w:r>
        <w:rPr>
          <w:spacing w:val="24"/>
          <w:w w:val="105"/>
        </w:rPr>
        <w:t> </w:t>
      </w:r>
      <w:r>
        <w:rPr>
          <w:w w:val="105"/>
        </w:rPr>
        <w:t>collection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i/>
          <w:w w:val="105"/>
        </w:rPr>
        <w:t>N</w:t>
      </w:r>
      <w:r>
        <w:rPr>
          <w:i/>
          <w:spacing w:val="40"/>
          <w:w w:val="105"/>
        </w:rPr>
        <w:t> </w:t>
      </w:r>
      <w:r>
        <w:rPr>
          <w:w w:val="105"/>
        </w:rPr>
        <w:t>genomes</w:t>
      </w:r>
      <w:r>
        <w:rPr>
          <w:spacing w:val="24"/>
          <w:w w:val="105"/>
        </w:rPr>
        <w:t> </w:t>
      </w:r>
      <w:r>
        <w:rPr>
          <w:w w:val="105"/>
        </w:rPr>
        <w:t>(potentially</w:t>
      </w:r>
      <w:r>
        <w:rPr>
          <w:spacing w:val="24"/>
          <w:w w:val="105"/>
        </w:rPr>
        <w:t> </w:t>
      </w:r>
      <w:r>
        <w:rPr>
          <w:w w:val="105"/>
        </w:rPr>
        <w:t>hundreds</w:t>
      </w:r>
      <w:r>
        <w:rPr>
          <w:spacing w:val="24"/>
          <w:w w:val="105"/>
        </w:rPr>
        <w:t> </w:t>
      </w:r>
      <w:r>
        <w:rPr>
          <w:w w:val="105"/>
        </w:rPr>
        <w:t>or</w:t>
      </w:r>
      <w:r>
        <w:rPr>
          <w:spacing w:val="24"/>
          <w:w w:val="105"/>
        </w:rPr>
        <w:t> </w:t>
      </w:r>
      <w:r>
        <w:rPr>
          <w:w w:val="105"/>
        </w:rPr>
        <w:t>thousands)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a set</w:t>
      </w:r>
      <w:r>
        <w:rPr>
          <w:w w:val="105"/>
        </w:rPr>
        <w:t> of</w:t>
      </w:r>
      <w:r>
        <w:rPr>
          <w:w w:val="105"/>
        </w:rPr>
        <w:t> sequencing</w:t>
      </w:r>
      <w:r>
        <w:rPr>
          <w:w w:val="105"/>
        </w:rPr>
        <w:t> reads,</w:t>
      </w:r>
      <w:r>
        <w:rPr>
          <w:spacing w:val="21"/>
          <w:w w:val="105"/>
        </w:rPr>
        <w:t> </w:t>
      </w:r>
      <w:r>
        <w:rPr>
          <w:w w:val="105"/>
        </w:rPr>
        <w:t>Bit-Pop</w:t>
      </w:r>
      <w:r>
        <w:rPr>
          <w:w w:val="105"/>
        </w:rPr>
        <w:t> maps</w:t>
      </w:r>
      <w:r>
        <w:rPr>
          <w:w w:val="105"/>
        </w:rPr>
        <w:t> each</w:t>
      </w:r>
      <w:r>
        <w:rPr>
          <w:w w:val="105"/>
        </w:rPr>
        <w:t> read</w:t>
      </w:r>
      <w:r>
        <w:rPr>
          <w:w w:val="105"/>
        </w:rPr>
        <w:t> against</w:t>
      </w:r>
      <w:r>
        <w:rPr>
          <w:w w:val="105"/>
        </w:rPr>
        <w:t> all</w:t>
      </w:r>
      <w:r>
        <w:rPr>
          <w:w w:val="105"/>
        </w:rPr>
        <w:t> genomes</w:t>
      </w:r>
      <w:r>
        <w:rPr>
          <w:w w:val="105"/>
        </w:rPr>
        <w:t> simultaneously</w:t>
      </w:r>
      <w:r>
        <w:rPr>
          <w:w w:val="105"/>
        </w:rPr>
        <w:t> and</w:t>
      </w:r>
      <w:r>
        <w:rPr>
          <w:w w:val="105"/>
        </w:rPr>
        <w:t> returns</w:t>
      </w:r>
      <w:r>
        <w:rPr>
          <w:w w:val="105"/>
        </w:rPr>
        <w:t> a</w:t>
      </w:r>
      <w:r>
        <w:rPr>
          <w:w w:val="105"/>
        </w:rPr>
        <w:t> ranked</w:t>
      </w:r>
      <w:r>
        <w:rPr>
          <w:spacing w:val="80"/>
          <w:w w:val="105"/>
        </w:rPr>
        <w:t> </w:t>
      </w:r>
      <w:r>
        <w:rPr>
          <w:w w:val="105"/>
        </w:rPr>
        <w:t>list identifying the most likely source genome, along with alignment position, score, and contextual flanking </w:t>
      </w:r>
      <w:r>
        <w:rPr>
          <w:spacing w:val="-2"/>
          <w:w w:val="105"/>
        </w:rPr>
        <w:t>sequence.</w:t>
      </w:r>
    </w:p>
    <w:p>
      <w:pPr>
        <w:pStyle w:val="BodyText"/>
        <w:spacing w:line="240" w:lineRule="exact"/>
        <w:ind w:left="298"/>
        <w:jc w:val="both"/>
      </w:pP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key</w:t>
      </w:r>
      <w:r>
        <w:rPr>
          <w:spacing w:val="20"/>
          <w:w w:val="105"/>
        </w:rPr>
        <w:t> </w:t>
      </w:r>
      <w:r>
        <w:rPr>
          <w:w w:val="105"/>
        </w:rPr>
        <w:t>design</w:t>
      </w:r>
      <w:r>
        <w:rPr>
          <w:spacing w:val="20"/>
          <w:w w:val="105"/>
        </w:rPr>
        <w:t> </w:t>
      </w:r>
      <w:r>
        <w:rPr>
          <w:w w:val="105"/>
        </w:rPr>
        <w:t>principles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are:</w:t>
      </w:r>
    </w:p>
    <w:p>
      <w:pPr>
        <w:pStyle w:val="BodyText"/>
        <w:spacing w:line="235" w:lineRule="auto" w:before="87"/>
        <w:ind w:left="498" w:right="357" w:hanging="200"/>
        <w:jc w:val="both"/>
      </w:pPr>
      <w:r>
        <w:rPr>
          <w:rFonts w:ascii="Times New Roman" w:hAnsi="Times New Roman"/>
          <w:spacing w:val="80"/>
          <w:w w:val="105"/>
          <w:sz w:val="7"/>
        </w:rPr>
        <w:t>  </w:t>
      </w:r>
      <w:r>
        <w:rPr>
          <w:b/>
          <w:w w:val="105"/>
        </w:rPr>
        <w:t>Compact indexing:</w:t>
      </w:r>
      <w:r>
        <w:rPr>
          <w:b/>
          <w:spacing w:val="40"/>
          <w:w w:val="105"/>
        </w:rPr>
        <w:t> </w:t>
      </w:r>
      <w:r>
        <w:rPr>
          <w:w w:val="105"/>
        </w:rPr>
        <w:t>All reference genomes are indexed in a single FM-index structure, with database sizes proportional only to the user’s genomes (MBs, not GBs).</w:t>
      </w:r>
    </w:p>
    <w:p>
      <w:pPr>
        <w:pStyle w:val="BodyText"/>
        <w:spacing w:line="235" w:lineRule="auto" w:before="124"/>
        <w:ind w:left="498" w:right="359" w:hanging="200"/>
        <w:jc w:val="both"/>
      </w:pPr>
      <w:r>
        <w:rPr>
          <w:rFonts w:ascii="Times New Roman" w:hAnsi="Times New Roman"/>
          <w:spacing w:val="76"/>
          <w:w w:val="110"/>
          <w:sz w:val="7"/>
        </w:rPr>
        <w:t>  </w:t>
      </w:r>
      <w:r>
        <w:rPr>
          <w:b/>
          <w:w w:val="110"/>
        </w:rPr>
        <w:t>Speed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via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bit-level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parallelism:</w:t>
      </w:r>
      <w:r>
        <w:rPr>
          <w:b/>
          <w:spacing w:val="69"/>
          <w:w w:val="110"/>
        </w:rPr>
        <w:t> </w:t>
      </w:r>
      <w:r>
        <w:rPr>
          <w:w w:val="110"/>
        </w:rPr>
        <w:t>DNA</w:t>
      </w:r>
      <w:r>
        <w:rPr>
          <w:spacing w:val="30"/>
          <w:w w:val="110"/>
        </w:rPr>
        <w:t> </w:t>
      </w:r>
      <w:r>
        <w:rPr>
          <w:w w:val="110"/>
        </w:rPr>
        <w:t>bases</w:t>
      </w:r>
      <w:r>
        <w:rPr>
          <w:spacing w:val="30"/>
          <w:w w:val="110"/>
        </w:rPr>
        <w:t> </w:t>
      </w:r>
      <w:r>
        <w:rPr>
          <w:w w:val="110"/>
        </w:rPr>
        <w:t>are</w:t>
      </w:r>
      <w:r>
        <w:rPr>
          <w:spacing w:val="30"/>
          <w:w w:val="110"/>
        </w:rPr>
        <w:t> </w:t>
      </w:r>
      <w:r>
        <w:rPr>
          <w:w w:val="110"/>
        </w:rPr>
        <w:t>encoded</w:t>
      </w:r>
      <w:r>
        <w:rPr>
          <w:spacing w:val="30"/>
          <w:w w:val="110"/>
        </w:rPr>
        <w:t> </w:t>
      </w:r>
      <w:r>
        <w:rPr>
          <w:w w:val="110"/>
        </w:rPr>
        <w:t>in</w:t>
      </w:r>
      <w:r>
        <w:rPr>
          <w:spacing w:val="30"/>
          <w:w w:val="110"/>
        </w:rPr>
        <w:t> </w:t>
      </w:r>
      <w:r>
        <w:rPr>
          <w:w w:val="110"/>
        </w:rPr>
        <w:t>2</w:t>
      </w:r>
      <w:r>
        <w:rPr>
          <w:spacing w:val="30"/>
          <w:w w:val="110"/>
        </w:rPr>
        <w:t> </w:t>
      </w:r>
      <w:r>
        <w:rPr>
          <w:w w:val="110"/>
        </w:rPr>
        <w:t>bits,</w:t>
      </w:r>
      <w:r>
        <w:rPr>
          <w:spacing w:val="35"/>
          <w:w w:val="110"/>
        </w:rPr>
        <w:t> </w:t>
      </w:r>
      <w:r>
        <w:rPr>
          <w:w w:val="110"/>
        </w:rPr>
        <w:t>enabling</w:t>
      </w:r>
      <w:r>
        <w:rPr>
          <w:spacing w:val="30"/>
          <w:w w:val="110"/>
        </w:rPr>
        <w:t> </w:t>
      </w:r>
      <w:r>
        <w:rPr>
          <w:w w:val="110"/>
        </w:rPr>
        <w:t>alignment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up</w:t>
      </w:r>
      <w:r>
        <w:rPr>
          <w:spacing w:val="30"/>
          <w:w w:val="110"/>
        </w:rPr>
        <w:t> </w:t>
      </w:r>
      <w:r>
        <w:rPr>
          <w:w w:val="110"/>
        </w:rPr>
        <w:t>to 31</w:t>
      </w:r>
      <w:r>
        <w:rPr>
          <w:spacing w:val="-3"/>
          <w:w w:val="110"/>
        </w:rPr>
        <w:t> </w:t>
      </w:r>
      <w:r>
        <w:rPr>
          <w:w w:val="110"/>
        </w:rPr>
        <w:t>bases</w:t>
      </w:r>
      <w:r>
        <w:rPr>
          <w:spacing w:val="-3"/>
          <w:w w:val="110"/>
        </w:rPr>
        <w:t> </w:t>
      </w:r>
      <w:r>
        <w:rPr>
          <w:w w:val="110"/>
        </w:rPr>
        <w:t>per</w:t>
      </w:r>
      <w:r>
        <w:rPr>
          <w:spacing w:val="-3"/>
          <w:w w:val="110"/>
        </w:rPr>
        <w:t> </w:t>
      </w:r>
      <w:r>
        <w:rPr>
          <w:w w:val="110"/>
        </w:rPr>
        <w:t>CPU</w:t>
      </w:r>
      <w:r>
        <w:rPr>
          <w:spacing w:val="-3"/>
          <w:w w:val="110"/>
        </w:rPr>
        <w:t> </w:t>
      </w:r>
      <w:r>
        <w:rPr>
          <w:w w:val="110"/>
        </w:rPr>
        <w:t>word</w:t>
      </w:r>
      <w:r>
        <w:rPr>
          <w:spacing w:val="-3"/>
          <w:w w:val="110"/>
        </w:rPr>
        <w:t> </w:t>
      </w:r>
      <w:r>
        <w:rPr>
          <w:w w:val="110"/>
        </w:rPr>
        <w:t>through</w:t>
      </w:r>
      <w:r>
        <w:rPr>
          <w:spacing w:val="-3"/>
          <w:w w:val="110"/>
        </w:rPr>
        <w:t> </w:t>
      </w:r>
      <w:r>
        <w:rPr>
          <w:w w:val="110"/>
        </w:rPr>
        <w:t>XOR</w:t>
      </w:r>
      <w:r>
        <w:rPr>
          <w:spacing w:val="-3"/>
          <w:w w:val="110"/>
        </w:rPr>
        <w:t> </w:t>
      </w:r>
      <w:r>
        <w:rPr>
          <w:w w:val="110"/>
        </w:rPr>
        <w:t>comparison—achieving</w:t>
      </w:r>
      <w:r>
        <w:rPr>
          <w:spacing w:val="-3"/>
          <w:w w:val="110"/>
        </w:rPr>
        <w:t> </w:t>
      </w:r>
      <w:r>
        <w:rPr>
          <w:w w:val="110"/>
        </w:rPr>
        <w:t>approximately</w:t>
      </w:r>
      <w:r>
        <w:rPr>
          <w:spacing w:val="-3"/>
          <w:w w:val="110"/>
        </w:rPr>
        <w:t> </w:t>
      </w:r>
      <w:r>
        <w:rPr>
          <w:w w:val="110"/>
        </w:rPr>
        <w:t>2.3</w:t>
      </w:r>
      <w:r>
        <w:rPr>
          <w:spacing w:val="-3"/>
          <w:w w:val="110"/>
        </w:rPr>
        <w:t> </w:t>
      </w:r>
      <w:r>
        <w:rPr>
          <w:w w:val="110"/>
        </w:rPr>
        <w:t>ns</w:t>
      </w:r>
      <w:r>
        <w:rPr>
          <w:spacing w:val="-3"/>
          <w:w w:val="110"/>
        </w:rPr>
        <w:t> </w:t>
      </w:r>
      <w:r>
        <w:rPr>
          <w:w w:val="110"/>
        </w:rPr>
        <w:t>per</w:t>
      </w:r>
      <w:r>
        <w:rPr>
          <w:spacing w:val="-3"/>
          <w:w w:val="110"/>
        </w:rPr>
        <w:t> </w:t>
      </w:r>
      <w:r>
        <w:rPr>
          <w:w w:val="110"/>
        </w:rPr>
        <w:t>31-base</w:t>
      </w:r>
      <w:r>
        <w:rPr>
          <w:spacing w:val="-3"/>
          <w:w w:val="110"/>
        </w:rPr>
        <w:t> </w:t>
      </w:r>
      <w:r>
        <w:rPr>
          <w:w w:val="110"/>
        </w:rPr>
        <w:t>XOR </w:t>
      </w:r>
      <w:r>
        <w:rPr>
          <w:spacing w:val="-2"/>
          <w:w w:val="110"/>
        </w:rPr>
        <w:t>chunk.</w:t>
      </w:r>
    </w:p>
    <w:p>
      <w:pPr>
        <w:pStyle w:val="BodyText"/>
        <w:spacing w:line="235" w:lineRule="auto" w:before="123"/>
        <w:ind w:left="498" w:right="356" w:hanging="200"/>
        <w:jc w:val="both"/>
      </w:pPr>
      <w:r>
        <w:rPr>
          <w:rFonts w:ascii="Times New Roman" w:hAnsi="Times New Roman"/>
          <w:spacing w:val="80"/>
          <w:w w:val="105"/>
          <w:sz w:val="7"/>
        </w:rPr>
        <w:t> </w:t>
      </w:r>
      <w:r>
        <w:rPr>
          <w:b/>
          <w:w w:val="105"/>
        </w:rPr>
        <w:t>Multi-stage</w:t>
      </w:r>
      <w:r>
        <w:rPr>
          <w:b/>
          <w:w w:val="105"/>
        </w:rPr>
        <w:t> pipeline:</w:t>
      </w:r>
      <w:r>
        <w:rPr>
          <w:b/>
          <w:w w:val="105"/>
        </w:rPr>
        <w:t> </w:t>
      </w:r>
      <w:r>
        <w:rPr>
          <w:w w:val="105"/>
        </w:rPr>
        <w:t>Anchor-based</w:t>
      </w:r>
      <w:r>
        <w:rPr>
          <w:w w:val="105"/>
        </w:rPr>
        <w:t> k-mer</w:t>
      </w:r>
      <w:r>
        <w:rPr>
          <w:w w:val="105"/>
        </w:rPr>
        <w:t> filtering,</w:t>
      </w:r>
      <w:r>
        <w:rPr>
          <w:w w:val="105"/>
        </w:rPr>
        <w:t> fast</w:t>
      </w:r>
      <w:r>
        <w:rPr>
          <w:w w:val="105"/>
        </w:rPr>
        <w:t> XOR</w:t>
      </w:r>
      <w:r>
        <w:rPr>
          <w:w w:val="105"/>
        </w:rPr>
        <w:t> alignment,</w:t>
      </w:r>
      <w:r>
        <w:rPr>
          <w:w w:val="105"/>
        </w:rPr>
        <w:t> Myers</w:t>
      </w:r>
      <w:r>
        <w:rPr>
          <w:w w:val="105"/>
        </w:rPr>
        <w:t> edit</w:t>
      </w:r>
      <w:r>
        <w:rPr>
          <w:w w:val="105"/>
        </w:rPr>
        <w:t> distance,</w:t>
      </w:r>
      <w:r>
        <w:rPr>
          <w:w w:val="105"/>
        </w:rPr>
        <w:t> and Smith–Waterman refinement are combined for optimal speed-accuracy trade-off.</w:t>
      </w:r>
    </w:p>
    <w:p>
      <w:pPr>
        <w:spacing w:line="235" w:lineRule="auto" w:before="124"/>
        <w:ind w:left="498" w:right="356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7"/>
        </w:rPr>
        <w:t> </w:t>
      </w:r>
      <w:r>
        <w:rPr>
          <w:b/>
          <w:w w:val="110"/>
          <w:sz w:val="20"/>
        </w:rPr>
        <w:t>Fuzzy matching for strain resolution: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Three fuzzy k-mer methods (fuzzy-kmer, fuzzy-seed, neigh- borhood) address the challenge of highly similar strains (</w:t>
      </w:r>
      <w:r>
        <w:rPr>
          <w:i/>
          <w:w w:val="110"/>
          <w:sz w:val="20"/>
        </w:rPr>
        <w:t>&gt;</w:t>
      </w:r>
      <w:r>
        <w:rPr>
          <w:w w:val="110"/>
          <w:sz w:val="20"/>
        </w:rPr>
        <w:t>99.9% identity).</w:t>
      </w:r>
    </w:p>
    <w:p>
      <w:pPr>
        <w:pStyle w:val="BodyText"/>
        <w:spacing w:line="235" w:lineRule="auto" w:before="124"/>
        <w:ind w:left="498" w:right="358" w:hanging="200"/>
        <w:jc w:val="both"/>
      </w:pPr>
      <w:r>
        <w:rPr>
          <w:rFonts w:ascii="Times New Roman"/>
          <w:spacing w:val="80"/>
          <w:w w:val="110"/>
          <w:sz w:val="7"/>
        </w:rPr>
        <w:t> </w:t>
      </w:r>
      <w:r>
        <w:rPr>
          <w:b/>
          <w:w w:val="110"/>
        </w:rPr>
        <w:t>EM</w:t>
      </w:r>
      <w:r>
        <w:rPr>
          <w:b/>
          <w:w w:val="110"/>
        </w:rPr>
        <w:t> post-processing:</w:t>
      </w:r>
      <w:r>
        <w:rPr>
          <w:b/>
          <w:spacing w:val="40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Expectation-Maximization</w:t>
      </w:r>
      <w:r>
        <w:rPr>
          <w:w w:val="110"/>
        </w:rPr>
        <w:t> algorithm</w:t>
      </w:r>
      <w:r>
        <w:rPr>
          <w:w w:val="110"/>
        </w:rPr>
        <w:t> refines</w:t>
      </w:r>
      <w:r>
        <w:rPr>
          <w:w w:val="110"/>
        </w:rPr>
        <w:t> multi-candidate</w:t>
      </w:r>
      <w:r>
        <w:rPr>
          <w:w w:val="110"/>
        </w:rPr>
        <w:t> mappings using population-level abundance signals.</w:t>
      </w:r>
    </w:p>
    <w:p>
      <w:pPr>
        <w:pStyle w:val="BodyText"/>
        <w:spacing w:line="235" w:lineRule="auto" w:before="123"/>
        <w:ind w:left="498" w:right="356" w:hanging="200"/>
        <w:jc w:val="both"/>
      </w:pPr>
      <w:r>
        <w:rPr>
          <w:rFonts w:ascii="Times New Roman" w:hAnsi="Times New Roman"/>
          <w:spacing w:val="80"/>
          <w:w w:val="105"/>
          <w:sz w:val="7"/>
        </w:rPr>
        <w:t> </w:t>
      </w:r>
      <w:r>
        <w:rPr>
          <w:b/>
          <w:w w:val="105"/>
        </w:rPr>
        <w:t>Focused</w:t>
      </w:r>
      <w:r>
        <w:rPr>
          <w:b/>
          <w:w w:val="105"/>
        </w:rPr>
        <w:t> scope:</w:t>
      </w:r>
      <w:r>
        <w:rPr>
          <w:b/>
          <w:w w:val="105"/>
        </w:rPr>
        <w:t> </w:t>
      </w:r>
      <w:r>
        <w:rPr>
          <w:w w:val="105"/>
        </w:rPr>
        <w:t>Bit-Pop</w:t>
      </w:r>
      <w:r>
        <w:rPr>
          <w:w w:val="105"/>
        </w:rPr>
        <w:t> is</w:t>
      </w:r>
      <w:r>
        <w:rPr>
          <w:w w:val="105"/>
        </w:rPr>
        <w:t> not</w:t>
      </w:r>
      <w:r>
        <w:rPr>
          <w:w w:val="105"/>
        </w:rPr>
        <w:t> intended</w:t>
      </w:r>
      <w:r>
        <w:rPr>
          <w:w w:val="105"/>
        </w:rPr>
        <w:t> to</w:t>
      </w:r>
      <w:r>
        <w:rPr>
          <w:w w:val="105"/>
        </w:rPr>
        <w:t> replace</w:t>
      </w:r>
      <w:r>
        <w:rPr>
          <w:w w:val="105"/>
        </w:rPr>
        <w:t> general-purpose</w:t>
      </w:r>
      <w:r>
        <w:rPr>
          <w:w w:val="105"/>
        </w:rPr>
        <w:t> aligners</w:t>
      </w:r>
      <w:r>
        <w:rPr>
          <w:w w:val="105"/>
        </w:rPr>
        <w:t> but</w:t>
      </w:r>
      <w:r>
        <w:rPr>
          <w:w w:val="105"/>
        </w:rPr>
        <w:t> to</w:t>
      </w:r>
      <w:r>
        <w:rPr>
          <w:w w:val="105"/>
        </w:rPr>
        <w:t> solve</w:t>
      </w:r>
      <w:r>
        <w:rPr>
          <w:w w:val="105"/>
        </w:rPr>
        <w:t> a</w:t>
      </w:r>
      <w:r>
        <w:rPr>
          <w:w w:val="105"/>
        </w:rPr>
        <w:t> specific problem—species</w:t>
      </w:r>
      <w:r>
        <w:rPr>
          <w:w w:val="105"/>
        </w:rPr>
        <w:t> classification</w:t>
      </w:r>
      <w:r>
        <w:rPr>
          <w:w w:val="105"/>
        </w:rPr>
        <w:t> across</w:t>
      </w:r>
      <w:r>
        <w:rPr>
          <w:w w:val="105"/>
        </w:rPr>
        <w:t> known</w:t>
      </w:r>
      <w:r>
        <w:rPr>
          <w:w w:val="105"/>
        </w:rPr>
        <w:t> genome</w:t>
      </w:r>
      <w:r>
        <w:rPr>
          <w:w w:val="105"/>
        </w:rPr>
        <w:t> collections—that</w:t>
      </w:r>
      <w:r>
        <w:rPr>
          <w:w w:val="105"/>
        </w:rPr>
        <w:t> existing</w:t>
      </w:r>
      <w:r>
        <w:rPr>
          <w:w w:val="105"/>
        </w:rPr>
        <w:t> tools</w:t>
      </w:r>
      <w:r>
        <w:rPr>
          <w:w w:val="105"/>
        </w:rPr>
        <w:t> do</w:t>
      </w:r>
      <w:r>
        <w:rPr>
          <w:w w:val="105"/>
        </w:rPr>
        <w:t> not</w:t>
      </w:r>
      <w:r>
        <w:rPr>
          <w:w w:val="105"/>
        </w:rPr>
        <w:t> address </w:t>
      </w:r>
      <w:r>
        <w:rPr>
          <w:spacing w:val="-2"/>
          <w:w w:val="105"/>
        </w:rPr>
        <w:t>directly.</w:t>
      </w:r>
    </w:p>
    <w:p>
      <w:pPr>
        <w:pStyle w:val="BodyText"/>
        <w:spacing w:line="235" w:lineRule="auto" w:before="88"/>
        <w:ind w:right="356" w:firstLine="298"/>
        <w:jc w:val="both"/>
      </w:pPr>
      <w:r>
        <w:rPr>
          <w:w w:val="105"/>
        </w:rPr>
        <w:t>This</w:t>
      </w:r>
      <w:r>
        <w:rPr>
          <w:spacing w:val="36"/>
          <w:w w:val="105"/>
        </w:rPr>
        <w:t> </w:t>
      </w:r>
      <w:r>
        <w:rPr>
          <w:w w:val="105"/>
        </w:rPr>
        <w:t>paper</w:t>
      </w:r>
      <w:r>
        <w:rPr>
          <w:spacing w:val="36"/>
          <w:w w:val="105"/>
        </w:rPr>
        <w:t> </w:t>
      </w:r>
      <w:r>
        <w:rPr>
          <w:w w:val="105"/>
        </w:rPr>
        <w:t>describes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algorithms,</w:t>
      </w:r>
      <w:r>
        <w:rPr>
          <w:spacing w:val="40"/>
          <w:w w:val="105"/>
        </w:rPr>
        <w:t> </w:t>
      </w:r>
      <w:r>
        <w:rPr>
          <w:w w:val="105"/>
        </w:rPr>
        <w:t>implementation,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benchmark</w:t>
      </w:r>
      <w:r>
        <w:rPr>
          <w:spacing w:val="36"/>
          <w:w w:val="105"/>
        </w:rPr>
        <w:t> </w:t>
      </w:r>
      <w:r>
        <w:rPr>
          <w:w w:val="105"/>
        </w:rPr>
        <w:t>results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Bit-Pop,</w:t>
      </w:r>
      <w:r>
        <w:rPr>
          <w:spacing w:val="40"/>
          <w:w w:val="105"/>
        </w:rPr>
        <w:t> </w:t>
      </w:r>
      <w:r>
        <w:rPr>
          <w:w w:val="105"/>
        </w:rPr>
        <w:t>demonstrat- ing</w:t>
      </w:r>
      <w:r>
        <w:rPr>
          <w:w w:val="105"/>
        </w:rPr>
        <w:t> its</w:t>
      </w:r>
      <w:r>
        <w:rPr>
          <w:w w:val="105"/>
        </w:rPr>
        <w:t> feasibility</w:t>
      </w:r>
      <w:r>
        <w:rPr>
          <w:w w:val="105"/>
        </w:rPr>
        <w:t> for</w:t>
      </w:r>
      <w:r>
        <w:rPr>
          <w:w w:val="105"/>
        </w:rPr>
        <w:t> species-level</w:t>
      </w:r>
      <w:r>
        <w:rPr>
          <w:w w:val="105"/>
        </w:rPr>
        <w:t> read</w:t>
      </w:r>
      <w:r>
        <w:rPr>
          <w:w w:val="105"/>
        </w:rPr>
        <w:t> classification</w:t>
      </w:r>
      <w:r>
        <w:rPr>
          <w:w w:val="105"/>
        </w:rPr>
        <w:t> across</w:t>
      </w:r>
      <w:r>
        <w:rPr>
          <w:w w:val="105"/>
        </w:rPr>
        <w:t> collections</w:t>
      </w:r>
      <w:r>
        <w:rPr>
          <w:w w:val="105"/>
        </w:rPr>
        <w:t> of</w:t>
      </w:r>
      <w:r>
        <w:rPr>
          <w:w w:val="105"/>
        </w:rPr>
        <w:t> multiple</w:t>
      </w:r>
      <w:r>
        <w:rPr>
          <w:w w:val="105"/>
        </w:rPr>
        <w:t> bacterial</w:t>
      </w:r>
      <w:r>
        <w:rPr>
          <w:w w:val="105"/>
        </w:rPr>
        <w:t> and</w:t>
      </w:r>
      <w:r>
        <w:rPr>
          <w:w w:val="105"/>
        </w:rPr>
        <w:t> eukaryotic genomes,</w:t>
      </w:r>
      <w:r>
        <w:rPr>
          <w:spacing w:val="38"/>
          <w:w w:val="105"/>
        </w:rPr>
        <w:t> </w:t>
      </w:r>
      <w:r>
        <w:rPr>
          <w:w w:val="105"/>
        </w:rPr>
        <w:t>including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challenging</w:t>
      </w:r>
      <w:r>
        <w:rPr>
          <w:spacing w:val="38"/>
          <w:w w:val="105"/>
        </w:rPr>
        <w:t> </w:t>
      </w:r>
      <w:r>
        <w:rPr>
          <w:w w:val="105"/>
        </w:rPr>
        <w:t>CAMI</w:t>
      </w:r>
      <w:r>
        <w:rPr>
          <w:spacing w:val="38"/>
          <w:w w:val="105"/>
        </w:rPr>
        <w:t> </w:t>
      </w:r>
      <w:r>
        <w:rPr>
          <w:w w:val="105"/>
        </w:rPr>
        <w:t>Low</w:t>
      </w:r>
      <w:r>
        <w:rPr>
          <w:spacing w:val="38"/>
          <w:w w:val="105"/>
        </w:rPr>
        <w:t> </w:t>
      </w:r>
      <w:r>
        <w:rPr>
          <w:w w:val="105"/>
        </w:rPr>
        <w:t>Complexity</w:t>
      </w:r>
      <w:r>
        <w:rPr>
          <w:spacing w:val="38"/>
          <w:w w:val="105"/>
        </w:rPr>
        <w:t> </w:t>
      </w:r>
      <w:r>
        <w:rPr>
          <w:w w:val="105"/>
        </w:rPr>
        <w:t>benchmark</w:t>
      </w:r>
      <w:r>
        <w:rPr>
          <w:spacing w:val="38"/>
          <w:w w:val="105"/>
        </w:rPr>
        <w:t> </w:t>
      </w:r>
      <w:r>
        <w:rPr>
          <w:w w:val="105"/>
        </w:rPr>
        <w:t>with</w:t>
      </w:r>
      <w:r>
        <w:rPr>
          <w:spacing w:val="38"/>
          <w:w w:val="105"/>
        </w:rPr>
        <w:t> </w:t>
      </w:r>
      <w:r>
        <w:rPr>
          <w:w w:val="105"/>
        </w:rPr>
        <w:t>62</w:t>
      </w:r>
      <w:r>
        <w:rPr>
          <w:spacing w:val="38"/>
          <w:w w:val="105"/>
        </w:rPr>
        <w:t> </w:t>
      </w:r>
      <w:r>
        <w:rPr>
          <w:w w:val="105"/>
        </w:rPr>
        <w:t>microbial</w:t>
      </w:r>
      <w:r>
        <w:rPr>
          <w:spacing w:val="38"/>
          <w:w w:val="105"/>
        </w:rPr>
        <w:t> </w:t>
      </w:r>
      <w:r>
        <w:rPr>
          <w:w w:val="105"/>
        </w:rPr>
        <w:t>genomes.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Methods" w:id="2"/>
      <w:bookmarkEnd w:id="2"/>
      <w:r>
        <w:rPr>
          <w:b w:val="0"/>
        </w:rPr>
      </w:r>
      <w:r>
        <w:rPr>
          <w:spacing w:val="-2"/>
          <w:w w:val="115"/>
        </w:rPr>
        <w:t>Methods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73" w:after="0"/>
        <w:ind w:left="612" w:right="0" w:hanging="612"/>
        <w:jc w:val="left"/>
      </w:pPr>
      <w:bookmarkStart w:name="FM-Index Construction" w:id="3"/>
      <w:bookmarkEnd w:id="3"/>
      <w:r>
        <w:rPr>
          <w:b w:val="0"/>
        </w:rPr>
      </w:r>
      <w:r>
        <w:rPr>
          <w:w w:val="120"/>
        </w:rPr>
        <w:t>FM-Index</w:t>
      </w:r>
      <w:r>
        <w:rPr>
          <w:spacing w:val="60"/>
          <w:w w:val="120"/>
        </w:rPr>
        <w:t> </w:t>
      </w:r>
      <w:r>
        <w:rPr>
          <w:spacing w:val="-2"/>
          <w:w w:val="120"/>
        </w:rPr>
        <w:t>Construction</w:t>
      </w:r>
    </w:p>
    <w:p>
      <w:pPr>
        <w:pStyle w:val="BodyText"/>
        <w:spacing w:line="235" w:lineRule="auto" w:before="117"/>
        <w:ind w:right="355"/>
        <w:jc w:val="both"/>
      </w:pPr>
      <w:r>
        <w:rPr/>
        <w:t>The</w:t>
      </w:r>
      <w:r>
        <w:rPr>
          <w:spacing w:val="35"/>
        </w:rPr>
        <w:t> </w:t>
      </w:r>
      <w:r>
        <w:rPr/>
        <w:t>FM-index</w:t>
      </w:r>
      <w:r>
        <w:rPr>
          <w:spacing w:val="35"/>
        </w:rPr>
        <w:t> </w:t>
      </w:r>
      <w:hyperlink w:history="true" w:anchor="_bookmark5">
        <w:r>
          <w:rPr/>
          <w:t>[Burrows</w:t>
        </w:r>
        <w:r>
          <w:rPr>
            <w:spacing w:val="35"/>
          </w:rPr>
          <w:t> </w:t>
        </w:r>
        <w:r>
          <w:rPr/>
          <w:t>and</w:t>
        </w:r>
        <w:r>
          <w:rPr>
            <w:spacing w:val="35"/>
          </w:rPr>
          <w:t> </w:t>
        </w:r>
        <w:r>
          <w:rPr/>
          <w:t>Wheeler,</w:t>
        </w:r>
      </w:hyperlink>
      <w:r>
        <w:rPr>
          <w:spacing w:val="35"/>
        </w:rPr>
        <w:t> </w:t>
      </w:r>
      <w:hyperlink w:history="true" w:anchor="_bookmark5">
        <w:r>
          <w:rPr/>
          <w:t>1994,</w:t>
        </w:r>
      </w:hyperlink>
      <w:r>
        <w:rPr>
          <w:spacing w:val="35"/>
        </w:rPr>
        <w:t> </w:t>
      </w:r>
      <w:hyperlink w:history="true" w:anchor="_bookmark9">
        <w:r>
          <w:rPr/>
          <w:t>Ferrada</w:t>
        </w:r>
        <w:r>
          <w:rPr>
            <w:spacing w:val="34"/>
          </w:rPr>
          <w:t> </w:t>
        </w:r>
        <w:r>
          <w:rPr/>
          <w:t>and</w:t>
        </w:r>
        <w:r>
          <w:rPr>
            <w:spacing w:val="35"/>
          </w:rPr>
          <w:t> </w:t>
        </w:r>
        <w:r>
          <w:rPr/>
          <w:t>other</w:t>
        </w:r>
        <w:r>
          <w:rPr>
            <w:spacing w:val="35"/>
          </w:rPr>
          <w:t> </w:t>
        </w:r>
        <w:r>
          <w:rPr/>
          <w:t>FM-index</w:t>
        </w:r>
        <w:r>
          <w:rPr>
            <w:spacing w:val="35"/>
          </w:rPr>
          <w:t> </w:t>
        </w:r>
        <w:r>
          <w:rPr/>
          <w:t>contributors,</w:t>
        </w:r>
      </w:hyperlink>
      <w:r>
        <w:rPr>
          <w:spacing w:val="35"/>
        </w:rPr>
        <w:t> </w:t>
      </w:r>
      <w:hyperlink w:history="true" w:anchor="_bookmark9">
        <w:r>
          <w:rPr/>
          <w:t>2007]</w:t>
        </w:r>
      </w:hyperlink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a</w:t>
      </w:r>
      <w:r>
        <w:rPr>
          <w:spacing w:val="34"/>
        </w:rPr>
        <w:t> </w:t>
      </w:r>
      <w:r>
        <w:rPr/>
        <w:t>compressed </w:t>
      </w:r>
      <w:r>
        <w:rPr>
          <w:w w:val="110"/>
        </w:rPr>
        <w:t>full-text</w:t>
      </w:r>
      <w:r>
        <w:rPr>
          <w:w w:val="110"/>
        </w:rPr>
        <w:t> substring</w:t>
      </w:r>
      <w:r>
        <w:rPr>
          <w:w w:val="110"/>
        </w:rPr>
        <w:t> index</w:t>
      </w:r>
      <w:r>
        <w:rPr>
          <w:w w:val="110"/>
        </w:rPr>
        <w:t> built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Burrows–Wheeler</w:t>
      </w:r>
      <w:r>
        <w:rPr>
          <w:w w:val="110"/>
        </w:rPr>
        <w:t> Transform</w:t>
      </w:r>
      <w:r>
        <w:rPr>
          <w:w w:val="110"/>
        </w:rPr>
        <w:t> (BWT)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concatenated</w:t>
      </w:r>
      <w:r>
        <w:rPr>
          <w:w w:val="110"/>
        </w:rPr>
        <w:t> reference collection.</w:t>
      </w:r>
      <w:r>
        <w:rPr>
          <w:spacing w:val="40"/>
          <w:w w:val="110"/>
        </w:rPr>
        <w:t> </w:t>
      </w:r>
      <w:r>
        <w:rPr>
          <w:w w:val="110"/>
        </w:rPr>
        <w:t>Bit-Pop</w:t>
      </w:r>
      <w:r>
        <w:rPr>
          <w:w w:val="110"/>
        </w:rPr>
        <w:t> constructs</w:t>
      </w:r>
      <w:r>
        <w:rPr>
          <w:w w:val="110"/>
        </w:rPr>
        <w:t> the</w:t>
      </w:r>
      <w:r>
        <w:rPr>
          <w:w w:val="110"/>
        </w:rPr>
        <w:t> FM-index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SA-IS</w:t>
      </w:r>
      <w:r>
        <w:rPr>
          <w:w w:val="110"/>
        </w:rPr>
        <w:t> algorithm</w:t>
      </w:r>
      <w:r>
        <w:rPr>
          <w:w w:val="110"/>
        </w:rPr>
        <w:t> </w:t>
      </w:r>
      <w:hyperlink w:history="true" w:anchor="_bookmark10">
        <w:r>
          <w:rPr>
            <w:spacing w:val="15"/>
            <w:w w:val="124"/>
          </w:rPr>
          <w:t>[K</w:t>
        </w:r>
        <w:r>
          <w:rPr>
            <w:spacing w:val="-85"/>
            <w:w w:val="123"/>
          </w:rPr>
          <w:t>¨</w:t>
        </w:r>
        <w:r>
          <w:rPr>
            <w:spacing w:val="15"/>
          </w:rPr>
          <w:t>a</w:t>
        </w:r>
        <w:r>
          <w:rPr>
            <w:spacing w:val="15"/>
            <w:w w:val="111"/>
          </w:rPr>
          <w:t>rkk</w:t>
        </w:r>
        <w:r>
          <w:rPr>
            <w:spacing w:val="-85"/>
            <w:w w:val="123"/>
          </w:rPr>
          <w:t>¨</w:t>
        </w:r>
        <w:r>
          <w:rPr>
            <w:spacing w:val="15"/>
          </w:rPr>
          <w:t>a</w:t>
        </w:r>
        <w:r>
          <w:rPr>
            <w:spacing w:val="15"/>
            <w:w w:val="99"/>
          </w:rPr>
          <w:t>inen</w:t>
        </w:r>
        <w:r>
          <w:rPr>
            <w:spacing w:val="-1"/>
            <w:w w:val="109"/>
          </w:rPr>
          <w:t> </w:t>
        </w:r>
        <w:r>
          <w:rPr>
            <w:w w:val="110"/>
          </w:rPr>
          <w:t>and</w:t>
        </w:r>
        <w:r>
          <w:rPr>
            <w:w w:val="110"/>
          </w:rPr>
          <w:t> Sanders</w:t>
        </w:r>
      </w:hyperlink>
      <w:r>
        <w:rPr>
          <w:w w:val="110"/>
        </w:rPr>
        <w:t>,</w:t>
      </w:r>
      <w:r>
        <w:rPr>
          <w:w w:val="110"/>
        </w:rPr>
        <w:t> </w:t>
      </w:r>
      <w:hyperlink w:history="true" w:anchor="_bookmark10">
        <w:r>
          <w:rPr>
            <w:w w:val="110"/>
          </w:rPr>
          <w:t>2003],</w:t>
        </w:r>
      </w:hyperlink>
      <w:r>
        <w:rPr>
          <w:w w:val="110"/>
        </w:rPr>
        <w:t> implemented</w:t>
      </w:r>
      <w:r>
        <w:rPr>
          <w:spacing w:val="-13"/>
          <w:w w:val="110"/>
        </w:rPr>
        <w:t> </w:t>
      </w:r>
      <w:r>
        <w:rPr>
          <w:w w:val="110"/>
        </w:rPr>
        <w:t>via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libsais</w:t>
      </w:r>
      <w:r>
        <w:rPr>
          <w:spacing w:val="-11"/>
          <w:w w:val="110"/>
        </w:rPr>
        <w:t> </w:t>
      </w:r>
      <w:r>
        <w:rPr>
          <w:w w:val="110"/>
        </w:rPr>
        <w:t>library</w:t>
      </w:r>
      <w:r>
        <w:rPr>
          <w:spacing w:val="-11"/>
          <w:w w:val="110"/>
        </w:rPr>
        <w:t> </w:t>
      </w:r>
      <w:hyperlink w:history="true" w:anchor="_bookmark7">
        <w:r>
          <w:rPr>
            <w:spacing w:val="12"/>
            <w:w w:val="115"/>
          </w:rPr>
          <w:t>[D</w:t>
        </w:r>
        <w:r>
          <w:rPr>
            <w:spacing w:val="-88"/>
            <w:w w:val="129"/>
          </w:rPr>
          <w:t>¨</w:t>
        </w:r>
        <w:r>
          <w:rPr>
            <w:spacing w:val="12"/>
            <w:w w:val="97"/>
          </w:rPr>
          <w:t>o</w:t>
        </w:r>
        <w:r>
          <w:rPr>
            <w:spacing w:val="12"/>
            <w:w w:val="105"/>
          </w:rPr>
          <w:t>rge,</w:t>
        </w:r>
      </w:hyperlink>
      <w:r>
        <w:rPr>
          <w:spacing w:val="-10"/>
          <w:w w:val="109"/>
        </w:rPr>
        <w:t> </w:t>
      </w:r>
      <w:hyperlink w:history="true" w:anchor="_bookmark7">
        <w:r>
          <w:rPr>
            <w:w w:val="110"/>
          </w:rPr>
          <w:t>2015],</w:t>
        </w:r>
      </w:hyperlink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achieves</w:t>
      </w:r>
      <w:r>
        <w:rPr>
          <w:spacing w:val="-11"/>
          <w:w w:val="110"/>
        </w:rPr>
        <w:t> </w:t>
      </w:r>
      <w:r>
        <w:rPr>
          <w:w w:val="110"/>
        </w:rPr>
        <w:t>linear-time</w:t>
      </w:r>
      <w:r>
        <w:rPr>
          <w:spacing w:val="-11"/>
          <w:w w:val="110"/>
        </w:rPr>
        <w:t> </w:t>
      </w:r>
      <w:r>
        <w:rPr>
          <w:i/>
          <w:w w:val="110"/>
        </w:rPr>
        <w:t>O</w:t>
      </w:r>
      <w:r>
        <w:rPr>
          <w:w w:val="110"/>
        </w:rPr>
        <w:t>(</w:t>
      </w:r>
      <w:r>
        <w:rPr>
          <w:i/>
          <w:w w:val="110"/>
        </w:rPr>
        <w:t>L</w:t>
      </w:r>
      <w:r>
        <w:rPr>
          <w:w w:val="110"/>
        </w:rPr>
        <w:t>)</w:t>
      </w:r>
      <w:r>
        <w:rPr>
          <w:spacing w:val="-11"/>
          <w:w w:val="110"/>
        </w:rPr>
        <w:t> </w:t>
      </w:r>
      <w:r>
        <w:rPr>
          <w:w w:val="110"/>
        </w:rPr>
        <w:t>construction</w:t>
      </w:r>
      <w:r>
        <w:rPr>
          <w:spacing w:val="-11"/>
          <w:w w:val="110"/>
        </w:rPr>
        <w:t> </w:t>
      </w:r>
      <w:r>
        <w:rPr>
          <w:w w:val="110"/>
        </w:rPr>
        <w:t>where</w:t>
      </w:r>
      <w:r>
        <w:rPr>
          <w:spacing w:val="-11"/>
          <w:w w:val="110"/>
        </w:rPr>
        <w:t> </w:t>
      </w:r>
      <w:r>
        <w:rPr>
          <w:i/>
          <w:w w:val="130"/>
        </w:rPr>
        <w:t>L</w:t>
      </w:r>
      <w:r>
        <w:rPr>
          <w:i/>
          <w:spacing w:val="-15"/>
          <w:w w:val="130"/>
        </w:rPr>
        <w:t> </w:t>
      </w:r>
      <w:r>
        <w:rPr>
          <w:w w:val="110"/>
        </w:rPr>
        <w:t>is the total length of all genomes.</w:t>
      </w:r>
    </w:p>
    <w:p>
      <w:pPr>
        <w:pStyle w:val="BodyText"/>
        <w:spacing w:line="240" w:lineRule="exact"/>
        <w:ind w:left="298"/>
      </w:pPr>
      <w:r>
        <w:rPr>
          <w:w w:val="110"/>
        </w:rPr>
        <w:t>Given</w:t>
      </w:r>
      <w:r>
        <w:rPr>
          <w:spacing w:val="6"/>
          <w:w w:val="110"/>
        </w:rPr>
        <w:t> </w:t>
      </w:r>
      <w:r>
        <w:rPr>
          <w:i/>
          <w:w w:val="110"/>
        </w:rPr>
        <w:t>N</w:t>
      </w:r>
      <w:r>
        <w:rPr>
          <w:i/>
          <w:spacing w:val="23"/>
          <w:w w:val="110"/>
        </w:rPr>
        <w:t> </w:t>
      </w:r>
      <w:r>
        <w:rPr>
          <w:w w:val="110"/>
        </w:rPr>
        <w:t>genomes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total</w:t>
      </w:r>
      <w:r>
        <w:rPr>
          <w:spacing w:val="6"/>
          <w:w w:val="110"/>
        </w:rPr>
        <w:t> </w:t>
      </w:r>
      <w:r>
        <w:rPr>
          <w:w w:val="110"/>
        </w:rPr>
        <w:t>length</w:t>
      </w:r>
      <w:r>
        <w:rPr>
          <w:spacing w:val="6"/>
          <w:w w:val="110"/>
        </w:rPr>
        <w:t> </w:t>
      </w:r>
      <w:r>
        <w:rPr>
          <w:i/>
          <w:w w:val="110"/>
        </w:rPr>
        <w:t>L</w:t>
      </w:r>
      <w:r>
        <w:rPr>
          <w:w w:val="110"/>
        </w:rPr>
        <w:t>,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BWT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constructed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by: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83" w:after="0"/>
        <w:ind w:left="497" w:right="0" w:hanging="254"/>
        <w:jc w:val="left"/>
        <w:rPr>
          <w:sz w:val="20"/>
        </w:rPr>
      </w:pPr>
      <w:r>
        <w:rPr>
          <w:w w:val="115"/>
          <w:sz w:val="20"/>
        </w:rPr>
        <w:t>Encoding bases as</w:t>
      </w:r>
      <w:r>
        <w:rPr>
          <w:spacing w:val="1"/>
          <w:w w:val="115"/>
          <w:sz w:val="20"/>
        </w:rPr>
        <w:t> </w:t>
      </w:r>
      <w:r>
        <w:rPr>
          <w:i/>
          <w:w w:val="115"/>
          <w:sz w:val="20"/>
        </w:rPr>
        <w:t>u</w:t>
      </w:r>
      <w:r>
        <w:rPr>
          <w:w w:val="115"/>
          <w:sz w:val="20"/>
        </w:rPr>
        <w:t>8 values: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$=0,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A=1, C=2,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G=3, </w:t>
      </w:r>
      <w:r>
        <w:rPr>
          <w:spacing w:val="-4"/>
          <w:w w:val="115"/>
          <w:sz w:val="20"/>
        </w:rPr>
        <w:t>T=4.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19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Concatenating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genome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sequences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unique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separator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characters.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19" w:after="0"/>
        <w:ind w:left="497" w:right="0" w:hanging="254"/>
        <w:jc w:val="left"/>
        <w:rPr>
          <w:sz w:val="20"/>
        </w:rPr>
      </w:pPr>
      <w:r>
        <w:rPr>
          <w:w w:val="110"/>
          <w:sz w:val="20"/>
        </w:rPr>
        <w:t>Computing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suffix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array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SA-IS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(linear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time).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19" w:after="0"/>
        <w:ind w:left="497" w:right="0" w:hanging="254"/>
        <w:jc w:val="left"/>
        <w:rPr>
          <w:sz w:val="20"/>
        </w:rPr>
      </w:pPr>
      <w:r>
        <w:rPr>
          <w:w w:val="110"/>
          <w:sz w:val="20"/>
        </w:rPr>
        <w:t>Deriving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BWT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suffix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array.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19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Building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Occ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(occurrence)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counter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array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backward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rank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sampling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(interval=32).</w:t>
      </w:r>
    </w:p>
    <w:p>
      <w:pPr>
        <w:pStyle w:val="BodyText"/>
        <w:spacing w:line="235" w:lineRule="auto" w:before="87"/>
        <w:ind w:right="357" w:firstLine="298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SA</w:t>
      </w:r>
      <w:r>
        <w:rPr>
          <w:spacing w:val="-3"/>
          <w:w w:val="110"/>
        </w:rPr>
        <w:t> </w:t>
      </w:r>
      <w:r>
        <w:rPr>
          <w:w w:val="110"/>
        </w:rPr>
        <w:t>construction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SA-IS</w:t>
      </w:r>
      <w:r>
        <w:rPr>
          <w:spacing w:val="-2"/>
          <w:w w:val="110"/>
        </w:rPr>
        <w:t> </w:t>
      </w:r>
      <w:r>
        <w:rPr>
          <w:w w:val="110"/>
        </w:rPr>
        <w:t>operates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i/>
          <w:w w:val="110"/>
        </w:rPr>
        <w:t>O</w:t>
      </w:r>
      <w:r>
        <w:rPr>
          <w:w w:val="110"/>
        </w:rPr>
        <w:t>(</w:t>
      </w:r>
      <w:r>
        <w:rPr>
          <w:i/>
          <w:w w:val="110"/>
        </w:rPr>
        <w:t>L</w:t>
      </w:r>
      <w:r>
        <w:rPr>
          <w:w w:val="110"/>
        </w:rPr>
        <w:t>)</w:t>
      </w:r>
      <w:r>
        <w:rPr>
          <w:spacing w:val="-2"/>
          <w:w w:val="110"/>
        </w:rPr>
        <w:t> </w:t>
      </w:r>
      <w:r>
        <w:rPr>
          <w:w w:val="110"/>
        </w:rPr>
        <w:t>time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space,</w:t>
      </w:r>
      <w:r>
        <w:rPr>
          <w:spacing w:val="-2"/>
          <w:w w:val="110"/>
        </w:rPr>
        <w:t> </w:t>
      </w:r>
      <w:r>
        <w:rPr>
          <w:w w:val="110"/>
        </w:rPr>
        <w:t>significantly</w:t>
      </w:r>
      <w:r>
        <w:rPr>
          <w:spacing w:val="-2"/>
          <w:w w:val="110"/>
        </w:rPr>
        <w:t> </w:t>
      </w:r>
      <w:r>
        <w:rPr>
          <w:w w:val="110"/>
        </w:rPr>
        <w:t>faster</w:t>
      </w:r>
      <w:r>
        <w:rPr>
          <w:spacing w:val="-2"/>
          <w:w w:val="110"/>
        </w:rPr>
        <w:t> </w:t>
      </w:r>
      <w:r>
        <w:rPr>
          <w:w w:val="110"/>
        </w:rPr>
        <w:t>than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previous radix-sort</w:t>
      </w:r>
      <w:r>
        <w:rPr>
          <w:w w:val="110"/>
        </w:rPr>
        <w:t> prefix</w:t>
      </w:r>
      <w:r>
        <w:rPr>
          <w:w w:val="110"/>
        </w:rPr>
        <w:t> doubling</w:t>
      </w:r>
      <w:r>
        <w:rPr>
          <w:w w:val="110"/>
        </w:rPr>
        <w:t> approach.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BWT</w:t>
      </w:r>
      <w:r>
        <w:rPr>
          <w:w w:val="110"/>
        </w:rPr>
        <w:t> and</w:t>
      </w:r>
      <w:r>
        <w:rPr>
          <w:w w:val="110"/>
        </w:rPr>
        <w:t> Occ</w:t>
      </w:r>
      <w:r>
        <w:rPr>
          <w:w w:val="110"/>
        </w:rPr>
        <w:t> array</w:t>
      </w:r>
      <w:r>
        <w:rPr>
          <w:w w:val="110"/>
        </w:rPr>
        <w:t> together</w:t>
      </w:r>
      <w:r>
        <w:rPr>
          <w:w w:val="110"/>
        </w:rPr>
        <w:t> occupy</w:t>
      </w:r>
      <w:r>
        <w:rPr>
          <w:w w:val="110"/>
        </w:rPr>
        <w:t> approximately</w:t>
      </w:r>
      <w:r>
        <w:rPr>
          <w:w w:val="110"/>
        </w:rPr>
        <w:t> 2</w:t>
      </w:r>
      <w:r>
        <w:rPr>
          <w:i/>
          <w:w w:val="110"/>
        </w:rPr>
        <w:t>L</w:t>
      </w:r>
      <w:r>
        <w:rPr>
          <w:i/>
          <w:w w:val="110"/>
        </w:rPr>
        <w:t> </w:t>
      </w:r>
      <w:r>
        <w:rPr>
          <w:w w:val="110"/>
        </w:rPr>
        <w:t>bytes</w:t>
      </w:r>
      <w:r>
        <w:rPr>
          <w:w w:val="110"/>
        </w:rPr>
        <w:t> (2 bits per base for BWT, plus 8 bits per position for Occ counters with periodic sampling).</w:t>
      </w:r>
    </w:p>
    <w:p>
      <w:pPr>
        <w:pStyle w:val="BodyText"/>
        <w:spacing w:line="235" w:lineRule="auto"/>
        <w:ind w:right="357" w:firstLine="298"/>
        <w:jc w:val="both"/>
      </w:pPr>
      <w:r>
        <w:rPr>
          <w:w w:val="105"/>
        </w:rPr>
        <w:t>Persisted</w:t>
      </w:r>
      <w:r>
        <w:rPr>
          <w:spacing w:val="-9"/>
          <w:w w:val="105"/>
        </w:rPr>
        <w:t> </w:t>
      </w:r>
      <w:r>
        <w:rPr>
          <w:w w:val="105"/>
        </w:rPr>
        <w:t>indexes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stored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memmap2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memory-mapped</w:t>
      </w:r>
      <w:r>
        <w:rPr>
          <w:spacing w:val="-9"/>
          <w:w w:val="105"/>
        </w:rPr>
        <w:t> </w:t>
      </w:r>
      <w:r>
        <w:rPr>
          <w:w w:val="105"/>
        </w:rPr>
        <w:t>file</w:t>
      </w:r>
      <w:r>
        <w:rPr>
          <w:spacing w:val="-9"/>
          <w:w w:val="105"/>
        </w:rPr>
        <w:t> </w:t>
      </w:r>
      <w:r>
        <w:rPr>
          <w:w w:val="105"/>
        </w:rPr>
        <w:t>access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zstd</w:t>
      </w:r>
      <w:r>
        <w:rPr>
          <w:spacing w:val="-9"/>
          <w:w w:val="105"/>
        </w:rPr>
        <w:t> </w:t>
      </w:r>
      <w:r>
        <w:rPr>
          <w:w w:val="105"/>
        </w:rPr>
        <w:t>compression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 BWT, achieving typical compression ratios of 3–4:1.</w:t>
      </w:r>
      <w:r>
        <w:rPr>
          <w:spacing w:val="40"/>
          <w:w w:val="105"/>
        </w:rPr>
        <w:t> </w:t>
      </w:r>
      <w:r>
        <w:rPr>
          <w:w w:val="105"/>
        </w:rPr>
        <w:t>The SA is stored uncompressed to enable </w:t>
      </w:r>
      <w:r>
        <w:rPr>
          <w:i/>
          <w:w w:val="105"/>
        </w:rPr>
        <w:t>O</w:t>
      </w:r>
      <w:r>
        <w:rPr>
          <w:w w:val="105"/>
        </w:rPr>
        <w:t>(1) random access during mapping.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92" w:top="1400" w:bottom="9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0" w:after="0"/>
        <w:ind w:left="612" w:right="0" w:hanging="612"/>
        <w:jc w:val="left"/>
      </w:pPr>
      <w:bookmarkStart w:name="Anchor-Based K-mer Filtering" w:id="4"/>
      <w:bookmarkEnd w:id="4"/>
      <w:r>
        <w:rPr>
          <w:b w:val="0"/>
        </w:rPr>
      </w:r>
      <w:r>
        <w:rPr>
          <w:w w:val="120"/>
        </w:rPr>
        <w:t>Anchor-Based</w:t>
      </w:r>
      <w:r>
        <w:rPr>
          <w:spacing w:val="21"/>
          <w:w w:val="120"/>
        </w:rPr>
        <w:t> </w:t>
      </w:r>
      <w:r>
        <w:rPr>
          <w:w w:val="120"/>
        </w:rPr>
        <w:t>K-mer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Filtering</w:t>
      </w:r>
    </w:p>
    <w:p>
      <w:pPr>
        <w:pStyle w:val="BodyText"/>
        <w:spacing w:line="235" w:lineRule="auto" w:before="117"/>
        <w:ind w:right="357"/>
        <w:jc w:val="both"/>
      </w:pPr>
      <w:r>
        <w:rPr>
          <w:w w:val="105"/>
        </w:rPr>
        <w:t>The first stage of mapping uses a top-</w:t>
      </w:r>
      <w:r>
        <w:rPr>
          <w:i/>
          <w:w w:val="105"/>
        </w:rPr>
        <w:t>N</w:t>
      </w:r>
      <w:r>
        <w:rPr>
          <w:i/>
          <w:spacing w:val="27"/>
          <w:w w:val="105"/>
        </w:rPr>
        <w:t> </w:t>
      </w:r>
      <w:r>
        <w:rPr>
          <w:w w:val="105"/>
        </w:rPr>
        <w:t>anchor-based filter to identify candidate positions across all indexed genomes.</w:t>
      </w:r>
      <w:r>
        <w:rPr>
          <w:spacing w:val="40"/>
          <w:w w:val="105"/>
        </w:rPr>
        <w:t> </w:t>
      </w:r>
      <w:r>
        <w:rPr>
          <w:w w:val="105"/>
        </w:rPr>
        <w:t>Given a read of length </w:t>
      </w:r>
      <w:r>
        <w:rPr>
          <w:i/>
          <w:w w:val="105"/>
        </w:rPr>
        <w:t>R</w:t>
      </w:r>
      <w:r>
        <w:rPr>
          <w:w w:val="105"/>
        </w:rPr>
        <w:t>, the algorithm: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95" w:after="0"/>
        <w:ind w:left="497" w:right="0" w:hanging="254"/>
        <w:jc w:val="left"/>
        <w:rPr>
          <w:sz w:val="20"/>
        </w:rPr>
      </w:pPr>
      <w:r>
        <w:rPr>
          <w:spacing w:val="-2"/>
          <w:w w:val="110"/>
          <w:sz w:val="20"/>
        </w:rPr>
        <w:t>Extracts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all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overlapping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k-mers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(configurable,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default</w:t>
      </w:r>
      <w:r>
        <w:rPr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k</w:t>
      </w:r>
      <w:r>
        <w:rPr>
          <w:i/>
          <w:spacing w:val="-6"/>
          <w:w w:val="125"/>
          <w:sz w:val="20"/>
        </w:rPr>
        <w:t> </w:t>
      </w:r>
      <w:r>
        <w:rPr>
          <w:spacing w:val="-2"/>
          <w:w w:val="125"/>
          <w:sz w:val="20"/>
        </w:rPr>
        <w:t>=</w:t>
      </w:r>
      <w:r>
        <w:rPr>
          <w:spacing w:val="-11"/>
          <w:w w:val="125"/>
          <w:sz w:val="20"/>
        </w:rPr>
        <w:t> </w:t>
      </w:r>
      <w:r>
        <w:rPr>
          <w:spacing w:val="-2"/>
          <w:w w:val="110"/>
          <w:sz w:val="20"/>
        </w:rPr>
        <w:t>10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benchmarks)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from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read.</w:t>
      </w: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35" w:lineRule="auto" w:before="158" w:after="0"/>
        <w:ind w:left="498" w:right="357" w:hanging="255"/>
        <w:jc w:val="left"/>
        <w:rPr>
          <w:sz w:val="20"/>
        </w:rPr>
      </w:pPr>
      <w:r>
        <w:rPr>
          <w:w w:val="105"/>
          <w:sz w:val="20"/>
        </w:rPr>
        <w:t>For each k-mer, queries the FM-index to count its total occurrences across all genomes using backward </w:t>
      </w:r>
      <w:r>
        <w:rPr>
          <w:spacing w:val="-2"/>
          <w:w w:val="105"/>
          <w:sz w:val="20"/>
        </w:rPr>
        <w:t>search.</w:t>
      </w: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35" w:lineRule="auto" w:before="160" w:after="0"/>
        <w:ind w:left="498" w:right="360" w:hanging="255"/>
        <w:jc w:val="left"/>
        <w:rPr>
          <w:sz w:val="20"/>
        </w:rPr>
      </w:pPr>
      <w:r>
        <w:rPr>
          <w:w w:val="105"/>
          <w:sz w:val="20"/>
        </w:rPr>
        <w:t>Selects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top-</w:t>
      </w:r>
      <w:r>
        <w:rPr>
          <w:i/>
          <w:w w:val="105"/>
          <w:sz w:val="20"/>
        </w:rPr>
        <w:t>N</w:t>
      </w:r>
      <w:r>
        <w:rPr>
          <w:i/>
          <w:spacing w:val="80"/>
          <w:w w:val="105"/>
          <w:sz w:val="20"/>
        </w:rPr>
        <w:t> </w:t>
      </w:r>
      <w:r>
        <w:rPr>
          <w:b/>
          <w:w w:val="105"/>
          <w:sz w:val="20"/>
        </w:rPr>
        <w:t>rarest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k-mers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anchors—those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fewest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positions—providing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fallback candidates when the primary anchor contains sequencing errors.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55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anchor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k-mer,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retrieves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positions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backward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search.</w:t>
      </w: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11" w:lineRule="auto" w:before="177" w:after="0"/>
        <w:ind w:left="498" w:right="356" w:hanging="255"/>
        <w:jc w:val="left"/>
        <w:rPr>
          <w:sz w:val="20"/>
        </w:rPr>
      </w:pPr>
      <w:r>
        <w:rPr>
          <w:w w:val="105"/>
          <w:sz w:val="20"/>
        </w:rPr>
        <w:t>Applies smart stride sampling: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if more than 100 anchor positions are found, they are subsampled with stride </w:t>
      </w:r>
      <w:r>
        <w:rPr>
          <w:rFonts w:ascii="Lucida Sans Unicode" w:hAnsi="Lucida Sans Unicode"/>
          <w:w w:val="105"/>
          <w:sz w:val="20"/>
        </w:rPr>
        <w:t>⌈</w:t>
      </w:r>
      <w:r>
        <w:rPr>
          <w:i/>
          <w:w w:val="105"/>
          <w:sz w:val="20"/>
        </w:rPr>
        <w:t>n/</w:t>
      </w:r>
      <w:r>
        <w:rPr>
          <w:w w:val="105"/>
          <w:sz w:val="20"/>
        </w:rPr>
        <w:t>100</w:t>
      </w:r>
      <w:r>
        <w:rPr>
          <w:rFonts w:ascii="Lucida Sans Unicode" w:hAnsi="Lucida Sans Unicode"/>
          <w:w w:val="105"/>
          <w:sz w:val="20"/>
        </w:rPr>
        <w:t>⌉ </w:t>
      </w:r>
      <w:r>
        <w:rPr>
          <w:w w:val="105"/>
          <w:sz w:val="20"/>
        </w:rPr>
        <w:t>to avoid redundant close alignments.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30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Skips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highly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repetitive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k-mers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exceeding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configurable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threshold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(default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10</w:t>
      </w:r>
      <w:r>
        <w:rPr>
          <w:w w:val="105"/>
          <w:sz w:val="20"/>
          <w:vertAlign w:val="superscript"/>
        </w:rPr>
        <w:t>4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total</w:t>
      </w:r>
      <w:r>
        <w:rPr>
          <w:spacing w:val="1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occurrences).</w:t>
      </w:r>
    </w:p>
    <w:p>
      <w:pPr>
        <w:pStyle w:val="BodyText"/>
        <w:spacing w:line="220" w:lineRule="auto" w:before="209"/>
        <w:ind w:right="356" w:firstLine="298"/>
        <w:jc w:val="both"/>
      </w:pPr>
      <w:r>
        <w:rPr>
          <w:w w:val="105"/>
        </w:rPr>
        <w:t>This</w:t>
      </w:r>
      <w:r>
        <w:rPr>
          <w:w w:val="105"/>
        </w:rPr>
        <w:t> approach</w:t>
      </w:r>
      <w:r>
        <w:rPr>
          <w:w w:val="105"/>
        </w:rPr>
        <w:t> is</w:t>
      </w:r>
      <w:r>
        <w:rPr>
          <w:w w:val="105"/>
        </w:rPr>
        <w:t> significantly</w:t>
      </w:r>
      <w:r>
        <w:rPr>
          <w:w w:val="105"/>
        </w:rPr>
        <w:t> more</w:t>
      </w:r>
      <w:r>
        <w:rPr>
          <w:w w:val="105"/>
        </w:rPr>
        <w:t> efficient</w:t>
      </w:r>
      <w:r>
        <w:rPr>
          <w:w w:val="105"/>
        </w:rPr>
        <w:t> than</w:t>
      </w:r>
      <w:r>
        <w:rPr>
          <w:w w:val="105"/>
        </w:rPr>
        <w:t> iterating</w:t>
      </w:r>
      <w:r>
        <w:rPr>
          <w:w w:val="105"/>
        </w:rPr>
        <w:t> all</w:t>
      </w:r>
      <w:r>
        <w:rPr>
          <w:w w:val="105"/>
        </w:rPr>
        <w:t> k-mers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read</w:t>
      </w:r>
      <w:r>
        <w:rPr>
          <w:w w:val="105"/>
        </w:rPr>
        <w:t> when</w:t>
      </w:r>
      <w:r>
        <w:rPr>
          <w:w w:val="105"/>
        </w:rPr>
        <w:t> the</w:t>
      </w:r>
      <w:r>
        <w:rPr>
          <w:w w:val="105"/>
        </w:rPr>
        <w:t> genome collection</w:t>
      </w:r>
      <w:r>
        <w:rPr>
          <w:spacing w:val="-10"/>
          <w:w w:val="105"/>
        </w:rPr>
        <w:t> </w:t>
      </w:r>
      <w:r>
        <w:rPr>
          <w:w w:val="105"/>
        </w:rPr>
        <w:t>contains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repetitive</w:t>
      </w:r>
      <w:r>
        <w:rPr>
          <w:spacing w:val="-10"/>
          <w:w w:val="105"/>
        </w:rPr>
        <w:t> </w:t>
      </w:r>
      <w:r>
        <w:rPr>
          <w:w w:val="105"/>
        </w:rPr>
        <w:t>elements.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top-</w:t>
      </w:r>
      <w:r>
        <w:rPr>
          <w:i/>
          <w:w w:val="105"/>
        </w:rPr>
        <w:t>N</w:t>
      </w:r>
      <w:r>
        <w:rPr>
          <w:i/>
          <w:spacing w:val="9"/>
          <w:w w:val="105"/>
        </w:rPr>
        <w:t> </w:t>
      </w:r>
      <w:r>
        <w:rPr>
          <w:w w:val="105"/>
        </w:rPr>
        <w:t>rarest</w:t>
      </w:r>
      <w:r>
        <w:rPr>
          <w:spacing w:val="-9"/>
          <w:w w:val="105"/>
        </w:rPr>
        <w:t> </w:t>
      </w:r>
      <w:r>
        <w:rPr>
          <w:w w:val="105"/>
        </w:rPr>
        <w:t>k-mer</w:t>
      </w:r>
      <w:r>
        <w:rPr>
          <w:spacing w:val="-10"/>
          <w:w w:val="105"/>
        </w:rPr>
        <w:t> </w:t>
      </w:r>
      <w:r>
        <w:rPr>
          <w:w w:val="105"/>
        </w:rPr>
        <w:t>anchors</w:t>
      </w:r>
      <w:r>
        <w:rPr>
          <w:spacing w:val="-10"/>
          <w:w w:val="105"/>
        </w:rPr>
        <w:t> </w:t>
      </w:r>
      <w:r>
        <w:rPr>
          <w:w w:val="105"/>
        </w:rPr>
        <w:t>minimize</w:t>
      </w:r>
      <w:r>
        <w:rPr>
          <w:spacing w:val="-10"/>
          <w:w w:val="105"/>
        </w:rPr>
        <w:t> </w:t>
      </w:r>
      <w:r>
        <w:rPr>
          <w:w w:val="105"/>
        </w:rPr>
        <w:t>false</w:t>
      </w:r>
      <w:r>
        <w:rPr>
          <w:spacing w:val="-10"/>
          <w:w w:val="105"/>
        </w:rPr>
        <w:t> </w:t>
      </w:r>
      <w:r>
        <w:rPr>
          <w:w w:val="105"/>
        </w:rPr>
        <w:t>negatives</w:t>
      </w:r>
      <w:r>
        <w:rPr>
          <w:spacing w:val="-10"/>
          <w:w w:val="105"/>
        </w:rPr>
        <w:t> </w:t>
      </w:r>
      <w:r>
        <w:rPr>
          <w:w w:val="105"/>
        </w:rPr>
        <w:t>caused by</w:t>
      </w:r>
      <w:r>
        <w:rPr>
          <w:w w:val="105"/>
        </w:rPr>
        <w:t> sequencing</w:t>
      </w:r>
      <w:r>
        <w:rPr>
          <w:w w:val="105"/>
        </w:rPr>
        <w:t> errors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anchor</w:t>
      </w:r>
      <w:r>
        <w:rPr>
          <w:w w:val="105"/>
        </w:rPr>
        <w:t> k-mer</w:t>
      </w:r>
      <w:r>
        <w:rPr>
          <w:w w:val="105"/>
        </w:rPr>
        <w:t> while</w:t>
      </w:r>
      <w:r>
        <w:rPr>
          <w:w w:val="105"/>
        </w:rPr>
        <w:t> maintaining</w:t>
      </w:r>
      <w:r>
        <w:rPr>
          <w:w w:val="105"/>
        </w:rPr>
        <w:t> high</w:t>
      </w:r>
      <w:r>
        <w:rPr>
          <w:w w:val="105"/>
        </w:rPr>
        <w:t> discriminative</w:t>
      </w:r>
      <w:r>
        <w:rPr>
          <w:w w:val="105"/>
        </w:rPr>
        <w:t> power.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recommended setting</w:t>
      </w:r>
      <w:r>
        <w:rPr>
          <w:w w:val="105"/>
        </w:rPr>
        <w:t> is</w:t>
      </w:r>
      <w:r>
        <w:rPr>
          <w:w w:val="105"/>
        </w:rPr>
        <w:t>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w w:val="125"/>
        </w:rPr>
        <w:t>=</w:t>
      </w:r>
      <w:r>
        <w:rPr>
          <w:w w:val="125"/>
        </w:rPr>
        <w:t> </w:t>
      </w:r>
      <w:r>
        <w:rPr>
          <w:w w:val="105"/>
        </w:rPr>
        <w:t>2</w:t>
      </w:r>
      <w:r>
        <w:rPr>
          <w:w w:val="105"/>
        </w:rPr>
        <w:t> for</w:t>
      </w:r>
      <w:r>
        <w:rPr>
          <w:w w:val="105"/>
        </w:rPr>
        <w:t> balance</w:t>
      </w:r>
      <w:r>
        <w:rPr>
          <w:w w:val="105"/>
        </w:rPr>
        <w:t> between</w:t>
      </w:r>
      <w:r>
        <w:rPr>
          <w:w w:val="105"/>
        </w:rPr>
        <w:t> speed</w:t>
      </w:r>
      <w:r>
        <w:rPr>
          <w:w w:val="105"/>
        </w:rPr>
        <w:t> and</w:t>
      </w:r>
      <w:r>
        <w:rPr>
          <w:w w:val="105"/>
        </w:rPr>
        <w:t> accuracy;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w w:val="125"/>
        </w:rPr>
        <w:t>=</w:t>
      </w:r>
      <w:r>
        <w:rPr>
          <w:w w:val="125"/>
        </w:rPr>
        <w:t> </w:t>
      </w:r>
      <w:r>
        <w:rPr>
          <w:w w:val="105"/>
        </w:rPr>
        <w:t>3</w:t>
      </w:r>
      <w:r>
        <w:rPr>
          <w:w w:val="105"/>
        </w:rPr>
        <w:t> provides</w:t>
      </w:r>
      <w:r>
        <w:rPr>
          <w:w w:val="105"/>
        </w:rPr>
        <w:t> +1.4%</w:t>
      </w:r>
      <w:r>
        <w:rPr>
          <w:w w:val="105"/>
        </w:rPr>
        <w:t> mapping</w:t>
      </w:r>
      <w:r>
        <w:rPr>
          <w:w w:val="105"/>
        </w:rPr>
        <w:t> rate</w:t>
      </w:r>
      <w:r>
        <w:rPr>
          <w:w w:val="105"/>
        </w:rPr>
        <w:t> at</w:t>
      </w:r>
      <w:r>
        <w:rPr>
          <w:w w:val="105"/>
        </w:rPr>
        <w:t> 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3</w:t>
      </w:r>
      <w:r>
        <w:rPr>
          <w:rFonts w:ascii="Lucida Sans Unicode" w:hAnsi="Lucida Sans Unicode"/>
          <w:w w:val="105"/>
        </w:rPr>
        <w:t>× </w:t>
      </w:r>
      <w:r>
        <w:rPr>
          <w:w w:val="105"/>
        </w:rPr>
        <w:t>computation time.</w:t>
      </w:r>
    </w:p>
    <w:p>
      <w:pPr>
        <w:pStyle w:val="BodyText"/>
        <w:spacing w:line="235" w:lineRule="auto" w:before="3"/>
        <w:ind w:right="357" w:firstLine="298"/>
        <w:jc w:val="both"/>
      </w:pPr>
      <w:r>
        <w:rPr>
          <w:w w:val="105"/>
        </w:rPr>
        <w:t>Quality-aware</w:t>
      </w:r>
      <w:r>
        <w:rPr>
          <w:w w:val="105"/>
        </w:rPr>
        <w:t> filtering</w:t>
      </w:r>
      <w:r>
        <w:rPr>
          <w:w w:val="105"/>
        </w:rPr>
        <w:t> further</w:t>
      </w:r>
      <w:r>
        <w:rPr>
          <w:w w:val="105"/>
        </w:rPr>
        <w:t> refines</w:t>
      </w:r>
      <w:r>
        <w:rPr>
          <w:w w:val="105"/>
        </w:rPr>
        <w:t> this</w:t>
      </w:r>
      <w:r>
        <w:rPr>
          <w:w w:val="105"/>
        </w:rPr>
        <w:t> stage:</w:t>
      </w:r>
      <w:r>
        <w:rPr>
          <w:spacing w:val="40"/>
          <w:w w:val="105"/>
        </w:rPr>
        <w:t> </w:t>
      </w:r>
      <w:r>
        <w:rPr>
          <w:w w:val="105"/>
        </w:rPr>
        <w:t>k-mers</w:t>
      </w:r>
      <w:r>
        <w:rPr>
          <w:w w:val="105"/>
        </w:rPr>
        <w:t> containing</w:t>
      </w:r>
      <w:r>
        <w:rPr>
          <w:w w:val="105"/>
        </w:rPr>
        <w:t> bases</w:t>
      </w:r>
      <w:r>
        <w:rPr>
          <w:w w:val="105"/>
        </w:rPr>
        <w:t> with</w:t>
      </w:r>
      <w:r>
        <w:rPr>
          <w:w w:val="105"/>
        </w:rPr>
        <w:t> Phred</w:t>
      </w:r>
      <w:r>
        <w:rPr>
          <w:w w:val="105"/>
        </w:rPr>
        <w:t> quality</w:t>
      </w:r>
      <w:r>
        <w:rPr>
          <w:w w:val="105"/>
        </w:rPr>
        <w:t> below</w:t>
      </w:r>
      <w:r>
        <w:rPr>
          <w:w w:val="105"/>
        </w:rPr>
        <w:t> a minimum</w:t>
      </w:r>
      <w:r>
        <w:rPr>
          <w:w w:val="105"/>
        </w:rPr>
        <w:t> threshold</w:t>
      </w:r>
      <w:r>
        <w:rPr>
          <w:w w:val="105"/>
        </w:rPr>
        <w:t> (default</w:t>
      </w:r>
      <w:r>
        <w:rPr>
          <w:w w:val="105"/>
        </w:rPr>
        <w:t> Q20)</w:t>
      </w:r>
      <w:r>
        <w:rPr>
          <w:w w:val="105"/>
        </w:rPr>
        <w:t> </w:t>
      </w:r>
      <w:hyperlink w:history="true" w:anchor="_bookmark8">
        <w:r>
          <w:rPr>
            <w:w w:val="105"/>
          </w:rPr>
          <w:t>[Ewing</w:t>
        </w:r>
        <w:r>
          <w:rPr>
            <w:w w:val="105"/>
          </w:rPr>
          <w:t> et</w:t>
        </w:r>
        <w:r>
          <w:rPr>
            <w:w w:val="105"/>
          </w:rPr>
          <w:t> al.,</w:t>
        </w:r>
      </w:hyperlink>
      <w:r>
        <w:rPr>
          <w:w w:val="105"/>
        </w:rPr>
        <w:t> </w:t>
      </w:r>
      <w:hyperlink w:history="true" w:anchor="_bookmark8">
        <w:r>
          <w:rPr>
            <w:w w:val="105"/>
          </w:rPr>
          <w:t>1998]</w:t>
        </w:r>
      </w:hyperlink>
      <w:r>
        <w:rPr>
          <w:w w:val="105"/>
        </w:rPr>
        <w:t> are</w:t>
      </w:r>
      <w:r>
        <w:rPr>
          <w:w w:val="105"/>
        </w:rPr>
        <w:t> excluded</w:t>
      </w:r>
      <w:r>
        <w:rPr>
          <w:w w:val="105"/>
        </w:rPr>
        <w:t> from</w:t>
      </w:r>
      <w:r>
        <w:rPr>
          <w:w w:val="105"/>
        </w:rPr>
        <w:t> anchor</w:t>
      </w:r>
      <w:r>
        <w:rPr>
          <w:w w:val="105"/>
        </w:rPr>
        <w:t> selection,</w:t>
      </w:r>
      <w:r>
        <w:rPr>
          <w:w w:val="105"/>
        </w:rPr>
        <w:t> reducing</w:t>
      </w:r>
      <w:r>
        <w:rPr>
          <w:w w:val="105"/>
        </w:rPr>
        <w:t> false positives in low-quality regions.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2-Bit XOR Alignment" w:id="5"/>
      <w:bookmarkEnd w:id="5"/>
      <w:r>
        <w:rPr>
          <w:b w:val="0"/>
        </w:rPr>
      </w:r>
      <w:r>
        <w:rPr>
          <w:w w:val="125"/>
        </w:rPr>
        <w:t>2-Bit</w:t>
      </w:r>
      <w:r>
        <w:rPr>
          <w:spacing w:val="50"/>
          <w:w w:val="125"/>
        </w:rPr>
        <w:t> </w:t>
      </w:r>
      <w:r>
        <w:rPr>
          <w:w w:val="125"/>
        </w:rPr>
        <w:t>XOR</w:t>
      </w:r>
      <w:r>
        <w:rPr>
          <w:spacing w:val="51"/>
          <w:w w:val="125"/>
        </w:rPr>
        <w:t> </w:t>
      </w:r>
      <w:r>
        <w:rPr>
          <w:spacing w:val="-2"/>
          <w:w w:val="125"/>
        </w:rPr>
        <w:t>Alignment</w:t>
      </w:r>
    </w:p>
    <w:p>
      <w:pPr>
        <w:pStyle w:val="BodyText"/>
        <w:spacing w:line="235" w:lineRule="auto" w:before="117"/>
        <w:ind w:right="355"/>
        <w:jc w:val="both"/>
      </w:pP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candidate</w:t>
      </w:r>
      <w:r>
        <w:rPr>
          <w:spacing w:val="-5"/>
          <w:w w:val="110"/>
        </w:rPr>
        <w:t> </w:t>
      </w:r>
      <w:r>
        <w:rPr>
          <w:w w:val="110"/>
        </w:rPr>
        <w:t>position</w:t>
      </w:r>
      <w:r>
        <w:rPr>
          <w:spacing w:val="-5"/>
          <w:w w:val="110"/>
        </w:rPr>
        <w:t> </w:t>
      </w:r>
      <w:r>
        <w:rPr>
          <w:w w:val="110"/>
        </w:rPr>
        <w:t>identified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anchor</w:t>
      </w:r>
      <w:r>
        <w:rPr>
          <w:spacing w:val="-5"/>
          <w:w w:val="110"/>
        </w:rPr>
        <w:t> </w:t>
      </w:r>
      <w:r>
        <w:rPr>
          <w:w w:val="110"/>
        </w:rPr>
        <w:t>filter,</w:t>
      </w:r>
      <w:r>
        <w:rPr>
          <w:spacing w:val="-5"/>
          <w:w w:val="110"/>
        </w:rPr>
        <w:t> </w:t>
      </w:r>
      <w:r>
        <w:rPr>
          <w:w w:val="110"/>
        </w:rPr>
        <w:t>Bit-Pop</w:t>
      </w:r>
      <w:r>
        <w:rPr>
          <w:spacing w:val="-5"/>
          <w:w w:val="110"/>
        </w:rPr>
        <w:t> </w:t>
      </w:r>
      <w:r>
        <w:rPr>
          <w:w w:val="110"/>
        </w:rPr>
        <w:t>performs</w:t>
      </w:r>
      <w:r>
        <w:rPr>
          <w:spacing w:val="-5"/>
          <w:w w:val="110"/>
        </w:rPr>
        <w:t> </w:t>
      </w:r>
      <w:r>
        <w:rPr>
          <w:w w:val="110"/>
        </w:rPr>
        <w:t>2-bit</w:t>
      </w:r>
      <w:r>
        <w:rPr>
          <w:spacing w:val="-5"/>
          <w:w w:val="110"/>
        </w:rPr>
        <w:t> </w:t>
      </w:r>
      <w:r>
        <w:rPr>
          <w:w w:val="110"/>
        </w:rPr>
        <w:t>XOR</w:t>
      </w:r>
      <w:r>
        <w:rPr>
          <w:spacing w:val="-5"/>
          <w:w w:val="110"/>
        </w:rPr>
        <w:t> </w:t>
      </w:r>
      <w:r>
        <w:rPr>
          <w:w w:val="110"/>
        </w:rPr>
        <w:t>alignment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score the</w:t>
      </w:r>
      <w:r>
        <w:rPr>
          <w:w w:val="110"/>
        </w:rPr>
        <w:t> read</w:t>
      </w:r>
      <w:r>
        <w:rPr>
          <w:w w:val="110"/>
        </w:rPr>
        <w:t> against</w:t>
      </w:r>
      <w:r>
        <w:rPr>
          <w:w w:val="110"/>
        </w:rPr>
        <w:t> the</w:t>
      </w:r>
      <w:r>
        <w:rPr>
          <w:w w:val="110"/>
        </w:rPr>
        <w:t> genomic</w:t>
      </w:r>
      <w:r>
        <w:rPr>
          <w:w w:val="110"/>
        </w:rPr>
        <w:t> region.</w:t>
      </w:r>
      <w:r>
        <w:rPr>
          <w:spacing w:val="33"/>
          <w:w w:val="110"/>
        </w:rPr>
        <w:t> </w:t>
      </w:r>
      <w:r>
        <w:rPr>
          <w:w w:val="110"/>
        </w:rPr>
        <w:t>DNA</w:t>
      </w:r>
      <w:r>
        <w:rPr>
          <w:w w:val="110"/>
        </w:rPr>
        <w:t> bases</w:t>
      </w:r>
      <w:r>
        <w:rPr>
          <w:w w:val="110"/>
        </w:rPr>
        <w:t> are</w:t>
      </w:r>
      <w:r>
        <w:rPr>
          <w:w w:val="110"/>
        </w:rPr>
        <w:t> encoded</w:t>
      </w:r>
      <w:r>
        <w:rPr>
          <w:w w:val="110"/>
        </w:rPr>
        <w:t> as</w:t>
      </w:r>
      <w:r>
        <w:rPr>
          <w:w w:val="110"/>
        </w:rPr>
        <w:t> 2-bit</w:t>
      </w:r>
      <w:r>
        <w:rPr>
          <w:w w:val="110"/>
        </w:rPr>
        <w:t> values</w:t>
      </w:r>
      <w:r>
        <w:rPr>
          <w:w w:val="110"/>
        </w:rPr>
        <w:t> (A=00,</w:t>
      </w:r>
      <w:r>
        <w:rPr>
          <w:w w:val="110"/>
        </w:rPr>
        <w:t> C=01,</w:t>
      </w:r>
      <w:r>
        <w:rPr>
          <w:w w:val="110"/>
        </w:rPr>
        <w:t> G=10,</w:t>
      </w:r>
      <w:r>
        <w:rPr>
          <w:w w:val="110"/>
        </w:rPr>
        <w:t> T=11), allowing a read of up to 31 bases to be packed into a single 64-bit word.</w:t>
      </w:r>
    </w:p>
    <w:p>
      <w:pPr>
        <w:pStyle w:val="BodyText"/>
        <w:spacing w:line="240" w:lineRule="exact"/>
        <w:ind w:left="298"/>
        <w:jc w:val="both"/>
      </w:pPr>
      <w:r>
        <w:rPr>
          <w:w w:val="105"/>
        </w:rPr>
        <w:t>Given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packed</w:t>
      </w:r>
      <w:r>
        <w:rPr>
          <w:spacing w:val="11"/>
          <w:w w:val="105"/>
        </w:rPr>
        <w:t> </w:t>
      </w:r>
      <w:r>
        <w:rPr>
          <w:w w:val="105"/>
        </w:rPr>
        <w:t>read</w:t>
      </w:r>
      <w:r>
        <w:rPr>
          <w:spacing w:val="10"/>
          <w:w w:val="105"/>
        </w:rPr>
        <w:t> </w:t>
      </w:r>
      <w:r>
        <w:rPr>
          <w:i/>
          <w:w w:val="105"/>
        </w:rPr>
        <w:t>P</w:t>
      </w:r>
      <w:r>
        <w:rPr>
          <w:i/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genomic</w:t>
      </w:r>
      <w:r>
        <w:rPr>
          <w:spacing w:val="11"/>
          <w:w w:val="105"/>
        </w:rPr>
        <w:t> </w:t>
      </w:r>
      <w:r>
        <w:rPr>
          <w:w w:val="105"/>
        </w:rPr>
        <w:t>window</w:t>
      </w:r>
      <w:r>
        <w:rPr>
          <w:spacing w:val="11"/>
          <w:w w:val="105"/>
        </w:rPr>
        <w:t> </w:t>
      </w:r>
      <w:r>
        <w:rPr>
          <w:i/>
          <w:w w:val="105"/>
        </w:rPr>
        <w:t>W</w:t>
      </w:r>
      <w:r>
        <w:rPr>
          <w:i/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same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length:</w:t>
      </w:r>
    </w:p>
    <w:p>
      <w:pPr>
        <w:spacing w:before="165"/>
        <w:ind w:left="0" w:right="385" w:firstLine="0"/>
        <w:jc w:val="center"/>
        <w:rPr>
          <w:i/>
          <w:sz w:val="20"/>
        </w:rPr>
      </w:pPr>
      <w:r>
        <w:rPr>
          <w:w w:val="120"/>
          <w:sz w:val="20"/>
        </w:rPr>
        <w:t>XOR</w:t>
      </w:r>
      <w:r>
        <w:rPr>
          <w:spacing w:val="5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5"/>
          <w:w w:val="125"/>
          <w:sz w:val="20"/>
        </w:rPr>
        <w:t> </w:t>
      </w:r>
      <w:r>
        <w:rPr>
          <w:i/>
          <w:w w:val="120"/>
          <w:sz w:val="20"/>
        </w:rPr>
        <w:t>P</w:t>
      </w:r>
      <w:r>
        <w:rPr>
          <w:i/>
          <w:spacing w:val="25"/>
          <w:w w:val="120"/>
          <w:sz w:val="20"/>
        </w:rPr>
        <w:t> </w:t>
      </w:r>
      <w:r>
        <w:rPr>
          <w:rFonts w:ascii="Lucida Sans Unicode" w:hAnsi="Lucida Sans Unicode"/>
          <w:w w:val="120"/>
          <w:sz w:val="20"/>
        </w:rPr>
        <w:t>⊕</w:t>
      </w:r>
      <w:r>
        <w:rPr>
          <w:rFonts w:ascii="Lucida Sans Unicode" w:hAnsi="Lucida Sans Unicode"/>
          <w:spacing w:val="-26"/>
          <w:w w:val="120"/>
          <w:sz w:val="20"/>
        </w:rPr>
        <w:t> </w:t>
      </w:r>
      <w:r>
        <w:rPr>
          <w:i/>
          <w:spacing w:val="-10"/>
          <w:w w:val="120"/>
          <w:sz w:val="20"/>
        </w:rPr>
        <w:t>W</w:t>
      </w:r>
    </w:p>
    <w:p>
      <w:pPr>
        <w:pStyle w:val="BodyText"/>
        <w:spacing w:line="235" w:lineRule="auto" w:before="124"/>
        <w:ind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3961472</wp:posOffset>
                </wp:positionH>
                <wp:positionV relativeFrom="paragraph">
                  <wp:posOffset>321563</wp:posOffset>
                </wp:positionV>
                <wp:extent cx="1122045" cy="393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1220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41" w:val="left" w:leader="none"/>
                              </w:tabs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5"/>
                                <w:position w:val="15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position w:val="15"/>
                                <w:sz w:val="20"/>
                              </w:rPr>
                              <w:tab/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[xor</w:t>
                            </w:r>
                            <w:r>
                              <w:rPr>
                                <w:rFonts w:ascii="Georgia" w:hAnsi="Georgia"/>
                                <w:i/>
                                <w:w w:val="125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3"/>
                                <w:w w:val="12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5"/>
                                <w:sz w:val="20"/>
                                <w:vertAlign w:val="baseline"/>
                              </w:rPr>
                              <w:t≯</w:t>
                            </w:r>
                            <w:r>
                              <w:rPr>
                                <w:w w:val="125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w w:val="12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10"/>
                                <w:sz w:val="20"/>
                                <w:vertAlign w:val="baseline"/>
                              </w:rPr>
                              <w:t>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27002pt;margin-top:25.31999pt;width:88.35pt;height:31pt;mso-position-horizontal-relative:page;mso-position-vertical-relative:paragraph;z-index:-16233984" type="#_x0000_t202" id="docshape2" filled="false" stroked="false">
                <v:textbox inset="0,0,0,0">
                  <w:txbxContent>
                    <w:p>
                      <w:pPr>
                        <w:tabs>
                          <w:tab w:pos="941" w:val="left" w:leader="none"/>
                        </w:tabs>
                        <w:spacing w:line="240" w:lineRule="auto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w w:val="115"/>
                          <w:sz w:val="20"/>
                        </w:rPr>
                        <w:t>R</w:t>
                      </w:r>
                      <w:r>
                        <w:rPr>
                          <w:i/>
                          <w:spacing w:val="-1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15"/>
                          <w:position w:val="15"/>
                          <w:sz w:val="20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position w:val="15"/>
                          <w:sz w:val="20"/>
                        </w:rPr>
                        <w:tab/>
                      </w:r>
                      <w:r>
                        <w:rPr>
                          <w:w w:val="125"/>
                          <w:sz w:val="20"/>
                        </w:rPr>
                        <w:t>[xor</w:t>
                      </w:r>
                      <w:r>
                        <w:rPr>
                          <w:rFonts w:ascii="Georgia" w:hAnsi="Georgia"/>
                          <w:i/>
                          <w:w w:val="125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pacing w:val="-13"/>
                          <w:w w:val="12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25"/>
                          <w:sz w:val="20"/>
                          <w:vertAlign w:val="baseline"/>
                        </w:rPr>
                        <w:t≯</w:t>
                      </w:r>
                      <w:r>
                        <w:rPr>
                          <w:w w:val="125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spacing w:val="-14"/>
                          <w:w w:val="12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16"/>
                          <w:w w:val="110"/>
                          <w:sz w:val="20"/>
                          <w:vertAlign w:val="baseline"/>
                        </w:rPr>
                        <w:t>0]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Each</w:t>
      </w:r>
      <w:r>
        <w:rPr>
          <w:spacing w:val="-13"/>
          <w:w w:val="110"/>
        </w:rPr>
        <w:t> </w:t>
      </w:r>
      <w:r>
        <w:rPr>
          <w:w w:val="110"/>
        </w:rPr>
        <w:t>2-bit</w:t>
      </w:r>
      <w:r>
        <w:rPr>
          <w:spacing w:val="-12"/>
          <w:w w:val="110"/>
        </w:rPr>
        <w:t> </w:t>
      </w:r>
      <w:r>
        <w:rPr>
          <w:w w:val="110"/>
        </w:rPr>
        <w:t>field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XOR</w:t>
      </w:r>
      <w:r>
        <w:rPr>
          <w:spacing w:val="-12"/>
          <w:w w:val="110"/>
        </w:rPr>
        <w:t> </w:t>
      </w:r>
      <w:r>
        <w:rPr>
          <w:w w:val="110"/>
        </w:rPr>
        <w:t>result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zero</w:t>
      </w:r>
      <w:r>
        <w:rPr>
          <w:spacing w:val="-12"/>
          <w:w w:val="110"/>
        </w:rPr>
        <w:t> </w:t>
      </w:r>
      <w:r>
        <w:rPr>
          <w:w w:val="110"/>
        </w:rPr>
        <w:t>if</w:t>
      </w:r>
      <w:r>
        <w:rPr>
          <w:spacing w:val="-13"/>
          <w:w w:val="110"/>
        </w:rPr>
        <w:t> </w:t>
      </w:r>
      <w:r>
        <w:rPr>
          <w:w w:val="110"/>
        </w:rPr>
        <w:t>bases</w:t>
      </w:r>
      <w:r>
        <w:rPr>
          <w:spacing w:val="-12"/>
          <w:w w:val="110"/>
        </w:rPr>
        <w:t> </w:t>
      </w:r>
      <w:r>
        <w:rPr>
          <w:w w:val="110"/>
        </w:rPr>
        <w:t>match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non-zero</w:t>
      </w:r>
      <w:r>
        <w:rPr>
          <w:spacing w:val="-13"/>
          <w:w w:val="110"/>
        </w:rPr>
        <w:t> </w:t>
      </w:r>
      <w:r>
        <w:rPr>
          <w:w w:val="110"/>
        </w:rPr>
        <w:t>if</w:t>
      </w:r>
      <w:r>
        <w:rPr>
          <w:spacing w:val="-12"/>
          <w:w w:val="110"/>
        </w:rPr>
        <w:t> </w:t>
      </w:r>
      <w:r>
        <w:rPr>
          <w:w w:val="110"/>
        </w:rPr>
        <w:t>they</w:t>
      </w:r>
      <w:r>
        <w:rPr>
          <w:spacing w:val="-12"/>
          <w:w w:val="110"/>
        </w:rPr>
        <w:t> </w:t>
      </w:r>
      <w:r>
        <w:rPr>
          <w:w w:val="110"/>
        </w:rPr>
        <w:t>mismatch.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alignment</w:t>
      </w:r>
      <w:r>
        <w:rPr>
          <w:spacing w:val="-12"/>
          <w:w w:val="110"/>
        </w:rPr>
        <w:t> </w:t>
      </w:r>
      <w:r>
        <w:rPr>
          <w:w w:val="110"/>
        </w:rPr>
        <w:t>score </w:t>
      </w:r>
      <w:r>
        <w:rPr>
          <w:spacing w:val="-4"/>
          <w:w w:val="110"/>
        </w:rPr>
        <w:t>is: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92" w:top="1380" w:bottom="980" w:left="1440" w:right="1080"/>
        </w:sectPr>
      </w:pPr>
    </w:p>
    <w:p>
      <w:pPr>
        <w:pStyle w:val="BodyText"/>
        <w:spacing w:before="15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3380016</wp:posOffset>
                </wp:positionH>
                <wp:positionV relativeFrom="paragraph">
                  <wp:posOffset>300318</wp:posOffset>
                </wp:positionV>
                <wp:extent cx="381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4496" from="266.143005pt,23.647158pt" to="269.132005pt,23.6471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score</w:t>
      </w:r>
      <w:r>
        <w:rPr>
          <w:spacing w:val="-11"/>
          <w:w w:val="125"/>
        </w:rPr>
        <w:t> </w:t>
      </w:r>
      <w:r>
        <w:rPr>
          <w:spacing w:val="-10"/>
          <w:w w:val="125"/>
        </w:rPr>
        <w:t>=</w:t>
      </w:r>
    </w:p>
    <w:p>
      <w:pPr>
        <w:pStyle w:val="BodyText"/>
        <w:spacing w:line="266" w:lineRule="auto" w:before="15"/>
        <w:ind w:left="39"/>
      </w:pPr>
      <w:r>
        <w:rPr/>
        <w:br w:type="column"/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matches </w:t>
      </w:r>
      <w:r>
        <w:rPr>
          <w:w w:val="105"/>
        </w:rPr>
        <w:t> read</w:t>
      </w:r>
      <w:r>
        <w:rPr>
          <w:spacing w:val="-2"/>
          <w:w w:val="105"/>
        </w:rPr>
        <w:t> </w:t>
      </w:r>
      <w:r>
        <w:rPr>
          <w:w w:val="105"/>
        </w:rPr>
        <w:t>length</w:t>
      </w:r>
    </w:p>
    <w:p>
      <w:pPr>
        <w:spacing w:line="147" w:lineRule="exact" w:before="0"/>
        <w:ind w:left="0" w:right="3108" w:firstLine="0"/>
        <w:jc w:val="center"/>
        <w:rPr>
          <w:sz w:val="14"/>
        </w:rPr>
      </w:pPr>
      <w:r>
        <w:rPr/>
        <w:br w:type="column"/>
      </w:r>
      <w:r>
        <w:rPr>
          <w:rFonts w:ascii="Georgia" w:hAnsi="Georgia"/>
          <w:i/>
          <w:spacing w:val="-5"/>
          <w:w w:val="115"/>
          <w:sz w:val="14"/>
        </w:rPr>
        <w:t>R</w:t>
      </w:r>
      <w:r>
        <w:rPr>
          <w:rFonts w:ascii="Lucida Sans Unicode" w:hAnsi="Lucida Sans Unicode"/>
          <w:spacing w:val="-5"/>
          <w:w w:val="115"/>
          <w:sz w:val="14"/>
        </w:rPr>
        <w:t>−</w:t>
      </w:r>
      <w:r>
        <w:rPr>
          <w:spacing w:val="-5"/>
          <w:w w:val="115"/>
          <w:sz w:val="14"/>
        </w:rPr>
        <w:t>1</w:t>
      </w:r>
    </w:p>
    <w:p>
      <w:pPr>
        <w:tabs>
          <w:tab w:pos="840" w:val="left" w:leader="none"/>
          <w:tab w:pos="2000" w:val="left" w:leader="none"/>
        </w:tabs>
        <w:spacing w:line="139" w:lineRule="auto" w:before="28"/>
        <w:ind w:left="0" w:right="3113" w:firstLine="0"/>
        <w:jc w:val="center"/>
        <w:rPr>
          <w:sz w:val="14"/>
        </w:rPr>
      </w:pPr>
      <w:r>
        <w:rPr>
          <w:w w:val="150"/>
          <w:position w:val="-7"/>
          <w:sz w:val="20"/>
        </w:rPr>
        <w:t>=</w:t>
      </w:r>
      <w:r>
        <w:rPr>
          <w:w w:val="150"/>
          <w:position w:val="-7"/>
          <w:sz w:val="20"/>
        </w:rPr>
        <w:t> </w:t>
      </w:r>
      <w:r>
        <w:rPr>
          <w:rFonts w:ascii="Times New Roman"/>
          <w:sz w:val="14"/>
          <w:u w:val="single"/>
        </w:rPr>
        <w:tab/>
      </w:r>
      <w:r>
        <w:rPr>
          <w:rFonts w:ascii="Georgia"/>
          <w:i/>
          <w:spacing w:val="-5"/>
          <w:w w:val="150"/>
          <w:sz w:val="14"/>
          <w:u w:val="single"/>
        </w:rPr>
        <w:t>i</w:t>
      </w:r>
      <w:r>
        <w:rPr>
          <w:spacing w:val="-5"/>
          <w:w w:val="150"/>
          <w:sz w:val="14"/>
          <w:u w:val="single"/>
        </w:rPr>
        <w:t>=0</w:t>
      </w:r>
      <w:r>
        <w:rPr>
          <w:sz w:val="14"/>
          <w:u w:val="single"/>
        </w:rPr>
        <w:tab/>
      </w:r>
    </w:p>
    <w:p>
      <w:pPr>
        <w:spacing w:line="189" w:lineRule="exact" w:before="0"/>
        <w:ind w:left="1080" w:right="0" w:firstLine="0"/>
        <w:jc w:val="left"/>
        <w:rPr>
          <w:i/>
          <w:sz w:val="20"/>
        </w:rPr>
      </w:pPr>
      <w:r>
        <w:rPr>
          <w:i/>
          <w:spacing w:val="-10"/>
          <w:w w:val="140"/>
          <w:sz w:val="20"/>
        </w:rPr>
        <w:t>R</w:t>
      </w:r>
    </w:p>
    <w:p>
      <w:pPr>
        <w:spacing w:after="0" w:line="189" w:lineRule="exact"/>
        <w:jc w:val="left"/>
        <w:rPr>
          <w:i/>
          <w:sz w:val="20"/>
        </w:rPr>
        <w:sectPr>
          <w:type w:val="continuous"/>
          <w:pgSz w:w="12240" w:h="15840"/>
          <w:pgMar w:header="0" w:footer="792" w:top="1820" w:bottom="980" w:left="1440" w:right="1080"/>
          <w:cols w:num="3" w:equalWidth="0">
            <w:col w:w="3415" w:space="40"/>
            <w:col w:w="1031" w:space="39"/>
            <w:col w:w="5195"/>
          </w:cols>
        </w:sectPr>
      </w:pPr>
    </w:p>
    <w:p>
      <w:pPr>
        <w:pStyle w:val="BodyText"/>
        <w:spacing w:line="235" w:lineRule="auto" w:before="50"/>
        <w:ind w:right="356" w:firstLine="298"/>
        <w:jc w:val="both"/>
      </w:pP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operation</w:t>
      </w:r>
      <w:r>
        <w:rPr>
          <w:spacing w:val="-9"/>
          <w:w w:val="110"/>
        </w:rPr>
        <w:t> </w:t>
      </w:r>
      <w:r>
        <w:rPr>
          <w:w w:val="110"/>
        </w:rPr>
        <w:t>requires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single</w:t>
      </w:r>
      <w:r>
        <w:rPr>
          <w:spacing w:val="-9"/>
          <w:w w:val="110"/>
        </w:rPr>
        <w:t> </w:t>
      </w:r>
      <w:r>
        <w:rPr>
          <w:w w:val="110"/>
        </w:rPr>
        <w:t>XOR</w:t>
      </w:r>
      <w:r>
        <w:rPr>
          <w:spacing w:val="-9"/>
          <w:w w:val="110"/>
        </w:rPr>
        <w:t> </w:t>
      </w:r>
      <w:r>
        <w:rPr>
          <w:w w:val="110"/>
        </w:rPr>
        <w:t>instruction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population-count</w:t>
      </w:r>
      <w:r>
        <w:rPr>
          <w:spacing w:val="-9"/>
          <w:w w:val="110"/>
        </w:rPr>
        <w:t> </w:t>
      </w:r>
      <w:r>
        <w:rPr>
          <w:w w:val="110"/>
        </w:rPr>
        <w:t>equivalent,</w:t>
      </w:r>
      <w:r>
        <w:rPr>
          <w:spacing w:val="-9"/>
          <w:w w:val="110"/>
        </w:rPr>
        <w:t> </w:t>
      </w:r>
      <w:r>
        <w:rPr>
          <w:w w:val="110"/>
        </w:rPr>
        <w:t>achieving</w:t>
      </w:r>
      <w:r>
        <w:rPr>
          <w:spacing w:val="-9"/>
          <w:w w:val="110"/>
        </w:rPr>
        <w:t> </w:t>
      </w:r>
      <w:r>
        <w:rPr>
          <w:w w:val="110"/>
        </w:rPr>
        <w:t>approxi- </w:t>
      </w:r>
      <w:r>
        <w:rPr/>
        <w:t>mately 2.3 ns per 31-base XOR chunk on modern CPUs—orders of magnitude faster than traditional dynamic </w:t>
      </w:r>
      <w:r>
        <w:rPr>
          <w:w w:val="110"/>
        </w:rPr>
        <w:t>programming alignment.</w:t>
      </w:r>
    </w:p>
    <w:p>
      <w:pPr>
        <w:pStyle w:val="BodyText"/>
        <w:spacing w:line="235" w:lineRule="auto"/>
        <w:ind w:right="357" w:firstLine="298"/>
        <w:jc w:val="both"/>
      </w:pPr>
      <w:r>
        <w:rPr>
          <w:w w:val="105"/>
        </w:rPr>
        <w:t>For</w:t>
      </w:r>
      <w:r>
        <w:rPr>
          <w:w w:val="105"/>
        </w:rPr>
        <w:t> reads</w:t>
      </w:r>
      <w:r>
        <w:rPr>
          <w:w w:val="105"/>
        </w:rPr>
        <w:t> exceeding</w:t>
      </w:r>
      <w:r>
        <w:rPr>
          <w:w w:val="105"/>
        </w:rPr>
        <w:t> 31</w:t>
      </w:r>
      <w:r>
        <w:rPr>
          <w:w w:val="105"/>
        </w:rPr>
        <w:t> bases,</w:t>
      </w:r>
      <w:r>
        <w:rPr>
          <w:w w:val="105"/>
        </w:rPr>
        <w:t> the</w:t>
      </w:r>
      <w:r>
        <w:rPr>
          <w:w w:val="105"/>
        </w:rPr>
        <w:t> XOR</w:t>
      </w:r>
      <w:r>
        <w:rPr>
          <w:w w:val="105"/>
        </w:rPr>
        <w:t> alignment</w:t>
      </w:r>
      <w:r>
        <w:rPr>
          <w:w w:val="105"/>
        </w:rPr>
        <w:t> is</w:t>
      </w:r>
      <w:r>
        <w:rPr>
          <w:w w:val="105"/>
        </w:rPr>
        <w:t> applied</w:t>
      </w:r>
      <w:r>
        <w:rPr>
          <w:w w:val="105"/>
        </w:rPr>
        <w:t> in</w:t>
      </w:r>
      <w:r>
        <w:rPr>
          <w:w w:val="105"/>
        </w:rPr>
        <w:t> chunks</w:t>
      </w:r>
      <w:r>
        <w:rPr>
          <w:w w:val="105"/>
        </w:rPr>
        <w:t> of</w:t>
      </w:r>
      <w:r>
        <w:rPr>
          <w:w w:val="105"/>
        </w:rPr>
        <w:t> 31</w:t>
      </w:r>
      <w:r>
        <w:rPr>
          <w:w w:val="105"/>
        </w:rPr>
        <w:t> bases,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final</w:t>
      </w:r>
      <w:r>
        <w:rPr>
          <w:w w:val="105"/>
        </w:rPr>
        <w:t> score computed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average</w:t>
      </w:r>
      <w:r>
        <w:rPr>
          <w:spacing w:val="-7"/>
          <w:w w:val="105"/>
        </w:rPr>
        <w:t> </w:t>
      </w:r>
      <w:r>
        <w:rPr>
          <w:w w:val="105"/>
        </w:rPr>
        <w:t>chunk</w:t>
      </w:r>
      <w:r>
        <w:rPr>
          <w:spacing w:val="-7"/>
          <w:w w:val="105"/>
        </w:rPr>
        <w:t> </w:t>
      </w:r>
      <w:r>
        <w:rPr>
          <w:w w:val="105"/>
        </w:rPr>
        <w:t>score.</w:t>
      </w:r>
      <w:r>
        <w:rPr>
          <w:spacing w:val="21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approach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handle</w:t>
      </w:r>
      <w:r>
        <w:rPr>
          <w:spacing w:val="-7"/>
          <w:w w:val="105"/>
        </w:rPr>
        <w:t> </w:t>
      </w:r>
      <w:r>
        <w:rPr>
          <w:w w:val="105"/>
        </w:rPr>
        <w:t>gaps</w:t>
      </w:r>
      <w:r>
        <w:rPr>
          <w:spacing w:val="-7"/>
          <w:w w:val="105"/>
        </w:rPr>
        <w:t> </w:t>
      </w:r>
      <w:r>
        <w:rPr>
          <w:w w:val="105"/>
        </w:rPr>
        <w:t>(indels),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provides</w:t>
      </w:r>
      <w:r>
        <w:rPr>
          <w:spacing w:val="-7"/>
          <w:w w:val="105"/>
        </w:rPr>
        <w:t> </w:t>
      </w:r>
      <w:r>
        <w:rPr>
          <w:w w:val="105"/>
        </w:rPr>
        <w:t>excellent discrimination for high-quality reads where mismatches are the primary source of disagreement.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Myers Edit Distance" w:id="6"/>
      <w:bookmarkEnd w:id="6"/>
      <w:r>
        <w:rPr>
          <w:b w:val="0"/>
        </w:rPr>
      </w:r>
      <w:r>
        <w:rPr>
          <w:w w:val="120"/>
        </w:rPr>
        <w:t>Myers</w:t>
      </w:r>
      <w:r>
        <w:rPr>
          <w:spacing w:val="30"/>
          <w:w w:val="120"/>
        </w:rPr>
        <w:t> </w:t>
      </w:r>
      <w:r>
        <w:rPr>
          <w:w w:val="120"/>
        </w:rPr>
        <w:t>Edit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Distance</w:t>
      </w:r>
    </w:p>
    <w:p>
      <w:pPr>
        <w:pStyle w:val="BodyText"/>
        <w:spacing w:line="216" w:lineRule="auto" w:before="132"/>
        <w:ind w:right="356"/>
        <w:jc w:val="both"/>
      </w:pPr>
      <w:r>
        <w:rPr>
          <w:w w:val="105"/>
        </w:rPr>
        <w:t>For reads with moderate XOR confidence scores, Bit-Pop applies Myers’ bit-vector algorithm for edit distance computation.</w:t>
      </w:r>
      <w:r>
        <w:rPr>
          <w:spacing w:val="26"/>
          <w:w w:val="105"/>
        </w:rPr>
        <w:t> </w:t>
      </w:r>
      <w:r>
        <w:rPr>
          <w:w w:val="105"/>
        </w:rPr>
        <w:t>Myers’</w:t>
      </w:r>
      <w:r>
        <w:rPr>
          <w:spacing w:val="-8"/>
          <w:w w:val="105"/>
        </w:rPr>
        <w:t> </w:t>
      </w:r>
      <w:r>
        <w:rPr>
          <w:w w:val="105"/>
        </w:rPr>
        <w:t>algorithm</w:t>
      </w:r>
      <w:r>
        <w:rPr>
          <w:spacing w:val="-8"/>
          <w:w w:val="105"/>
        </w:rPr>
        <w:t> </w:t>
      </w:r>
      <w:r>
        <w:rPr>
          <w:w w:val="105"/>
        </w:rPr>
        <w:t>computes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exact</w:t>
      </w:r>
      <w:r>
        <w:rPr>
          <w:spacing w:val="-8"/>
          <w:w w:val="105"/>
        </w:rPr>
        <w:t> </w:t>
      </w:r>
      <w:r>
        <w:rPr>
          <w:w w:val="105"/>
        </w:rPr>
        <w:t>edit</w:t>
      </w:r>
      <w:r>
        <w:rPr>
          <w:spacing w:val="-8"/>
          <w:w w:val="105"/>
        </w:rPr>
        <w:t> </w:t>
      </w:r>
      <w:r>
        <w:rPr>
          <w:w w:val="105"/>
        </w:rPr>
        <w:t>distance</w:t>
      </w:r>
      <w:r>
        <w:rPr>
          <w:spacing w:val="-8"/>
          <w:w w:val="105"/>
        </w:rPr>
        <w:t> </w:t>
      </w:r>
      <w:r>
        <w:rPr>
          <w:w w:val="105"/>
        </w:rPr>
        <w:t>between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pattern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text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bit-parallel operations,</w:t>
      </w:r>
      <w:r>
        <w:rPr>
          <w:w w:val="105"/>
        </w:rPr>
        <w:t> achieving</w:t>
      </w:r>
      <w:r>
        <w:rPr>
          <w:w w:val="105"/>
        </w:rPr>
        <w:t> 23–54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7"/>
          <w:w w:val="105"/>
        </w:rPr>
        <w:t> </w:t>
      </w:r>
      <w:r>
        <w:rPr>
          <w:w w:val="105"/>
        </w:rPr>
        <w:t>speedup</w:t>
      </w:r>
      <w:r>
        <w:rPr>
          <w:w w:val="105"/>
        </w:rPr>
        <w:t> over</w:t>
      </w:r>
      <w:r>
        <w:rPr>
          <w:w w:val="105"/>
        </w:rPr>
        <w:t> Smith–Waterman</w:t>
      </w:r>
      <w:r>
        <w:rPr>
          <w:w w:val="105"/>
        </w:rPr>
        <w:t> while</w:t>
      </w:r>
      <w:r>
        <w:rPr>
          <w:w w:val="105"/>
        </w:rPr>
        <w:t> providing</w:t>
      </w:r>
      <w:r>
        <w:rPr>
          <w:w w:val="105"/>
        </w:rPr>
        <w:t> exact</w:t>
      </w:r>
      <w:r>
        <w:rPr>
          <w:w w:val="105"/>
        </w:rPr>
        <w:t> (not</w:t>
      </w:r>
      <w:r>
        <w:rPr>
          <w:w w:val="105"/>
        </w:rPr>
        <w:t> approximate)</w:t>
      </w:r>
      <w:r>
        <w:rPr>
          <w:w w:val="105"/>
        </w:rPr>
        <w:t> edit distance </w:t>
      </w:r>
      <w:hyperlink w:history="true" w:anchor="_bookmark16">
        <w:r>
          <w:rPr>
            <w:w w:val="105"/>
          </w:rPr>
          <w:t>[Myers,</w:t>
        </w:r>
      </w:hyperlink>
      <w:r>
        <w:rPr>
          <w:w w:val="105"/>
        </w:rPr>
        <w:t> </w:t>
      </w:r>
      <w:hyperlink w:history="true" w:anchor="_bookmark16">
        <w:r>
          <w:rPr>
            <w:w w:val="105"/>
          </w:rPr>
          <w:t>1999].</w:t>
        </w:r>
      </w:hyperlink>
    </w:p>
    <w:p>
      <w:pPr>
        <w:pStyle w:val="BodyText"/>
        <w:spacing w:line="211" w:lineRule="auto" w:before="25"/>
        <w:ind w:right="358" w:firstLine="298"/>
        <w:jc w:val="both"/>
      </w:pPr>
      <w:r>
        <w:rPr>
          <w:w w:val="105"/>
        </w:rPr>
        <w:t>This provides a fast intermediate between the approximate XOR alignment and the full Smith–Waterman refinement,</w:t>
      </w:r>
      <w:r>
        <w:rPr>
          <w:spacing w:val="32"/>
          <w:w w:val="105"/>
        </w:rPr>
        <w:t> </w:t>
      </w:r>
      <w:r>
        <w:rPr>
          <w:w w:val="105"/>
        </w:rPr>
        <w:t>enabling</w:t>
      </w:r>
      <w:r>
        <w:rPr>
          <w:spacing w:val="32"/>
          <w:w w:val="105"/>
        </w:rPr>
        <w:t> </w:t>
      </w:r>
      <w:r>
        <w:rPr>
          <w:w w:val="105"/>
        </w:rPr>
        <w:t>Bit-Pop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handle</w:t>
      </w:r>
      <w:r>
        <w:rPr>
          <w:spacing w:val="32"/>
          <w:w w:val="105"/>
        </w:rPr>
        <w:t> </w:t>
      </w:r>
      <w:r>
        <w:rPr>
          <w:w w:val="105"/>
        </w:rPr>
        <w:t>reads</w:t>
      </w:r>
      <w:r>
        <w:rPr>
          <w:spacing w:val="32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indels</w:t>
      </w:r>
      <w:r>
        <w:rPr>
          <w:spacing w:val="32"/>
          <w:w w:val="105"/>
        </w:rPr>
        <w:t> </w:t>
      </w:r>
      <w:r>
        <w:rPr>
          <w:w w:val="105"/>
        </w:rPr>
        <w:t>without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full</w:t>
      </w:r>
      <w:r>
        <w:rPr>
          <w:spacing w:val="32"/>
          <w:w w:val="105"/>
        </w:rPr>
        <w:t> </w:t>
      </w:r>
      <w:r>
        <w:rPr>
          <w:i/>
          <w:w w:val="105"/>
        </w:rPr>
        <w:t>O</w:t>
      </w:r>
      <w:r>
        <w:rPr>
          <w:w w:val="105"/>
        </w:rPr>
        <w:t>(</w:t>
      </w:r>
      <w:r>
        <w:rPr>
          <w:i/>
          <w:w w:val="105"/>
        </w:rPr>
        <w:t>m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3"/>
          <w:w w:val="105"/>
        </w:rPr>
        <w:t> </w:t>
      </w:r>
      <w:r>
        <w:rPr>
          <w:i/>
          <w:w w:val="105"/>
        </w:rPr>
        <w:t>n</w:t>
      </w:r>
      <w:r>
        <w:rPr>
          <w:w w:val="105"/>
        </w:rPr>
        <w:t>)</w:t>
      </w:r>
      <w:r>
        <w:rPr>
          <w:spacing w:val="32"/>
          <w:w w:val="105"/>
        </w:rPr>
        <w:t> </w:t>
      </w:r>
      <w:r>
        <w:rPr>
          <w:w w:val="105"/>
        </w:rPr>
        <w:t>cost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SW.</w:t>
      </w:r>
    </w:p>
    <w:p>
      <w:pPr>
        <w:pStyle w:val="BodyText"/>
        <w:spacing w:after="0" w:line="211" w:lineRule="auto"/>
        <w:jc w:val="both"/>
        <w:sectPr>
          <w:type w:val="continuous"/>
          <w:pgSz w:w="12240" w:h="15840"/>
          <w:pgMar w:header="0" w:footer="792" w:top="1820" w:bottom="9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0" w:after="0"/>
        <w:ind w:left="612" w:right="0" w:hanging="612"/>
        <w:jc w:val="left"/>
      </w:pPr>
      <w:bookmarkStart w:name="Smith–Waterman Refinement" w:id="7"/>
      <w:bookmarkEnd w:id="7"/>
      <w:r>
        <w:rPr>
          <w:b w:val="0"/>
        </w:rPr>
      </w:r>
      <w:r>
        <w:rPr>
          <w:w w:val="115"/>
        </w:rPr>
        <w:t>Smith–Waterman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Refinement</w:t>
      </w:r>
    </w:p>
    <w:p>
      <w:pPr>
        <w:pStyle w:val="BodyText"/>
        <w:spacing w:line="235" w:lineRule="auto" w:before="117"/>
        <w:ind w:right="356"/>
        <w:jc w:val="both"/>
      </w:pPr>
      <w:r>
        <w:rPr>
          <w:w w:val="110"/>
        </w:rPr>
        <w:t>For reads with low XOR confidence scores (</w:t>
      </w:r>
      <w:r>
        <w:rPr>
          <w:i/>
          <w:w w:val="110"/>
        </w:rPr>
        <w:t>&lt;</w:t>
      </w:r>
      <w:r>
        <w:rPr>
          <w:i/>
          <w:spacing w:val="-9"/>
          <w:w w:val="110"/>
        </w:rPr>
        <w:t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9), Bit-Pop applies Smith–Waterman (SW) local alignment as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refinement</w:t>
      </w:r>
      <w:r>
        <w:rPr>
          <w:spacing w:val="-12"/>
          <w:w w:val="110"/>
        </w:rPr>
        <w:t> </w:t>
      </w:r>
      <w:r>
        <w:rPr>
          <w:w w:val="110"/>
        </w:rPr>
        <w:t>step.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Smith–Waterman</w:t>
      </w:r>
      <w:r>
        <w:rPr>
          <w:spacing w:val="-12"/>
          <w:w w:val="110"/>
        </w:rPr>
        <w:t> </w:t>
      </w:r>
      <w:r>
        <w:rPr>
          <w:w w:val="110"/>
        </w:rPr>
        <w:t>algorithm</w:t>
      </w:r>
      <w:r>
        <w:rPr>
          <w:spacing w:val="-12"/>
          <w:w w:val="110"/>
        </w:rPr>
        <w:t> </w:t>
      </w:r>
      <w:hyperlink w:history="true" w:anchor="_bookmark17">
        <w:r>
          <w:rPr>
            <w:w w:val="110"/>
          </w:rPr>
          <w:t>[Smith</w:t>
        </w:r>
        <w:r>
          <w:rPr>
            <w:spacing w:val="-12"/>
            <w:w w:val="110"/>
          </w:rPr>
          <w:t> </w:t>
        </w:r>
        <w:r>
          <w:rPr>
            <w:w w:val="110"/>
          </w:rPr>
          <w:t>and</w:t>
        </w:r>
        <w:r>
          <w:rPr>
            <w:spacing w:val="-12"/>
            <w:w w:val="110"/>
          </w:rPr>
          <w:t> </w:t>
        </w:r>
        <w:r>
          <w:rPr>
            <w:w w:val="110"/>
          </w:rPr>
          <w:t>Waterman,</w:t>
        </w:r>
      </w:hyperlink>
      <w:r>
        <w:rPr>
          <w:spacing w:val="-12"/>
          <w:w w:val="110"/>
        </w:rPr>
        <w:t> </w:t>
      </w:r>
      <w:hyperlink w:history="true" w:anchor="_bookmark17">
        <w:r>
          <w:rPr>
            <w:w w:val="110"/>
          </w:rPr>
          <w:t>1981]</w:t>
        </w:r>
      </w:hyperlink>
      <w:r>
        <w:rPr>
          <w:spacing w:val="-12"/>
          <w:w w:val="110"/>
        </w:rPr>
        <w:t> </w:t>
      </w:r>
      <w:r>
        <w:rPr>
          <w:w w:val="110"/>
        </w:rPr>
        <w:t>uses</w:t>
      </w:r>
      <w:r>
        <w:rPr>
          <w:spacing w:val="-12"/>
          <w:w w:val="110"/>
        </w:rPr>
        <w:t> </w:t>
      </w:r>
      <w:r>
        <w:rPr>
          <w:w w:val="110"/>
        </w:rPr>
        <w:t>standard</w:t>
      </w:r>
      <w:r>
        <w:rPr>
          <w:spacing w:val="-12"/>
          <w:w w:val="110"/>
        </w:rPr>
        <w:t> </w:t>
      </w:r>
      <w:r>
        <w:rPr>
          <w:w w:val="110"/>
        </w:rPr>
        <w:t>scoring </w:t>
      </w:r>
      <w:r>
        <w:rPr>
          <w:w w:val="115"/>
        </w:rPr>
        <w:t>parameters</w:t>
      </w:r>
      <w:r>
        <w:rPr>
          <w:spacing w:val="-11"/>
          <w:w w:val="115"/>
        </w:rPr>
        <w:t> </w:t>
      </w:r>
      <w:r>
        <w:rPr>
          <w:w w:val="115"/>
        </w:rPr>
        <w:t>(match=+2,</w:t>
      </w:r>
      <w:r>
        <w:rPr>
          <w:spacing w:val="-9"/>
          <w:w w:val="115"/>
        </w:rPr>
        <w:t> </w:t>
      </w:r>
      <w:r>
        <w:rPr>
          <w:w w:val="115"/>
        </w:rPr>
        <w:t>mismatch=-1,</w:t>
      </w:r>
      <w:r>
        <w:rPr>
          <w:spacing w:val="-9"/>
          <w:w w:val="115"/>
        </w:rPr>
        <w:t> </w:t>
      </w:r>
      <w:r>
        <w:rPr>
          <w:w w:val="115"/>
        </w:rPr>
        <w:t>gap</w:t>
      </w:r>
      <w:r>
        <w:rPr>
          <w:spacing w:val="-11"/>
          <w:w w:val="115"/>
        </w:rPr>
        <w:t> </w:t>
      </w:r>
      <w:r>
        <w:rPr>
          <w:w w:val="115"/>
        </w:rPr>
        <w:t>open=-2)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full</w:t>
      </w:r>
      <w:r>
        <w:rPr>
          <w:spacing w:val="-11"/>
          <w:w w:val="115"/>
        </w:rPr>
        <w:t> </w:t>
      </w:r>
      <w:r>
        <w:rPr>
          <w:w w:val="115"/>
        </w:rPr>
        <w:t>traceback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generate</w:t>
      </w:r>
      <w:r>
        <w:rPr>
          <w:spacing w:val="-11"/>
          <w:w w:val="115"/>
        </w:rPr>
        <w:t> </w:t>
      </w:r>
      <w:r>
        <w:rPr>
          <w:w w:val="115"/>
        </w:rPr>
        <w:t>CIGAR</w:t>
      </w:r>
      <w:r>
        <w:rPr>
          <w:spacing w:val="-11"/>
          <w:w w:val="115"/>
        </w:rPr>
        <w:t> </w:t>
      </w:r>
      <w:r>
        <w:rPr>
          <w:w w:val="115"/>
        </w:rPr>
        <w:t>strings</w:t>
      </w:r>
      <w:r>
        <w:rPr>
          <w:spacing w:val="-11"/>
          <w:w w:val="115"/>
        </w:rPr>
        <w:t> </w:t>
      </w:r>
      <w:r>
        <w:rPr>
          <w:w w:val="115"/>
        </w:rPr>
        <w:t>with indel operations (M, I, D).</w:t>
      </w:r>
    </w:p>
    <w:p>
      <w:pPr>
        <w:pStyle w:val="BodyText"/>
        <w:spacing w:line="235" w:lineRule="auto"/>
        <w:ind w:right="357" w:firstLine="298"/>
        <w:jc w:val="both"/>
      </w:pPr>
      <w:r>
        <w:rPr>
          <w:w w:val="110"/>
        </w:rPr>
        <w:t>For</w:t>
      </w:r>
      <w:r>
        <w:rPr>
          <w:w w:val="110"/>
        </w:rPr>
        <w:t> reads</w:t>
      </w:r>
      <w:r>
        <w:rPr>
          <w:w w:val="110"/>
        </w:rPr>
        <w:t> exceeding</w:t>
      </w:r>
      <w:r>
        <w:rPr>
          <w:w w:val="110"/>
        </w:rPr>
        <w:t> 31</w:t>
      </w:r>
      <w:r>
        <w:rPr>
          <w:w w:val="110"/>
        </w:rPr>
        <w:t> bases,</w:t>
      </w:r>
      <w:r>
        <w:rPr>
          <w:w w:val="110"/>
        </w:rPr>
        <w:t> Bit-Pop</w:t>
      </w:r>
      <w:r>
        <w:rPr>
          <w:w w:val="110"/>
        </w:rPr>
        <w:t> employs</w:t>
      </w:r>
      <w:r>
        <w:rPr>
          <w:w w:val="110"/>
        </w:rPr>
        <w:t> </w:t>
      </w:r>
      <w:r>
        <w:rPr>
          <w:b/>
          <w:w w:val="110"/>
        </w:rPr>
        <w:t>chunked</w:t>
      </w:r>
      <w:r>
        <w:rPr>
          <w:b/>
          <w:w w:val="110"/>
        </w:rPr>
        <w:t> Smith-Waterman</w:t>
      </w:r>
      <w:r>
        <w:rPr>
          <w:w w:val="110"/>
        </w:rPr>
        <w:t>:</w:t>
      </w:r>
      <w:r>
        <w:rPr>
          <w:w w:val="110"/>
        </w:rPr>
        <w:t> the</w:t>
      </w:r>
      <w:r>
        <w:rPr>
          <w:w w:val="110"/>
        </w:rPr>
        <w:t> read</w:t>
      </w:r>
      <w:r>
        <w:rPr>
          <w:w w:val="110"/>
        </w:rPr>
        <w:t> is</w:t>
      </w:r>
      <w:r>
        <w:rPr>
          <w:w w:val="110"/>
        </w:rPr>
        <w:t> split</w:t>
      </w:r>
      <w:r>
        <w:rPr>
          <w:w w:val="110"/>
        </w:rPr>
        <w:t> into</w:t>
      </w:r>
      <w:r>
        <w:rPr>
          <w:w w:val="110"/>
        </w:rPr>
        <w:t> 31- </w:t>
      </w:r>
      <w:r>
        <w:rPr/>
        <w:t>base</w:t>
      </w:r>
      <w:r>
        <w:rPr>
          <w:spacing w:val="36"/>
        </w:rPr>
        <w:t> </w:t>
      </w:r>
      <w:r>
        <w:rPr/>
        <w:t>chunks,</w:t>
      </w:r>
      <w:r>
        <w:rPr>
          <w:spacing w:val="37"/>
        </w:rPr>
        <w:t> </w:t>
      </w:r>
      <w:r>
        <w:rPr/>
        <w:t>each</w:t>
      </w:r>
      <w:r>
        <w:rPr>
          <w:spacing w:val="36"/>
        </w:rPr>
        <w:t> </w:t>
      </w:r>
      <w:r>
        <w:rPr/>
        <w:t>aligned</w:t>
      </w:r>
      <w:r>
        <w:rPr>
          <w:spacing w:val="36"/>
        </w:rPr>
        <w:t> </w:t>
      </w:r>
      <w:r>
        <w:rPr/>
        <w:t>independently</w:t>
      </w:r>
      <w:r>
        <w:rPr>
          <w:spacing w:val="36"/>
        </w:rPr>
        <w:t> </w:t>
      </w:r>
      <w:r>
        <w:rPr/>
        <w:t>against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candidate</w:t>
      </w:r>
      <w:r>
        <w:rPr>
          <w:spacing w:val="36"/>
        </w:rPr>
        <w:t> </w:t>
      </w:r>
      <w:r>
        <w:rPr/>
        <w:t>genomic</w:t>
      </w:r>
      <w:r>
        <w:rPr>
          <w:spacing w:val="36"/>
        </w:rPr>
        <w:t> </w:t>
      </w:r>
      <w:r>
        <w:rPr/>
        <w:t>region</w:t>
      </w:r>
      <w:r>
        <w:rPr>
          <w:spacing w:val="36"/>
        </w:rPr>
        <w:t> </w:t>
      </w:r>
      <w:r>
        <w:rPr/>
        <w:t>using</w:t>
      </w:r>
      <w:r>
        <w:rPr>
          <w:spacing w:val="36"/>
        </w:rPr>
        <w:t> </w:t>
      </w:r>
      <w:r>
        <w:rPr/>
        <w:t>full</w:t>
      </w:r>
      <w:r>
        <w:rPr>
          <w:spacing w:val="36"/>
        </w:rPr>
        <w:t> </w:t>
      </w:r>
      <w:r>
        <w:rPr/>
        <w:t>SW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traceback. </w:t>
      </w:r>
      <w:r>
        <w:rPr>
          <w:w w:val="110"/>
        </w:rPr>
        <w:t>The per-chunk CIGAR operation codes are concatenated and collapsed into a final CIGAR string.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Quality-Aware Scoring" w:id="8"/>
      <w:bookmarkEnd w:id="8"/>
      <w:r>
        <w:rPr>
          <w:b w:val="0"/>
        </w:rPr>
      </w:r>
      <w:r>
        <w:rPr>
          <w:spacing w:val="-2"/>
          <w:w w:val="120"/>
        </w:rPr>
        <w:t>Quality-Aware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Scoring</w:t>
      </w:r>
    </w:p>
    <w:p>
      <w:pPr>
        <w:pStyle w:val="BodyText"/>
        <w:spacing w:line="242" w:lineRule="exact" w:before="113"/>
      </w:pPr>
      <w:r>
        <w:rPr>
          <w:w w:val="105"/>
        </w:rPr>
        <w:t>Bit-Pop</w:t>
      </w:r>
      <w:r>
        <w:rPr>
          <w:spacing w:val="22"/>
          <w:w w:val="105"/>
        </w:rPr>
        <w:t> </w:t>
      </w:r>
      <w:r>
        <w:rPr>
          <w:w w:val="105"/>
        </w:rPr>
        <w:t>supports</w:t>
      </w:r>
      <w:r>
        <w:rPr>
          <w:spacing w:val="23"/>
          <w:w w:val="105"/>
        </w:rPr>
        <w:t> </w:t>
      </w:r>
      <w:r>
        <w:rPr>
          <w:w w:val="105"/>
        </w:rPr>
        <w:t>Phred-scaled</w:t>
      </w:r>
      <w:r>
        <w:rPr>
          <w:spacing w:val="23"/>
          <w:w w:val="105"/>
        </w:rPr>
        <w:t> </w:t>
      </w:r>
      <w:r>
        <w:rPr>
          <w:w w:val="105"/>
        </w:rPr>
        <w:t>quality-aware</w:t>
      </w:r>
      <w:r>
        <w:rPr>
          <w:spacing w:val="22"/>
          <w:w w:val="105"/>
        </w:rPr>
        <w:t> </w:t>
      </w:r>
      <w:r>
        <w:rPr>
          <w:w w:val="105"/>
        </w:rPr>
        <w:t>scoring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3"/>
          <w:w w:val="105"/>
        </w:rPr>
        <w:t> </w:t>
      </w:r>
      <w:r>
        <w:rPr>
          <w:w w:val="105"/>
        </w:rPr>
        <w:t>multiple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stages:</w:t>
      </w:r>
    </w:p>
    <w:p>
      <w:pPr>
        <w:pStyle w:val="BodyText"/>
        <w:spacing w:line="235" w:lineRule="auto" w:before="1"/>
        <w:ind w:firstLine="298"/>
      </w:pPr>
      <w:r>
        <w:rPr>
          <w:b/>
          <w:w w:val="105"/>
        </w:rPr>
        <w:t>Quality-filtered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k-mer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selection:</w:t>
      </w:r>
      <w:r>
        <w:rPr>
          <w:b/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31"/>
          <w:w w:val="105"/>
        </w:rPr>
        <w:t> </w:t>
      </w:r>
      <w:r>
        <w:rPr>
          <w:w w:val="105"/>
        </w:rPr>
        <w:t>anchor</w:t>
      </w:r>
      <w:r>
        <w:rPr>
          <w:spacing w:val="31"/>
          <w:w w:val="105"/>
        </w:rPr>
        <w:t> </w:t>
      </w:r>
      <w:r>
        <w:rPr>
          <w:w w:val="105"/>
        </w:rPr>
        <w:t>selection,</w:t>
      </w:r>
      <w:r>
        <w:rPr>
          <w:spacing w:val="34"/>
          <w:w w:val="105"/>
        </w:rPr>
        <w:t> </w:t>
      </w:r>
      <w:r>
        <w:rPr>
          <w:w w:val="105"/>
        </w:rPr>
        <w:t>k-mers</w:t>
      </w:r>
      <w:r>
        <w:rPr>
          <w:spacing w:val="31"/>
          <w:w w:val="105"/>
        </w:rPr>
        <w:t> </w:t>
      </w:r>
      <w:r>
        <w:rPr>
          <w:w w:val="105"/>
        </w:rPr>
        <w:t>containing</w:t>
      </w:r>
      <w:r>
        <w:rPr>
          <w:spacing w:val="31"/>
          <w:w w:val="105"/>
        </w:rPr>
        <w:t> </w:t>
      </w:r>
      <w:r>
        <w:rPr>
          <w:w w:val="105"/>
        </w:rPr>
        <w:t>bases</w:t>
      </w:r>
      <w:r>
        <w:rPr>
          <w:spacing w:val="31"/>
          <w:w w:val="105"/>
        </w:rPr>
        <w:t> </w:t>
      </w:r>
      <w:r>
        <w:rPr>
          <w:w w:val="105"/>
        </w:rPr>
        <w:t>below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minimum Phred quality threshold (default Q20) are excluded from anchor selection.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b/>
          <w:w w:val="110"/>
          <w:sz w:val="20"/>
        </w:rPr>
        <w:t>Quality-aware</w:t>
      </w:r>
      <w:r>
        <w:rPr>
          <w:b/>
          <w:spacing w:val="20"/>
          <w:w w:val="120"/>
          <w:sz w:val="20"/>
        </w:rPr>
        <w:t> </w:t>
      </w:r>
      <w:r>
        <w:rPr>
          <w:b/>
          <w:w w:val="120"/>
          <w:sz w:val="20"/>
        </w:rPr>
        <w:t>XOR</w:t>
      </w:r>
      <w:r>
        <w:rPr>
          <w:b/>
          <w:spacing w:val="19"/>
          <w:w w:val="120"/>
          <w:sz w:val="20"/>
        </w:rPr>
        <w:t> </w:t>
      </w:r>
      <w:r>
        <w:rPr>
          <w:b/>
          <w:w w:val="110"/>
          <w:sz w:val="20"/>
        </w:rPr>
        <w:t>alignment:</w:t>
      </w:r>
      <w:r>
        <w:rPr>
          <w:b/>
          <w:spacing w:val="36"/>
          <w:w w:val="110"/>
          <w:sz w:val="20"/>
        </w:rPr>
        <w:t> </w:t>
      </w:r>
      <w:r>
        <w:rPr>
          <w:w w:val="110"/>
          <w:sz w:val="20"/>
        </w:rPr>
        <w:t>Mismatches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high-quality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positions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receive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larger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penalties:</w: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792" w:top="1380" w:bottom="980" w:left="1440" w:right="1080"/>
        </w:sectPr>
      </w:pPr>
    </w:p>
    <w:p>
      <w:pPr>
        <w:pStyle w:val="BodyText"/>
        <w:spacing w:line="320" w:lineRule="exact" w:before="64"/>
        <w:ind w:left="25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4350499</wp:posOffset>
                </wp:positionH>
                <wp:positionV relativeFrom="paragraph">
                  <wp:posOffset>29177</wp:posOffset>
                </wp:positionV>
                <wp:extent cx="182880" cy="393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55899pt;margin-top:2.297467pt;width:14.4pt;height:31pt;mso-position-horizontal-relative:page;mso-position-vertical-relative:paragraph;z-index:-1622886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adjusted</w:t>
      </w:r>
      <w:r>
        <w:rPr>
          <w:spacing w:val="47"/>
        </w:rPr>
        <w:t> </w:t>
      </w:r>
      <w:r>
        <w:rPr/>
        <w:t>score</w:t>
      </w:r>
      <w:r>
        <w:rPr>
          <w:spacing w:val="27"/>
        </w:rPr>
        <w:t> </w:t>
      </w:r>
      <w:r>
        <w:rPr/>
        <w:t>=</w:t>
      </w:r>
      <w:r>
        <w:rPr>
          <w:spacing w:val="57"/>
        </w:rPr>
        <w:t> </w:t>
      </w:r>
      <w:r>
        <w:rPr>
          <w:position w:val="13"/>
          <w:u w:val="single"/>
        </w:rPr>
        <w:t>matches</w:t>
      </w:r>
      <w:r>
        <w:rPr>
          <w:spacing w:val="42"/>
          <w:position w:val="13"/>
        </w:rPr>
        <w:t> </w:t>
      </w:r>
      <w:r>
        <w:rPr>
          <w:spacing w:val="-10"/>
        </w:rPr>
        <w:t>+</w:t>
      </w:r>
    </w:p>
    <w:p>
      <w:pPr>
        <w:pStyle w:val="BodyText"/>
        <w:spacing w:line="20" w:lineRule="exact"/>
        <w:ind w:left="33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100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8100" cy="5080"/>
                          <a:chExt cx="3810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.4pt;mso-position-horizontal-relative:char;mso-position-vertical-relative:line" id="docshapegroup4" coordorigin="0,0" coordsize="60,8">
                <v:line style="position:absolute" from="0,4" to="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18" w:lineRule="exact" w:before="0"/>
        <w:ind w:left="0" w:right="1506" w:firstLine="0"/>
        <w:jc w:val="right"/>
        <w:rPr>
          <w:i/>
          <w:sz w:val="20"/>
        </w:rPr>
      </w:pPr>
      <w:r>
        <w:rPr>
          <w:i/>
          <w:spacing w:val="-10"/>
          <w:w w:val="140"/>
          <w:sz w:val="20"/>
        </w:rPr>
        <w:t>R</w:t>
      </w:r>
    </w:p>
    <w:p>
      <w:pPr>
        <w:spacing w:line="163" w:lineRule="exact" w:before="0"/>
        <w:ind w:left="0" w:right="0" w:firstLine="0"/>
        <w:jc w:val="right"/>
        <w:rPr>
          <w:sz w:val="14"/>
        </w:rPr>
      </w:pPr>
      <w:r>
        <w:rPr>
          <w:rFonts w:ascii="Georgia" w:hAnsi="Georgia"/>
          <w:i/>
          <w:spacing w:val="-2"/>
          <w:w w:val="115"/>
          <w:sz w:val="14"/>
        </w:rPr>
        <w:t>i</w:t>
      </w:r>
      <w:r>
        <w:rPr>
          <w:rFonts w:ascii="Lucida Sans Unicode" w:hAnsi="Lucida Sans Unicode"/>
          <w:spacing w:val="-2"/>
          <w:w w:val="115"/>
          <w:sz w:val="14"/>
        </w:rPr>
        <w:t>∈</w:t>
      </w:r>
      <w:r>
        <w:rPr>
          <w:spacing w:val="-2"/>
          <w:w w:val="115"/>
          <w:sz w:val="14"/>
        </w:rPr>
        <w:t>mismatches</w:t>
      </w:r>
    </w:p>
    <w:p>
      <w:pPr>
        <w:spacing w:line="163" w:lineRule="auto" w:before="87"/>
        <w:ind w:left="139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Lucida Sans Unicode" w:hAnsi="Lucida Sans Unicode"/>
          <w:w w:val="95"/>
          <w:position w:val="-12"/>
          <w:sz w:val="20"/>
        </w:rPr>
        <w:t>−</w:t>
      </w:r>
      <w:r>
        <w:rPr>
          <w:rFonts w:ascii="Lucida Sans Unicode" w:hAnsi="Lucida Sans Unicode"/>
          <w:spacing w:val="-34"/>
          <w:w w:val="95"/>
          <w:position w:val="-12"/>
          <w:sz w:val="20"/>
        </w:rPr>
        <w:t> </w:t>
      </w:r>
      <w:r>
        <w:rPr>
          <w:i/>
          <w:spacing w:val="-5"/>
          <w:w w:val="120"/>
          <w:sz w:val="20"/>
          <w:u w:val="single"/>
        </w:rPr>
        <w:t>Q</w:t>
      </w:r>
      <w:r>
        <w:rPr>
          <w:rFonts w:ascii="Georgia" w:hAnsi="Georgia"/>
          <w:i/>
          <w:spacing w:val="-5"/>
          <w:w w:val="120"/>
          <w:sz w:val="20"/>
          <w:u w:val="single"/>
          <w:vertAlign w:val="subscript"/>
        </w:rPr>
        <w:t>i</w:t>
      </w:r>
    </w:p>
    <w:p>
      <w:pPr>
        <w:pStyle w:val="BodyText"/>
        <w:spacing w:line="175" w:lineRule="exact"/>
        <w:ind w:left="3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4769040</wp:posOffset>
                </wp:positionH>
                <wp:positionV relativeFrom="paragraph">
                  <wp:posOffset>-283119</wp:posOffset>
                </wp:positionV>
                <wp:extent cx="457200" cy="393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5720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3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515015pt;margin-top:-22.292906pt;width:36pt;height:31pt;mso-position-horizontal-relative:page;mso-position-vertical-relative:paragraph;z-index:-16228352" type="#_x0000_t202" id="docshape5" filled="false" stroked="false">
                <v:textbox inset="0,0,0,0">
                  <w:txbxContent>
                    <w:p>
                      <w:pPr>
                        <w:tabs>
                          <w:tab w:pos="573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20</w:t>
      </w:r>
    </w:p>
    <w:p>
      <w:pPr>
        <w:pStyle w:val="BodyText"/>
        <w:spacing w:after="0" w:line="175" w:lineRule="exact"/>
        <w:sectPr>
          <w:type w:val="continuous"/>
          <w:pgSz w:w="12240" w:h="15840"/>
          <w:pgMar w:header="0" w:footer="792" w:top="1820" w:bottom="980" w:left="1440" w:right="1080"/>
          <w:cols w:num="2" w:equalWidth="0">
            <w:col w:w="6038" w:space="40"/>
            <w:col w:w="3642"/>
          </w:cols>
        </w:sectPr>
      </w:pPr>
    </w:p>
    <w:p>
      <w:pPr>
        <w:spacing w:before="136"/>
        <w:ind w:left="298" w:right="0" w:firstLine="0"/>
        <w:jc w:val="left"/>
        <w:rPr>
          <w:sz w:val="20"/>
        </w:rPr>
      </w:pPr>
      <w:r>
        <w:rPr>
          <w:b/>
          <w:w w:val="110"/>
          <w:sz w:val="20"/>
        </w:rPr>
        <w:t>Quality-aware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Smith-Waterman:</w:t>
      </w:r>
      <w:r>
        <w:rPr>
          <w:b/>
          <w:spacing w:val="4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SW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scoring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matrix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incorporates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per-base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23"/>
          <w:w w:val="110"/>
          <w:sz w:val="20"/>
        </w:rPr>
        <w:t> </w:t>
      </w:r>
      <w:r>
        <w:rPr>
          <w:spacing w:val="-2"/>
          <w:w w:val="110"/>
          <w:sz w:val="20"/>
        </w:rPr>
        <w:t>penalties:</w: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0" w:footer="792" w:top="1820" w:bottom="980" w:left="1440" w:right="1080"/>
        </w:sectPr>
      </w:pPr>
    </w:p>
    <w:p>
      <w:pPr>
        <w:pStyle w:val="BodyText"/>
        <w:spacing w:before="194"/>
        <w:ind w:left="3082"/>
        <w:rPr>
          <w:rFonts w:ascii="Georgia"/>
          <w:i/>
          <w:position w:val="-4"/>
          <w:sz w:val="14"/>
        </w:rPr>
      </w:pPr>
      <w:r>
        <w:rPr>
          <w:rFonts w:ascii="Georgia"/>
          <w:i/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3410826</wp:posOffset>
                </wp:positionH>
                <wp:positionV relativeFrom="paragraph">
                  <wp:posOffset>241612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2960" from="268.569pt,19.024572pt" to="271.558pt,19.024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mismatch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penalty</w:t>
      </w:r>
      <w:r>
        <w:rPr>
          <w:rFonts w:ascii="Georgia"/>
          <w:i/>
          <w:spacing w:val="-2"/>
          <w:w w:val="105"/>
          <w:position w:val="-4"/>
          <w:sz w:val="14"/>
        </w:rPr>
        <w:t>i</w:t>
      </w:r>
    </w:p>
    <w:p>
      <w:pPr>
        <w:tabs>
          <w:tab w:pos="959" w:val="left" w:leader="none"/>
        </w:tabs>
        <w:spacing w:line="338" w:lineRule="exact" w:before="64"/>
        <w:ind w:left="25" w:right="0" w:firstLine="0"/>
        <w:jc w:val="left"/>
        <w:rPr>
          <w:sz w:val="20"/>
        </w:rPr>
      </w:pPr>
      <w:r>
        <w:rPr/>
        <w:br w:type="column"/>
      </w:r>
      <w:r>
        <w:rPr>
          <w:w w:val="135"/>
          <w:sz w:val="20"/>
        </w:rPr>
        <w:t>=</w:t>
      </w:r>
      <w:r>
        <w:rPr>
          <w:spacing w:val="-15"/>
          <w:w w:val="13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41"/>
          <w:w w:val="115"/>
          <w:sz w:val="20"/>
        </w:rPr>
        <w:t> </w:t>
      </w:r>
      <w:r>
        <w:rPr>
          <w:spacing w:val="-5"/>
          <w:w w:val="115"/>
          <w:sz w:val="20"/>
        </w:rPr>
        <w:t>min</w:t>
      </w:r>
      <w:r>
        <w:rPr>
          <w:sz w:val="20"/>
        </w:rPr>
        <w:tab/>
      </w:r>
      <w:r>
        <w:rPr>
          <w:i/>
          <w:w w:val="115"/>
          <w:position w:val="13"/>
          <w:sz w:val="20"/>
          <w:u w:val="single"/>
        </w:rPr>
        <w:t>Q</w:t>
      </w:r>
      <w:r>
        <w:rPr>
          <w:rFonts w:ascii="Georgia" w:hAnsi="Georgia"/>
          <w:i/>
          <w:w w:val="115"/>
          <w:position w:val="10"/>
          <w:sz w:val="14"/>
          <w:u w:val="single"/>
        </w:rPr>
        <w:t>i</w:t>
      </w:r>
      <w:r>
        <w:rPr>
          <w:rFonts w:ascii="Georgia" w:hAnsi="Georgia"/>
          <w:i/>
          <w:spacing w:val="-1"/>
          <w:w w:val="115"/>
          <w:position w:val="10"/>
          <w:sz w:val="14"/>
        </w:rPr>
        <w:t> </w:t>
      </w:r>
      <w:r>
        <w:rPr>
          <w:i/>
          <w:w w:val="115"/>
          <w:sz w:val="20"/>
        </w:rPr>
        <w:t>,</w:t>
      </w:r>
      <w:r>
        <w:rPr>
          <w:i/>
          <w:spacing w:val="-14"/>
          <w:w w:val="115"/>
          <w:sz w:val="20"/>
        </w:rPr>
        <w:t> </w:t>
      </w:r>
      <w:r>
        <w:rPr>
          <w:spacing w:val="-10"/>
          <w:w w:val="115"/>
          <w:sz w:val="20"/>
        </w:rPr>
        <w:t>5</w:t>
      </w:r>
    </w:p>
    <w:p>
      <w:pPr>
        <w:pStyle w:val="BodyText"/>
        <w:spacing w:line="173" w:lineRule="exact"/>
        <w:ind w:left="9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8640">
                <wp:simplePos x="0" y="0"/>
                <wp:positionH relativeFrom="page">
                  <wp:posOffset>4422279</wp:posOffset>
                </wp:positionH>
                <wp:positionV relativeFrom="paragraph">
                  <wp:posOffset>-284128</wp:posOffset>
                </wp:positionV>
                <wp:extent cx="478790" cy="3937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7879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06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210999pt;margin-top:-22.372316pt;width:37.7pt;height:31pt;mso-position-horizontal-relative:page;mso-position-vertical-relative:paragraph;z-index:-16227840" type="#_x0000_t202" id="docshape6" filled="false" stroked="false">
                <v:textbox inset="0,0,0,0">
                  <w:txbxContent>
                    <w:p>
                      <w:pPr>
                        <w:tabs>
                          <w:tab w:pos="606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10</w:t>
      </w:r>
    </w:p>
    <w:p>
      <w:pPr>
        <w:pStyle w:val="BodyText"/>
        <w:spacing w:after="0" w:line="173" w:lineRule="exact"/>
        <w:sectPr>
          <w:type w:val="continuous"/>
          <w:pgSz w:w="12240" w:h="15840"/>
          <w:pgMar w:header="0" w:footer="792" w:top="1820" w:bottom="980" w:left="1440" w:right="1080"/>
          <w:cols w:num="2" w:equalWidth="0">
            <w:col w:w="4696" w:space="40"/>
            <w:col w:w="4984"/>
          </w:cols>
        </w:sect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235" w:after="0"/>
        <w:ind w:left="612" w:right="0" w:hanging="612"/>
        <w:jc w:val="left"/>
      </w:pPr>
      <w:bookmarkStart w:name="Reverse Complement Support" w:id="9"/>
      <w:bookmarkEnd w:id="9"/>
      <w:r>
        <w:rPr>
          <w:b w:val="0"/>
        </w:rPr>
      </w:r>
      <w:r>
        <w:rPr>
          <w:w w:val="115"/>
        </w:rPr>
        <w:t>Reverse</w:t>
      </w:r>
      <w:r>
        <w:rPr>
          <w:spacing w:val="28"/>
          <w:w w:val="115"/>
        </w:rPr>
        <w:t> </w:t>
      </w:r>
      <w:r>
        <w:rPr>
          <w:w w:val="115"/>
        </w:rPr>
        <w:t>Complement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Support</w:t>
      </w:r>
    </w:p>
    <w:p>
      <w:pPr>
        <w:pStyle w:val="BodyText"/>
        <w:spacing w:line="216" w:lineRule="auto" w:before="132"/>
        <w:ind w:right="356"/>
        <w:jc w:val="both"/>
      </w:pPr>
      <w:r>
        <w:rPr/>
        <w:t>Bit-Pop</w:t>
      </w:r>
      <w:r>
        <w:rPr>
          <w:spacing w:val="29"/>
        </w:rPr>
        <w:t> </w:t>
      </w:r>
      <w:r>
        <w:rPr/>
        <w:t>evaluates</w:t>
      </w:r>
      <w:r>
        <w:rPr>
          <w:spacing w:val="29"/>
        </w:rPr>
        <w:t> </w:t>
      </w:r>
      <w:r>
        <w:rPr/>
        <w:t>both</w:t>
      </w:r>
      <w:r>
        <w:rPr>
          <w:spacing w:val="29"/>
        </w:rPr>
        <w:t> </w:t>
      </w:r>
      <w:r>
        <w:rPr/>
        <w:t>forward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reverse</w:t>
      </w:r>
      <w:r>
        <w:rPr>
          <w:spacing w:val="29"/>
        </w:rPr>
        <w:t> </w:t>
      </w:r>
      <w:r>
        <w:rPr/>
        <w:t>complement</w:t>
      </w:r>
      <w:r>
        <w:rPr>
          <w:spacing w:val="28"/>
        </w:rPr>
        <w:t> </w:t>
      </w:r>
      <w:r>
        <w:rPr/>
        <w:t>orientations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each</w:t>
      </w:r>
      <w:r>
        <w:rPr>
          <w:spacing w:val="28"/>
        </w:rPr>
        <w:t> </w:t>
      </w:r>
      <w:r>
        <w:rPr/>
        <w:t>read.</w:t>
      </w:r>
      <w:r>
        <w:rPr>
          <w:spacing w:val="64"/>
        </w:rPr>
        <w:t> </w:t>
      </w:r>
      <w:r>
        <w:rPr/>
        <w:t>The</w:t>
      </w:r>
      <w:r>
        <w:rPr>
          <w:spacing w:val="28"/>
        </w:rPr>
        <w:t> </w:t>
      </w:r>
      <w:r>
        <w:rPr/>
        <w:t>reverse</w:t>
      </w:r>
      <w:r>
        <w:rPr>
          <w:spacing w:val="29"/>
        </w:rPr>
        <w:t> </w:t>
      </w:r>
      <w:r>
        <w:rPr/>
        <w:t>complement </w:t>
      </w:r>
      <w:r>
        <w:rPr>
          <w:w w:val="110"/>
        </w:rPr>
        <w:t>is</w:t>
      </w:r>
      <w:r>
        <w:rPr>
          <w:w w:val="110"/>
        </w:rPr>
        <w:t> computed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2-bit</w:t>
      </w:r>
      <w:r>
        <w:rPr>
          <w:w w:val="110"/>
        </w:rPr>
        <w:t> encoding</w:t>
      </w:r>
      <w:r>
        <w:rPr>
          <w:w w:val="110"/>
        </w:rPr>
        <w:t> level</w:t>
      </w:r>
      <w:r>
        <w:rPr>
          <w:w w:val="110"/>
        </w:rPr>
        <w:t> (A</w:t>
      </w:r>
      <w:r>
        <w:rPr>
          <w:rFonts w:ascii="Lucida Sans Unicode" w:hAnsi="Lucida Sans Unicode"/>
          <w:w w:val="110"/>
        </w:rPr>
        <w:t>↔</w:t>
      </w:r>
      <w:r>
        <w:rPr>
          <w:w w:val="110"/>
        </w:rPr>
        <w:t>T,</w:t>
      </w:r>
      <w:r>
        <w:rPr>
          <w:w w:val="110"/>
        </w:rPr>
        <w:t> C</w:t>
      </w:r>
      <w:r>
        <w:rPr>
          <w:rFonts w:ascii="Lucida Sans Unicode" w:hAnsi="Lucida Sans Unicode"/>
          <w:w w:val="110"/>
        </w:rPr>
        <w:t>↔</w:t>
      </w:r>
      <w:r>
        <w:rPr>
          <w:w w:val="110"/>
        </w:rPr>
        <w:t>G,</w:t>
      </w:r>
      <w:r>
        <w:rPr>
          <w:w w:val="110"/>
        </w:rPr>
        <w:t> then</w:t>
      </w:r>
      <w:r>
        <w:rPr>
          <w:w w:val="110"/>
        </w:rPr>
        <w:t> reverse),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best</w:t>
      </w:r>
      <w:r>
        <w:rPr>
          <w:w w:val="110"/>
        </w:rPr>
        <w:t> alignment</w:t>
      </w:r>
      <w:r>
        <w:rPr>
          <w:w w:val="110"/>
        </w:rPr>
        <w:t> (forward</w:t>
      </w:r>
      <w:r>
        <w:rPr>
          <w:w w:val="110"/>
        </w:rPr>
        <w:t> or </w:t>
      </w:r>
      <w:r>
        <w:rPr>
          <w:spacing w:val="-2"/>
          <w:w w:val="115"/>
        </w:rPr>
        <w:t>RC)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selected.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SAM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FLAG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0x10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(REVERSE)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set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when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RC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alignment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wins,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achieving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approximately </w:t>
      </w:r>
      <w:r>
        <w:rPr>
          <w:w w:val="115"/>
        </w:rPr>
        <w:t>1.1% RC usage in benchmarks.</w:t>
      </w:r>
    </w:p>
    <w:p>
      <w:pPr>
        <w:pStyle w:val="BodyText"/>
        <w:spacing w:before="38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Multi-Genome Ranking" w:id="10"/>
      <w:bookmarkEnd w:id="10"/>
      <w:r>
        <w:rPr>
          <w:b w:val="0"/>
        </w:rPr>
      </w:r>
      <w:r>
        <w:rPr>
          <w:w w:val="115"/>
        </w:rPr>
        <w:t>Multi-Genome</w:t>
      </w:r>
      <w:r>
        <w:rPr>
          <w:spacing w:val="56"/>
          <w:w w:val="115"/>
        </w:rPr>
        <w:t> </w:t>
      </w:r>
      <w:r>
        <w:rPr>
          <w:spacing w:val="-2"/>
          <w:w w:val="115"/>
        </w:rPr>
        <w:t>Ranking</w:t>
      </w:r>
    </w:p>
    <w:p>
      <w:pPr>
        <w:pStyle w:val="BodyText"/>
        <w:spacing w:line="403" w:lineRule="auto" w:before="113"/>
        <w:ind w:left="2532" w:right="565" w:hanging="25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3053727</wp:posOffset>
                </wp:positionH>
                <wp:positionV relativeFrom="paragraph">
                  <wp:posOffset>468592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2448" from="240.451004pt,36.897083pt" to="243.440004pt,36.8970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3983063</wp:posOffset>
                </wp:positionH>
                <wp:positionV relativeFrom="paragraph">
                  <wp:posOffset>468592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1936" from="313.627014pt,36.897083pt" to="316.616014pt,36.8970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After scoring each read against all indexed genomes, Bit-Pop applies a combined ranking formula:</w:t>
      </w:r>
      <w:r>
        <w:rPr>
          <w:spacing w:val="40"/>
          <w:w w:val="105"/>
        </w:rPr>
        <w:t> </w:t>
      </w:r>
      <w:r>
        <w:rPr>
          <w:w w:val="105"/>
        </w:rPr>
        <w:t>combined</w:t>
      </w:r>
      <w:r>
        <w:rPr>
          <w:spacing w:val="37"/>
          <w:w w:val="105"/>
        </w:rPr>
        <w:t> </w:t>
      </w:r>
      <w:r>
        <w:rPr>
          <w:w w:val="105"/>
        </w:rPr>
        <w:t>score </w:t>
      </w:r>
      <w:r>
        <w:rPr>
          <w:w w:val="125"/>
        </w:rPr>
        <w:t>= </w:t>
      </w:r>
      <w:r>
        <w:rPr>
          <w:i/>
          <w:w w:val="105"/>
        </w:rPr>
        <w:t>α </w:t>
      </w:r>
      <w:r>
        <w:rPr>
          <w:rFonts w:ascii="Lucida Sans Unicode" w:hAnsi="Lucida Sans Unicode"/>
          <w:w w:val="80"/>
        </w:rPr>
        <w:t>· </w:t>
      </w:r>
      <w:r>
        <w:rPr>
          <w:w w:val="105"/>
        </w:rPr>
        <w:t>align</w:t>
      </w:r>
      <w:r>
        <w:rPr>
          <w:spacing w:val="37"/>
          <w:w w:val="105"/>
        </w:rPr>
        <w:t> </w:t>
      </w:r>
      <w:r>
        <w:rPr>
          <w:w w:val="105"/>
        </w:rPr>
        <w:t>score </w:t>
      </w:r>
      <w:r>
        <w:rPr>
          <w:w w:val="125"/>
        </w:rPr>
        <w:t>+</w:t>
      </w:r>
      <w:r>
        <w:rPr>
          <w:spacing w:val="-5"/>
          <w:w w:val="125"/>
        </w:rPr>
        <w:t> </w:t>
      </w:r>
      <w:r>
        <w:rPr>
          <w:w w:val="105"/>
        </w:rPr>
        <w:t>(1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4"/>
          <w:w w:val="105"/>
        </w:rPr>
        <w:t> </w:t>
      </w:r>
      <w:r>
        <w:rPr>
          <w:i/>
          <w:w w:val="105"/>
        </w:rPr>
        <w:t>α</w:t>
      </w:r>
      <w:r>
        <w:rPr>
          <w:w w:val="105"/>
        </w:rPr>
        <w:t>) </w:t>
      </w:r>
      <w:r>
        <w:rPr>
          <w:rFonts w:ascii="Lucida Sans Unicode" w:hAnsi="Lucida Sans Unicode"/>
          <w:w w:val="80"/>
        </w:rPr>
        <w:t>· </w:t>
      </w:r>
      <w:r>
        <w:rPr>
          <w:w w:val="105"/>
        </w:rPr>
        <w:t>rarity</w:t>
      </w:r>
    </w:p>
    <w:p>
      <w:pPr>
        <w:pStyle w:val="BodyText"/>
        <w:spacing w:line="192" w:lineRule="exact"/>
        <w:ind w:left="-1"/>
        <w:jc w:val="both"/>
      </w:pP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i/>
          <w:w w:val="105"/>
        </w:rPr>
        <w:t>α</w:t>
      </w:r>
      <w:r>
        <w:rPr>
          <w:i/>
          <w:spacing w:val="13"/>
          <w:w w:val="125"/>
        </w:rPr>
        <w:t> </w:t>
      </w:r>
      <w:r>
        <w:rPr>
          <w:w w:val="125"/>
        </w:rPr>
        <w:t>=</w:t>
      </w:r>
      <w:r>
        <w:rPr>
          <w:spacing w:val="13"/>
          <w:w w:val="125"/>
        </w:rPr>
        <w:t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85.</w:t>
      </w:r>
      <w:r>
        <w:rPr>
          <w:spacing w:val="67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alignment</w:t>
      </w:r>
      <w:r>
        <w:rPr>
          <w:spacing w:val="25"/>
          <w:w w:val="105"/>
        </w:rPr>
        <w:t> </w:t>
      </w:r>
      <w:r>
        <w:rPr>
          <w:w w:val="105"/>
        </w:rPr>
        <w:t>score</w:t>
      </w:r>
      <w:r>
        <w:rPr>
          <w:spacing w:val="24"/>
          <w:w w:val="105"/>
        </w:rPr>
        <w:t> </w:t>
      </w:r>
      <w:r>
        <w:rPr>
          <w:w w:val="105"/>
        </w:rPr>
        <w:t>reflects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quality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best</w:t>
      </w:r>
      <w:r>
        <w:rPr>
          <w:spacing w:val="24"/>
          <w:w w:val="105"/>
        </w:rPr>
        <w:t> </w:t>
      </w:r>
      <w:r>
        <w:rPr>
          <w:w w:val="105"/>
        </w:rPr>
        <w:t>match</w:t>
      </w:r>
      <w:r>
        <w:rPr>
          <w:spacing w:val="25"/>
          <w:w w:val="105"/>
        </w:rPr>
        <w:t> </w:t>
      </w:r>
      <w:r>
        <w:rPr>
          <w:w w:val="105"/>
        </w:rPr>
        <w:t>against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genome,</w:t>
      </w:r>
      <w:r>
        <w:rPr>
          <w:spacing w:val="27"/>
          <w:w w:val="105"/>
        </w:rPr>
        <w:t> </w:t>
      </w:r>
      <w:r>
        <w:rPr>
          <w:w w:val="105"/>
        </w:rPr>
        <w:t>while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rarity</w:t>
      </w:r>
    </w:p>
    <w:p>
      <w:pPr>
        <w:pStyle w:val="BodyText"/>
        <w:spacing w:line="242" w:lineRule="exact"/>
        <w:ind w:left="-1"/>
        <w:jc w:val="both"/>
      </w:pPr>
      <w:r>
        <w:rPr/>
        <w:t>provides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modest</w:t>
      </w:r>
      <w:r>
        <w:rPr>
          <w:spacing w:val="31"/>
        </w:rPr>
        <w:t> </w:t>
      </w:r>
      <w:r>
        <w:rPr/>
        <w:t>boost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matches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genome-specific</w:t>
      </w:r>
      <w:r>
        <w:rPr>
          <w:spacing w:val="31"/>
        </w:rPr>
        <w:t> </w:t>
      </w:r>
      <w:r>
        <w:rPr>
          <w:spacing w:val="-2"/>
        </w:rPr>
        <w:t>regions:</w:t>
      </w:r>
    </w:p>
    <w:p>
      <w:pPr>
        <w:pStyle w:val="BodyText"/>
        <w:spacing w:line="176" w:lineRule="exact" w:before="142"/>
        <w:ind w:left="778" w:right="385"/>
        <w:jc w:val="center"/>
      </w:pPr>
      <w:r>
        <w:rPr>
          <w:spacing w:val="-10"/>
        </w:rPr>
        <w:t>1</w:t>
      </w:r>
    </w:p>
    <w:p>
      <w:pPr>
        <w:pStyle w:val="BodyText"/>
        <w:spacing w:line="150" w:lineRule="exact"/>
        <w:ind w:left="394" w:right="380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3189528</wp:posOffset>
                </wp:positionH>
                <wp:positionV relativeFrom="paragraph">
                  <wp:posOffset>63455</wp:posOffset>
                </wp:positionV>
                <wp:extent cx="1872614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726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2614" h="0">
                              <a:moveTo>
                                <a:pt x="0" y="0"/>
                              </a:moveTo>
                              <a:lnTo>
                                <a:pt x="18720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51.143997pt,4.996532pt" to="398.546997pt,4.9965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5"/>
        </w:rPr>
        <w:t>rarity</w:t>
      </w:r>
      <w:r>
        <w:rPr>
          <w:spacing w:val="-5"/>
          <w:w w:val="115"/>
        </w:rPr>
        <w:t> </w:t>
      </w:r>
      <w:r>
        <w:rPr>
          <w:spacing w:val="-10"/>
          <w:w w:val="130"/>
        </w:rPr>
        <w:t>=</w:t>
      </w:r>
    </w:p>
    <w:p>
      <w:pPr>
        <w:pStyle w:val="BodyText"/>
        <w:spacing w:line="190" w:lineRule="exact"/>
        <w:ind w:left="779" w:right="38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4238853</wp:posOffset>
                </wp:positionH>
                <wp:positionV relativeFrom="paragraph">
                  <wp:posOffset>84276</wp:posOffset>
                </wp:positionV>
                <wp:extent cx="381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0912" from="333.768005pt,6.635963pt" to="336.757005pt,6.6359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4386326</wp:posOffset>
                </wp:positionH>
                <wp:positionV relativeFrom="paragraph">
                  <wp:posOffset>84276</wp:posOffset>
                </wp:positionV>
                <wp:extent cx="381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0400" from="345.380005pt,6.635963pt" to="348.369005pt,6.6359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4650841</wp:posOffset>
                </wp:positionH>
                <wp:positionV relativeFrom="paragraph">
                  <wp:posOffset>84276</wp:posOffset>
                </wp:positionV>
                <wp:extent cx="381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9888" from="366.208008pt,6.635963pt" to="369.197008pt,6.6359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4763160</wp:posOffset>
                </wp:positionH>
                <wp:positionV relativeFrom="paragraph">
                  <wp:posOffset>84276</wp:posOffset>
                </wp:positionV>
                <wp:extent cx="381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9376" from="375.052002pt,6.635963pt" to="378.041002pt,6.6359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max(1</w:t>
      </w:r>
      <w:r>
        <w:rPr>
          <w:i/>
        </w:rPr>
        <w:t>,</w:t>
      </w:r>
      <w:r>
        <w:rPr>
          <w:i/>
          <w:spacing w:val="-4"/>
        </w:rPr>
        <w:t> </w:t>
      </w:r>
      <w:r>
        <w:rPr/>
        <w:t>occurrences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first</w:t>
      </w:r>
      <w:r>
        <w:rPr>
          <w:spacing w:val="44"/>
        </w:rPr>
        <w:t> </w:t>
      </w:r>
      <w:r>
        <w:rPr/>
        <w:t>k</w:t>
      </w:r>
      <w:r>
        <w:rPr>
          <w:spacing w:val="43"/>
        </w:rPr>
        <w:t> </w:t>
      </w:r>
      <w:r>
        <w:rPr>
          <w:spacing w:val="-4"/>
        </w:rPr>
        <w:t>mer)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232" w:after="0"/>
        <w:ind w:left="612" w:right="0" w:hanging="612"/>
        <w:jc w:val="left"/>
      </w:pPr>
      <w:bookmarkStart w:name="Fuzzy K-mer Matching" w:id="11"/>
      <w:bookmarkEnd w:id="11"/>
      <w:r>
        <w:rPr>
          <w:b w:val="0"/>
        </w:rPr>
      </w:r>
      <w:r>
        <w:rPr>
          <w:w w:val="120"/>
        </w:rPr>
        <w:t>Fuzzy</w:t>
      </w:r>
      <w:r>
        <w:rPr>
          <w:spacing w:val="47"/>
          <w:w w:val="120"/>
        </w:rPr>
        <w:t> </w:t>
      </w:r>
      <w:r>
        <w:rPr>
          <w:w w:val="120"/>
        </w:rPr>
        <w:t>K-mer</w:t>
      </w:r>
      <w:r>
        <w:rPr>
          <w:spacing w:val="48"/>
          <w:w w:val="120"/>
        </w:rPr>
        <w:t> </w:t>
      </w:r>
      <w:r>
        <w:rPr>
          <w:spacing w:val="-2"/>
          <w:w w:val="120"/>
        </w:rPr>
        <w:t>Matching</w:t>
      </w:r>
    </w:p>
    <w:p>
      <w:pPr>
        <w:pStyle w:val="BodyText"/>
        <w:spacing w:line="235" w:lineRule="auto" w:before="117"/>
        <w:ind w:right="356"/>
        <w:jc w:val="both"/>
      </w:pPr>
      <w:r>
        <w:rPr>
          <w:w w:val="105"/>
        </w:rPr>
        <w:t>For highly similar genomes (</w:t>
      </w:r>
      <w:r>
        <w:rPr>
          <w:i/>
          <w:w w:val="105"/>
        </w:rPr>
        <w:t>&gt;</w:t>
      </w:r>
      <w:r>
        <w:rPr>
          <w:w w:val="105"/>
        </w:rPr>
        <w:t>99.9% identity), exact k-mer matching is insufficient because most k-mers are shared between strains.</w:t>
      </w:r>
      <w:r>
        <w:rPr>
          <w:spacing w:val="40"/>
          <w:w w:val="105"/>
        </w:rPr>
        <w:t> </w:t>
      </w:r>
      <w:r>
        <w:rPr>
          <w:w w:val="105"/>
        </w:rPr>
        <w:t>Bit-Pop provides three fuzzy k-mer matching methods:</w:t>
      </w:r>
    </w:p>
    <w:p>
      <w:pPr>
        <w:pStyle w:val="BodyText"/>
        <w:spacing w:line="208" w:lineRule="auto" w:before="20"/>
        <w:ind w:right="357" w:firstLine="298"/>
        <w:jc w:val="both"/>
      </w:pPr>
      <w:r>
        <w:rPr>
          <w:b/>
          <w:w w:val="110"/>
        </w:rPr>
        <w:t>Fuzzy</w:t>
      </w:r>
      <w:r>
        <w:rPr>
          <w:b/>
          <w:w w:val="110"/>
        </w:rPr>
        <w:t> k-mer:</w:t>
      </w:r>
      <w:r>
        <w:rPr>
          <w:b/>
          <w:w w:val="110"/>
        </w:rPr>
        <w:t> </w:t>
      </w:r>
      <w:r>
        <w:rPr>
          <w:w w:val="110"/>
        </w:rPr>
        <w:t>Generates</w:t>
      </w:r>
      <w:r>
        <w:rPr>
          <w:spacing w:val="-2"/>
          <w:w w:val="110"/>
        </w:rPr>
        <w:t> </w:t>
      </w:r>
      <w:r>
        <w:rPr>
          <w:w w:val="110"/>
        </w:rPr>
        <w:t>all</w:t>
      </w:r>
      <w:r>
        <w:rPr>
          <w:spacing w:val="-2"/>
          <w:w w:val="110"/>
        </w:rPr>
        <w:t> </w:t>
      </w:r>
      <w:r>
        <w:rPr>
          <w:w w:val="110"/>
        </w:rPr>
        <w:t>possible</w:t>
      </w:r>
      <w:r>
        <w:rPr>
          <w:spacing w:val="-2"/>
          <w:w w:val="110"/>
        </w:rPr>
        <w:t> </w:t>
      </w:r>
      <w:r>
        <w:rPr>
          <w:w w:val="110"/>
        </w:rPr>
        <w:t>k-mer</w:t>
      </w:r>
      <w:r>
        <w:rPr>
          <w:spacing w:val="-2"/>
          <w:w w:val="110"/>
        </w:rPr>
        <w:t> </w:t>
      </w:r>
      <w:r>
        <w:rPr>
          <w:w w:val="110"/>
        </w:rPr>
        <w:t>variants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i/>
          <w:w w:val="110"/>
        </w:rPr>
        <w:t>N</w:t>
      </w:r>
      <w:r>
        <w:rPr>
          <w:i/>
          <w:w w:val="110"/>
        </w:rPr>
        <w:t> </w:t>
      </w:r>
      <w:r>
        <w:rPr>
          <w:w w:val="110"/>
        </w:rPr>
        <w:t>substitutions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queries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FM-index</w:t>
      </w:r>
      <w:r>
        <w:rPr>
          <w:spacing w:val="-2"/>
          <w:w w:val="110"/>
        </w:rPr>
        <w:t> </w:t>
      </w:r>
      <w:r>
        <w:rPr>
          <w:w w:val="110"/>
        </w:rPr>
        <w:t>for each</w:t>
      </w:r>
      <w:r>
        <w:rPr>
          <w:spacing w:val="-13"/>
          <w:w w:val="110"/>
        </w:rPr>
        <w:t> </w:t>
      </w:r>
      <w:r>
        <w:rPr>
          <w:w w:val="110"/>
        </w:rPr>
        <w:t>variant.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provides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best</w:t>
      </w:r>
      <w:r>
        <w:rPr>
          <w:spacing w:val="-13"/>
          <w:w w:val="110"/>
        </w:rPr>
        <w:t> </w:t>
      </w:r>
      <w:r>
        <w:rPr>
          <w:w w:val="110"/>
        </w:rPr>
        <w:t>accuracy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strain</w:t>
      </w:r>
      <w:r>
        <w:rPr>
          <w:spacing w:val="-12"/>
          <w:w w:val="110"/>
        </w:rPr>
        <w:t> </w:t>
      </w:r>
      <w:r>
        <w:rPr>
          <w:w w:val="110"/>
        </w:rPr>
        <w:t>resolution</w:t>
      </w:r>
      <w:r>
        <w:rPr>
          <w:spacing w:val="-13"/>
          <w:w w:val="110"/>
        </w:rPr>
        <w:t> </w:t>
      </w:r>
      <w:r>
        <w:rPr>
          <w:w w:val="110"/>
        </w:rPr>
        <w:t>but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30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7"/>
          <w:w w:val="110"/>
        </w:rPr>
        <w:t> </w:t>
      </w:r>
      <w:r>
        <w:rPr>
          <w:w w:val="110"/>
        </w:rPr>
        <w:t>slower</w:t>
      </w:r>
      <w:r>
        <w:rPr>
          <w:spacing w:val="-13"/>
          <w:w w:val="110"/>
        </w:rPr>
        <w:t> </w:t>
      </w:r>
      <w:r>
        <w:rPr>
          <w:w w:val="110"/>
        </w:rPr>
        <w:t>than</w:t>
      </w:r>
      <w:r>
        <w:rPr>
          <w:spacing w:val="-12"/>
          <w:w w:val="110"/>
        </w:rPr>
        <w:t> </w:t>
      </w:r>
      <w:r>
        <w:rPr>
          <w:w w:val="110"/>
        </w:rPr>
        <w:t>exact</w:t>
      </w:r>
      <w:r>
        <w:rPr>
          <w:spacing w:val="-12"/>
          <w:w w:val="110"/>
        </w:rPr>
        <w:t> </w:t>
      </w:r>
      <w:r>
        <w:rPr>
          <w:w w:val="110"/>
        </w:rPr>
        <w:t>matching (</w:t>
      </w:r>
      <w:r>
        <w:rPr>
          <w:i/>
          <w:w w:val="110"/>
        </w:rPr>
        <w:t>N</w:t>
      </w:r>
      <w:r>
        <w:rPr>
          <w:i/>
          <w:w w:val="125"/>
        </w:rPr>
        <w:t> </w:t>
      </w:r>
      <w:r>
        <w:rPr>
          <w:w w:val="125"/>
        </w:rPr>
        <w:t>= </w:t>
      </w:r>
      <w:r>
        <w:rPr>
          <w:w w:val="110"/>
        </w:rPr>
        <w:t>1).</w:t>
      </w:r>
    </w:p>
    <w:p>
      <w:pPr>
        <w:pStyle w:val="BodyText"/>
        <w:spacing w:line="220" w:lineRule="auto" w:before="16"/>
        <w:ind w:right="356" w:firstLine="298"/>
        <w:jc w:val="both"/>
      </w:pPr>
      <w:r>
        <w:rPr>
          <w:b/>
          <w:w w:val="110"/>
        </w:rPr>
        <w:t>Fuzzy</w:t>
      </w:r>
      <w:r>
        <w:rPr>
          <w:b/>
          <w:w w:val="110"/>
        </w:rPr>
        <w:t> seed:</w:t>
      </w:r>
      <w:r>
        <w:rPr>
          <w:b/>
          <w:w w:val="110"/>
        </w:rPr>
        <w:t> </w:t>
      </w:r>
      <w:r>
        <w:rPr>
          <w:w w:val="110"/>
        </w:rPr>
        <w:t>Allows</w:t>
      </w:r>
      <w:r>
        <w:rPr>
          <w:w w:val="110"/>
        </w:rPr>
        <w:t> </w:t>
      </w:r>
      <w:r>
        <w:rPr>
          <w:i/>
          <w:w w:val="110"/>
        </w:rPr>
        <w:t>N</w:t>
      </w:r>
      <w:r>
        <w:rPr>
          <w:i/>
          <w:w w:val="110"/>
        </w:rPr>
        <w:t> </w:t>
      </w:r>
      <w:r>
        <w:rPr>
          <w:w w:val="110"/>
        </w:rPr>
        <w:t>mismatches</w:t>
      </w:r>
      <w:r>
        <w:rPr>
          <w:w w:val="110"/>
        </w:rPr>
        <w:t> in</w:t>
      </w:r>
      <w:r>
        <w:rPr>
          <w:w w:val="110"/>
        </w:rPr>
        <w:t> spaced</w:t>
      </w:r>
      <w:r>
        <w:rPr>
          <w:w w:val="110"/>
        </w:rPr>
        <w:t> seed</w:t>
      </w:r>
      <w:r>
        <w:rPr>
          <w:w w:val="110"/>
        </w:rPr>
        <w:t> “match”</w:t>
      </w:r>
      <w:r>
        <w:rPr>
          <w:w w:val="110"/>
        </w:rPr>
        <w:t> positions.</w:t>
      </w:r>
      <w:r>
        <w:rPr>
          <w:spacing w:val="40"/>
          <w:w w:val="110"/>
        </w:rPr>
        <w:t> </w:t>
      </w:r>
      <w:r>
        <w:rPr>
          <w:w w:val="110"/>
        </w:rPr>
        <w:t>Spaced</w:t>
      </w:r>
      <w:r>
        <w:rPr>
          <w:w w:val="110"/>
        </w:rPr>
        <w:t> seeds</w:t>
      </w:r>
      <w:r>
        <w:rPr>
          <w:w w:val="110"/>
        </w:rPr>
        <w:t> use</w:t>
      </w:r>
      <w:r>
        <w:rPr>
          <w:w w:val="110"/>
        </w:rPr>
        <w:t> a</w:t>
      </w:r>
      <w:r>
        <w:rPr>
          <w:w w:val="110"/>
        </w:rPr>
        <w:t> pattern</w:t>
      </w:r>
      <w:r>
        <w:rPr>
          <w:w w:val="110"/>
        </w:rPr>
        <w:t> of </w:t>
      </w:r>
      <w:r>
        <w:rPr/>
        <w:t>“match” and “don’t care” positions (e.g., 111010111011), reducing the number of variants to generate while </w:t>
      </w:r>
      <w:r>
        <w:rPr>
          <w:w w:val="110"/>
        </w:rPr>
        <w:t>maintaining</w:t>
      </w:r>
      <w:r>
        <w:rPr>
          <w:spacing w:val="-7"/>
          <w:w w:val="110"/>
        </w:rPr>
        <w:t> </w:t>
      </w:r>
      <w:r>
        <w:rPr>
          <w:w w:val="110"/>
        </w:rPr>
        <w:t>sensitivity.</w:t>
      </w:r>
      <w:r>
        <w:rPr>
          <w:spacing w:val="7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provides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good</w:t>
      </w:r>
      <w:r>
        <w:rPr>
          <w:spacing w:val="-5"/>
          <w:w w:val="110"/>
        </w:rPr>
        <w:t> </w:t>
      </w:r>
      <w:r>
        <w:rPr>
          <w:w w:val="110"/>
        </w:rPr>
        <w:t>balance</w:t>
      </w:r>
      <w:r>
        <w:rPr>
          <w:spacing w:val="-5"/>
          <w:w w:val="110"/>
        </w:rPr>
        <w:t> </w:t>
      </w:r>
      <w:r>
        <w:rPr>
          <w:w w:val="110"/>
        </w:rPr>
        <w:t>between</w:t>
      </w:r>
      <w:r>
        <w:rPr>
          <w:spacing w:val="-5"/>
          <w:w w:val="110"/>
        </w:rPr>
        <w:t> </w:t>
      </w:r>
      <w:r>
        <w:rPr>
          <w:w w:val="110"/>
        </w:rPr>
        <w:t>accuracy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speed,</w:t>
      </w:r>
      <w:r>
        <w:rPr>
          <w:spacing w:val="-5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20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8"/>
          <w:w w:val="110"/>
        </w:rPr>
        <w:t> </w:t>
      </w:r>
      <w:r>
        <w:rPr>
          <w:w w:val="110"/>
        </w:rPr>
        <w:t>slower</w:t>
      </w:r>
      <w:r>
        <w:rPr>
          <w:spacing w:val="-4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N</w:t>
      </w:r>
      <w:r>
        <w:rPr>
          <w:i/>
          <w:spacing w:val="-5"/>
          <w:w w:val="125"/>
        </w:rPr>
        <w:t> </w:t>
      </w:r>
      <w:r>
        <w:rPr>
          <w:w w:val="125"/>
        </w:rPr>
        <w:t>=</w:t>
      </w:r>
      <w:r>
        <w:rPr>
          <w:spacing w:val="-15"/>
          <w:w w:val="125"/>
        </w:rPr>
        <w:t> </w:t>
      </w:r>
      <w:r>
        <w:rPr>
          <w:w w:val="110"/>
        </w:rPr>
        <w:t>1).</w:t>
      </w:r>
    </w:p>
    <w:p>
      <w:pPr>
        <w:pStyle w:val="BodyText"/>
        <w:spacing w:line="197" w:lineRule="exact"/>
        <w:ind w:left="298"/>
        <w:jc w:val="both"/>
        <w:rPr>
          <w:i/>
        </w:rPr>
      </w:pPr>
      <w:r>
        <w:rPr>
          <w:b/>
          <w:w w:val="105"/>
        </w:rPr>
        <w:t>Neighborhood:</w:t>
      </w:r>
      <w:r>
        <w:rPr>
          <w:b/>
          <w:spacing w:val="54"/>
          <w:w w:val="105"/>
        </w:rPr>
        <w:t> </w:t>
      </w:r>
      <w:r>
        <w:rPr>
          <w:w w:val="105"/>
        </w:rPr>
        <w:t>Builds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hash</w:t>
      </w:r>
      <w:r>
        <w:rPr>
          <w:spacing w:val="29"/>
          <w:w w:val="105"/>
        </w:rPr>
        <w:t> </w:t>
      </w:r>
      <w:r>
        <w:rPr>
          <w:w w:val="105"/>
        </w:rPr>
        <w:t>table</w:t>
      </w:r>
      <w:r>
        <w:rPr>
          <w:spacing w:val="28"/>
          <w:w w:val="105"/>
        </w:rPr>
        <w:t> </w:t>
      </w:r>
      <w:r>
        <w:rPr>
          <w:w w:val="105"/>
        </w:rPr>
        <w:t>at</w:t>
      </w:r>
      <w:r>
        <w:rPr>
          <w:spacing w:val="29"/>
          <w:w w:val="105"/>
        </w:rPr>
        <w:t> </w:t>
      </w:r>
      <w:r>
        <w:rPr>
          <w:w w:val="105"/>
        </w:rPr>
        <w:t>index</w:t>
      </w:r>
      <w:r>
        <w:rPr>
          <w:spacing w:val="29"/>
          <w:w w:val="105"/>
        </w:rPr>
        <w:t> </w:t>
      </w:r>
      <w:r>
        <w:rPr>
          <w:w w:val="105"/>
        </w:rPr>
        <w:t>build</w:t>
      </w:r>
      <w:r>
        <w:rPr>
          <w:spacing w:val="29"/>
          <w:w w:val="105"/>
        </w:rPr>
        <w:t> </w:t>
      </w:r>
      <w:r>
        <w:rPr>
          <w:w w:val="105"/>
        </w:rPr>
        <w:t>time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all</w:t>
      </w:r>
      <w:r>
        <w:rPr>
          <w:spacing w:val="28"/>
          <w:w w:val="105"/>
        </w:rPr>
        <w:t> </w:t>
      </w:r>
      <w:r>
        <w:rPr>
          <w:w w:val="105"/>
        </w:rPr>
        <w:t>k-mer</w:t>
      </w:r>
      <w:r>
        <w:rPr>
          <w:spacing w:val="29"/>
          <w:w w:val="105"/>
        </w:rPr>
        <w:t> </w:t>
      </w:r>
      <w:r>
        <w:rPr>
          <w:w w:val="105"/>
        </w:rPr>
        <w:t>neighborhoods</w:t>
      </w:r>
      <w:r>
        <w:rPr>
          <w:spacing w:val="29"/>
          <w:w w:val="105"/>
        </w:rPr>
        <w:t> </w:t>
      </w:r>
      <w:r>
        <w:rPr>
          <w:w w:val="105"/>
        </w:rPr>
        <w:t>(k-mers</w:t>
      </w:r>
      <w:r>
        <w:rPr>
          <w:spacing w:val="29"/>
          <w:w w:val="105"/>
        </w:rPr>
        <w:t> </w:t>
      </w:r>
      <w:r>
        <w:rPr>
          <w:w w:val="105"/>
        </w:rPr>
        <w:t>within</w:t>
      </w:r>
      <w:r>
        <w:rPr>
          <w:spacing w:val="29"/>
          <w:w w:val="105"/>
        </w:rPr>
        <w:t> </w:t>
      </w:r>
      <w:r>
        <w:rPr>
          <w:i/>
          <w:spacing w:val="-10"/>
          <w:w w:val="105"/>
        </w:rPr>
        <w:t>N</w:t>
      </w:r>
    </w:p>
    <w:p>
      <w:pPr>
        <w:pStyle w:val="BodyText"/>
        <w:spacing w:line="290" w:lineRule="exact"/>
        <w:jc w:val="both"/>
      </w:pPr>
      <w:r>
        <w:rPr>
          <w:w w:val="110"/>
        </w:rPr>
        <w:t>mismatches).</w:t>
      </w:r>
      <w:r>
        <w:rPr>
          <w:spacing w:val="10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provides</w:t>
      </w:r>
      <w:r>
        <w:rPr>
          <w:spacing w:val="-1"/>
          <w:w w:val="110"/>
        </w:rPr>
        <w:t> </w:t>
      </w:r>
      <w:r>
        <w:rPr>
          <w:i/>
          <w:w w:val="110"/>
        </w:rPr>
        <w:t>O</w:t>
      </w:r>
      <w:r>
        <w:rPr>
          <w:w w:val="110"/>
        </w:rPr>
        <w:t>(1)</w:t>
      </w:r>
      <w:r>
        <w:rPr>
          <w:spacing w:val="-1"/>
          <w:w w:val="110"/>
        </w:rPr>
        <w:t> </w:t>
      </w:r>
      <w:r>
        <w:rPr>
          <w:w w:val="110"/>
        </w:rPr>
        <w:t>fuzzy lookup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w w:val="110"/>
        </w:rPr>
        <w:t>query</w:t>
      </w:r>
      <w:r>
        <w:rPr>
          <w:spacing w:val="-1"/>
          <w:w w:val="110"/>
        </w:rPr>
        <w:t> </w:t>
      </w:r>
      <w:r>
        <w:rPr>
          <w:w w:val="110"/>
        </w:rPr>
        <w:t>time</w:t>
      </w:r>
      <w:r>
        <w:rPr>
          <w:spacing w:val="-1"/>
          <w:w w:val="110"/>
        </w:rPr>
        <w:t> </w:t>
      </w:r>
      <w:r>
        <w:rPr>
          <w:w w:val="110"/>
        </w:rPr>
        <w:t>but</w:t>
      </w:r>
      <w:r>
        <w:rPr>
          <w:spacing w:val="-1"/>
          <w:w w:val="110"/>
        </w:rPr>
        <w:t> </w:t>
      </w:r>
      <w:r>
        <w:rPr>
          <w:w w:val="110"/>
        </w:rPr>
        <w:t>increases</w:t>
      </w:r>
      <w:r>
        <w:rPr>
          <w:spacing w:val="-1"/>
          <w:w w:val="110"/>
        </w:rPr>
        <w:t> </w:t>
      </w:r>
      <w:r>
        <w:rPr>
          <w:w w:val="110"/>
        </w:rPr>
        <w:t>index size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60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8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N</w:t>
      </w:r>
      <w:r>
        <w:rPr>
          <w:i/>
          <w:w w:val="125"/>
        </w:rPr>
        <w:t> </w:t>
      </w:r>
      <w:r>
        <w:rPr>
          <w:w w:val="125"/>
        </w:rPr>
        <w:t>=</w:t>
      </w:r>
      <w:r>
        <w:rPr>
          <w:spacing w:val="-14"/>
          <w:w w:val="125"/>
        </w:rPr>
        <w:t> </w:t>
      </w:r>
      <w:r>
        <w:rPr>
          <w:spacing w:val="-5"/>
          <w:w w:val="110"/>
        </w:rPr>
        <w:t>1).</w:t>
      </w:r>
    </w:p>
    <w:p>
      <w:pPr>
        <w:pStyle w:val="BodyText"/>
        <w:spacing w:after="0" w:line="290" w:lineRule="exact"/>
        <w:jc w:val="both"/>
        <w:sectPr>
          <w:type w:val="continuous"/>
          <w:pgSz w:w="12240" w:h="15840"/>
          <w:pgMar w:header="0" w:footer="792" w:top="1820" w:bottom="9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30" w:after="0"/>
        <w:ind w:left="747" w:right="0" w:hanging="747"/>
        <w:jc w:val="left"/>
      </w:pPr>
      <w:bookmarkStart w:name="EM Post-Processing" w:id="12"/>
      <w:bookmarkEnd w:id="12"/>
      <w:r>
        <w:rPr>
          <w:b w:val="0"/>
        </w:rPr>
      </w:r>
      <w:r>
        <w:rPr>
          <w:w w:val="125"/>
        </w:rPr>
        <w:t>EM</w:t>
      </w:r>
      <w:r>
        <w:rPr>
          <w:spacing w:val="36"/>
          <w:w w:val="125"/>
        </w:rPr>
        <w:t> </w:t>
      </w:r>
      <w:r>
        <w:rPr>
          <w:w w:val="125"/>
        </w:rPr>
        <w:t>Post-</w:t>
      </w:r>
      <w:r>
        <w:rPr>
          <w:spacing w:val="-2"/>
          <w:w w:val="125"/>
        </w:rPr>
        <w:t>Processing</w:t>
      </w:r>
    </w:p>
    <w:p>
      <w:pPr>
        <w:pStyle w:val="BodyText"/>
        <w:spacing w:line="235" w:lineRule="auto" w:before="117"/>
        <w:ind w:right="358"/>
        <w:jc w:val="both"/>
      </w:pPr>
      <w:r>
        <w:rPr>
          <w:w w:val="105"/>
        </w:rPr>
        <w:t>The Expectation-Maximization (EM) algorithm refines multi-candidate SAM mappings by using population- level</w:t>
      </w:r>
      <w:r>
        <w:rPr>
          <w:spacing w:val="27"/>
          <w:w w:val="105"/>
        </w:rPr>
        <w:t> </w:t>
      </w:r>
      <w:r>
        <w:rPr>
          <w:w w:val="105"/>
        </w:rPr>
        <w:t>abundance</w:t>
      </w:r>
      <w:r>
        <w:rPr>
          <w:spacing w:val="27"/>
          <w:w w:val="105"/>
        </w:rPr>
        <w:t> </w:t>
      </w:r>
      <w:r>
        <w:rPr>
          <w:w w:val="105"/>
        </w:rPr>
        <w:t>signals.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read</w:t>
      </w:r>
      <w:r>
        <w:rPr>
          <w:spacing w:val="27"/>
          <w:w w:val="105"/>
        </w:rPr>
        <w:t> </w:t>
      </w:r>
      <w:r>
        <w:rPr>
          <w:w w:val="105"/>
        </w:rPr>
        <w:t>maps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multiple</w:t>
      </w:r>
      <w:r>
        <w:rPr>
          <w:spacing w:val="27"/>
          <w:w w:val="105"/>
        </w:rPr>
        <w:t> </w:t>
      </w:r>
      <w:r>
        <w:rPr>
          <w:w w:val="105"/>
        </w:rPr>
        <w:t>genomes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similar</w:t>
      </w:r>
      <w:r>
        <w:rPr>
          <w:spacing w:val="27"/>
          <w:w w:val="105"/>
        </w:rPr>
        <w:t> </w:t>
      </w:r>
      <w:r>
        <w:rPr>
          <w:w w:val="105"/>
        </w:rPr>
        <w:t>scores,</w:t>
      </w:r>
      <w:r>
        <w:rPr>
          <w:spacing w:val="27"/>
          <w:w w:val="105"/>
        </w:rPr>
        <w:t> </w:t>
      </w:r>
      <w:r>
        <w:rPr>
          <w:w w:val="105"/>
        </w:rPr>
        <w:t>EM</w:t>
      </w:r>
      <w:r>
        <w:rPr>
          <w:spacing w:val="27"/>
          <w:w w:val="105"/>
        </w:rPr>
        <w:t> </w:t>
      </w:r>
      <w:r>
        <w:rPr>
          <w:w w:val="105"/>
        </w:rPr>
        <w:t>iteratively:</w:t>
      </w: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35" w:lineRule="auto" w:before="199" w:after="0"/>
        <w:ind w:left="498" w:right="356" w:hanging="255"/>
        <w:jc w:val="left"/>
        <w:rPr>
          <w:sz w:val="20"/>
        </w:rPr>
      </w:pPr>
      <w:r>
        <w:rPr>
          <w:b/>
          <w:w w:val="105"/>
          <w:sz w:val="20"/>
        </w:rPr>
        <w:t>E-step:</w:t>
      </w:r>
      <w:r>
        <w:rPr>
          <w:b/>
          <w:spacing w:val="79"/>
          <w:w w:val="105"/>
          <w:sz w:val="20"/>
        </w:rPr>
        <w:t> </w:t>
      </w:r>
      <w:r>
        <w:rPr>
          <w:w w:val="105"/>
          <w:sz w:val="20"/>
        </w:rPr>
        <w:t>Estimates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genome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abundances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current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read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assignments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(soft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assignments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using softmax with temperature parameter).</w:t>
      </w:r>
    </w:p>
    <w:p>
      <w:pPr>
        <w:pStyle w:val="ListParagraph"/>
        <w:numPr>
          <w:ilvl w:val="2"/>
          <w:numId w:val="1"/>
        </w:numPr>
        <w:tabs>
          <w:tab w:pos="298" w:val="left" w:leader="none"/>
          <w:tab w:pos="496" w:val="left" w:leader="none"/>
        </w:tabs>
        <w:spacing w:line="432" w:lineRule="auto" w:before="155" w:after="0"/>
        <w:ind w:left="298" w:right="2058" w:hanging="56"/>
        <w:jc w:val="left"/>
        <w:rPr>
          <w:sz w:val="20"/>
        </w:rPr>
      </w:pPr>
      <w:r>
        <w:rPr>
          <w:b/>
          <w:w w:val="105"/>
          <w:sz w:val="20"/>
        </w:rPr>
        <w:t>M-step: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Reassigns reads to maximize the likelihood given estimated abundances. The algorithm typically converges in 9–11 iterations.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Key parameters:</w:t>
      </w:r>
    </w:p>
    <w:p>
      <w:pPr>
        <w:pStyle w:val="BodyText"/>
        <w:spacing w:line="200" w:lineRule="exact"/>
        <w:ind w:left="298"/>
      </w:pPr>
      <w:r>
        <w:rPr>
          <w:rFonts w:ascii="Times New Roman"/>
          <w:spacing w:val="54"/>
          <w:w w:val="110"/>
          <w:sz w:val="7"/>
        </w:rPr>
        <w:t>  </w:t>
      </w:r>
      <w:r>
        <w:rPr>
          <w:b/>
          <w:w w:val="110"/>
        </w:rPr>
        <w:t>Temperature:</w:t>
      </w:r>
      <w:r>
        <w:rPr>
          <w:b/>
          <w:spacing w:val="24"/>
          <w:w w:val="110"/>
        </w:rPr>
        <w:t> </w:t>
      </w:r>
      <w:r>
        <w:rPr>
          <w:w w:val="110"/>
        </w:rPr>
        <w:t>Controls</w:t>
      </w:r>
      <w:r>
        <w:rPr>
          <w:spacing w:val="3"/>
          <w:w w:val="110"/>
        </w:rPr>
        <w:t> </w:t>
      </w:r>
      <w:r>
        <w:rPr>
          <w:w w:val="110"/>
        </w:rPr>
        <w:t>softness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assignments</w:t>
      </w:r>
      <w:r>
        <w:rPr>
          <w:spacing w:val="3"/>
          <w:w w:val="110"/>
        </w:rPr>
        <w:t> </w:t>
      </w:r>
      <w:r>
        <w:rPr>
          <w:w w:val="110"/>
        </w:rPr>
        <w:t>(default:</w:t>
      </w:r>
      <w:r>
        <w:rPr>
          <w:spacing w:val="23"/>
          <w:w w:val="110"/>
        </w:rPr>
        <w:t> </w:t>
      </w:r>
      <w:r>
        <w:rPr>
          <w:w w:val="110"/>
        </w:rPr>
        <w:t>0.1).</w:t>
      </w:r>
      <w:r>
        <w:rPr>
          <w:spacing w:val="26"/>
          <w:w w:val="110"/>
        </w:rPr>
        <w:t> </w:t>
      </w:r>
      <w:r>
        <w:rPr>
          <w:w w:val="110"/>
        </w:rPr>
        <w:t>Lower</w:t>
      </w:r>
      <w:r>
        <w:rPr>
          <w:spacing w:val="3"/>
          <w:w w:val="110"/>
        </w:rPr>
        <w:t> </w:t>
      </w:r>
      <w:r>
        <w:rPr>
          <w:w w:val="110"/>
        </w:rPr>
        <w:t>temperature</w:t>
      </w:r>
      <w:r>
        <w:rPr>
          <w:spacing w:val="-3"/>
          <w:w w:val="125"/>
        </w:rPr>
        <w:t> </w:t>
      </w:r>
      <w:r>
        <w:rPr>
          <w:w w:val="125"/>
        </w:rPr>
        <w:t>=</w:t>
      </w:r>
      <w:r>
        <w:rPr>
          <w:spacing w:val="-4"/>
          <w:w w:val="125"/>
        </w:rPr>
        <w:t> </w:t>
      </w:r>
      <w:r>
        <w:rPr>
          <w:w w:val="110"/>
        </w:rPr>
        <w:t>harder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assign-</w:t>
      </w:r>
    </w:p>
    <w:p>
      <w:pPr>
        <w:pStyle w:val="BodyText"/>
        <w:spacing w:line="242" w:lineRule="exact"/>
        <w:ind w:left="498"/>
      </w:pPr>
      <w:r>
        <w:rPr>
          <w:spacing w:val="-2"/>
          <w:w w:val="105"/>
        </w:rPr>
        <w:t>ments.</w:t>
      </w:r>
    </w:p>
    <w:p>
      <w:pPr>
        <w:pStyle w:val="BodyText"/>
        <w:spacing w:before="155"/>
        <w:ind w:left="298"/>
      </w:pPr>
      <w:r>
        <w:rPr>
          <w:rFonts w:ascii="Times New Roman"/>
          <w:spacing w:val="66"/>
          <w:w w:val="110"/>
          <w:sz w:val="7"/>
        </w:rPr>
        <w:t>  </w:t>
      </w:r>
      <w:r>
        <w:rPr>
          <w:b/>
          <w:w w:val="110"/>
        </w:rPr>
        <w:t>Top-</w:t>
      </w:r>
      <w:r>
        <w:rPr>
          <w:i/>
          <w:w w:val="110"/>
        </w:rPr>
        <w:t>K</w:t>
      </w:r>
      <w:r>
        <w:rPr>
          <w:b/>
          <w:w w:val="110"/>
        </w:rPr>
        <w:t>:</w:t>
      </w:r>
      <w:r>
        <w:rPr>
          <w:b/>
          <w:spacing w:val="26"/>
          <w:w w:val="110"/>
        </w:rPr>
        <w:t> </w:t>
      </w:r>
      <w:r>
        <w:rPr>
          <w:w w:val="110"/>
        </w:rPr>
        <w:t>Number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top</w:t>
      </w:r>
      <w:r>
        <w:rPr>
          <w:spacing w:val="7"/>
          <w:w w:val="110"/>
        </w:rPr>
        <w:t> </w:t>
      </w:r>
      <w:r>
        <w:rPr>
          <w:w w:val="110"/>
        </w:rPr>
        <w:t>candidates</w:t>
      </w:r>
      <w:r>
        <w:rPr>
          <w:spacing w:val="8"/>
          <w:w w:val="110"/>
        </w:rPr>
        <w:t> </w:t>
      </w:r>
      <w:r>
        <w:rPr>
          <w:w w:val="110"/>
        </w:rPr>
        <w:t>per</w:t>
      </w:r>
      <w:r>
        <w:rPr>
          <w:spacing w:val="7"/>
          <w:w w:val="110"/>
        </w:rPr>
        <w:t> </w:t>
      </w:r>
      <w:r>
        <w:rPr>
          <w:w w:val="110"/>
        </w:rPr>
        <w:t>read</w:t>
      </w:r>
      <w:r>
        <w:rPr>
          <w:spacing w:val="7"/>
          <w:w w:val="110"/>
        </w:rPr>
        <w:t> </w:t>
      </w:r>
      <w:r>
        <w:rPr>
          <w:w w:val="110"/>
        </w:rPr>
        <w:t>(default: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30).</w:t>
      </w:r>
    </w:p>
    <w:p>
      <w:pPr>
        <w:spacing w:before="154"/>
        <w:ind w:left="298" w:right="0" w:firstLine="0"/>
        <w:jc w:val="left"/>
        <w:rPr>
          <w:sz w:val="20"/>
        </w:rPr>
      </w:pPr>
      <w:r>
        <w:rPr>
          <w:rFonts w:ascii="Times New Roman"/>
          <w:spacing w:val="66"/>
          <w:w w:val="110"/>
          <w:sz w:val="7"/>
        </w:rPr>
        <w:t>  </w:t>
      </w:r>
      <w:r>
        <w:rPr>
          <w:b/>
          <w:w w:val="110"/>
          <w:sz w:val="20"/>
        </w:rPr>
        <w:t>Convergence:</w:t>
      </w:r>
      <w:r>
        <w:rPr>
          <w:b/>
          <w:spacing w:val="23"/>
          <w:w w:val="120"/>
          <w:sz w:val="20"/>
        </w:rPr>
        <w:t> </w:t>
      </w:r>
      <w:r>
        <w:rPr>
          <w:w w:val="120"/>
          <w:sz w:val="20"/>
        </w:rPr>
        <w:t>KL</w:t>
      </w:r>
      <w:r>
        <w:rPr>
          <w:spacing w:val="3"/>
          <w:w w:val="120"/>
          <w:sz w:val="20"/>
        </w:rPr>
        <w:t> </w:t>
      </w:r>
      <w:r>
        <w:rPr>
          <w:w w:val="110"/>
          <w:sz w:val="20"/>
        </w:rPr>
        <w:t>divergence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threshold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stopping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(default:</w:t>
      </w:r>
      <w:r>
        <w:rPr>
          <w:spacing w:val="27"/>
          <w:w w:val="110"/>
          <w:sz w:val="20"/>
        </w:rPr>
        <w:t> </w:t>
      </w:r>
      <w:r>
        <w:rPr>
          <w:spacing w:val="-2"/>
          <w:w w:val="110"/>
          <w:sz w:val="20"/>
        </w:rPr>
        <w:t>0.001).</w:t>
      </w:r>
    </w:p>
    <w:p>
      <w:pPr>
        <w:spacing w:before="154"/>
        <w:ind w:left="298" w:right="0" w:firstLine="0"/>
        <w:jc w:val="left"/>
        <w:rPr>
          <w:sz w:val="20"/>
        </w:rPr>
      </w:pPr>
      <w:r>
        <w:rPr>
          <w:rFonts w:ascii="Times New Roman"/>
          <w:spacing w:val="67"/>
          <w:w w:val="110"/>
          <w:sz w:val="7"/>
        </w:rPr>
        <w:t>  </w:t>
      </w:r>
      <w:r>
        <w:rPr>
          <w:b/>
          <w:w w:val="110"/>
          <w:sz w:val="20"/>
        </w:rPr>
        <w:t>Confidence</w:t>
      </w:r>
      <w:r>
        <w:rPr>
          <w:b/>
          <w:spacing w:val="16"/>
          <w:w w:val="110"/>
          <w:sz w:val="20"/>
        </w:rPr>
        <w:t> </w:t>
      </w:r>
      <w:r>
        <w:rPr>
          <w:b/>
          <w:w w:val="110"/>
          <w:sz w:val="20"/>
        </w:rPr>
        <w:t>threshold:</w:t>
      </w:r>
      <w:r>
        <w:rPr>
          <w:b/>
          <w:spacing w:val="27"/>
          <w:w w:val="110"/>
          <w:sz w:val="20"/>
        </w:rPr>
        <w:t> </w:t>
      </w:r>
      <w:r>
        <w:rPr>
          <w:w w:val="110"/>
          <w:sz w:val="20"/>
        </w:rPr>
        <w:t>Only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applies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EM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reads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ambiguous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assignments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(default:</w:t>
      </w:r>
      <w:r>
        <w:rPr>
          <w:spacing w:val="27"/>
          <w:w w:val="110"/>
          <w:sz w:val="20"/>
        </w:rPr>
        <w:t> </w:t>
      </w:r>
      <w:r>
        <w:rPr>
          <w:spacing w:val="-2"/>
          <w:w w:val="110"/>
          <w:sz w:val="20"/>
        </w:rPr>
        <w:t>0.95).</w:t>
      </w:r>
    </w:p>
    <w:p>
      <w:pPr>
        <w:pStyle w:val="BodyText"/>
        <w:spacing w:line="242" w:lineRule="exact" w:before="155"/>
        <w:ind w:left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4991912</wp:posOffset>
                </wp:positionH>
                <wp:positionV relativeFrom="paragraph">
                  <wp:posOffset>216901</wp:posOffset>
                </wp:positionV>
                <wp:extent cx="3810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7328" from="393.063995pt,17.078863pt" to="396.052995pt,17.0788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On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CAMI</w:t>
      </w:r>
      <w:r>
        <w:rPr>
          <w:spacing w:val="39"/>
          <w:w w:val="105"/>
        </w:rPr>
        <w:t> </w:t>
      </w:r>
      <w:r>
        <w:rPr>
          <w:w w:val="105"/>
        </w:rPr>
        <w:t>benchmark,</w:t>
      </w:r>
      <w:r>
        <w:rPr>
          <w:spacing w:val="42"/>
          <w:w w:val="105"/>
        </w:rPr>
        <w:t> </w:t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provides</w:t>
      </w:r>
      <w:r>
        <w:rPr>
          <w:spacing w:val="38"/>
          <w:w w:val="105"/>
        </w:rPr>
        <w:t> </w:t>
      </w:r>
      <w:r>
        <w:rPr>
          <w:w w:val="105"/>
        </w:rPr>
        <w:t>+1.4pp</w:t>
      </w:r>
      <w:r>
        <w:rPr>
          <w:spacing w:val="40"/>
          <w:w w:val="105"/>
        </w:rPr>
        <w:t> </w:t>
      </w:r>
      <w:r>
        <w:rPr>
          <w:w w:val="105"/>
        </w:rPr>
        <w:t>improvement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9"/>
          <w:w w:val="105"/>
        </w:rPr>
        <w:t> </w:t>
      </w:r>
      <w:r>
        <w:rPr>
          <w:w w:val="105"/>
        </w:rPr>
        <w:t>evo</w:t>
      </w:r>
      <w:r>
        <w:rPr>
          <w:spacing w:val="32"/>
          <w:w w:val="105"/>
        </w:rPr>
        <w:t> </w:t>
      </w:r>
      <w:r>
        <w:rPr>
          <w:w w:val="105"/>
        </w:rPr>
        <w:t>*</w:t>
      </w:r>
      <w:r>
        <w:rPr>
          <w:spacing w:val="38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&gt;</w:t>
      </w:r>
      <w:r>
        <w:rPr>
          <w:w w:val="105"/>
        </w:rPr>
        <w:t>99.9%</w:t>
      </w:r>
      <w:r>
        <w:rPr>
          <w:spacing w:val="40"/>
          <w:w w:val="105"/>
        </w:rPr>
        <w:t> </w:t>
      </w:r>
      <w:r>
        <w:rPr>
          <w:w w:val="105"/>
        </w:rPr>
        <w:t>identical</w:t>
      </w:r>
      <w:r>
        <w:rPr>
          <w:spacing w:val="39"/>
          <w:w w:val="105"/>
        </w:rPr>
        <w:t> </w:t>
      </w:r>
      <w:r>
        <w:rPr>
          <w:w w:val="105"/>
        </w:rPr>
        <w:t>strains)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line="235" w:lineRule="auto" w:before="1"/>
        <w:ind w:right="357"/>
        <w:jc w:val="both"/>
      </w:pPr>
      <w:r>
        <w:rPr>
          <w:w w:val="105"/>
        </w:rPr>
        <w:t>+0.6pp</w:t>
      </w:r>
      <w:r>
        <w:rPr>
          <w:w w:val="105"/>
        </w:rPr>
        <w:t> overall</w:t>
      </w:r>
      <w:r>
        <w:rPr>
          <w:w w:val="105"/>
        </w:rPr>
        <w:t> improvement.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w w:val="105"/>
        </w:rPr>
        <w:t> detailed</w:t>
      </w:r>
      <w:r>
        <w:rPr>
          <w:w w:val="105"/>
        </w:rPr>
        <w:t> analysis</w:t>
      </w:r>
      <w:r>
        <w:rPr>
          <w:w w:val="105"/>
        </w:rPr>
        <w:t> shows</w:t>
      </w:r>
      <w:r>
        <w:rPr>
          <w:w w:val="105"/>
        </w:rPr>
        <w:t> EM</w:t>
      </w:r>
      <w:r>
        <w:rPr>
          <w:w w:val="105"/>
        </w:rPr>
        <w:t> fixes</w:t>
      </w:r>
      <w:r>
        <w:rPr>
          <w:w w:val="105"/>
        </w:rPr>
        <w:t> 805</w:t>
      </w:r>
      <w:r>
        <w:rPr>
          <w:w w:val="105"/>
        </w:rPr>
        <w:t> wrong</w:t>
      </w:r>
      <w:r>
        <w:rPr>
          <w:w w:val="105"/>
        </w:rPr>
        <w:t> predictions</w:t>
      </w:r>
      <w:r>
        <w:rPr>
          <w:w w:val="105"/>
        </w:rPr>
        <w:t> but</w:t>
      </w:r>
      <w:r>
        <w:rPr>
          <w:w w:val="105"/>
        </w:rPr>
        <w:t> breaks 755 correct ones (net +50), confirming that the fundamental limitation is information-theoretic—abundance signal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insufficient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disambiguate</w:t>
      </w:r>
      <w:r>
        <w:rPr>
          <w:spacing w:val="36"/>
          <w:w w:val="105"/>
        </w:rPr>
        <w:t> </w:t>
      </w:r>
      <w:r>
        <w:rPr>
          <w:w w:val="105"/>
        </w:rPr>
        <w:t>sibling</w:t>
      </w:r>
      <w:r>
        <w:rPr>
          <w:spacing w:val="36"/>
          <w:w w:val="105"/>
        </w:rPr>
        <w:t> </w:t>
      </w:r>
      <w:r>
        <w:rPr>
          <w:w w:val="105"/>
        </w:rPr>
        <w:t>strains</w:t>
      </w:r>
      <w:r>
        <w:rPr>
          <w:spacing w:val="36"/>
          <w:w w:val="105"/>
        </w:rPr>
        <w:t> </w:t>
      </w:r>
      <w:r>
        <w:rPr>
          <w:w w:val="105"/>
        </w:rPr>
        <w:t>that</w:t>
      </w:r>
      <w:r>
        <w:rPr>
          <w:spacing w:val="36"/>
          <w:w w:val="105"/>
        </w:rPr>
        <w:t> </w:t>
      </w:r>
      <w:r>
        <w:rPr>
          <w:w w:val="105"/>
        </w:rPr>
        <w:t>share</w:t>
      </w:r>
      <w:r>
        <w:rPr>
          <w:spacing w:val="36"/>
          <w:w w:val="105"/>
        </w:rPr>
        <w:t> </w:t>
      </w:r>
      <w:r>
        <w:rPr>
          <w:i/>
          <w:w w:val="105"/>
        </w:rPr>
        <w:t>&gt;</w:t>
      </w:r>
      <w:r>
        <w:rPr>
          <w:w w:val="105"/>
        </w:rPr>
        <w:t>99.9%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their</w:t>
      </w:r>
      <w:r>
        <w:rPr>
          <w:spacing w:val="36"/>
          <w:w w:val="105"/>
        </w:rPr>
        <w:t> </w:t>
      </w:r>
      <w:r>
        <w:rPr>
          <w:w w:val="105"/>
        </w:rPr>
        <w:t>k-mers.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747"/>
        <w:jc w:val="left"/>
      </w:pPr>
      <w:bookmarkStart w:name="Parallel Mapping" w:id="13"/>
      <w:bookmarkEnd w:id="13"/>
      <w:r>
        <w:rPr>
          <w:b w:val="0"/>
        </w:rPr>
      </w:r>
      <w:r>
        <w:rPr>
          <w:w w:val="120"/>
        </w:rPr>
        <w:t>Parallel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Mapping</w:t>
      </w:r>
    </w:p>
    <w:p>
      <w:pPr>
        <w:pStyle w:val="BodyText"/>
        <w:spacing w:line="235" w:lineRule="auto" w:before="117"/>
        <w:ind w:right="356"/>
        <w:jc w:val="both"/>
      </w:pPr>
      <w:r>
        <w:rPr>
          <w:w w:val="105"/>
        </w:rPr>
        <w:t>Read</w:t>
      </w:r>
      <w:r>
        <w:rPr>
          <w:w w:val="105"/>
        </w:rPr>
        <w:t> mapping</w:t>
      </w:r>
      <w:r>
        <w:rPr>
          <w:w w:val="105"/>
        </w:rPr>
        <w:t> is</w:t>
      </w:r>
      <w:r>
        <w:rPr>
          <w:w w:val="105"/>
        </w:rPr>
        <w:t> parallelized</w:t>
      </w:r>
      <w:r>
        <w:rPr>
          <w:w w:val="105"/>
        </w:rPr>
        <w:t> using</w:t>
      </w:r>
      <w:r>
        <w:rPr>
          <w:w w:val="105"/>
        </w:rPr>
        <w:t> rayon’s</w:t>
      </w:r>
      <w:r>
        <w:rPr>
          <w:w w:val="105"/>
        </w:rPr>
        <w:t> work-stealing</w:t>
      </w:r>
      <w:r>
        <w:rPr>
          <w:w w:val="105"/>
        </w:rPr>
        <w:t> scheduler</w:t>
      </w:r>
      <w:r>
        <w:rPr>
          <w:w w:val="105"/>
        </w:rPr>
        <w:t> </w:t>
      </w:r>
      <w:hyperlink w:history="true" w:anchor="_bookmark6">
        <w:r>
          <w:rPr>
            <w:w w:val="105"/>
          </w:rPr>
          <w:t>[Developers,</w:t>
        </w:r>
      </w:hyperlink>
      <w:r>
        <w:rPr>
          <w:w w:val="105"/>
        </w:rPr>
        <w:t> </w:t>
      </w:r>
      <w:hyperlink w:history="true" w:anchor="_bookmark6">
        <w:r>
          <w:rPr>
            <w:w w:val="105"/>
          </w:rPr>
          <w:t>2022].</w:t>
        </w:r>
      </w:hyperlink>
      <w:r>
        <w:rPr>
          <w:spacing w:val="40"/>
          <w:w w:val="105"/>
        </w:rPr>
        <w:t> </w:t>
      </w:r>
      <w:r>
        <w:rPr>
          <w:w w:val="105"/>
        </w:rPr>
        <w:t>Reads</w:t>
      </w:r>
      <w:r>
        <w:rPr>
          <w:w w:val="105"/>
        </w:rPr>
        <w:t> are</w:t>
      </w:r>
      <w:r>
        <w:rPr>
          <w:w w:val="105"/>
        </w:rPr>
        <w:t> divided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batches,</w:t>
      </w:r>
      <w:r>
        <w:rPr>
          <w:spacing w:val="-6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processed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separate</w:t>
      </w:r>
      <w:r>
        <w:rPr>
          <w:spacing w:val="-9"/>
          <w:w w:val="105"/>
        </w:rPr>
        <w:t> </w:t>
      </w:r>
      <w:r>
        <w:rPr>
          <w:w w:val="105"/>
        </w:rPr>
        <w:t>thread.</w:t>
      </w:r>
      <w:r>
        <w:rPr>
          <w:spacing w:val="18"/>
          <w:w w:val="105"/>
        </w:rPr>
        <w:t> </w:t>
      </w:r>
      <w:r>
        <w:rPr>
          <w:w w:val="105"/>
        </w:rPr>
        <w:t>Within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thread,</w:t>
      </w:r>
      <w:r>
        <w:rPr>
          <w:spacing w:val="-6"/>
          <w:w w:val="105"/>
        </w:rPr>
        <w:t> </w:t>
      </w:r>
      <w:r>
        <w:rPr>
          <w:w w:val="105"/>
        </w:rPr>
        <w:t>reads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mapped</w:t>
      </w:r>
      <w:r>
        <w:rPr>
          <w:spacing w:val="-9"/>
          <w:w w:val="105"/>
        </w:rPr>
        <w:t> </w:t>
      </w:r>
      <w:r>
        <w:rPr>
          <w:w w:val="105"/>
        </w:rPr>
        <w:t>sequentially</w:t>
      </w:r>
      <w:r>
        <w:rPr>
          <w:spacing w:val="-9"/>
          <w:w w:val="105"/>
        </w:rPr>
        <w:t> </w:t>
      </w:r>
      <w:r>
        <w:rPr>
          <w:w w:val="105"/>
        </w:rPr>
        <w:t>against all</w:t>
      </w:r>
      <w:r>
        <w:rPr>
          <w:spacing w:val="17"/>
          <w:w w:val="105"/>
        </w:rPr>
        <w:t> </w:t>
      </w:r>
      <w:r>
        <w:rPr>
          <w:w w:val="105"/>
        </w:rPr>
        <w:t>indexed</w:t>
      </w:r>
      <w:r>
        <w:rPr>
          <w:spacing w:val="17"/>
          <w:w w:val="105"/>
        </w:rPr>
        <w:t> </w:t>
      </w:r>
      <w:r>
        <w:rPr>
          <w:w w:val="105"/>
        </w:rPr>
        <w:t>genomes.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17"/>
          <w:w w:val="105"/>
        </w:rPr>
        <w:t> </w:t>
      </w:r>
      <w:r>
        <w:rPr>
          <w:w w:val="105"/>
        </w:rPr>
        <w:t>approach</w:t>
      </w:r>
      <w:r>
        <w:rPr>
          <w:spacing w:val="17"/>
          <w:w w:val="105"/>
        </w:rPr>
        <w:t> </w:t>
      </w:r>
      <w:r>
        <w:rPr>
          <w:w w:val="105"/>
        </w:rPr>
        <w:t>provides</w:t>
      </w:r>
      <w:r>
        <w:rPr>
          <w:spacing w:val="17"/>
          <w:w w:val="105"/>
        </w:rPr>
        <w:t> </w:t>
      </w:r>
      <w:r>
        <w:rPr>
          <w:w w:val="105"/>
        </w:rPr>
        <w:t>near-linear</w:t>
      </w:r>
      <w:r>
        <w:rPr>
          <w:spacing w:val="17"/>
          <w:w w:val="105"/>
        </w:rPr>
        <w:t> </w:t>
      </w:r>
      <w:r>
        <w:rPr>
          <w:w w:val="105"/>
        </w:rPr>
        <w:t>speedup</w:t>
      </w:r>
      <w:r>
        <w:rPr>
          <w:spacing w:val="17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number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available</w:t>
      </w:r>
      <w:r>
        <w:rPr>
          <w:spacing w:val="17"/>
          <w:w w:val="105"/>
        </w:rPr>
        <w:t> </w:t>
      </w:r>
      <w:r>
        <w:rPr>
          <w:w w:val="105"/>
        </w:rPr>
        <w:t>CPU</w:t>
      </w:r>
      <w:r>
        <w:rPr>
          <w:spacing w:val="17"/>
          <w:w w:val="105"/>
        </w:rPr>
        <w:t> </w:t>
      </w:r>
      <w:r>
        <w:rPr>
          <w:w w:val="105"/>
        </w:rPr>
        <w:t>cores.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Results" w:id="14"/>
      <w:bookmarkEnd w:id="14"/>
      <w:r>
        <w:rPr>
          <w:b w:val="0"/>
        </w:rPr>
      </w:r>
      <w:r>
        <w:rPr>
          <w:spacing w:val="-2"/>
          <w:w w:val="125"/>
        </w:rPr>
        <w:t>Results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73" w:after="0"/>
        <w:ind w:left="612" w:right="0" w:hanging="612"/>
        <w:jc w:val="left"/>
      </w:pPr>
      <w:bookmarkStart w:name="Benchmark Setup" w:id="15"/>
      <w:bookmarkEnd w:id="15"/>
      <w:r>
        <w:rPr>
          <w:b w:val="0"/>
        </w:rPr>
      </w:r>
      <w:r>
        <w:rPr>
          <w:w w:val="120"/>
        </w:rPr>
        <w:t>Benchmark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Setup</w:t>
      </w:r>
    </w:p>
    <w:p>
      <w:pPr>
        <w:pStyle w:val="BodyText"/>
        <w:spacing w:line="235" w:lineRule="auto" w:before="116"/>
        <w:ind w:right="357"/>
        <w:jc w:val="both"/>
      </w:pPr>
      <w:r>
        <w:rPr>
          <w:b/>
          <w:w w:val="105"/>
        </w:rPr>
        <w:t>Three-genome benchmark:</w:t>
      </w:r>
      <w:r>
        <w:rPr>
          <w:b/>
          <w:spacing w:val="40"/>
          <w:w w:val="105"/>
        </w:rPr>
        <w:t> </w:t>
      </w:r>
      <w:r>
        <w:rPr>
          <w:w w:val="105"/>
        </w:rPr>
        <w:t>Simulated Illumina-like reads (100 bp, 0.1% error rate, Q30–Q40) from three distantly related genomes:</w:t>
      </w:r>
    </w:p>
    <w:p>
      <w:pPr>
        <w:spacing w:before="156"/>
        <w:ind w:left="298" w:right="0" w:firstLine="0"/>
        <w:jc w:val="left"/>
        <w:rPr>
          <w:sz w:val="20"/>
        </w:rPr>
      </w:pPr>
      <w:r>
        <w:rPr>
          <w:rFonts w:ascii="Times New Roman"/>
          <w:spacing w:val="69"/>
          <w:w w:val="110"/>
          <w:sz w:val="7"/>
        </w:rPr>
        <w:t>  </w:t>
      </w:r>
      <w:r>
        <w:rPr>
          <w:i/>
          <w:w w:val="110"/>
          <w:sz w:val="20"/>
        </w:rPr>
        <w:t>Escherichia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coli</w:t>
      </w:r>
      <w:r>
        <w:rPr>
          <w:i/>
          <w:spacing w:val="28"/>
          <w:w w:val="110"/>
          <w:sz w:val="20"/>
        </w:rPr>
        <w:t> </w:t>
      </w:r>
      <w:r>
        <w:rPr>
          <w:w w:val="110"/>
          <w:sz w:val="20"/>
        </w:rPr>
        <w:t>K-12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MG1655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(4.6</w:t>
      </w:r>
      <w:r>
        <w:rPr>
          <w:spacing w:val="10"/>
          <w:w w:val="110"/>
          <w:sz w:val="20"/>
        </w:rPr>
        <w:t> </w:t>
      </w:r>
      <w:r>
        <w:rPr>
          <w:spacing w:val="-5"/>
          <w:w w:val="110"/>
          <w:sz w:val="20"/>
        </w:rPr>
        <w:t>Mb)</w:t>
      </w:r>
    </w:p>
    <w:p>
      <w:pPr>
        <w:spacing w:before="154"/>
        <w:ind w:left="298" w:right="0" w:firstLine="0"/>
        <w:jc w:val="left"/>
        <w:rPr>
          <w:sz w:val="20"/>
        </w:rPr>
      </w:pPr>
      <w:r>
        <w:rPr>
          <w:rFonts w:ascii="Times New Roman"/>
          <w:spacing w:val="64"/>
          <w:w w:val="105"/>
          <w:sz w:val="7"/>
        </w:rPr>
        <w:t>  </w:t>
      </w:r>
      <w:r>
        <w:rPr>
          <w:i/>
          <w:w w:val="105"/>
          <w:sz w:val="20"/>
        </w:rPr>
        <w:t>Staphylococcus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aureus</w:t>
      </w:r>
      <w:r>
        <w:rPr>
          <w:i/>
          <w:spacing w:val="22"/>
          <w:w w:val="105"/>
          <w:sz w:val="20"/>
        </w:rPr>
        <w:t> </w:t>
      </w:r>
      <w:r>
        <w:rPr>
          <w:w w:val="105"/>
          <w:sz w:val="20"/>
        </w:rPr>
        <w:t>(2.9</w:t>
      </w:r>
      <w:r>
        <w:rPr>
          <w:spacing w:val="8"/>
          <w:w w:val="105"/>
          <w:sz w:val="20"/>
        </w:rPr>
        <w:t> </w:t>
      </w:r>
      <w:r>
        <w:rPr>
          <w:spacing w:val="-5"/>
          <w:w w:val="105"/>
          <w:sz w:val="20"/>
        </w:rPr>
        <w:t>Mb)</w:t>
      </w:r>
    </w:p>
    <w:p>
      <w:pPr>
        <w:spacing w:before="155"/>
        <w:ind w:left="298" w:right="0" w:firstLine="0"/>
        <w:jc w:val="left"/>
        <w:rPr>
          <w:sz w:val="20"/>
        </w:rPr>
      </w:pPr>
      <w:r>
        <w:rPr>
          <w:rFonts w:ascii="Times New Roman"/>
          <w:spacing w:val="72"/>
          <w:w w:val="105"/>
          <w:sz w:val="7"/>
        </w:rPr>
        <w:t>  </w:t>
      </w:r>
      <w:r>
        <w:rPr>
          <w:i/>
          <w:w w:val="105"/>
          <w:sz w:val="20"/>
        </w:rPr>
        <w:t>Saccharomyces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cerevisiae</w:t>
      </w:r>
      <w:r>
        <w:rPr>
          <w:i/>
          <w:spacing w:val="27"/>
          <w:w w:val="105"/>
          <w:sz w:val="20"/>
        </w:rPr>
        <w:t> </w:t>
      </w:r>
      <w:r>
        <w:rPr>
          <w:w w:val="105"/>
          <w:sz w:val="20"/>
        </w:rPr>
        <w:t>S288C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(12.2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Mb,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16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chromosomes)</w:t>
      </w:r>
    </w:p>
    <w:p>
      <w:pPr>
        <w:pStyle w:val="BodyText"/>
        <w:spacing w:line="235" w:lineRule="auto" w:before="158"/>
        <w:ind w:right="356"/>
        <w:jc w:val="both"/>
      </w:pPr>
      <w:r>
        <w:rPr>
          <w:w w:val="110"/>
        </w:rPr>
        <w:t>20,000</w:t>
      </w:r>
      <w:r>
        <w:rPr>
          <w:spacing w:val="-2"/>
          <w:w w:val="110"/>
        </w:rPr>
        <w:t> </w:t>
      </w:r>
      <w:r>
        <w:rPr>
          <w:w w:val="110"/>
        </w:rPr>
        <w:t>reads</w:t>
      </w:r>
      <w:r>
        <w:rPr>
          <w:spacing w:val="-2"/>
          <w:w w:val="110"/>
        </w:rPr>
        <w:t> </w:t>
      </w:r>
      <w:r>
        <w:rPr>
          <w:w w:val="110"/>
        </w:rPr>
        <w:t>total</w:t>
      </w:r>
      <w:r>
        <w:rPr>
          <w:spacing w:val="-2"/>
          <w:w w:val="110"/>
        </w:rPr>
        <w:t> </w:t>
      </w:r>
      <w:r>
        <w:rPr>
          <w:w w:val="110"/>
        </w:rPr>
        <w:t>(10,000</w:t>
      </w:r>
      <w:r>
        <w:rPr>
          <w:spacing w:val="-2"/>
          <w:w w:val="110"/>
        </w:rPr>
        <w:t> </w:t>
      </w:r>
      <w:r>
        <w:rPr>
          <w:w w:val="110"/>
        </w:rPr>
        <w:t>E.</w:t>
      </w:r>
      <w:r>
        <w:rPr>
          <w:spacing w:val="-2"/>
          <w:w w:val="110"/>
        </w:rPr>
        <w:t> </w:t>
      </w:r>
      <w:r>
        <w:rPr>
          <w:w w:val="110"/>
        </w:rPr>
        <w:t>coli,</w:t>
      </w:r>
      <w:r>
        <w:rPr>
          <w:w w:val="110"/>
        </w:rPr>
        <w:t> 5,000</w:t>
      </w:r>
      <w:r>
        <w:rPr>
          <w:spacing w:val="-2"/>
          <w:w w:val="110"/>
        </w:rPr>
        <w:t> </w:t>
      </w:r>
      <w:r>
        <w:rPr>
          <w:w w:val="110"/>
        </w:rPr>
        <w:t>S.</w:t>
      </w:r>
      <w:r>
        <w:rPr>
          <w:spacing w:val="-2"/>
          <w:w w:val="110"/>
        </w:rPr>
        <w:t> </w:t>
      </w:r>
      <w:r>
        <w:rPr>
          <w:w w:val="110"/>
        </w:rPr>
        <w:t>aureus,</w:t>
      </w:r>
      <w:r>
        <w:rPr>
          <w:w w:val="110"/>
        </w:rPr>
        <w:t> 5,000</w:t>
      </w:r>
      <w:r>
        <w:rPr>
          <w:spacing w:val="-2"/>
          <w:w w:val="110"/>
        </w:rPr>
        <w:t> </w:t>
      </w:r>
      <w:r>
        <w:rPr>
          <w:w w:val="110"/>
        </w:rPr>
        <w:t>S.</w:t>
      </w:r>
      <w:r>
        <w:rPr>
          <w:spacing w:val="-2"/>
          <w:w w:val="110"/>
        </w:rPr>
        <w:t> </w:t>
      </w:r>
      <w:r>
        <w:rPr>
          <w:w w:val="110"/>
        </w:rPr>
        <w:t>cerevisiae).</w:t>
      </w:r>
      <w:r>
        <w:rPr>
          <w:spacing w:val="24"/>
          <w:w w:val="110"/>
        </w:rPr>
        <w:t> </w:t>
      </w:r>
      <w:r>
        <w:rPr>
          <w:w w:val="110"/>
        </w:rPr>
        <w:t>Hardware:</w:t>
      </w:r>
      <w:r>
        <w:rPr>
          <w:w w:val="110"/>
        </w:rPr>
        <w:t> standard</w:t>
      </w:r>
      <w:r>
        <w:rPr>
          <w:spacing w:val="-2"/>
          <w:w w:val="110"/>
        </w:rPr>
        <w:t> </w:t>
      </w:r>
      <w:r>
        <w:rPr>
          <w:w w:val="110"/>
        </w:rPr>
        <w:t>desktop</w:t>
      </w:r>
      <w:r>
        <w:rPr>
          <w:spacing w:val="-2"/>
          <w:w w:val="110"/>
        </w:rPr>
        <w:t> </w:t>
      </w:r>
      <w:r>
        <w:rPr>
          <w:w w:val="110"/>
        </w:rPr>
        <w:t>CPU (Windows, PowerShell).</w:t>
      </w:r>
    </w:p>
    <w:p>
      <w:pPr>
        <w:spacing w:line="187" w:lineRule="auto" w:before="15"/>
        <w:ind w:left="0" w:right="0" w:firstLine="298"/>
        <w:jc w:val="left"/>
        <w:rPr>
          <w:sz w:val="20"/>
        </w:rPr>
      </w:pPr>
      <w:r>
        <w:rPr>
          <w:b/>
          <w:w w:val="120"/>
          <w:sz w:val="20"/>
        </w:rPr>
        <w:t>CAMI</w:t>
      </w:r>
      <w:r>
        <w:rPr>
          <w:b/>
          <w:spacing w:val="40"/>
          <w:w w:val="120"/>
          <w:sz w:val="20"/>
        </w:rPr>
        <w:t> </w:t>
      </w:r>
      <w:r>
        <w:rPr>
          <w:b/>
          <w:w w:val="110"/>
          <w:sz w:val="20"/>
        </w:rPr>
        <w:t>Low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Complexity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benchmark</w:t>
      </w:r>
      <w:r>
        <w:rPr>
          <w:b/>
          <w:spacing w:val="40"/>
          <w:w w:val="110"/>
          <w:sz w:val="20"/>
        </w:rPr>
        <w:t> </w:t>
      </w:r>
      <w:hyperlink w:history="true" w:anchor="_bookmark15">
        <w:r>
          <w:rPr>
            <w:b/>
            <w:w w:val="110"/>
            <w:sz w:val="20"/>
          </w:rPr>
          <w:t>[Mende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et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al</w:t>
        </w:r>
      </w:hyperlink>
      <w:r>
        <w:rPr>
          <w:b/>
          <w:w w:val="110"/>
          <w:sz w:val="20"/>
        </w:rPr>
        <w:t>.,</w:t>
      </w:r>
      <w:r>
        <w:rPr>
          <w:b/>
          <w:spacing w:val="40"/>
          <w:w w:val="110"/>
          <w:sz w:val="20"/>
        </w:rPr>
        <w:t> </w:t>
      </w:r>
      <w:hyperlink w:history="true" w:anchor="_bookmark15">
        <w:r>
          <w:rPr>
            <w:b/>
            <w:w w:val="110"/>
            <w:sz w:val="20"/>
          </w:rPr>
          <w:t>2018]:</w:t>
        </w:r>
      </w:hyperlink>
      <w:r>
        <w:rPr>
          <w:b/>
          <w:spacing w:val="80"/>
          <w:w w:val="110"/>
          <w:sz w:val="20"/>
        </w:rPr>
        <w:t> </w:t>
      </w:r>
      <w:r>
        <w:rPr>
          <w:w w:val="110"/>
          <w:sz w:val="20"/>
        </w:rPr>
        <w:t>20,000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paired-end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reads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(2</w:t>
      </w:r>
      <w:r>
        <w:rPr>
          <w:rFonts w:ascii="Lucida Sans Unicode" w:hAnsi="Lucida Sans Unicode"/>
          <w:w w:val="110"/>
          <w:sz w:val="20"/>
        </w:rPr>
        <w:t>×</w:t>
      </w:r>
      <w:r>
        <w:rPr>
          <w:w w:val="110"/>
          <w:sz w:val="20"/>
        </w:rPr>
        <w:t>150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bp, Illumina)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62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microbial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genomes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(1,880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sequences,</w:t>
      </w:r>
      <w:r>
        <w:rPr>
          <w:spacing w:val="-2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∼</w:t>
      </w:r>
      <w:r>
        <w:rPr>
          <w:w w:val="110"/>
          <w:sz w:val="20"/>
        </w:rPr>
        <w:t>1.4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GB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index).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dataset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includes:</w:t>
      </w:r>
    </w:p>
    <w:p>
      <w:pPr>
        <w:pStyle w:val="BodyText"/>
        <w:spacing w:before="139"/>
        <w:ind w:left="298"/>
      </w:pPr>
      <w:r>
        <w:rPr>
          <w:rFonts w:ascii="Times New Roman" w:hAnsi="Times New Roman"/>
          <w:spacing w:val="55"/>
          <w:sz w:val="7"/>
        </w:rPr>
        <w:t>   </w:t>
      </w:r>
      <w:r>
        <w:rPr/>
        <w:t>Numeric</w:t>
      </w:r>
      <w:r>
        <w:rPr>
          <w:spacing w:val="28"/>
        </w:rPr>
        <w:t> </w:t>
      </w:r>
      <w:r>
        <w:rPr/>
        <w:t>genomes</w:t>
      </w:r>
      <w:r>
        <w:rPr>
          <w:spacing w:val="28"/>
        </w:rPr>
        <w:t> </w:t>
      </w:r>
      <w:r>
        <w:rPr/>
        <w:t>(e.g.,</w:t>
      </w:r>
      <w:r>
        <w:rPr>
          <w:spacing w:val="28"/>
        </w:rPr>
        <w:t> </w:t>
      </w:r>
      <w:r>
        <w:rPr/>
        <w:t>1036554)</w:t>
      </w:r>
      <w:r>
        <w:rPr>
          <w:spacing w:val="28"/>
        </w:rPr>
        <w:t> </w:t>
      </w:r>
      <w:r>
        <w:rPr/>
        <w:t>—</w:t>
      </w:r>
      <w:r>
        <w:rPr>
          <w:spacing w:val="28"/>
        </w:rPr>
        <w:t> </w:t>
      </w:r>
      <w:r>
        <w:rPr/>
        <w:t>8,000</w:t>
      </w:r>
      <w:r>
        <w:rPr>
          <w:spacing w:val="28"/>
        </w:rPr>
        <w:t> </w:t>
      </w:r>
      <w:r>
        <w:rPr>
          <w:spacing w:val="-2"/>
        </w:rPr>
        <w:t>reads</w:t>
      </w:r>
    </w:p>
    <w:p>
      <w:pPr>
        <w:pStyle w:val="BodyText"/>
        <w:spacing w:before="154"/>
        <w:ind w:left="298"/>
      </w:pPr>
      <w:r>
        <w:rPr>
          <w:rFonts w:ascii="Times New Roman" w:hAnsi="Times New Roman"/>
          <w:spacing w:val="67"/>
          <w:w w:val="105"/>
          <w:sz w:val="7"/>
        </w:rPr>
        <w:t>  </w:t>
      </w:r>
      <w:r>
        <w:rPr>
          <w:w w:val="105"/>
        </w:rPr>
        <w:t>Other</w:t>
      </w:r>
      <w:r>
        <w:rPr>
          <w:spacing w:val="10"/>
          <w:w w:val="105"/>
        </w:rPr>
        <w:t> </w:t>
      </w:r>
      <w:r>
        <w:rPr>
          <w:w w:val="105"/>
        </w:rPr>
        <w:t>single-contig</w:t>
      </w:r>
      <w:r>
        <w:rPr>
          <w:spacing w:val="10"/>
          <w:w w:val="105"/>
        </w:rPr>
        <w:t> </w:t>
      </w:r>
      <w:r>
        <w:rPr>
          <w:w w:val="105"/>
        </w:rPr>
        <w:t>genomes</w:t>
      </w:r>
      <w:r>
        <w:rPr>
          <w:spacing w:val="10"/>
          <w:w w:val="105"/>
        </w:rPr>
        <w:t> </w:t>
      </w:r>
      <w:r>
        <w:rPr>
          <w:w w:val="105"/>
        </w:rPr>
        <w:t>—</w:t>
      </w:r>
      <w:r>
        <w:rPr>
          <w:spacing w:val="10"/>
          <w:w w:val="105"/>
        </w:rPr>
        <w:t> </w:t>
      </w:r>
      <w:r>
        <w:rPr>
          <w:w w:val="105"/>
        </w:rPr>
        <w:t>8,000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reads</w:t>
      </w:r>
    </w:p>
    <w:p>
      <w:pPr>
        <w:pStyle w:val="BodyText"/>
        <w:spacing w:before="154"/>
        <w:ind w:left="298"/>
      </w:pPr>
      <w:r>
        <w:rPr>
          <w:rFonts w:ascii="Times New Roman" w:hAnsi="Times New Roman"/>
          <w:spacing w:val="78"/>
          <w:w w:val="150"/>
          <w:sz w:val="7"/>
        </w:rPr>
        <w:t>  </w:t>
      </w:r>
      <w:r>
        <w:rPr/>
        <w:t>Sample</w:t>
      </w:r>
      <w:r>
        <w:rPr>
          <w:spacing w:val="25"/>
        </w:rPr>
        <w:t> </w:t>
      </w:r>
      <w:r>
        <w:rPr/>
        <w:t>genomes</w:t>
      </w:r>
      <w:r>
        <w:rPr>
          <w:spacing w:val="25"/>
        </w:rPr>
        <w:t> </w:t>
      </w:r>
      <w:r>
        <w:rPr/>
        <w:t>—</w:t>
      </w:r>
      <w:r>
        <w:rPr>
          <w:spacing w:val="24"/>
        </w:rPr>
        <w:t> </w:t>
      </w:r>
      <w:r>
        <w:rPr/>
        <w:t>2,000</w:t>
      </w:r>
      <w:r>
        <w:rPr>
          <w:spacing w:val="25"/>
        </w:rPr>
        <w:t> </w:t>
      </w:r>
      <w:r>
        <w:rPr>
          <w:spacing w:val="-2"/>
        </w:rPr>
        <w:t>reads</w:t>
      </w:r>
    </w:p>
    <w:p>
      <w:pPr>
        <w:pStyle w:val="BodyText"/>
        <w:spacing w:before="155"/>
        <w:ind w:left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1421066</wp:posOffset>
                </wp:positionH>
                <wp:positionV relativeFrom="paragraph">
                  <wp:posOffset>216912</wp:posOffset>
                </wp:positionV>
                <wp:extent cx="3810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6816" from="111.894997pt,17.079691pt" to="114.883997pt,17.0796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76"/>
          <w:w w:val="150"/>
          <w:sz w:val="7"/>
        </w:rPr>
        <w:t>  </w:t>
      </w:r>
      <w:r>
        <w:rPr>
          <w:w w:val="105"/>
        </w:rPr>
        <w:t>evo</w:t>
      </w:r>
      <w:r>
        <w:rPr>
          <w:spacing w:val="27"/>
          <w:w w:val="105"/>
        </w:rPr>
        <w:t> </w:t>
      </w:r>
      <w:r>
        <w:rPr>
          <w:w w:val="105"/>
        </w:rPr>
        <w:t>*</w:t>
      </w:r>
      <w:r>
        <w:rPr>
          <w:spacing w:val="21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&gt;</w:t>
      </w:r>
      <w:r>
        <w:rPr>
          <w:w w:val="105"/>
        </w:rPr>
        <w:t>99.9%</w:t>
      </w:r>
      <w:r>
        <w:rPr>
          <w:spacing w:val="21"/>
          <w:w w:val="105"/>
        </w:rPr>
        <w:t> </w:t>
      </w:r>
      <w:r>
        <w:rPr>
          <w:w w:val="105"/>
        </w:rPr>
        <w:t>identical</w:t>
      </w:r>
      <w:r>
        <w:rPr>
          <w:spacing w:val="22"/>
          <w:w w:val="105"/>
        </w:rPr>
        <w:t> </w:t>
      </w:r>
      <w:r>
        <w:rPr>
          <w:w w:val="105"/>
        </w:rPr>
        <w:t>strains)</w:t>
      </w:r>
      <w:r>
        <w:rPr>
          <w:spacing w:val="21"/>
          <w:w w:val="105"/>
        </w:rPr>
        <w:t> </w:t>
      </w:r>
      <w:r>
        <w:rPr>
          <w:w w:val="105"/>
        </w:rPr>
        <w:t>—</w:t>
      </w:r>
      <w:r>
        <w:rPr>
          <w:spacing w:val="21"/>
          <w:w w:val="105"/>
        </w:rPr>
        <w:t> </w:t>
      </w:r>
      <w:r>
        <w:rPr>
          <w:w w:val="105"/>
        </w:rPr>
        <w:t>16,202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reads</w:t>
      </w:r>
    </w:p>
    <w:p>
      <w:pPr>
        <w:pStyle w:val="BodyText"/>
        <w:spacing w:before="1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1954847</wp:posOffset>
                </wp:positionH>
                <wp:positionV relativeFrom="paragraph">
                  <wp:posOffset>216505</wp:posOffset>
                </wp:positionV>
                <wp:extent cx="3810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6304" from="153.925003pt,17.047659pt" to="156.914003pt,17.0476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Setup:</w:t>
      </w:r>
      <w:r>
        <w:rPr>
          <w:spacing w:val="28"/>
          <w:w w:val="110"/>
        </w:rPr>
        <w:t> </w:t>
      </w:r>
      <w:r>
        <w:rPr>
          <w:i/>
          <w:w w:val="110"/>
        </w:rPr>
        <w:t>k</w:t>
      </w:r>
      <w:r>
        <w:rPr>
          <w:i/>
          <w:spacing w:val="-2"/>
          <w:w w:val="125"/>
        </w:rPr>
        <w:t> </w:t>
      </w:r>
      <w:r>
        <w:rPr>
          <w:w w:val="125"/>
        </w:rPr>
        <w:t>=</w:t>
      </w:r>
      <w:r>
        <w:rPr>
          <w:spacing w:val="-7"/>
          <w:w w:val="125"/>
        </w:rPr>
        <w:t> </w:t>
      </w:r>
      <w:r>
        <w:rPr>
          <w:w w:val="110"/>
        </w:rPr>
        <w:t>10,</w:t>
      </w:r>
      <w:r>
        <w:rPr>
          <w:spacing w:val="9"/>
          <w:w w:val="110"/>
        </w:rPr>
        <w:t> </w:t>
      </w:r>
      <w:r>
        <w:rPr>
          <w:w w:val="110"/>
        </w:rPr>
        <w:t>top</w:t>
      </w:r>
      <w:r>
        <w:rPr>
          <w:spacing w:val="13"/>
          <w:w w:val="110"/>
        </w:rPr>
        <w:t> </w:t>
      </w:r>
      <w:r>
        <w:rPr>
          <w:w w:val="110"/>
        </w:rPr>
        <w:t>n=2,</w:t>
      </w:r>
      <w:r>
        <w:rPr>
          <w:spacing w:val="9"/>
          <w:w w:val="110"/>
        </w:rPr>
        <w:t> </w:t>
      </w:r>
      <w:r>
        <w:rPr>
          <w:w w:val="110"/>
        </w:rPr>
        <w:t>8</w:t>
      </w:r>
      <w:r>
        <w:rPr>
          <w:spacing w:val="9"/>
          <w:w w:val="110"/>
        </w:rPr>
        <w:t> </w:t>
      </w:r>
      <w:r>
        <w:rPr>
          <w:w w:val="110"/>
        </w:rPr>
        <w:t>threads,</w:t>
      </w:r>
      <w:r>
        <w:rPr>
          <w:spacing w:val="9"/>
          <w:w w:val="110"/>
        </w:rPr>
        <w:t> </w:t>
      </w:r>
      <w:r>
        <w:rPr>
          <w:w w:val="110"/>
        </w:rPr>
        <w:t>CAMI-specific</w:t>
      </w:r>
      <w:r>
        <w:rPr>
          <w:spacing w:val="9"/>
          <w:w w:val="110"/>
        </w:rPr>
        <w:t> </w:t>
      </w:r>
      <w:r>
        <w:rPr>
          <w:w w:val="110"/>
        </w:rPr>
        <w:t>genome</w:t>
      </w:r>
      <w:r>
        <w:rPr>
          <w:spacing w:val="9"/>
          <w:w w:val="110"/>
        </w:rPr>
        <w:t> </w:t>
      </w:r>
      <w:r>
        <w:rPr>
          <w:w w:val="110"/>
        </w:rPr>
        <w:t>naming</w:t>
      </w:r>
      <w:r>
        <w:rPr>
          <w:spacing w:val="9"/>
          <w:w w:val="110"/>
        </w:rPr>
        <w:t> </w:t>
      </w:r>
      <w:r>
        <w:rPr>
          <w:w w:val="110"/>
        </w:rPr>
        <w:t>(--cami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flag).</w:t>
      </w:r>
    </w:p>
    <w:p>
      <w:pPr>
        <w:pStyle w:val="BodyText"/>
        <w:spacing w:after="0"/>
        <w:jc w:val="both"/>
        <w:sectPr>
          <w:pgSz w:w="12240" w:h="15840"/>
          <w:pgMar w:header="0" w:footer="792" w:top="1380" w:bottom="9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0" w:after="0"/>
        <w:ind w:left="612" w:right="0" w:hanging="612"/>
        <w:jc w:val="left"/>
      </w:pPr>
      <w:bookmarkStart w:name="Three-Genome Classification" w:id="16"/>
      <w:bookmarkEnd w:id="16"/>
      <w:r>
        <w:rPr>
          <w:b w:val="0"/>
        </w:rPr>
      </w:r>
      <w:r>
        <w:rPr>
          <w:w w:val="115"/>
        </w:rPr>
        <w:t>Three-Genome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Classification</w:t>
      </w:r>
    </w:p>
    <w:p>
      <w:pPr>
        <w:pStyle w:val="BodyText"/>
        <w:spacing w:line="235" w:lineRule="auto" w:before="117"/>
        <w:ind w:right="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3250679</wp:posOffset>
                </wp:positionH>
                <wp:positionV relativeFrom="paragraph">
                  <wp:posOffset>342386</wp:posOffset>
                </wp:positionV>
                <wp:extent cx="3810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5792" from="255.959pt,26.959562pt" to="258.9480pt,26.9595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Table</w:t>
      </w:r>
      <w:r>
        <w:rPr>
          <w:spacing w:val="24"/>
          <w:w w:val="105"/>
        </w:rPr>
        <w:t> </w:t>
      </w:r>
      <w:hyperlink w:history="true" w:anchor="_bookmark0">
        <w:r>
          <w:rPr>
            <w:w w:val="105"/>
          </w:rPr>
          <w:t>1</w:t>
        </w:r>
      </w:hyperlink>
      <w:r>
        <w:rPr>
          <w:spacing w:val="24"/>
          <w:w w:val="105"/>
        </w:rPr>
        <w:t> </w:t>
      </w:r>
      <w:r>
        <w:rPr>
          <w:w w:val="105"/>
        </w:rPr>
        <w:t>shows</w:t>
      </w:r>
      <w:r>
        <w:rPr>
          <w:spacing w:val="24"/>
          <w:w w:val="105"/>
        </w:rPr>
        <w:t> </w:t>
      </w:r>
      <w:r>
        <w:rPr>
          <w:w w:val="105"/>
        </w:rPr>
        <w:t>results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mapping</w:t>
      </w:r>
      <w:r>
        <w:rPr>
          <w:spacing w:val="24"/>
          <w:w w:val="105"/>
        </w:rPr>
        <w:t> </w:t>
      </w:r>
      <w:r>
        <w:rPr>
          <w:w w:val="105"/>
        </w:rPr>
        <w:t>20,000</w:t>
      </w:r>
      <w:r>
        <w:rPr>
          <w:spacing w:val="24"/>
          <w:w w:val="105"/>
        </w:rPr>
        <w:t> </w:t>
      </w:r>
      <w:r>
        <w:rPr>
          <w:w w:val="105"/>
        </w:rPr>
        <w:t>simulated</w:t>
      </w:r>
      <w:r>
        <w:rPr>
          <w:spacing w:val="24"/>
          <w:w w:val="105"/>
        </w:rPr>
        <w:t> </w:t>
      </w:r>
      <w:r>
        <w:rPr>
          <w:w w:val="105"/>
        </w:rPr>
        <w:t>reads</w:t>
      </w:r>
      <w:r>
        <w:rPr>
          <w:spacing w:val="24"/>
          <w:w w:val="105"/>
        </w:rPr>
        <w:t> </w:t>
      </w:r>
      <w:r>
        <w:rPr>
          <w:w w:val="105"/>
        </w:rPr>
        <w:t>against</w:t>
      </w:r>
      <w:r>
        <w:rPr>
          <w:spacing w:val="24"/>
          <w:w w:val="105"/>
        </w:rPr>
        <w:t> </w:t>
      </w:r>
      <w:r>
        <w:rPr>
          <w:w w:val="105"/>
        </w:rPr>
        <w:t>an</w:t>
      </w:r>
      <w:r>
        <w:rPr>
          <w:spacing w:val="24"/>
          <w:w w:val="105"/>
        </w:rPr>
        <w:t> </w:t>
      </w:r>
      <w:r>
        <w:rPr>
          <w:w w:val="105"/>
        </w:rPr>
        <w:t>index</w:t>
      </w:r>
      <w:r>
        <w:rPr>
          <w:spacing w:val="24"/>
          <w:w w:val="105"/>
        </w:rPr>
        <w:t> </w:t>
      </w:r>
      <w:r>
        <w:rPr>
          <w:w w:val="105"/>
        </w:rPr>
        <w:t>containing</w:t>
      </w:r>
      <w:r>
        <w:rPr>
          <w:spacing w:val="24"/>
          <w:w w:val="105"/>
        </w:rPr>
        <w:t> </w:t>
      </w:r>
      <w:r>
        <w:rPr>
          <w:w w:val="105"/>
        </w:rPr>
        <w:t>all</w:t>
      </w:r>
      <w:r>
        <w:rPr>
          <w:spacing w:val="24"/>
          <w:w w:val="105"/>
        </w:rPr>
        <w:t> </w:t>
      </w:r>
      <w:r>
        <w:rPr>
          <w:w w:val="105"/>
        </w:rPr>
        <w:t>three</w:t>
      </w:r>
      <w:r>
        <w:rPr>
          <w:spacing w:val="24"/>
          <w:w w:val="105"/>
        </w:rPr>
        <w:t> </w:t>
      </w:r>
      <w:r>
        <w:rPr>
          <w:w w:val="105"/>
        </w:rPr>
        <w:t>genomes. The</w:t>
      </w:r>
      <w:r>
        <w:rPr>
          <w:spacing w:val="28"/>
          <w:w w:val="105"/>
        </w:rPr>
        <w:t> </w:t>
      </w:r>
      <w:r>
        <w:rPr>
          <w:w w:val="105"/>
        </w:rPr>
        <w:t>k-mer</w:t>
      </w:r>
      <w:r>
        <w:rPr>
          <w:spacing w:val="28"/>
          <w:w w:val="105"/>
        </w:rPr>
        <w:t> </w:t>
      </w:r>
      <w:r>
        <w:rPr>
          <w:w w:val="105"/>
        </w:rPr>
        <w:t>size</w:t>
      </w:r>
      <w:r>
        <w:rPr>
          <w:spacing w:val="28"/>
          <w:w w:val="105"/>
        </w:rPr>
        <w:t> </w:t>
      </w:r>
      <w:r>
        <w:rPr>
          <w:w w:val="105"/>
        </w:rPr>
        <w:t>was</w:t>
      </w:r>
      <w:r>
        <w:rPr>
          <w:spacing w:val="28"/>
          <w:w w:val="105"/>
        </w:rPr>
        <w:t> </w:t>
      </w:r>
      <w:r>
        <w:rPr>
          <w:w w:val="105"/>
        </w:rPr>
        <w:t>set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i/>
          <w:w w:val="105"/>
        </w:rPr>
        <w:t>k </w:t>
      </w:r>
      <w:r>
        <w:rPr>
          <w:w w:val="125"/>
        </w:rPr>
        <w:t>= </w:t>
      </w:r>
      <w:r>
        <w:rPr>
          <w:w w:val="105"/>
        </w:rPr>
        <w:t>10,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top</w:t>
      </w:r>
      <w:r>
        <w:rPr>
          <w:spacing w:val="33"/>
          <w:w w:val="105"/>
        </w:rPr>
        <w:t> </w:t>
      </w:r>
      <w:r>
        <w:rPr>
          <w:w w:val="105"/>
        </w:rPr>
        <w:t>n=3</w:t>
      </w:r>
      <w:r>
        <w:rPr>
          <w:spacing w:val="28"/>
          <w:w w:val="105"/>
        </w:rPr>
        <w:t> </w:t>
      </w:r>
      <w:r>
        <w:rPr>
          <w:w w:val="105"/>
        </w:rPr>
        <w:t>anchors</w:t>
      </w:r>
      <w:r>
        <w:rPr>
          <w:spacing w:val="28"/>
          <w:w w:val="105"/>
        </w:rPr>
        <w:t> </w:t>
      </w:r>
      <w:r>
        <w:rPr>
          <w:w w:val="105"/>
        </w:rPr>
        <w:t>were</w:t>
      </w:r>
      <w:r>
        <w:rPr>
          <w:spacing w:val="28"/>
          <w:w w:val="105"/>
        </w:rPr>
        <w:t> </w:t>
      </w:r>
      <w:r>
        <w:rPr>
          <w:w w:val="105"/>
        </w:rPr>
        <w:t>used.</w:t>
      </w:r>
    </w:p>
    <w:p>
      <w:pPr>
        <w:pStyle w:val="BodyText"/>
        <w:spacing w:before="163"/>
      </w:pPr>
    </w:p>
    <w:p>
      <w:pPr>
        <w:pStyle w:val="BodyText"/>
        <w:spacing w:line="235" w:lineRule="auto" w:after="25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6552933</wp:posOffset>
                </wp:positionH>
                <wp:positionV relativeFrom="paragraph">
                  <wp:posOffset>116201</wp:posOffset>
                </wp:positionV>
                <wp:extent cx="381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5280" from="515.979004pt,9.149750pt" to="518.968004pt,9.149750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_bookmark0" w:id="17"/>
      <w:bookmarkEnd w:id="17"/>
      <w:r>
        <w:rPr/>
      </w:r>
      <w:r>
        <w:rPr>
          <w:w w:val="105"/>
        </w:rPr>
        <w:t>Table</w:t>
      </w:r>
      <w:r>
        <w:rPr>
          <w:spacing w:val="22"/>
          <w:w w:val="105"/>
        </w:rPr>
        <w:t> </w:t>
      </w:r>
      <w:r>
        <w:rPr>
          <w:w w:val="105"/>
        </w:rPr>
        <w:t>1:</w:t>
      </w:r>
      <w:r>
        <w:rPr>
          <w:spacing w:val="40"/>
          <w:w w:val="105"/>
        </w:rPr>
        <w:t> </w:t>
      </w:r>
      <w:r>
        <w:rPr>
          <w:w w:val="105"/>
        </w:rPr>
        <w:t>Three-genome</w:t>
      </w:r>
      <w:r>
        <w:rPr>
          <w:spacing w:val="22"/>
          <w:w w:val="105"/>
        </w:rPr>
        <w:t> </w:t>
      </w:r>
      <w:r>
        <w:rPr>
          <w:w w:val="105"/>
        </w:rPr>
        <w:t>benchmark:</w:t>
      </w:r>
      <w:r>
        <w:rPr>
          <w:spacing w:val="40"/>
          <w:w w:val="105"/>
        </w:rPr>
        <w:t> </w:t>
      </w:r>
      <w:r>
        <w:rPr>
          <w:w w:val="105"/>
        </w:rPr>
        <w:t>20,000</w:t>
      </w:r>
      <w:r>
        <w:rPr>
          <w:spacing w:val="22"/>
          <w:w w:val="105"/>
        </w:rPr>
        <w:t> </w:t>
      </w:r>
      <w:r>
        <w:rPr>
          <w:w w:val="105"/>
        </w:rPr>
        <w:t>simulated</w:t>
      </w:r>
      <w:r>
        <w:rPr>
          <w:spacing w:val="22"/>
          <w:w w:val="105"/>
        </w:rPr>
        <w:t> </w:t>
      </w:r>
      <w:r>
        <w:rPr>
          <w:w w:val="105"/>
        </w:rPr>
        <w:t>reads</w:t>
      </w:r>
      <w:r>
        <w:rPr>
          <w:spacing w:val="22"/>
          <w:w w:val="105"/>
        </w:rPr>
        <w:t> </w:t>
      </w:r>
      <w:r>
        <w:rPr>
          <w:w w:val="105"/>
        </w:rPr>
        <w:t>mapped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3-genome</w:t>
      </w:r>
      <w:r>
        <w:rPr>
          <w:spacing w:val="22"/>
          <w:w w:val="105"/>
        </w:rPr>
        <w:t> </w:t>
      </w:r>
      <w:r>
        <w:rPr>
          <w:w w:val="105"/>
        </w:rPr>
        <w:t>index</w:t>
      </w:r>
      <w:r>
        <w:rPr>
          <w:spacing w:val="22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k</w:t>
      </w:r>
      <w:r>
        <w:rPr>
          <w:i/>
          <w:w w:val="125"/>
        </w:rPr>
        <w:t> </w:t>
      </w:r>
      <w:r>
        <w:rPr>
          <w:w w:val="125"/>
        </w:rPr>
        <w:t>=</w:t>
      </w:r>
      <w:r>
        <w:rPr>
          <w:w w:val="125"/>
        </w:rPr>
        <w:t> </w:t>
      </w:r>
      <w:r>
        <w:rPr>
          <w:w w:val="105"/>
        </w:rPr>
        <w:t>10,</w:t>
      </w:r>
      <w:r>
        <w:rPr>
          <w:spacing w:val="23"/>
          <w:w w:val="105"/>
        </w:rPr>
        <w:t> </w:t>
      </w:r>
      <w:r>
        <w:rPr>
          <w:w w:val="105"/>
        </w:rPr>
        <w:t>top</w:t>
      </w:r>
      <w:r>
        <w:rPr>
          <w:spacing w:val="18"/>
          <w:w w:val="105"/>
        </w:rPr>
        <w:t> </w:t>
      </w:r>
      <w:r>
        <w:rPr>
          <w:w w:val="105"/>
        </w:rPr>
        <w:t>n=3, hybrid alignment)</w:t>
      </w:r>
    </w:p>
    <w:tbl>
      <w:tblPr>
        <w:tblW w:w="0" w:type="auto"/>
        <w:jc w:val="left"/>
        <w:tblInd w:w="1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627"/>
        <w:gridCol w:w="1603"/>
        <w:gridCol w:w="1176"/>
      </w:tblGrid>
      <w:tr>
        <w:trPr>
          <w:trHeight w:val="327" w:hRule="atLeast"/>
        </w:trPr>
        <w:tc>
          <w:tcPr>
            <w:tcW w:w="226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Genome</w:t>
            </w:r>
          </w:p>
        </w:tc>
        <w:tc>
          <w:tcPr>
            <w:tcW w:w="16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1" w:right="1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Mapped</w:t>
            </w:r>
          </w:p>
        </w:tc>
        <w:tc>
          <w:tcPr>
            <w:tcW w:w="160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3" w:right="3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Mapping</w:t>
            </w:r>
            <w:r>
              <w:rPr>
                <w:b/>
                <w:spacing w:val="20"/>
                <w:w w:val="120"/>
                <w:sz w:val="20"/>
              </w:rPr>
              <w:t> </w:t>
            </w:r>
            <w:r>
              <w:rPr>
                <w:b/>
                <w:spacing w:val="-4"/>
                <w:w w:val="120"/>
                <w:sz w:val="20"/>
              </w:rPr>
              <w:t>rate</w:t>
            </w:r>
          </w:p>
        </w:tc>
        <w:tc>
          <w:tcPr>
            <w:tcW w:w="117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4" w:right="4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Accuracy</w:t>
            </w:r>
          </w:p>
        </w:tc>
      </w:tr>
      <w:tr>
        <w:trPr>
          <w:trHeight w:val="292" w:hRule="atLeast"/>
        </w:trPr>
        <w:tc>
          <w:tcPr>
            <w:tcW w:w="22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jc w:val="left"/>
              <w:rPr>
                <w:sz w:val="20"/>
              </w:rPr>
            </w:pPr>
            <w:r>
              <w:rPr>
                <w:i/>
                <w:w w:val="115"/>
                <w:sz w:val="20"/>
              </w:rPr>
              <w:t>E.</w:t>
            </w:r>
            <w:r>
              <w:rPr>
                <w:i/>
                <w:spacing w:val="8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coli</w:t>
            </w:r>
            <w:r>
              <w:rPr>
                <w:i/>
                <w:spacing w:val="2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(4.6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Mb)</w:t>
            </w:r>
          </w:p>
        </w:tc>
        <w:tc>
          <w:tcPr>
            <w:tcW w:w="16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9,924/10,000</w:t>
            </w:r>
          </w:p>
        </w:tc>
        <w:tc>
          <w:tcPr>
            <w:tcW w:w="1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3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99.2%</w:t>
            </w:r>
          </w:p>
        </w:tc>
        <w:tc>
          <w:tcPr>
            <w:tcW w:w="11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5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99.9%</w:t>
            </w:r>
          </w:p>
        </w:tc>
      </w:tr>
      <w:tr>
        <w:trPr>
          <w:trHeight w:val="239" w:hRule="atLeast"/>
        </w:trPr>
        <w:tc>
          <w:tcPr>
            <w:tcW w:w="2261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S.</w:t>
            </w:r>
            <w:r>
              <w:rPr>
                <w:i/>
                <w:spacing w:val="6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aureus</w:t>
            </w:r>
            <w:r>
              <w:rPr>
                <w:i/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(2.9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Mb)</w:t>
            </w:r>
          </w:p>
        </w:tc>
        <w:tc>
          <w:tcPr>
            <w:tcW w:w="1627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4,968/5,000</w:t>
            </w:r>
          </w:p>
        </w:tc>
        <w:tc>
          <w:tcPr>
            <w:tcW w:w="1603" w:type="dxa"/>
          </w:tcPr>
          <w:p>
            <w:pPr>
              <w:pStyle w:val="TableParagraph"/>
              <w:ind w:left="3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99.4%</w:t>
            </w:r>
          </w:p>
        </w:tc>
        <w:tc>
          <w:tcPr>
            <w:tcW w:w="1176" w:type="dxa"/>
          </w:tcPr>
          <w:p>
            <w:pPr>
              <w:pStyle w:val="TableParagraph"/>
              <w:ind w:left="5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99.9%</w:t>
            </w:r>
          </w:p>
        </w:tc>
      </w:tr>
      <w:tr>
        <w:trPr>
          <w:trHeight w:val="275" w:hRule="atLeast"/>
        </w:trPr>
        <w:tc>
          <w:tcPr>
            <w:tcW w:w="22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S.</w:t>
            </w:r>
            <w:r>
              <w:rPr>
                <w:i/>
                <w:spacing w:val="-3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cerevisiae</w:t>
            </w:r>
            <w:r>
              <w:rPr>
                <w:i/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(12.2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Mb)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4,970/5,000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" w:right="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99.4%</w:t>
            </w:r>
          </w:p>
        </w:tc>
        <w:tc>
          <w:tcPr>
            <w:tcW w:w="11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5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>
        <w:trPr>
          <w:trHeight w:val="327" w:hRule="atLeast"/>
        </w:trPr>
        <w:tc>
          <w:tcPr>
            <w:tcW w:w="2261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Total</w:t>
            </w:r>
          </w:p>
        </w:tc>
        <w:tc>
          <w:tcPr>
            <w:tcW w:w="162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2"/>
              <w:ind w:left="1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19,862/20,000</w:t>
            </w:r>
          </w:p>
        </w:tc>
        <w:tc>
          <w:tcPr>
            <w:tcW w:w="160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2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99.3%</w:t>
            </w:r>
          </w:p>
        </w:tc>
        <w:tc>
          <w:tcPr>
            <w:tcW w:w="117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2"/>
              <w:ind w:left="7" w:right="4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99.9%</w:t>
            </w:r>
          </w:p>
        </w:tc>
      </w:tr>
    </w:tbl>
    <w:p>
      <w:pPr>
        <w:pStyle w:val="BodyText"/>
        <w:spacing w:before="37"/>
      </w:pPr>
    </w:p>
    <w:p>
      <w:pPr>
        <w:pStyle w:val="BodyText"/>
        <w:spacing w:line="235" w:lineRule="auto"/>
        <w:ind w:right="356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1153960</wp:posOffset>
                </wp:positionH>
                <wp:positionV relativeFrom="paragraph">
                  <wp:posOffset>419658</wp:posOffset>
                </wp:positionV>
                <wp:extent cx="3810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4768" from="90.862999pt,33.043968pt" to="93.851999pt,33.043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2963735</wp:posOffset>
                </wp:positionH>
                <wp:positionV relativeFrom="paragraph">
                  <wp:posOffset>419658</wp:posOffset>
                </wp:positionV>
                <wp:extent cx="3810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4256" from="233.365005pt,33.043968pt" to="236.354005pt,33.043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6099949</wp:posOffset>
                </wp:positionH>
                <wp:positionV relativeFrom="paragraph">
                  <wp:posOffset>419658</wp:posOffset>
                </wp:positionV>
                <wp:extent cx="3810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3744" from="480.311005pt,33.043968pt" to="483.300005pt,33.043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1153960</wp:posOffset>
                </wp:positionH>
                <wp:positionV relativeFrom="paragraph">
                  <wp:posOffset>571486</wp:posOffset>
                </wp:positionV>
                <wp:extent cx="381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3232" from="90.862999pt,44.99897pt" to="93.851999pt,44.998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Bit-Pop</w:t>
      </w:r>
      <w:r>
        <w:rPr>
          <w:spacing w:val="40"/>
          <w:w w:val="105"/>
        </w:rPr>
        <w:t> </w:t>
      </w:r>
      <w:r>
        <w:rPr>
          <w:w w:val="105"/>
        </w:rPr>
        <w:t>achieves</w:t>
      </w:r>
      <w:r>
        <w:rPr>
          <w:spacing w:val="40"/>
          <w:w w:val="105"/>
        </w:rPr>
        <w:t> </w:t>
      </w:r>
      <w:r>
        <w:rPr>
          <w:w w:val="105"/>
        </w:rPr>
        <w:t>99.3%</w:t>
      </w:r>
      <w:r>
        <w:rPr>
          <w:spacing w:val="40"/>
          <w:w w:val="105"/>
        </w:rPr>
        <w:t> </w:t>
      </w:r>
      <w:r>
        <w:rPr>
          <w:w w:val="105"/>
        </w:rPr>
        <w:t>mapping</w:t>
      </w:r>
      <w:r>
        <w:rPr>
          <w:spacing w:val="40"/>
          <w:w w:val="105"/>
        </w:rPr>
        <w:t> </w:t>
      </w:r>
      <w:r>
        <w:rPr>
          <w:w w:val="105"/>
        </w:rPr>
        <w:t>rate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99.9%</w:t>
      </w:r>
      <w:r>
        <w:rPr>
          <w:spacing w:val="40"/>
          <w:w w:val="105"/>
        </w:rPr>
        <w:t> </w:t>
      </w:r>
      <w:r>
        <w:rPr>
          <w:w w:val="105"/>
        </w:rPr>
        <w:t>classification</w:t>
      </w:r>
      <w:r>
        <w:rPr>
          <w:spacing w:val="40"/>
          <w:w w:val="105"/>
        </w:rPr>
        <w:t> </w:t>
      </w:r>
      <w:r>
        <w:rPr>
          <w:w w:val="105"/>
        </w:rPr>
        <w:t>accuracy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bacterial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eukary- otic</w:t>
      </w:r>
      <w:r>
        <w:rPr>
          <w:w w:val="105"/>
        </w:rPr>
        <w:t> genomes</w:t>
      </w:r>
      <w:r>
        <w:rPr>
          <w:w w:val="105"/>
        </w:rPr>
        <w:t> spanning</w:t>
      </w:r>
      <w:r>
        <w:rPr>
          <w:w w:val="105"/>
        </w:rPr>
        <w:t> different</w:t>
      </w:r>
      <w:r>
        <w:rPr>
          <w:w w:val="105"/>
        </w:rPr>
        <w:t> domains</w:t>
      </w:r>
      <w:r>
        <w:rPr>
          <w:w w:val="105"/>
        </w:rPr>
        <w:t> of</w:t>
      </w:r>
      <w:r>
        <w:rPr>
          <w:w w:val="105"/>
        </w:rPr>
        <w:t> life.</w:t>
      </w:r>
      <w:r>
        <w:rPr>
          <w:spacing w:val="40"/>
          <w:w w:val="105"/>
        </w:rPr>
        <w:t> </w:t>
      </w:r>
      <w:r>
        <w:rPr>
          <w:w w:val="105"/>
        </w:rPr>
        <w:t>Mapping</w:t>
      </w:r>
      <w:r>
        <w:rPr>
          <w:w w:val="105"/>
        </w:rPr>
        <w:t> throughput</w:t>
      </w:r>
      <w:r>
        <w:rPr>
          <w:w w:val="105"/>
        </w:rPr>
        <w:t> is</w:t>
      </w:r>
      <w:r>
        <w:rPr>
          <w:w w:val="105"/>
        </w:rPr>
        <w:t> approximately</w:t>
      </w:r>
      <w:r>
        <w:rPr>
          <w:w w:val="105"/>
        </w:rPr>
        <w:t> 1,500</w:t>
      </w:r>
      <w:r>
        <w:rPr>
          <w:w w:val="105"/>
        </w:rPr>
        <w:t> reads/second (top</w:t>
      </w:r>
      <w:r>
        <w:rPr>
          <w:spacing w:val="26"/>
          <w:w w:val="105"/>
        </w:rPr>
        <w:t> </w:t>
      </w:r>
      <w:r>
        <w:rPr>
          <w:w w:val="105"/>
        </w:rPr>
        <w:t>n=1)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500</w:t>
      </w:r>
      <w:r>
        <w:rPr>
          <w:spacing w:val="40"/>
          <w:w w:val="105"/>
        </w:rPr>
        <w:t> </w:t>
      </w:r>
      <w:r>
        <w:rPr>
          <w:w w:val="105"/>
        </w:rPr>
        <w:t>reads/second</w:t>
      </w:r>
      <w:r>
        <w:rPr>
          <w:spacing w:val="40"/>
          <w:w w:val="105"/>
        </w:rPr>
        <w:t> </w:t>
      </w:r>
      <w:r>
        <w:rPr>
          <w:w w:val="105"/>
        </w:rPr>
        <w:t>(top</w:t>
      </w:r>
      <w:r>
        <w:rPr>
          <w:spacing w:val="25"/>
          <w:w w:val="105"/>
        </w:rPr>
        <w:t> </w:t>
      </w:r>
      <w:r>
        <w:rPr>
          <w:w w:val="105"/>
        </w:rPr>
        <w:t>n=3).</w:t>
      </w:r>
      <w:r>
        <w:rPr>
          <w:spacing w:val="80"/>
          <w:w w:val="105"/>
        </w:rPr>
        <w:t> </w:t>
      </w:r>
      <w:r>
        <w:rPr>
          <w:w w:val="105"/>
        </w:rPr>
        <w:t>Total</w:t>
      </w:r>
      <w:r>
        <w:rPr>
          <w:spacing w:val="40"/>
          <w:w w:val="105"/>
        </w:rPr>
        <w:t> </w:t>
      </w:r>
      <w:r>
        <w:rPr>
          <w:w w:val="105"/>
        </w:rPr>
        <w:t>pipeline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20,000</w:t>
      </w:r>
      <w:r>
        <w:rPr>
          <w:spacing w:val="40"/>
          <w:w w:val="105"/>
        </w:rPr>
        <w:t> </w:t>
      </w:r>
      <w:r>
        <w:rPr>
          <w:w w:val="105"/>
        </w:rPr>
        <w:t>reads:</w:t>
      </w:r>
      <w:r>
        <w:rPr>
          <w:spacing w:val="80"/>
          <w:w w:val="105"/>
        </w:rPr>
        <w:t> </w:t>
      </w:r>
      <w:r>
        <w:rPr>
          <w:w w:val="105"/>
        </w:rPr>
        <w:t>0.9s</w:t>
      </w:r>
      <w:r>
        <w:rPr>
          <w:spacing w:val="40"/>
          <w:w w:val="105"/>
        </w:rPr>
        <w:t> </w:t>
      </w:r>
      <w:r>
        <w:rPr>
          <w:w w:val="105"/>
        </w:rPr>
        <w:t>(top</w:t>
      </w:r>
      <w:r>
        <w:rPr>
          <w:spacing w:val="25"/>
          <w:w w:val="105"/>
        </w:rPr>
        <w:t> </w:t>
      </w:r>
      <w:r>
        <w:rPr>
          <w:w w:val="105"/>
        </w:rPr>
        <w:t>n=1)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2.8s (top</w:t>
      </w:r>
      <w:r>
        <w:rPr>
          <w:w w:val="105"/>
        </w:rPr>
        <w:t> n=3) for E. coli.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CAMI Low Complexity Benchmark" w:id="18"/>
      <w:bookmarkEnd w:id="18"/>
      <w:r>
        <w:rPr>
          <w:b w:val="0"/>
        </w:rPr>
      </w:r>
      <w:r>
        <w:rPr>
          <w:w w:val="125"/>
        </w:rPr>
        <w:t>CAMI</w:t>
      </w:r>
      <w:r>
        <w:rPr>
          <w:spacing w:val="12"/>
          <w:w w:val="125"/>
        </w:rPr>
        <w:t> </w:t>
      </w:r>
      <w:r>
        <w:rPr>
          <w:w w:val="125"/>
        </w:rPr>
        <w:t>Low</w:t>
      </w:r>
      <w:r>
        <w:rPr>
          <w:spacing w:val="13"/>
          <w:w w:val="125"/>
        </w:rPr>
        <w:t> </w:t>
      </w:r>
      <w:r>
        <w:rPr>
          <w:w w:val="125"/>
        </w:rPr>
        <w:t>Complexity</w:t>
      </w:r>
      <w:r>
        <w:rPr>
          <w:spacing w:val="13"/>
          <w:w w:val="125"/>
        </w:rPr>
        <w:t> </w:t>
      </w:r>
      <w:r>
        <w:rPr>
          <w:spacing w:val="-2"/>
          <w:w w:val="125"/>
        </w:rPr>
        <w:t>Benchmark</w:t>
      </w:r>
    </w:p>
    <w:p>
      <w:pPr>
        <w:pStyle w:val="BodyText"/>
        <w:spacing w:before="113"/>
      </w:pPr>
      <w:r>
        <w:rPr>
          <w:w w:val="105"/>
        </w:rPr>
        <w:t>Table</w:t>
      </w:r>
      <w:r>
        <w:rPr>
          <w:spacing w:val="23"/>
          <w:w w:val="105"/>
        </w:rPr>
        <w:t> </w:t>
      </w:r>
      <w:hyperlink w:history="true" w:anchor="_bookmark1">
        <w:r>
          <w:rPr>
            <w:w w:val="105"/>
          </w:rPr>
          <w:t>2</w:t>
        </w:r>
      </w:hyperlink>
      <w:r>
        <w:rPr>
          <w:spacing w:val="23"/>
          <w:w w:val="105"/>
        </w:rPr>
        <w:t> </w:t>
      </w:r>
      <w:r>
        <w:rPr>
          <w:w w:val="105"/>
        </w:rPr>
        <w:t>shows</w:t>
      </w:r>
      <w:r>
        <w:rPr>
          <w:spacing w:val="23"/>
          <w:w w:val="105"/>
        </w:rPr>
        <w:t> </w:t>
      </w:r>
      <w:r>
        <w:rPr>
          <w:w w:val="105"/>
        </w:rPr>
        <w:t>results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CAMI</w:t>
      </w:r>
      <w:r>
        <w:rPr>
          <w:spacing w:val="24"/>
          <w:w w:val="105"/>
        </w:rPr>
        <w:t> </w:t>
      </w:r>
      <w:r>
        <w:rPr>
          <w:w w:val="105"/>
        </w:rPr>
        <w:t>Low</w:t>
      </w:r>
      <w:r>
        <w:rPr>
          <w:spacing w:val="23"/>
          <w:w w:val="105"/>
        </w:rPr>
        <w:t> </w:t>
      </w:r>
      <w:r>
        <w:rPr>
          <w:w w:val="105"/>
        </w:rPr>
        <w:t>Complexity</w:t>
      </w:r>
      <w:r>
        <w:rPr>
          <w:spacing w:val="23"/>
          <w:w w:val="105"/>
        </w:rPr>
        <w:t> </w:t>
      </w:r>
      <w:r>
        <w:rPr>
          <w:w w:val="105"/>
        </w:rPr>
        <w:t>dataset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62</w:t>
      </w:r>
      <w:r>
        <w:rPr>
          <w:spacing w:val="23"/>
          <w:w w:val="105"/>
        </w:rPr>
        <w:t> </w:t>
      </w:r>
      <w:r>
        <w:rPr>
          <w:w w:val="105"/>
        </w:rPr>
        <w:t>microbial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genomes.</w:t>
      </w:r>
    </w:p>
    <w:p>
      <w:pPr>
        <w:pStyle w:val="BodyText"/>
        <w:spacing w:before="147"/>
      </w:pPr>
    </w:p>
    <w:p>
      <w:pPr>
        <w:pStyle w:val="BodyText"/>
        <w:spacing w:after="13"/>
        <w:ind w:left="820"/>
      </w:pPr>
      <w:bookmarkStart w:name="_bookmark1" w:id="19"/>
      <w:bookmarkEnd w:id="19"/>
      <w:r>
        <w:rPr/>
      </w:r>
      <w:r>
        <w:rPr>
          <w:w w:val="105"/>
        </w:rPr>
        <w:t>Table</w:t>
      </w:r>
      <w:r>
        <w:rPr>
          <w:spacing w:val="19"/>
          <w:w w:val="105"/>
        </w:rPr>
        <w:t> </w:t>
      </w:r>
      <w:r>
        <w:rPr>
          <w:w w:val="105"/>
        </w:rPr>
        <w:t>2:</w:t>
      </w:r>
      <w:r>
        <w:rPr>
          <w:spacing w:val="42"/>
          <w:w w:val="105"/>
        </w:rPr>
        <w:t> </w:t>
      </w:r>
      <w:r>
        <w:rPr>
          <w:w w:val="105"/>
        </w:rPr>
        <w:t>CAMI</w:t>
      </w:r>
      <w:r>
        <w:rPr>
          <w:spacing w:val="20"/>
          <w:w w:val="105"/>
        </w:rPr>
        <w:t> </w:t>
      </w:r>
      <w:r>
        <w:rPr>
          <w:w w:val="105"/>
        </w:rPr>
        <w:t>Low</w:t>
      </w:r>
      <w:r>
        <w:rPr>
          <w:spacing w:val="20"/>
          <w:w w:val="105"/>
        </w:rPr>
        <w:t> </w:t>
      </w:r>
      <w:r>
        <w:rPr>
          <w:w w:val="105"/>
        </w:rPr>
        <w:t>Complexity</w:t>
      </w:r>
      <w:r>
        <w:rPr>
          <w:spacing w:val="19"/>
          <w:w w:val="105"/>
        </w:rPr>
        <w:t> </w:t>
      </w:r>
      <w:r>
        <w:rPr>
          <w:w w:val="105"/>
        </w:rPr>
        <w:t>benchmark:</w:t>
      </w:r>
      <w:r>
        <w:rPr>
          <w:spacing w:val="42"/>
          <w:w w:val="105"/>
        </w:rPr>
        <w:t> </w:t>
      </w:r>
      <w:r>
        <w:rPr>
          <w:w w:val="105"/>
        </w:rPr>
        <w:t>20,000</w:t>
      </w:r>
      <w:r>
        <w:rPr>
          <w:spacing w:val="20"/>
          <w:w w:val="105"/>
        </w:rPr>
        <w:t> </w:t>
      </w:r>
      <w:r>
        <w:rPr>
          <w:w w:val="105"/>
        </w:rPr>
        <w:t>paired-end</w:t>
      </w:r>
      <w:r>
        <w:rPr>
          <w:spacing w:val="20"/>
          <w:w w:val="105"/>
        </w:rPr>
        <w:t> </w:t>
      </w:r>
      <w:r>
        <w:rPr>
          <w:w w:val="105"/>
        </w:rPr>
        <w:t>reads</w:t>
      </w:r>
      <w:r>
        <w:rPr>
          <w:spacing w:val="20"/>
          <w:w w:val="105"/>
        </w:rPr>
        <w:t> </w:t>
      </w:r>
      <w:r>
        <w:rPr>
          <w:w w:val="105"/>
        </w:rPr>
        <w:t>across</w:t>
      </w:r>
      <w:r>
        <w:rPr>
          <w:spacing w:val="19"/>
          <w:w w:val="105"/>
        </w:rPr>
        <w:t> </w:t>
      </w:r>
      <w:r>
        <w:rPr>
          <w:w w:val="105"/>
        </w:rPr>
        <w:t>62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genomes</w:t>
      </w:r>
    </w:p>
    <w:tbl>
      <w:tblPr>
        <w:tblW w:w="0" w:type="auto"/>
        <w:jc w:val="left"/>
        <w:tblInd w:w="9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3"/>
        <w:gridCol w:w="1731"/>
        <w:gridCol w:w="2692"/>
      </w:tblGrid>
      <w:tr>
        <w:trPr>
          <w:trHeight w:val="327" w:hRule="atLeast"/>
        </w:trPr>
        <w:tc>
          <w:tcPr>
            <w:tcW w:w="304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Metric</w:t>
            </w:r>
          </w:p>
        </w:tc>
        <w:tc>
          <w:tcPr>
            <w:tcW w:w="173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1" w:right="1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Value</w:t>
            </w:r>
          </w:p>
        </w:tc>
        <w:tc>
          <w:tcPr>
            <w:tcW w:w="269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1" w:right="1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Notes</w:t>
            </w:r>
          </w:p>
        </w:tc>
      </w:tr>
      <w:tr>
        <w:trPr>
          <w:trHeight w:val="292" w:hRule="atLeast"/>
        </w:trPr>
        <w:tc>
          <w:tcPr>
            <w:tcW w:w="30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Overall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mapping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rate</w:t>
            </w:r>
          </w:p>
        </w:tc>
        <w:tc>
          <w:tcPr>
            <w:tcW w:w="1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92.0%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1" w:right="1"/>
              <w:rPr>
                <w:sz w:val="20"/>
              </w:rPr>
            </w:pPr>
            <w:r>
              <w:rPr>
                <w:sz w:val="20"/>
              </w:rPr>
              <w:t>30,105/40,000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4"/>
                <w:sz w:val="20"/>
              </w:rPr>
              <w:t>reads</w:t>
            </w:r>
          </w:p>
        </w:tc>
      </w:tr>
      <w:tr>
        <w:trPr>
          <w:trHeight w:val="239" w:hRule="atLeast"/>
        </w:trPr>
        <w:tc>
          <w:tcPr>
            <w:tcW w:w="3043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Overall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accuracy</w:t>
            </w:r>
          </w:p>
        </w:tc>
        <w:tc>
          <w:tcPr>
            <w:tcW w:w="1731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85.9%</w:t>
            </w:r>
          </w:p>
        </w:tc>
        <w:tc>
          <w:tcPr>
            <w:tcW w:w="2692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z w:val="20"/>
              </w:rPr>
              <w:t>14,222/16,566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mapped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pairs</w:t>
            </w:r>
          </w:p>
        </w:tc>
      </w:tr>
      <w:tr>
        <w:trPr>
          <w:trHeight w:val="275" w:hRule="atLeast"/>
        </w:trPr>
        <w:tc>
          <w:tcPr>
            <w:tcW w:w="30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7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5" w:lineRule="exact"/>
              <w:ind w:left="0" w:right="1"/>
              <w:rPr>
                <w:sz w:val="20"/>
              </w:rPr>
            </w:pPr>
            <w:r>
              <w:rPr>
                <w:rFonts w:ascii="Lucida Sans Unicode" w:hAnsi="Lucida Sans Unicode"/>
                <w:w w:val="105"/>
                <w:sz w:val="20"/>
              </w:rPr>
              <w:t>∼</w:t>
            </w:r>
            <w:r>
              <w:rPr>
                <w:w w:val="105"/>
                <w:sz w:val="20"/>
              </w:rPr>
              <w:t>60s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10k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reads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0" w:right="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3760">
                      <wp:simplePos x="0" y="0"/>
                      <wp:positionH relativeFrom="column">
                        <wp:posOffset>1331634</wp:posOffset>
                      </wp:positionH>
                      <wp:positionV relativeFrom="paragraph">
                        <wp:posOffset>102490</wp:posOffset>
                      </wp:positionV>
                      <wp:extent cx="38100" cy="508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8100" cy="5080"/>
                                <a:chExt cx="38100" cy="50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2527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0">
                                      <a:moveTo>
                                        <a:pt x="0" y="0"/>
                                      </a:moveTo>
                                      <a:lnTo>
                                        <a:pt x="3796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853096pt;margin-top:8.07015pt;width:3pt;height:.4pt;mso-position-horizontal-relative:column;mso-position-vertical-relative:paragraph;z-index:-16222720" id="docshapegroup7" coordorigin="2097,161" coordsize="60,8">
                      <v:line style="position:absolute" from="2097,165" to="2157,1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20"/>
              </w:rPr>
              <w:t>8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threads,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k</w:t>
            </w:r>
            <w:r>
              <w:rPr>
                <w:i/>
                <w:spacing w:val="-13"/>
                <w:w w:val="115"/>
                <w:sz w:val="20"/>
              </w:rPr>
              <w:t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-13"/>
                <w:w w:val="120"/>
                <w:sz w:val="20"/>
              </w:rPr>
              <w:t> </w:t>
            </w:r>
            <w:r>
              <w:rPr>
                <w:w w:val="115"/>
                <w:sz w:val="20"/>
              </w:rPr>
              <w:t>10,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top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n=2</w:t>
            </w:r>
          </w:p>
        </w:tc>
      </w:tr>
      <w:tr>
        <w:trPr>
          <w:trHeight w:val="329" w:hRule="atLeast"/>
        </w:trPr>
        <w:tc>
          <w:tcPr>
            <w:tcW w:w="7466" w:type="dxa"/>
            <w:gridSpan w:val="3"/>
          </w:tcPr>
          <w:p>
            <w:pPr>
              <w:pStyle w:val="TableParagraph"/>
              <w:spacing w:line="240" w:lineRule="auto" w:before="32"/>
              <w:ind w:left="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Breakdown</w:t>
            </w:r>
            <w:r>
              <w:rPr>
                <w:b/>
                <w:spacing w:val="-5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by</w:t>
            </w:r>
            <w:r>
              <w:rPr>
                <w:b/>
                <w:spacing w:val="-4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genome</w:t>
            </w:r>
            <w:r>
              <w:rPr>
                <w:b/>
                <w:spacing w:val="-5"/>
                <w:w w:val="120"/>
                <w:sz w:val="20"/>
              </w:rPr>
              <w:t> </w:t>
            </w:r>
            <w:r>
              <w:rPr>
                <w:b/>
                <w:spacing w:val="-4"/>
                <w:w w:val="120"/>
                <w:sz w:val="20"/>
              </w:rPr>
              <w:t>type</w:t>
            </w:r>
          </w:p>
        </w:tc>
      </w:tr>
      <w:tr>
        <w:trPr>
          <w:trHeight w:val="292" w:hRule="atLeast"/>
        </w:trPr>
        <w:tc>
          <w:tcPr>
            <w:tcW w:w="30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Numeric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genomes</w:t>
            </w:r>
          </w:p>
        </w:tc>
        <w:tc>
          <w:tcPr>
            <w:tcW w:w="1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0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85.5%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9" w:lineRule="exact" w:before="3"/>
              <w:ind w:left="0" w:right="1"/>
              <w:rPr>
                <w:sz w:val="20"/>
              </w:rPr>
            </w:pPr>
            <w:r>
              <w:rPr>
                <w:rFonts w:ascii="Lucida Sans Unicode" w:hAnsi="Lucida Sans Unicode"/>
                <w:sz w:val="20"/>
              </w:rPr>
              <w:t>∼</w:t>
            </w:r>
            <w:r>
              <w:rPr>
                <w:sz w:val="20"/>
              </w:rPr>
              <w:t>8,000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reads</w:t>
            </w:r>
          </w:p>
        </w:tc>
      </w:tr>
      <w:tr>
        <w:trPr>
          <w:trHeight w:val="239" w:hRule="atLeast"/>
        </w:trPr>
        <w:tc>
          <w:tcPr>
            <w:tcW w:w="3043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genomes</w:t>
            </w:r>
          </w:p>
        </w:tc>
        <w:tc>
          <w:tcPr>
            <w:tcW w:w="1731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88.3%</w:t>
            </w:r>
          </w:p>
        </w:tc>
        <w:tc>
          <w:tcPr>
            <w:tcW w:w="2692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rFonts w:ascii="Lucida Sans Unicode" w:hAnsi="Lucida Sans Unicode"/>
                <w:sz w:val="20"/>
              </w:rPr>
              <w:t>∼</w:t>
            </w:r>
            <w:r>
              <w:rPr>
                <w:sz w:val="20"/>
              </w:rPr>
              <w:t>8,000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reads</w:t>
            </w:r>
          </w:p>
        </w:tc>
      </w:tr>
      <w:tr>
        <w:trPr>
          <w:trHeight w:val="239" w:hRule="atLeast"/>
        </w:trPr>
        <w:tc>
          <w:tcPr>
            <w:tcW w:w="3043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Sample</w:t>
            </w:r>
            <w:r>
              <w:rPr>
                <w:spacing w:val="50"/>
                <w:sz w:val="20"/>
              </w:rPr>
              <w:t> </w:t>
            </w:r>
            <w:r>
              <w:rPr>
                <w:spacing w:val="-2"/>
                <w:sz w:val="20"/>
              </w:rPr>
              <w:t>genomes</w:t>
            </w:r>
          </w:p>
        </w:tc>
        <w:tc>
          <w:tcPr>
            <w:tcW w:w="1731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91.3%</w:t>
            </w:r>
          </w:p>
        </w:tc>
        <w:tc>
          <w:tcPr>
            <w:tcW w:w="2692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rFonts w:ascii="Lucida Sans Unicode" w:hAnsi="Lucida Sans Unicode"/>
                <w:sz w:val="20"/>
              </w:rPr>
              <w:t>∼</w:t>
            </w:r>
            <w:r>
              <w:rPr>
                <w:sz w:val="20"/>
              </w:rPr>
              <w:t>2,000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reads</w:t>
            </w:r>
          </w:p>
        </w:tc>
      </w:tr>
      <w:tr>
        <w:trPr>
          <w:trHeight w:val="273" w:hRule="atLeast"/>
        </w:trPr>
        <w:tc>
          <w:tcPr>
            <w:tcW w:w="30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4272">
                      <wp:simplePos x="0" y="0"/>
                      <wp:positionH relativeFrom="column">
                        <wp:posOffset>266268</wp:posOffset>
                      </wp:positionH>
                      <wp:positionV relativeFrom="paragraph">
                        <wp:posOffset>102490</wp:posOffset>
                      </wp:positionV>
                      <wp:extent cx="38100" cy="508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8100" cy="5080"/>
                                <a:chExt cx="38100" cy="508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2527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0">
                                      <a:moveTo>
                                        <a:pt x="0" y="0"/>
                                      </a:moveTo>
                                      <a:lnTo>
                                        <a:pt x="3796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966pt;margin-top:8.07015pt;width:3pt;height:.4pt;mso-position-horizontal-relative:column;mso-position-vertical-relative:paragraph;z-index:-16222208" id="docshapegroup8" coordorigin="419,161" coordsize="60,8">
                      <v:line style="position:absolute" from="419,165" to="479,1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evo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*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</w:t>
            </w:r>
            <w:r>
              <w:rPr>
                <w:i/>
                <w:w w:val="105"/>
                <w:sz w:val="20"/>
              </w:rPr>
              <w:t>&gt;</w:t>
            </w:r>
            <w:r>
              <w:rPr>
                <w:w w:val="105"/>
                <w:sz w:val="20"/>
              </w:rPr>
              <w:t>99.9%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identical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strains)</w:t>
            </w:r>
          </w:p>
        </w:tc>
        <w:tc>
          <w:tcPr>
            <w:tcW w:w="17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58.4%</w:t>
            </w:r>
          </w:p>
        </w:tc>
        <w:tc>
          <w:tcPr>
            <w:tcW w:w="26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1" w:right="1"/>
              <w:rPr>
                <w:sz w:val="20"/>
              </w:rPr>
            </w:pPr>
            <w:r>
              <w:rPr>
                <w:sz w:val="20"/>
              </w:rPr>
              <w:t>16,202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reads</w:t>
            </w:r>
          </w:p>
        </w:tc>
      </w:tr>
    </w:tbl>
    <w:p>
      <w:pPr>
        <w:pStyle w:val="BodyText"/>
        <w:spacing w:before="38"/>
      </w:pPr>
    </w:p>
    <w:p>
      <w:pPr>
        <w:pStyle w:val="BodyText"/>
        <w:spacing w:line="235" w:lineRule="auto"/>
        <w:ind w:right="356" w:firstLine="298"/>
        <w:jc w:val="both"/>
      </w:pPr>
      <w:r>
        <w:rPr>
          <w:w w:val="105"/>
        </w:rPr>
        <w:t>The</w:t>
      </w:r>
      <w:r>
        <w:rPr>
          <w:w w:val="105"/>
        </w:rPr>
        <w:t> overall</w:t>
      </w:r>
      <w:r>
        <w:rPr>
          <w:w w:val="105"/>
        </w:rPr>
        <w:t> accuracy</w:t>
      </w:r>
      <w:r>
        <w:rPr>
          <w:w w:val="105"/>
        </w:rPr>
        <w:t> of</w:t>
      </w:r>
      <w:r>
        <w:rPr>
          <w:w w:val="105"/>
        </w:rPr>
        <w:t> 85.9%</w:t>
      </w:r>
      <w:r>
        <w:rPr>
          <w:w w:val="105"/>
        </w:rPr>
        <w:t> represents</w:t>
      </w:r>
      <w:r>
        <w:rPr>
          <w:w w:val="105"/>
        </w:rPr>
        <w:t> a</w:t>
      </w:r>
      <w:r>
        <w:rPr>
          <w:w w:val="105"/>
        </w:rPr>
        <w:t> significant</w:t>
      </w:r>
      <w:r>
        <w:rPr>
          <w:w w:val="105"/>
        </w:rPr>
        <w:t> improvement</w:t>
      </w:r>
      <w:r>
        <w:rPr>
          <w:w w:val="105"/>
        </w:rPr>
        <w:t> over</w:t>
      </w:r>
      <w:r>
        <w:rPr>
          <w:w w:val="105"/>
        </w:rPr>
        <w:t> earlier</w:t>
      </w:r>
      <w:r>
        <w:rPr>
          <w:w w:val="105"/>
        </w:rPr>
        <w:t> versions</w:t>
      </w:r>
      <w:r>
        <w:rPr>
          <w:w w:val="105"/>
        </w:rPr>
        <w:t> (71.6%</w:t>
      </w:r>
      <w:r>
        <w:rPr>
          <w:w w:val="105"/>
        </w:rPr>
        <w:t> with 2,500 reads).</w:t>
      </w:r>
      <w:r>
        <w:rPr>
          <w:spacing w:val="40"/>
          <w:w w:val="105"/>
        </w:rPr>
        <w:t> </w:t>
      </w:r>
      <w:r>
        <w:rPr>
          <w:w w:val="105"/>
        </w:rPr>
        <w:t>The improvement was achieved through:</w:t>
      </w: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35" w:lineRule="auto" w:before="159" w:after="0"/>
        <w:ind w:left="498" w:right="356" w:hanging="255"/>
        <w:jc w:val="left"/>
        <w:rPr>
          <w:sz w:val="20"/>
        </w:rPr>
      </w:pPr>
      <w:r>
        <w:rPr>
          <w:b/>
          <w:w w:val="115"/>
          <w:sz w:val="20"/>
        </w:rPr>
        <w:t>CAMI-</w:t>
      </w:r>
      <w:r>
        <w:rPr>
          <w:b/>
          <w:w w:val="110"/>
          <w:sz w:val="20"/>
        </w:rPr>
        <w:t>specific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genome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naming: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--cami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flag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extracts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genome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names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filenames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instead of</w:t>
      </w:r>
      <w:r>
        <w:rPr>
          <w:spacing w:val="-11"/>
          <w:w w:val="110"/>
          <w:sz w:val="20"/>
        </w:rPr>
        <w:t> </w:t>
      </w:r>
      <w:r>
        <w:rPr>
          <w:w w:val="115"/>
          <w:sz w:val="20"/>
        </w:rPr>
        <w:t>FASTA</w:t>
      </w:r>
      <w:r>
        <w:rPr>
          <w:spacing w:val="-13"/>
          <w:w w:val="115"/>
          <w:sz w:val="20"/>
        </w:rPr>
        <w:t> </w:t>
      </w:r>
      <w:r>
        <w:rPr>
          <w:w w:val="110"/>
          <w:sz w:val="20"/>
        </w:rPr>
        <w:t>headers,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fixing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naming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mismatch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caused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accuracy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drop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1.07%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early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versions.</w:t>
      </w: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35" w:lineRule="auto" w:before="159" w:after="0"/>
        <w:ind w:left="498" w:right="358" w:hanging="25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2484145</wp:posOffset>
                </wp:positionH>
                <wp:positionV relativeFrom="paragraph">
                  <wp:posOffset>217365</wp:posOffset>
                </wp:positionV>
                <wp:extent cx="4381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95.602005pt,17.115406pt" to="199.039005pt,17.1154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4959591</wp:posOffset>
                </wp:positionH>
                <wp:positionV relativeFrom="paragraph">
                  <wp:posOffset>217365</wp:posOffset>
                </wp:positionV>
                <wp:extent cx="4000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390.519012pt,17.115406pt" to="393.657012pt,17.1154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Preservation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evo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*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.NNN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suffixes:</w:t>
      </w:r>
      <w:r>
        <w:rPr>
          <w:b/>
          <w:spacing w:val="7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.011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suffix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evo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1049056.011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preserved,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giving each strain a unique name in the index.</w:t>
      </w:r>
    </w:p>
    <w:p>
      <w:pPr>
        <w:pStyle w:val="ListParagraph"/>
        <w:numPr>
          <w:ilvl w:val="2"/>
          <w:numId w:val="1"/>
        </w:numPr>
        <w:tabs>
          <w:tab w:pos="497" w:val="left" w:leader="none"/>
        </w:tabs>
        <w:spacing w:line="240" w:lineRule="auto" w:before="156" w:after="0"/>
        <w:ind w:left="497" w:right="0" w:hanging="254"/>
        <w:jc w:val="left"/>
        <w:rPr>
          <w:sz w:val="20"/>
        </w:rPr>
      </w:pPr>
      <w:r>
        <w:rPr>
          <w:b/>
          <w:w w:val="110"/>
          <w:sz w:val="20"/>
        </w:rPr>
        <w:t>Increased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dataset</w:t>
      </w:r>
      <w:r>
        <w:rPr>
          <w:b/>
          <w:spacing w:val="14"/>
          <w:w w:val="110"/>
          <w:sz w:val="20"/>
        </w:rPr>
        <w:t> </w:t>
      </w:r>
      <w:r>
        <w:rPr>
          <w:b/>
          <w:w w:val="110"/>
          <w:sz w:val="20"/>
        </w:rPr>
        <w:t>size:</w:t>
      </w:r>
      <w:r>
        <w:rPr>
          <w:b/>
          <w:spacing w:val="24"/>
          <w:w w:val="110"/>
          <w:sz w:val="20"/>
        </w:rPr>
        <w:t> </w:t>
      </w:r>
      <w:r>
        <w:rPr>
          <w:w w:val="110"/>
          <w:sz w:val="20"/>
        </w:rPr>
        <w:t>20,000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reads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(vs.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2,500)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provides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better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statistical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significance.</w:t>
      </w:r>
    </w:p>
    <w:p>
      <w:pPr>
        <w:pStyle w:val="BodyText"/>
        <w:spacing w:line="235" w:lineRule="auto" w:before="158"/>
        <w:ind w:right="357" w:firstLine="298"/>
        <w:jc w:val="both"/>
      </w:pPr>
      <w:r>
        <w:rPr>
          <w:b/>
          <w:w w:val="105"/>
        </w:rPr>
        <w:t>Paired-end</w:t>
      </w:r>
      <w:r>
        <w:rPr>
          <w:b/>
          <w:w w:val="105"/>
        </w:rPr>
        <w:t> conflicts:</w:t>
      </w:r>
      <w:r>
        <w:rPr>
          <w:b/>
          <w:spacing w:val="40"/>
          <w:w w:val="105"/>
        </w:rPr>
        <w:t> </w:t>
      </w:r>
      <w:r>
        <w:rPr>
          <w:w w:val="105"/>
        </w:rPr>
        <w:t>35.5%</w:t>
      </w:r>
      <w:r>
        <w:rPr>
          <w:w w:val="105"/>
        </w:rPr>
        <w:t> of</w:t>
      </w:r>
      <w:r>
        <w:rPr>
          <w:w w:val="105"/>
        </w:rPr>
        <w:t> read</w:t>
      </w:r>
      <w:r>
        <w:rPr>
          <w:w w:val="105"/>
        </w:rPr>
        <w:t> pairs</w:t>
      </w:r>
      <w:r>
        <w:rPr>
          <w:w w:val="105"/>
        </w:rPr>
        <w:t> have</w:t>
      </w:r>
      <w:r>
        <w:rPr>
          <w:w w:val="105"/>
        </w:rPr>
        <w:t> R1</w:t>
      </w:r>
      <w:r>
        <w:rPr>
          <w:w w:val="105"/>
        </w:rPr>
        <w:t> and</w:t>
      </w:r>
      <w:r>
        <w:rPr>
          <w:w w:val="105"/>
        </w:rPr>
        <w:t> R2</w:t>
      </w:r>
      <w:r>
        <w:rPr>
          <w:w w:val="105"/>
        </w:rPr>
        <w:t> mapping</w:t>
      </w:r>
      <w:r>
        <w:rPr>
          <w:w w:val="105"/>
        </w:rPr>
        <w:t> to</w:t>
      </w:r>
      <w:r>
        <w:rPr>
          <w:w w:val="105"/>
        </w:rPr>
        <w:t> different</w:t>
      </w:r>
      <w:r>
        <w:rPr>
          <w:w w:val="105"/>
        </w:rPr>
        <w:t> genomes,</w:t>
      </w:r>
      <w:r>
        <w:rPr>
          <w:w w:val="105"/>
        </w:rPr>
        <w:t> reducing effective accuracy.</w:t>
      </w:r>
      <w:r>
        <w:rPr>
          <w:spacing w:val="40"/>
          <w:w w:val="105"/>
        </w:rPr>
        <w:t> </w:t>
      </w:r>
      <w:r>
        <w:rPr>
          <w:w w:val="105"/>
        </w:rPr>
        <w:t>This is expected for reads originating from regions shared between genomes.</w:t>
      </w:r>
    </w:p>
    <w:p>
      <w:pPr>
        <w:pStyle w:val="BodyText"/>
        <w:spacing w:line="235" w:lineRule="auto"/>
        <w:ind w:right="357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1630819</wp:posOffset>
                </wp:positionH>
                <wp:positionV relativeFrom="paragraph">
                  <wp:posOffset>115859</wp:posOffset>
                </wp:positionV>
                <wp:extent cx="4381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0672" from="128.410995pt,9.122812pt" to="131.847995pt,9.1228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6320">
                <wp:simplePos x="0" y="0"/>
                <wp:positionH relativeFrom="page">
                  <wp:posOffset>4676597</wp:posOffset>
                </wp:positionH>
                <wp:positionV relativeFrom="paragraph">
                  <wp:posOffset>115859</wp:posOffset>
                </wp:positionV>
                <wp:extent cx="3810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0160" from="368.235992pt,9.122812pt" to="371.224992pt,9.1228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</w:rPr>
        <w:t>The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evo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*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(</w:t>
      </w:r>
      <w:r>
        <w:rPr>
          <w:i/>
          <w:w w:val="110"/>
        </w:rPr>
        <w:t>&gt;</w:t>
      </w:r>
      <w:r>
        <w:rPr>
          <w:b/>
          <w:w w:val="110"/>
        </w:rPr>
        <w:t>99.9%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identical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strains)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challenge:</w:t>
      </w:r>
      <w:r>
        <w:rPr>
          <w:b/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evo</w:t>
      </w:r>
      <w:r>
        <w:rPr>
          <w:w w:val="110"/>
        </w:rPr>
        <w:t> *</w:t>
      </w:r>
      <w:r>
        <w:rPr>
          <w:spacing w:val="35"/>
          <w:w w:val="110"/>
        </w:rPr>
        <w:t> </w:t>
      </w:r>
      <w:r>
        <w:rPr>
          <w:w w:val="110"/>
        </w:rPr>
        <w:t>strains</w:t>
      </w:r>
      <w:r>
        <w:rPr>
          <w:spacing w:val="35"/>
          <w:w w:val="110"/>
        </w:rPr>
        <w:t> </w:t>
      </w:r>
      <w:r>
        <w:rPr>
          <w:w w:val="110"/>
        </w:rPr>
        <w:t>share</w:t>
      </w:r>
      <w:r>
        <w:rPr>
          <w:spacing w:val="35"/>
          <w:w w:val="110"/>
        </w:rPr>
        <w:t> </w:t>
      </w:r>
      <w:r>
        <w:rPr>
          <w:w w:val="110"/>
        </w:rPr>
        <w:t>most</w:t>
      </w:r>
      <w:r>
        <w:rPr>
          <w:spacing w:val="35"/>
          <w:w w:val="110"/>
        </w:rPr>
        <w:t> </w:t>
      </w:r>
      <w:r>
        <w:rPr>
          <w:w w:val="110"/>
        </w:rPr>
        <w:t>k-mers</w:t>
      </w:r>
      <w:r>
        <w:rPr>
          <w:spacing w:val="35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each </w:t>
      </w:r>
      <w:r>
        <w:rPr/>
        <w:t>other and with their parent numeric genomes.</w:t>
      </w:r>
      <w:r>
        <w:rPr>
          <w:spacing w:val="40"/>
        </w:rPr>
        <w:t> </w:t>
      </w:r>
      <w:r>
        <w:rPr/>
        <w:t>This causes reads to map to the wrong strain or to the parent </w:t>
      </w:r>
      <w:r>
        <w:rPr>
          <w:w w:val="110"/>
        </w:rPr>
        <w:t>genome.</w:t>
      </w:r>
      <w:r>
        <w:rPr>
          <w:spacing w:val="32"/>
          <w:w w:val="110"/>
        </w:rPr>
        <w:t> </w:t>
      </w:r>
      <w:r>
        <w:rPr>
          <w:w w:val="110"/>
        </w:rPr>
        <w:t>The top misclassifications are:</w:t>
      </w:r>
    </w:p>
    <w:p>
      <w:pPr>
        <w:pStyle w:val="BodyText"/>
        <w:spacing w:before="126"/>
        <w:ind w:left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6832">
                <wp:simplePos x="0" y="0"/>
                <wp:positionH relativeFrom="page">
                  <wp:posOffset>1437957</wp:posOffset>
                </wp:positionH>
                <wp:positionV relativeFrom="paragraph">
                  <wp:posOffset>216778</wp:posOffset>
                </wp:positionV>
                <wp:extent cx="4000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9648" from="113.224998pt,17.069141pt" to="116.362998pt,17.0691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2626614</wp:posOffset>
                </wp:positionH>
                <wp:positionV relativeFrom="paragraph">
                  <wp:posOffset>216778</wp:posOffset>
                </wp:positionV>
                <wp:extent cx="4000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9136" from="206.820007pt,17.069141pt" to="209.958007pt,17.0691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55"/>
          <w:w w:val="105"/>
          <w:sz w:val="7"/>
        </w:rPr>
        <w:t>   </w:t>
      </w:r>
      <w:r>
        <w:rPr>
          <w:w w:val="105"/>
        </w:rPr>
        <w:t>evo</w:t>
      </w:r>
      <w:r>
        <w:rPr>
          <w:spacing w:val="38"/>
          <w:w w:val="105"/>
        </w:rPr>
        <w:t> </w:t>
      </w:r>
      <w:r>
        <w:rPr>
          <w:w w:val="105"/>
        </w:rPr>
        <w:t>1049056.011</w:t>
      </w:r>
      <w:r>
        <w:rPr>
          <w:spacing w:val="28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8"/>
          <w:w w:val="105"/>
        </w:rPr>
        <w:t> </w:t>
      </w:r>
      <w:r>
        <w:rPr>
          <w:w w:val="105"/>
        </w:rPr>
        <w:t>evo</w:t>
      </w:r>
      <w:r>
        <w:rPr>
          <w:spacing w:val="36"/>
          <w:w w:val="105"/>
        </w:rPr>
        <w:t> </w:t>
      </w:r>
      <w:r>
        <w:rPr>
          <w:w w:val="105"/>
        </w:rPr>
        <w:t>1049056.013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(45</w:t>
      </w:r>
      <w:r>
        <w:rPr>
          <w:rFonts w:ascii="Lucida Sans Unicode" w:hAnsi="Lucida Sans Unicode"/>
          <w:spacing w:val="-2"/>
          <w:w w:val="105"/>
        </w:rPr>
        <w:t>×</w:t>
      </w:r>
      <w:r>
        <w:rPr>
          <w:spacing w:val="-2"/>
          <w:w w:val="105"/>
        </w:rPr>
        <w:t>)</w:t>
      </w:r>
    </w:p>
    <w:p>
      <w:pPr>
        <w:pStyle w:val="BodyText"/>
        <w:spacing w:after="0"/>
        <w:jc w:val="both"/>
        <w:sectPr>
          <w:pgSz w:w="12240" w:h="15840"/>
          <w:pgMar w:header="0" w:footer="792" w:top="1380" w:bottom="980" w:left="1440" w:right="1080"/>
        </w:sectPr>
      </w:pPr>
    </w:p>
    <w:p>
      <w:pPr>
        <w:pStyle w:val="BodyText"/>
        <w:spacing w:before="20"/>
        <w:ind w:left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1437957</wp:posOffset>
                </wp:positionH>
                <wp:positionV relativeFrom="paragraph">
                  <wp:posOffset>149390</wp:posOffset>
                </wp:positionV>
                <wp:extent cx="4000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8624" from="113.224998pt,11.763pt" to="116.362998pt,11.7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2626614</wp:posOffset>
                </wp:positionH>
                <wp:positionV relativeFrom="paragraph">
                  <wp:posOffset>149390</wp:posOffset>
                </wp:positionV>
                <wp:extent cx="4000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8112" from="206.820007pt,11.763pt" to="209.958007pt,11.7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55"/>
          <w:w w:val="105"/>
          <w:sz w:val="7"/>
        </w:rPr>
        <w:t>   </w:t>
      </w:r>
      <w:r>
        <w:rPr>
          <w:w w:val="105"/>
        </w:rPr>
        <w:t>evo</w:t>
      </w:r>
      <w:r>
        <w:rPr>
          <w:spacing w:val="38"/>
          <w:w w:val="105"/>
        </w:rPr>
        <w:t> </w:t>
      </w:r>
      <w:r>
        <w:rPr>
          <w:w w:val="105"/>
        </w:rPr>
        <w:t>1035930.029</w:t>
      </w:r>
      <w:r>
        <w:rPr>
          <w:spacing w:val="28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8"/>
          <w:w w:val="105"/>
        </w:rPr>
        <w:t> </w:t>
      </w:r>
      <w:r>
        <w:rPr>
          <w:w w:val="105"/>
        </w:rPr>
        <w:t>evo</w:t>
      </w:r>
      <w:r>
        <w:rPr>
          <w:spacing w:val="36"/>
          <w:w w:val="105"/>
        </w:rPr>
        <w:t> </w:t>
      </w:r>
      <w:r>
        <w:rPr>
          <w:w w:val="105"/>
        </w:rPr>
        <w:t>1035930.032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(23</w:t>
      </w:r>
      <w:r>
        <w:rPr>
          <w:rFonts w:ascii="Lucida Sans Unicode" w:hAnsi="Lucida Sans Unicode"/>
          <w:spacing w:val="-2"/>
          <w:w w:val="105"/>
        </w:rPr>
        <w:t>×</w:t>
      </w:r>
      <w:r>
        <w:rPr>
          <w:spacing w:val="-2"/>
          <w:w w:val="105"/>
        </w:rPr>
        <w:t>)</w:t>
      </w:r>
    </w:p>
    <w:p>
      <w:pPr>
        <w:pStyle w:val="BodyText"/>
        <w:spacing w:before="61"/>
        <w:ind w:left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1437957</wp:posOffset>
                </wp:positionH>
                <wp:positionV relativeFrom="paragraph">
                  <wp:posOffset>175587</wp:posOffset>
                </wp:positionV>
                <wp:extent cx="4000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7600" from="113.224998pt,13.825789pt" to="116.362998pt,13.825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9392">
                <wp:simplePos x="0" y="0"/>
                <wp:positionH relativeFrom="page">
                  <wp:posOffset>2626614</wp:posOffset>
                </wp:positionH>
                <wp:positionV relativeFrom="paragraph">
                  <wp:posOffset>175587</wp:posOffset>
                </wp:positionV>
                <wp:extent cx="4000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7088" from="206.820007pt,13.825789pt" to="209.958007pt,13.825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55"/>
          <w:w w:val="105"/>
          <w:sz w:val="7"/>
        </w:rPr>
        <w:t>   </w:t>
      </w:r>
      <w:r>
        <w:rPr>
          <w:w w:val="105"/>
        </w:rPr>
        <w:t>evo</w:t>
      </w:r>
      <w:r>
        <w:rPr>
          <w:spacing w:val="38"/>
          <w:w w:val="105"/>
        </w:rPr>
        <w:t> </w:t>
      </w:r>
      <w:r>
        <w:rPr>
          <w:w w:val="105"/>
        </w:rPr>
        <w:t>1049056.011</w:t>
      </w:r>
      <w:r>
        <w:rPr>
          <w:spacing w:val="28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8"/>
          <w:w w:val="105"/>
        </w:rPr>
        <w:t> </w:t>
      </w:r>
      <w:r>
        <w:rPr>
          <w:w w:val="105"/>
        </w:rPr>
        <w:t>evo</w:t>
      </w:r>
      <w:r>
        <w:rPr>
          <w:spacing w:val="36"/>
          <w:w w:val="105"/>
        </w:rPr>
        <w:t> </w:t>
      </w:r>
      <w:r>
        <w:rPr>
          <w:w w:val="105"/>
        </w:rPr>
        <w:t>1049056.015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(18</w:t>
      </w:r>
      <w:r>
        <w:rPr>
          <w:rFonts w:ascii="Lucida Sans Unicode" w:hAnsi="Lucida Sans Unicode"/>
          <w:spacing w:val="-2"/>
          <w:w w:val="105"/>
        </w:rPr>
        <w:t>×</w:t>
      </w:r>
      <w:r>
        <w:rPr>
          <w:spacing w:val="-2"/>
          <w:w w:val="105"/>
        </w:rPr>
        <w:t>)</w:t>
      </w:r>
    </w:p>
    <w:p>
      <w:pPr>
        <w:pStyle w:val="BodyText"/>
        <w:spacing w:line="235" w:lineRule="auto" w:before="64"/>
        <w:ind w:right="356" w:firstLine="298"/>
        <w:jc w:val="both"/>
      </w:pPr>
      <w:r>
        <w:rPr>
          <w:w w:val="110"/>
        </w:rPr>
        <w:t>This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fundamental</w:t>
      </w:r>
      <w:r>
        <w:rPr>
          <w:w w:val="110"/>
        </w:rPr>
        <w:t> information-theoretic</w:t>
      </w:r>
      <w:r>
        <w:rPr>
          <w:w w:val="110"/>
        </w:rPr>
        <w:t> limitation,</w:t>
      </w:r>
      <w:r>
        <w:rPr>
          <w:w w:val="110"/>
        </w:rPr>
        <w:t> not</w:t>
      </w:r>
      <w:r>
        <w:rPr>
          <w:w w:val="110"/>
        </w:rPr>
        <w:t> an</w:t>
      </w:r>
      <w:r>
        <w:rPr>
          <w:w w:val="110"/>
        </w:rPr>
        <w:t> algorithmic</w:t>
      </w:r>
      <w:r>
        <w:rPr>
          <w:w w:val="110"/>
        </w:rPr>
        <w:t> one.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probability</w:t>
      </w:r>
      <w:r>
        <w:rPr>
          <w:w w:val="110"/>
        </w:rPr>
        <w:t> of</w:t>
      </w:r>
      <w:r>
        <w:rPr>
          <w:w w:val="110"/>
        </w:rPr>
        <w:t> a 150</w:t>
      </w:r>
      <w:r>
        <w:rPr>
          <w:w w:val="110"/>
        </w:rPr>
        <w:t> bp</w:t>
      </w:r>
      <w:r>
        <w:rPr>
          <w:w w:val="110"/>
        </w:rPr>
        <w:t> read</w:t>
      </w:r>
      <w:r>
        <w:rPr>
          <w:w w:val="110"/>
        </w:rPr>
        <w:t> spanning</w:t>
      </w:r>
      <w:r>
        <w:rPr>
          <w:w w:val="110"/>
        </w:rPr>
        <w:t> a</w:t>
      </w:r>
      <w:r>
        <w:rPr>
          <w:w w:val="110"/>
        </w:rPr>
        <w:t> strain-specific</w:t>
      </w:r>
      <w:r>
        <w:rPr>
          <w:w w:val="110"/>
        </w:rPr>
        <w:t> SNP</w:t>
      </w:r>
      <w:r>
        <w:rPr>
          <w:w w:val="110"/>
        </w:rPr>
        <w:t> position</w:t>
      </w:r>
      <w:r>
        <w:rPr>
          <w:w w:val="110"/>
        </w:rPr>
        <w:t> is</w:t>
      </w:r>
      <w:r>
        <w:rPr>
          <w:w w:val="110"/>
        </w:rPr>
        <w:t> approximately</w:t>
      </w:r>
      <w:r>
        <w:rPr>
          <w:w w:val="110"/>
        </w:rPr>
        <w:t> 150</w:t>
      </w:r>
      <w:r>
        <w:rPr>
          <w:i/>
          <w:w w:val="110"/>
        </w:rPr>
        <w:t>/</w:t>
      </w:r>
      <w:r>
        <w:rPr>
          <w:w w:val="110"/>
        </w:rPr>
        <w:t>10</w:t>
      </w:r>
      <w:r>
        <w:rPr>
          <w:w w:val="110"/>
          <w:vertAlign w:val="superscript"/>
        </w:rPr>
        <w:t>6</w:t>
      </w:r>
      <w:r>
        <w:rPr>
          <w:w w:val="125"/>
          <w:vertAlign w:val="baseline"/>
        </w:rPr>
        <w:t> =</w:t>
      </w:r>
      <w:r>
        <w:rPr>
          <w:w w:val="125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015%.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w w:val="110"/>
          <w:vertAlign w:val="baseline"/>
        </w:rPr>
        <w:t> means reads</w:t>
      </w:r>
      <w:r>
        <w:rPr>
          <w:w w:val="110"/>
          <w:vertAlign w:val="baseline"/>
        </w:rPr>
        <w:t> from</w:t>
      </w:r>
      <w:r>
        <w:rPr>
          <w:w w:val="110"/>
          <w:vertAlign w:val="baseline"/>
        </w:rPr>
        <w:t> near-identical</w:t>
      </w:r>
      <w:r>
        <w:rPr>
          <w:w w:val="110"/>
          <w:vertAlign w:val="baseline"/>
        </w:rPr>
        <w:t> strains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informationally</w:t>
      </w:r>
      <w:r>
        <w:rPr>
          <w:w w:val="110"/>
          <w:vertAlign w:val="baseline"/>
        </w:rPr>
        <w:t> indistinguishable</w:t>
      </w:r>
      <w:r>
        <w:rPr>
          <w:w w:val="110"/>
          <w:vertAlign w:val="baseline"/>
        </w:rPr>
        <w:t> at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read</w:t>
      </w:r>
      <w:r>
        <w:rPr>
          <w:w w:val="110"/>
          <w:vertAlign w:val="baseline"/>
        </w:rPr>
        <w:t> length.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Long</w:t>
      </w:r>
      <w:r>
        <w:rPr>
          <w:w w:val="110"/>
          <w:vertAlign w:val="baseline"/>
        </w:rPr>
        <w:t> reads (PacBio/Nanopore) or known SNP positions (VCF integration) would be required to surpass this barrier.</w:t>
      </w:r>
    </w:p>
    <w:p>
      <w:pPr>
        <w:pStyle w:val="BodyText"/>
        <w:spacing w:before="19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EM Post-Processing Results" w:id="20"/>
      <w:bookmarkEnd w:id="20"/>
      <w:r>
        <w:rPr>
          <w:b w:val="0"/>
        </w:rPr>
      </w:r>
      <w:r>
        <w:rPr>
          <w:w w:val="120"/>
        </w:rPr>
        <w:t>EM</w:t>
      </w:r>
      <w:r>
        <w:rPr>
          <w:spacing w:val="29"/>
          <w:w w:val="120"/>
        </w:rPr>
        <w:t> </w:t>
      </w:r>
      <w:r>
        <w:rPr>
          <w:w w:val="120"/>
        </w:rPr>
        <w:t>Post-Processing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Results</w:t>
      </w:r>
    </w:p>
    <w:p>
      <w:pPr>
        <w:pStyle w:val="BodyText"/>
        <w:spacing w:before="113"/>
      </w:pPr>
      <w:r>
        <w:rPr>
          <w:w w:val="105"/>
        </w:rPr>
        <w:t>Table</w:t>
      </w:r>
      <w:r>
        <w:rPr>
          <w:spacing w:val="20"/>
          <w:w w:val="105"/>
        </w:rPr>
        <w:t> </w:t>
      </w:r>
      <w:hyperlink w:history="true" w:anchor="_bookmark2">
        <w:r>
          <w:rPr>
            <w:w w:val="105"/>
          </w:rPr>
          <w:t>3</w:t>
        </w:r>
      </w:hyperlink>
      <w:r>
        <w:rPr>
          <w:spacing w:val="20"/>
          <w:w w:val="105"/>
        </w:rPr>
        <w:t> </w:t>
      </w:r>
      <w:r>
        <w:rPr>
          <w:w w:val="105"/>
        </w:rPr>
        <w:t>shows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impact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EM</w:t>
      </w:r>
      <w:r>
        <w:rPr>
          <w:spacing w:val="20"/>
          <w:w w:val="105"/>
        </w:rPr>
        <w:t> </w:t>
      </w:r>
      <w:r>
        <w:rPr>
          <w:w w:val="105"/>
        </w:rPr>
        <w:t>post-processing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CAMI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benchmark.</w:t>
      </w:r>
    </w:p>
    <w:p>
      <w:pPr>
        <w:pStyle w:val="BodyText"/>
        <w:spacing w:before="117"/>
      </w:pPr>
    </w:p>
    <w:p>
      <w:pPr>
        <w:pStyle w:val="BodyText"/>
        <w:spacing w:after="13"/>
        <w:ind w:right="357"/>
        <w:jc w:val="center"/>
      </w:pPr>
      <w:bookmarkStart w:name="_bookmark2" w:id="21"/>
      <w:bookmarkEnd w:id="21"/>
      <w:r>
        <w:rPr/>
      </w:r>
      <w:r>
        <w:rPr>
          <w:w w:val="105"/>
        </w:rPr>
        <w:t>Table</w:t>
      </w:r>
      <w:r>
        <w:rPr>
          <w:spacing w:val="30"/>
          <w:w w:val="105"/>
        </w:rPr>
        <w:t> </w:t>
      </w:r>
      <w:r>
        <w:rPr>
          <w:w w:val="105"/>
        </w:rPr>
        <w:t>3:</w:t>
      </w:r>
      <w:r>
        <w:rPr>
          <w:spacing w:val="57"/>
          <w:w w:val="105"/>
        </w:rPr>
        <w:t> </w:t>
      </w:r>
      <w:r>
        <w:rPr>
          <w:w w:val="105"/>
        </w:rPr>
        <w:t>EM</w:t>
      </w:r>
      <w:r>
        <w:rPr>
          <w:spacing w:val="30"/>
          <w:w w:val="105"/>
        </w:rPr>
        <w:t> </w:t>
      </w:r>
      <w:r>
        <w:rPr>
          <w:w w:val="105"/>
        </w:rPr>
        <w:t>post-processing</w:t>
      </w:r>
      <w:r>
        <w:rPr>
          <w:spacing w:val="31"/>
          <w:w w:val="105"/>
        </w:rPr>
        <w:t> </w:t>
      </w:r>
      <w:r>
        <w:rPr>
          <w:w w:val="105"/>
        </w:rPr>
        <w:t>impact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CAMI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benchmark</w:t>
      </w:r>
    </w:p>
    <w:tbl>
      <w:tblPr>
        <w:tblW w:w="0" w:type="auto"/>
        <w:jc w:val="left"/>
        <w:tblInd w:w="1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8"/>
        <w:gridCol w:w="1069"/>
        <w:gridCol w:w="916"/>
        <w:gridCol w:w="870"/>
      </w:tblGrid>
      <w:tr>
        <w:trPr>
          <w:trHeight w:val="327" w:hRule="atLeast"/>
        </w:trPr>
        <w:tc>
          <w:tcPr>
            <w:tcW w:w="386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Metric</w:t>
            </w:r>
          </w:p>
        </w:tc>
        <w:tc>
          <w:tcPr>
            <w:tcW w:w="106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Baseline</w:t>
            </w:r>
          </w:p>
        </w:tc>
        <w:tc>
          <w:tcPr>
            <w:tcW w:w="91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0" w:right="2"/>
              <w:rPr>
                <w:b/>
                <w:sz w:val="20"/>
              </w:rPr>
            </w:pPr>
            <w:r>
              <w:rPr>
                <w:b/>
                <w:w w:val="155"/>
                <w:sz w:val="20"/>
              </w:rPr>
              <w:t>+</w:t>
            </w:r>
            <w:r>
              <w:rPr>
                <w:b/>
                <w:spacing w:val="28"/>
                <w:w w:val="155"/>
                <w:sz w:val="20"/>
              </w:rPr>
              <w:t> </w:t>
            </w:r>
            <w:r>
              <w:rPr>
                <w:b/>
                <w:spacing w:val="-5"/>
                <w:w w:val="155"/>
                <w:sz w:val="20"/>
              </w:rPr>
              <w:t>EM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0" w:right="4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Delta</w:t>
            </w:r>
          </w:p>
        </w:tc>
      </w:tr>
      <w:tr>
        <w:trPr>
          <w:trHeight w:val="292" w:hRule="atLeast"/>
        </w:trPr>
        <w:tc>
          <w:tcPr>
            <w:tcW w:w="38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Overall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accuracy</w:t>
            </w:r>
          </w:p>
        </w:tc>
        <w:tc>
          <w:tcPr>
            <w:tcW w:w="10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85.87%</w:t>
            </w:r>
          </w:p>
        </w:tc>
        <w:tc>
          <w:tcPr>
            <w:tcW w:w="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9" w:lineRule="exact" w:before="3"/>
              <w:ind w:left="1" w:right="2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105"/>
                <w:sz w:val="20"/>
              </w:rPr>
              <w:t>∼</w:t>
            </w:r>
            <w:r>
              <w:rPr>
                <w:spacing w:val="-2"/>
                <w:w w:val="105"/>
                <w:sz w:val="20"/>
              </w:rPr>
              <w:t>86.5%</w:t>
            </w:r>
          </w:p>
        </w:tc>
        <w:tc>
          <w:tcPr>
            <w:tcW w:w="8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4" w:right="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+0.6pp</w:t>
            </w:r>
          </w:p>
        </w:tc>
      </w:tr>
      <w:tr>
        <w:trPr>
          <w:trHeight w:val="273" w:hRule="atLeast"/>
        </w:trPr>
        <w:tc>
          <w:tcPr>
            <w:tcW w:w="38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9904">
                      <wp:simplePos x="0" y="0"/>
                      <wp:positionH relativeFrom="column">
                        <wp:posOffset>266268</wp:posOffset>
                      </wp:positionH>
                      <wp:positionV relativeFrom="paragraph">
                        <wp:posOffset>102490</wp:posOffset>
                      </wp:positionV>
                      <wp:extent cx="38100" cy="508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8100" cy="5080"/>
                                <a:chExt cx="38100" cy="508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527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0">
                                      <a:moveTo>
                                        <a:pt x="0" y="0"/>
                                      </a:moveTo>
                                      <a:lnTo>
                                        <a:pt x="3796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966pt;margin-top:8.07015pt;width:3pt;height:.4pt;mso-position-horizontal-relative:column;mso-position-vertical-relative:paragraph;z-index:-16216576" id="docshapegroup9" coordorigin="419,161" coordsize="60,8">
                      <v:line style="position:absolute" from="419,165" to="479,1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evo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*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</w:t>
            </w:r>
            <w:r>
              <w:rPr>
                <w:i/>
                <w:w w:val="105"/>
                <w:sz w:val="20"/>
              </w:rPr>
              <w:t>&gt;</w:t>
            </w:r>
            <w:r>
              <w:rPr>
                <w:w w:val="105"/>
                <w:sz w:val="20"/>
              </w:rPr>
              <w:t>99.9%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identical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strains)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accuracy</w:t>
            </w:r>
          </w:p>
        </w:tc>
        <w:tc>
          <w:tcPr>
            <w:tcW w:w="10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58.4%</w:t>
            </w:r>
          </w:p>
        </w:tc>
        <w:tc>
          <w:tcPr>
            <w:tcW w:w="9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1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59.8%</w:t>
            </w:r>
          </w:p>
        </w:tc>
        <w:tc>
          <w:tcPr>
            <w:tcW w:w="8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4" w:right="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+1.4pp</w:t>
            </w:r>
          </w:p>
        </w:tc>
      </w:tr>
    </w:tbl>
    <w:p>
      <w:pPr>
        <w:pStyle w:val="BodyText"/>
        <w:spacing w:before="6"/>
      </w:pPr>
    </w:p>
    <w:p>
      <w:pPr>
        <w:pStyle w:val="BodyText"/>
        <w:spacing w:line="235" w:lineRule="auto" w:before="1"/>
        <w:ind w:right="319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3832352</wp:posOffset>
                </wp:positionH>
                <wp:positionV relativeFrom="paragraph">
                  <wp:posOffset>116509</wp:posOffset>
                </wp:positionV>
                <wp:extent cx="3810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6064" from="301.760010pt,9.173968pt" to="304.74901pt,9.173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EM provides modest improvement (+1.4pp on evo</w:t>
      </w:r>
      <w:r>
        <w:rPr>
          <w:spacing w:val="29"/>
          <w:w w:val="105"/>
        </w:rPr>
        <w:t> </w:t>
      </w:r>
      <w:r>
        <w:rPr>
          <w:w w:val="105"/>
        </w:rPr>
        <w:t>* (</w:t>
      </w:r>
      <w:r>
        <w:rPr>
          <w:i/>
          <w:w w:val="105"/>
        </w:rPr>
        <w:t>&gt;</w:t>
      </w:r>
      <w:r>
        <w:rPr>
          <w:w w:val="105"/>
        </w:rPr>
        <w:t>99.9% identical strains) because abundance signals are insufficient to disambiguate sibling strains sharing </w:t>
      </w:r>
      <w:r>
        <w:rPr>
          <w:i/>
          <w:w w:val="105"/>
        </w:rPr>
        <w:t>&gt;</w:t>
      </w:r>
      <w:r>
        <w:rPr>
          <w:w w:val="105"/>
        </w:rPr>
        <w:t>99.9% of their k-mers.</w:t>
      </w:r>
      <w:r>
        <w:rPr>
          <w:spacing w:val="40"/>
          <w:w w:val="105"/>
        </w:rPr>
        <w:t> </w:t>
      </w:r>
      <w:r>
        <w:rPr>
          <w:w w:val="105"/>
        </w:rPr>
        <w:t>The --confidence-threshold parameter (set to 0.95) prevents EM from breaking high-confidence correct predictions.</w:t>
      </w:r>
    </w:p>
    <w:p>
      <w:pPr>
        <w:pStyle w:val="BodyText"/>
        <w:spacing w:before="19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Error Tolerance" w:id="22"/>
      <w:bookmarkEnd w:id="22"/>
      <w:r>
        <w:rPr>
          <w:b w:val="0"/>
        </w:rPr>
      </w:r>
      <w:r>
        <w:rPr>
          <w:w w:val="120"/>
        </w:rPr>
        <w:t>Error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Tolerance</w:t>
      </w:r>
    </w:p>
    <w:p>
      <w:pPr>
        <w:pStyle w:val="BodyText"/>
        <w:spacing w:line="235" w:lineRule="auto" w:before="117"/>
        <w:ind w:right="262"/>
      </w:pPr>
      <w:r>
        <w:rPr/>
        <w:t>Table</w:t>
      </w:r>
      <w:r>
        <w:rPr>
          <w:spacing w:val="32"/>
        </w:rPr>
        <w:t> </w:t>
      </w:r>
      <w:hyperlink w:history="true" w:anchor="_bookmark3">
        <w:r>
          <w:rPr/>
          <w:t>4</w:t>
        </w:r>
      </w:hyperlink>
      <w:r>
        <w:rPr>
          <w:spacing w:val="32"/>
        </w:rPr>
        <w:t> </w:t>
      </w:r>
      <w:r>
        <w:rPr/>
        <w:t>shows</w:t>
      </w:r>
      <w:r>
        <w:rPr>
          <w:spacing w:val="32"/>
        </w:rPr>
        <w:t> </w:t>
      </w:r>
      <w:r>
        <w:rPr/>
        <w:t>mapping</w:t>
      </w:r>
      <w:r>
        <w:rPr>
          <w:spacing w:val="32"/>
        </w:rPr>
        <w:t> </w:t>
      </w:r>
      <w:r>
        <w:rPr/>
        <w:t>rate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classification</w:t>
      </w:r>
      <w:r>
        <w:rPr>
          <w:spacing w:val="32"/>
        </w:rPr>
        <w:t> </w:t>
      </w:r>
      <w:r>
        <w:rPr/>
        <w:t>accuracy</w:t>
      </w:r>
      <w:r>
        <w:rPr>
          <w:spacing w:val="32"/>
        </w:rPr>
        <w:t> </w:t>
      </w:r>
      <w:r>
        <w:rPr/>
        <w:t>across</w:t>
      </w:r>
      <w:r>
        <w:rPr>
          <w:spacing w:val="32"/>
        </w:rPr>
        <w:t> </w:t>
      </w:r>
      <w:r>
        <w:rPr/>
        <w:t>different</w:t>
      </w:r>
      <w:r>
        <w:rPr>
          <w:spacing w:val="32"/>
        </w:rPr>
        <w:t> </w:t>
      </w:r>
      <w:r>
        <w:rPr/>
        <w:t>simulated</w:t>
      </w:r>
      <w:r>
        <w:rPr>
          <w:spacing w:val="32"/>
        </w:rPr>
        <w:t> </w:t>
      </w:r>
      <w:r>
        <w:rPr/>
        <w:t>error</w:t>
      </w:r>
      <w:r>
        <w:rPr>
          <w:spacing w:val="32"/>
        </w:rPr>
        <w:t> </w:t>
      </w:r>
      <w:r>
        <w:rPr/>
        <w:t>rates</w:t>
      </w:r>
      <w:r>
        <w:rPr>
          <w:spacing w:val="32"/>
        </w:rPr>
        <w:t> </w:t>
      </w:r>
      <w:r>
        <w:rPr/>
        <w:t>(single-genome, </w:t>
      </w:r>
      <w:r>
        <w:rPr>
          <w:w w:val="110"/>
        </w:rPr>
        <w:t>E. coli, 1,000 reads, </w:t>
      </w:r>
      <w:r>
        <w:rPr>
          <w:i/>
          <w:w w:val="110"/>
        </w:rPr>
        <w:t>k </w:t>
      </w:r>
      <w:r>
        <w:rPr>
          <w:w w:val="125"/>
        </w:rPr>
        <w:t>= </w:t>
      </w:r>
      <w:r>
        <w:rPr>
          <w:w w:val="110"/>
        </w:rPr>
        <w:t>10).</w:t>
      </w:r>
    </w:p>
    <w:p>
      <w:pPr>
        <w:pStyle w:val="BodyText"/>
        <w:spacing w:before="129"/>
      </w:pPr>
    </w:p>
    <w:p>
      <w:pPr>
        <w:pStyle w:val="BodyText"/>
        <w:spacing w:after="13"/>
        <w:ind w:right="356"/>
        <w:jc w:val="center"/>
      </w:pPr>
      <w:bookmarkStart w:name="_bookmark3" w:id="23"/>
      <w:bookmarkEnd w:id="23"/>
      <w:r>
        <w:rPr/>
      </w:r>
      <w:r>
        <w:rPr>
          <w:w w:val="105"/>
        </w:rPr>
        <w:t>Table</w:t>
      </w:r>
      <w:r>
        <w:rPr>
          <w:spacing w:val="15"/>
          <w:w w:val="105"/>
        </w:rPr>
        <w:t> </w:t>
      </w:r>
      <w:r>
        <w:rPr>
          <w:w w:val="105"/>
        </w:rPr>
        <w:t>4:</w:t>
      </w:r>
      <w:r>
        <w:rPr>
          <w:spacing w:val="36"/>
          <w:w w:val="105"/>
        </w:rPr>
        <w:t> </w:t>
      </w:r>
      <w:r>
        <w:rPr>
          <w:w w:val="105"/>
        </w:rPr>
        <w:t>Error</w:t>
      </w:r>
      <w:r>
        <w:rPr>
          <w:spacing w:val="16"/>
          <w:w w:val="105"/>
        </w:rPr>
        <w:t> </w:t>
      </w:r>
      <w:r>
        <w:rPr>
          <w:w w:val="105"/>
        </w:rPr>
        <w:t>tolerance:</w:t>
      </w:r>
      <w:r>
        <w:rPr>
          <w:spacing w:val="36"/>
          <w:w w:val="105"/>
        </w:rPr>
        <w:t> </w:t>
      </w:r>
      <w:r>
        <w:rPr>
          <w:w w:val="105"/>
        </w:rPr>
        <w:t>mapping</w:t>
      </w:r>
      <w:r>
        <w:rPr>
          <w:spacing w:val="16"/>
          <w:w w:val="105"/>
        </w:rPr>
        <w:t> </w:t>
      </w:r>
      <w:r>
        <w:rPr>
          <w:w w:val="105"/>
        </w:rPr>
        <w:t>rate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classification</w:t>
      </w:r>
      <w:r>
        <w:rPr>
          <w:spacing w:val="16"/>
          <w:w w:val="105"/>
        </w:rPr>
        <w:t> </w:t>
      </w:r>
      <w:r>
        <w:rPr>
          <w:w w:val="105"/>
        </w:rPr>
        <w:t>accuracy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6"/>
          <w:w w:val="105"/>
        </w:rPr>
        <w:t> </w:t>
      </w:r>
      <w:r>
        <w:rPr>
          <w:w w:val="105"/>
        </w:rPr>
        <w:t>different</w:t>
      </w:r>
      <w:r>
        <w:rPr>
          <w:spacing w:val="15"/>
          <w:w w:val="105"/>
        </w:rPr>
        <w:t> </w:t>
      </w:r>
      <w:r>
        <w:rPr>
          <w:w w:val="105"/>
        </w:rPr>
        <w:t>error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rates</w:t>
      </w:r>
    </w:p>
    <w:tbl>
      <w:tblPr>
        <w:tblW w:w="0" w:type="auto"/>
        <w:jc w:val="left"/>
        <w:tblInd w:w="26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1604"/>
        <w:gridCol w:w="1176"/>
      </w:tblGrid>
      <w:tr>
        <w:trPr>
          <w:trHeight w:val="327" w:hRule="atLeast"/>
        </w:trPr>
        <w:tc>
          <w:tcPr>
            <w:tcW w:w="126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jc w:val="left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Error</w:t>
            </w:r>
            <w:r>
              <w:rPr>
                <w:b/>
                <w:spacing w:val="40"/>
                <w:w w:val="125"/>
                <w:sz w:val="20"/>
              </w:rPr>
              <w:t> </w:t>
            </w:r>
            <w:r>
              <w:rPr>
                <w:b/>
                <w:spacing w:val="-4"/>
                <w:w w:val="125"/>
                <w:sz w:val="20"/>
              </w:rPr>
              <w:t>rate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0" w:right="1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Mapping</w:t>
            </w:r>
            <w:r>
              <w:rPr>
                <w:b/>
                <w:spacing w:val="21"/>
                <w:w w:val="120"/>
                <w:sz w:val="20"/>
              </w:rPr>
              <w:t> </w:t>
            </w:r>
            <w:r>
              <w:rPr>
                <w:b/>
                <w:spacing w:val="-4"/>
                <w:w w:val="120"/>
                <w:sz w:val="20"/>
              </w:rPr>
              <w:t>rate</w:t>
            </w:r>
          </w:p>
        </w:tc>
        <w:tc>
          <w:tcPr>
            <w:tcW w:w="117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3" w:right="7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Accuracy</w:t>
            </w:r>
          </w:p>
        </w:tc>
      </w:tr>
      <w:tr>
        <w:trPr>
          <w:trHeight w:val="292" w:hRule="atLeast"/>
        </w:trPr>
        <w:tc>
          <w:tcPr>
            <w:tcW w:w="12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0.1%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88.4%</w:t>
            </w:r>
          </w:p>
        </w:tc>
        <w:tc>
          <w:tcPr>
            <w:tcW w:w="11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4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>
        <w:trPr>
          <w:trHeight w:val="239" w:hRule="atLeast"/>
        </w:trPr>
        <w:tc>
          <w:tcPr>
            <w:tcW w:w="1264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0.5%</w:t>
            </w:r>
          </w:p>
        </w:tc>
        <w:tc>
          <w:tcPr>
            <w:tcW w:w="1604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78.9%</w:t>
            </w:r>
          </w:p>
        </w:tc>
        <w:tc>
          <w:tcPr>
            <w:tcW w:w="1176" w:type="dxa"/>
          </w:tcPr>
          <w:p>
            <w:pPr>
              <w:pStyle w:val="TableParagraph"/>
              <w:ind w:left="4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>
        <w:trPr>
          <w:trHeight w:val="239" w:hRule="atLeast"/>
        </w:trPr>
        <w:tc>
          <w:tcPr>
            <w:tcW w:w="1264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1.0%</w:t>
            </w:r>
          </w:p>
        </w:tc>
        <w:tc>
          <w:tcPr>
            <w:tcW w:w="1604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77.2%</w:t>
            </w:r>
          </w:p>
        </w:tc>
        <w:tc>
          <w:tcPr>
            <w:tcW w:w="1176" w:type="dxa"/>
          </w:tcPr>
          <w:p>
            <w:pPr>
              <w:pStyle w:val="TableParagraph"/>
              <w:ind w:left="4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>
        <w:trPr>
          <w:trHeight w:val="239" w:hRule="atLeast"/>
        </w:trPr>
        <w:tc>
          <w:tcPr>
            <w:tcW w:w="1264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2.0%</w:t>
            </w:r>
          </w:p>
        </w:tc>
        <w:tc>
          <w:tcPr>
            <w:tcW w:w="1604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69.3%</w:t>
            </w:r>
          </w:p>
        </w:tc>
        <w:tc>
          <w:tcPr>
            <w:tcW w:w="1176" w:type="dxa"/>
          </w:tcPr>
          <w:p>
            <w:pPr>
              <w:pStyle w:val="TableParagraph"/>
              <w:ind w:left="4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>
        <w:trPr>
          <w:trHeight w:val="239" w:hRule="atLeast"/>
        </w:trPr>
        <w:tc>
          <w:tcPr>
            <w:tcW w:w="1264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5.0%</w:t>
            </w:r>
          </w:p>
        </w:tc>
        <w:tc>
          <w:tcPr>
            <w:tcW w:w="1604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48.3%</w:t>
            </w:r>
          </w:p>
        </w:tc>
        <w:tc>
          <w:tcPr>
            <w:tcW w:w="1176" w:type="dxa"/>
          </w:tcPr>
          <w:p>
            <w:pPr>
              <w:pStyle w:val="TableParagraph"/>
              <w:ind w:left="4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>
        <w:trPr>
          <w:trHeight w:val="273" w:hRule="atLeast"/>
        </w:trPr>
        <w:tc>
          <w:tcPr>
            <w:tcW w:w="12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10.0%</w:t>
            </w:r>
          </w:p>
        </w:tc>
        <w:tc>
          <w:tcPr>
            <w:tcW w:w="16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1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23.4%</w:t>
            </w:r>
          </w:p>
        </w:tc>
        <w:tc>
          <w:tcPr>
            <w:tcW w:w="11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4" w:right="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</w:tbl>
    <w:p>
      <w:pPr>
        <w:pStyle w:val="BodyText"/>
        <w:spacing w:before="7"/>
      </w:pPr>
    </w:p>
    <w:p>
      <w:pPr>
        <w:pStyle w:val="BodyText"/>
        <w:spacing w:line="235" w:lineRule="auto"/>
        <w:ind w:right="355" w:firstLine="298"/>
        <w:jc w:val="both"/>
      </w:pPr>
      <w:r>
        <w:rPr>
          <w:w w:val="105"/>
        </w:rPr>
        <w:t>Classification</w:t>
      </w:r>
      <w:r>
        <w:rPr>
          <w:w w:val="105"/>
        </w:rPr>
        <w:t> accuracy</w:t>
      </w:r>
      <w:r>
        <w:rPr>
          <w:w w:val="105"/>
        </w:rPr>
        <w:t> remains</w:t>
      </w:r>
      <w:r>
        <w:rPr>
          <w:w w:val="105"/>
        </w:rPr>
        <w:t> at</w:t>
      </w:r>
      <w:r>
        <w:rPr>
          <w:w w:val="105"/>
        </w:rPr>
        <w:t> 100%</w:t>
      </w:r>
      <w:r>
        <w:rPr>
          <w:w w:val="105"/>
        </w:rPr>
        <w:t> across</w:t>
      </w:r>
      <w:r>
        <w:rPr>
          <w:w w:val="105"/>
        </w:rPr>
        <w:t> all</w:t>
      </w:r>
      <w:r>
        <w:rPr>
          <w:w w:val="105"/>
        </w:rPr>
        <w:t> error</w:t>
      </w:r>
      <w:r>
        <w:rPr>
          <w:w w:val="105"/>
        </w:rPr>
        <w:t> rates: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w w:val="105"/>
        </w:rPr>
        <w:t> Bit-Pop</w:t>
      </w:r>
      <w:r>
        <w:rPr>
          <w:w w:val="105"/>
        </w:rPr>
        <w:t> maps</w:t>
      </w:r>
      <w:r>
        <w:rPr>
          <w:w w:val="105"/>
        </w:rPr>
        <w:t> a</w:t>
      </w:r>
      <w:r>
        <w:rPr>
          <w:w w:val="105"/>
        </w:rPr>
        <w:t> read,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always</w:t>
      </w:r>
      <w:r>
        <w:rPr>
          <w:spacing w:val="40"/>
          <w:w w:val="105"/>
        </w:rPr>
        <w:t> </w:t>
      </w:r>
      <w:r>
        <w:rPr>
          <w:w w:val="105"/>
        </w:rPr>
        <w:t>assigns</w:t>
      </w:r>
      <w:r>
        <w:rPr>
          <w:w w:val="105"/>
        </w:rPr>
        <w:t> it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correct</w:t>
      </w:r>
      <w:r>
        <w:rPr>
          <w:w w:val="105"/>
        </w:rPr>
        <w:t> genome.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primary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sequencing</w:t>
      </w:r>
      <w:r>
        <w:rPr>
          <w:w w:val="105"/>
        </w:rPr>
        <w:t> errors</w:t>
      </w:r>
      <w:r>
        <w:rPr>
          <w:w w:val="105"/>
        </w:rPr>
        <w:t> is</w:t>
      </w:r>
      <w:r>
        <w:rPr>
          <w:w w:val="105"/>
        </w:rPr>
        <w:t> on</w:t>
      </w:r>
      <w:r>
        <w:rPr>
          <w:w w:val="105"/>
        </w:rPr>
        <w:t> mapping</w:t>
      </w:r>
      <w:r>
        <w:rPr>
          <w:w w:val="105"/>
        </w:rPr>
        <w:t> sensitivity</w:t>
      </w:r>
      <w:r>
        <w:rPr>
          <w:w w:val="105"/>
        </w:rPr>
        <w:t> (the anchor filter fails to find candidates when the rarest k-mer contains a sequencing error), not on classification </w:t>
      </w:r>
      <w:r>
        <w:rPr>
          <w:spacing w:val="-2"/>
          <w:w w:val="105"/>
        </w:rPr>
        <w:t>precision.</w:t>
      </w:r>
    </w:p>
    <w:p>
      <w:pPr>
        <w:pStyle w:val="BodyText"/>
        <w:spacing w:before="19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Fuzzy K-mer Matching" w:id="24"/>
      <w:bookmarkEnd w:id="24"/>
      <w:r>
        <w:rPr>
          <w:b w:val="0"/>
        </w:rPr>
      </w:r>
      <w:r>
        <w:rPr>
          <w:w w:val="120"/>
        </w:rPr>
        <w:t>Fuzzy</w:t>
      </w:r>
      <w:r>
        <w:rPr>
          <w:spacing w:val="47"/>
          <w:w w:val="120"/>
        </w:rPr>
        <w:t> </w:t>
      </w:r>
      <w:r>
        <w:rPr>
          <w:w w:val="120"/>
        </w:rPr>
        <w:t>K-mer</w:t>
      </w:r>
      <w:r>
        <w:rPr>
          <w:spacing w:val="48"/>
          <w:w w:val="120"/>
        </w:rPr>
        <w:t> </w:t>
      </w:r>
      <w:r>
        <w:rPr>
          <w:spacing w:val="-2"/>
          <w:w w:val="120"/>
        </w:rPr>
        <w:t>Matching</w:t>
      </w:r>
    </w:p>
    <w:p>
      <w:pPr>
        <w:pStyle w:val="BodyText"/>
        <w:spacing w:line="607" w:lineRule="auto" w:before="113"/>
        <w:ind w:left="28" w:right="38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928">
                <wp:simplePos x="0" y="0"/>
                <wp:positionH relativeFrom="page">
                  <wp:posOffset>5235409</wp:posOffset>
                </wp:positionH>
                <wp:positionV relativeFrom="paragraph">
                  <wp:posOffset>190334</wp:posOffset>
                </wp:positionV>
                <wp:extent cx="3810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5552" from="412.237pt,14.986938pt" to="415.226pt,14.9869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1975345</wp:posOffset>
                </wp:positionH>
                <wp:positionV relativeFrom="paragraph">
                  <wp:posOffset>626680</wp:posOffset>
                </wp:positionV>
                <wp:extent cx="3822065" cy="9017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3822065" cy="901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26"/>
                              <w:gridCol w:w="1407"/>
                              <w:gridCol w:w="2266"/>
                            </w:tblGrid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222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0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1" w:right="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5"/>
                                      <w:sz w:val="20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0" w:right="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5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22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 w:before="3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Exact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k-mer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(baseline)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9" w:lineRule="exact" w:before="3"/>
                                    <w:ind w:left="1" w:right="1"/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 w:before="32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54.2%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22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Fuzzy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mer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</w:tcPr>
                                <w:p>
                                  <w:pPr>
                                    <w:pStyle w:val="TableParagraph"/>
                                    <w:ind w:left="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  <w:t>∼</w:t>
                                  </w:r>
                                  <w:r>
                                    <w:rPr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slower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>
                                  <w:pPr>
                                    <w:pStyle w:val="TableParagraph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Best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(strain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resolution)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22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Fuzzy</w:t>
                                  </w:r>
                                  <w:r>
                                    <w:rPr>
                                      <w:spacing w:val="3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seed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</w:tcPr>
                                <w:p>
                                  <w:pPr>
                                    <w:pStyle w:val="TableParagraph"/>
                                    <w:ind w:left="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  <w:t>∼</w:t>
                                  </w:r>
                                  <w:r>
                                    <w:rPr>
                                      <w:sz w:val="20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slower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>
                                  <w:pPr>
                                    <w:pStyle w:val="TableParagraph"/>
                                    <w:ind w:left="1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2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balance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222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Neighborhood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Fastest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query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Good,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larger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index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539001pt;margin-top:49.344936pt;width:300.95pt;height:71.0pt;mso-position-horizontal-relative:page;mso-position-vertical-relative:paragraph;z-index:1574860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26"/>
                        <w:gridCol w:w="1407"/>
                        <w:gridCol w:w="2266"/>
                      </w:tblGrid>
                      <w:tr>
                        <w:trPr>
                          <w:trHeight w:val="327" w:hRule="atLeast"/>
                        </w:trPr>
                        <w:tc>
                          <w:tcPr>
                            <w:tcW w:w="2226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0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1407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1" w:right="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5"/>
                                <w:sz w:val="20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0" w:right="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  <w:sz w:val="20"/>
                              </w:rPr>
                              <w:t>Accuracy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22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 w:before="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Exact</w:t>
                            </w:r>
                            <w:r>
                              <w:rPr>
                                <w:spacing w:val="4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k-mer</w:t>
                            </w:r>
                            <w:r>
                              <w:rPr>
                                <w:spacing w:val="4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(baseline)</w:t>
                            </w:r>
                          </w:p>
                        </w:tc>
                        <w:tc>
                          <w:tcPr>
                            <w:tcW w:w="140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9" w:lineRule="exact" w:before="3"/>
                              <w:ind w:left="1" w:right="1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 w:before="32"/>
                              <w:ind w:left="2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54.2%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22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Fuzzy</w:t>
                            </w:r>
                            <w:r>
                              <w:rPr>
                                <w:spacing w:val="2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k-</w:t>
                            </w: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mer</w:t>
                            </w:r>
                          </w:p>
                        </w:tc>
                        <w:tc>
                          <w:tcPr>
                            <w:tcW w:w="1407" w:type="dxa"/>
                          </w:tcPr>
                          <w:p>
                            <w:pPr>
                              <w:pStyle w:val="TableParagraph"/>
                              <w:ind w:left="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∼</w:t>
                            </w:r>
                            <w:r>
                              <w:rPr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slower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>
                            <w:pPr>
                              <w:pStyle w:val="TableParagraph"/>
                              <w:ind w:left="2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Best</w:t>
                            </w:r>
                            <w:r>
                              <w:rPr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(strain</w:t>
                            </w:r>
                            <w:r>
                              <w:rPr>
                                <w:spacing w:val="3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resolution)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22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Fuzzy</w:t>
                            </w:r>
                            <w:r>
                              <w:rPr>
                                <w:spacing w:val="3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seed</w:t>
                            </w:r>
                          </w:p>
                        </w:tc>
                        <w:tc>
                          <w:tcPr>
                            <w:tcW w:w="1407" w:type="dxa"/>
                          </w:tcPr>
                          <w:p>
                            <w:pPr>
                              <w:pStyle w:val="TableParagraph"/>
                              <w:ind w:left="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∼</w:t>
                            </w:r>
                            <w:r>
                              <w:rPr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slower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>
                            <w:pPr>
                              <w:pStyle w:val="TableParagraph"/>
                              <w:ind w:left="1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2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balance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222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Neighborhood</w:t>
                            </w:r>
                          </w:p>
                        </w:tc>
                        <w:tc>
                          <w:tcPr>
                            <w:tcW w:w="140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Fastest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query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2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Good,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larger</w:t>
                            </w:r>
                            <w:r>
                              <w:rPr>
                                <w:spacing w:val="2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index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 three fuzzy k-mer methods address the strain resolution challenge for evo</w:t>
      </w:r>
      <w:r>
        <w:rPr>
          <w:spacing w:val="22"/>
          <w:w w:val="105"/>
        </w:rPr>
        <w:t> </w:t>
      </w:r>
      <w:r>
        <w:rPr>
          <w:w w:val="105"/>
        </w:rPr>
        <w:t>* (</w:t>
      </w:r>
      <w:r>
        <w:rPr>
          <w:i/>
          <w:w w:val="105"/>
        </w:rPr>
        <w:t>&gt;</w:t>
      </w:r>
      <w:r>
        <w:rPr>
          <w:w w:val="105"/>
        </w:rPr>
        <w:t>99.9% identical strains):</w:t>
      </w:r>
      <w:r>
        <w:rPr>
          <w:spacing w:val="40"/>
          <w:w w:val="105"/>
        </w:rPr>
        <w:t> </w:t>
      </w:r>
      <w:r>
        <w:rPr>
          <w:w w:val="105"/>
        </w:rPr>
        <w:t>Table 5:</w:t>
      </w:r>
      <w:r>
        <w:rPr>
          <w:spacing w:val="40"/>
          <w:w w:val="105"/>
        </w:rPr>
        <w:t> </w:t>
      </w:r>
      <w:r>
        <w:rPr>
          <w:w w:val="105"/>
        </w:rPr>
        <w:t>Fuzzy k-mer methods:</w:t>
      </w:r>
      <w:r>
        <w:rPr>
          <w:spacing w:val="40"/>
          <w:w w:val="105"/>
        </w:rPr>
        <w:t> </w:t>
      </w:r>
      <w:r>
        <w:rPr>
          <w:w w:val="105"/>
        </w:rPr>
        <w:t>trade-offs</w:t>
      </w:r>
    </w:p>
    <w:p>
      <w:pPr>
        <w:pStyle w:val="BodyText"/>
        <w:spacing w:after="0" w:line="607" w:lineRule="auto"/>
        <w:jc w:val="center"/>
        <w:sectPr>
          <w:pgSz w:w="12240" w:h="15840"/>
          <w:pgMar w:header="0" w:footer="792" w:top="1400" w:bottom="980" w:left="1440" w:right="1080"/>
        </w:sectPr>
      </w:pPr>
    </w:p>
    <w:p>
      <w:pPr>
        <w:pStyle w:val="BodyText"/>
        <w:spacing w:line="208" w:lineRule="auto" w:before="73"/>
        <w:ind w:right="356" w:firstLine="298"/>
        <w:jc w:val="both"/>
      </w:pPr>
      <w:r>
        <w:rPr>
          <w:w w:val="105"/>
        </w:rPr>
        <w:t>Fuzzy k-mer matching is most effective for strain-level resolution where exact k-mer matching fails.</w:t>
      </w:r>
      <w:r>
        <w:rPr>
          <w:spacing w:val="36"/>
          <w:w w:val="105"/>
        </w:rPr>
        <w:t> </w:t>
      </w:r>
      <w:r>
        <w:rPr>
          <w:w w:val="105"/>
        </w:rPr>
        <w:t>The trade-off</w:t>
      </w:r>
      <w:r>
        <w:rPr>
          <w:w w:val="105"/>
        </w:rPr>
        <w:t> is</w:t>
      </w:r>
      <w:r>
        <w:rPr>
          <w:w w:val="105"/>
        </w:rPr>
        <w:t> significant</w:t>
      </w:r>
      <w:r>
        <w:rPr>
          <w:w w:val="105"/>
        </w:rPr>
        <w:t> computation</w:t>
      </w:r>
      <w:r>
        <w:rPr>
          <w:w w:val="105"/>
        </w:rPr>
        <w:t> time</w:t>
      </w:r>
      <w:r>
        <w:rPr>
          <w:w w:val="105"/>
        </w:rPr>
        <w:t> (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30</w:t>
      </w:r>
      <w:r>
        <w:rPr>
          <w:rFonts w:ascii="Lucida Sans Unicode" w:hAnsi="Lucida Sans Unicode"/>
          <w:w w:val="105"/>
        </w:rPr>
        <w:t>× </w:t>
      </w:r>
      <w:r>
        <w:rPr>
          <w:w w:val="105"/>
        </w:rPr>
        <w:t>slower</w:t>
      </w:r>
      <w:r>
        <w:rPr>
          <w:w w:val="105"/>
        </w:rPr>
        <w:t> for</w:t>
      </w:r>
      <w:r>
        <w:rPr>
          <w:w w:val="105"/>
        </w:rPr>
        <w:t>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w w:val="125"/>
        </w:rPr>
        <w:t>= </w:t>
      </w:r>
      <w:r>
        <w:rPr>
          <w:w w:val="105"/>
        </w:rPr>
        <w:t>1),</w:t>
      </w:r>
      <w:r>
        <w:rPr>
          <w:w w:val="105"/>
        </w:rPr>
        <w:t> making</w:t>
      </w:r>
      <w:r>
        <w:rPr>
          <w:w w:val="105"/>
        </w:rPr>
        <w:t> it</w:t>
      </w:r>
      <w:r>
        <w:rPr>
          <w:w w:val="105"/>
        </w:rPr>
        <w:t> suitable</w:t>
      </w:r>
      <w:r>
        <w:rPr>
          <w:w w:val="105"/>
        </w:rPr>
        <w:t> for</w:t>
      </w:r>
      <w:r>
        <w:rPr>
          <w:w w:val="105"/>
        </w:rPr>
        <w:t> targeted</w:t>
      </w:r>
      <w:r>
        <w:rPr>
          <w:w w:val="105"/>
        </w:rPr>
        <w:t> analysis rather than high-throughput screening.</w:t>
      </w:r>
    </w:p>
    <w:p>
      <w:pPr>
        <w:pStyle w:val="BodyText"/>
        <w:spacing w:before="10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Discussion" w:id="25"/>
      <w:bookmarkEnd w:id="25"/>
      <w:r>
        <w:rPr>
          <w:b w:val="0"/>
        </w:rPr>
      </w:r>
      <w:r>
        <w:rPr>
          <w:spacing w:val="-2"/>
          <w:w w:val="120"/>
        </w:rPr>
        <w:t>Discussion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73" w:after="0"/>
        <w:ind w:left="612" w:right="0" w:hanging="612"/>
        <w:jc w:val="left"/>
      </w:pPr>
      <w:bookmarkStart w:name="Comparison with Existing Tools" w:id="26"/>
      <w:bookmarkEnd w:id="26"/>
      <w:r>
        <w:rPr>
          <w:b w:val="0"/>
        </w:rPr>
      </w:r>
      <w:r>
        <w:rPr>
          <w:w w:val="120"/>
        </w:rPr>
        <w:t>Comparison</w:t>
      </w:r>
      <w:r>
        <w:rPr>
          <w:spacing w:val="18"/>
          <w:w w:val="120"/>
        </w:rPr>
        <w:t> </w:t>
      </w:r>
      <w:r>
        <w:rPr>
          <w:w w:val="120"/>
        </w:rPr>
        <w:t>with</w:t>
      </w:r>
      <w:r>
        <w:rPr>
          <w:spacing w:val="19"/>
          <w:w w:val="120"/>
        </w:rPr>
        <w:t> </w:t>
      </w:r>
      <w:r>
        <w:rPr>
          <w:w w:val="120"/>
        </w:rPr>
        <w:t>Existing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Tools</w:t>
      </w:r>
    </w:p>
    <w:p>
      <w:pPr>
        <w:pStyle w:val="BodyText"/>
        <w:spacing w:line="235" w:lineRule="auto" w:before="116"/>
        <w:ind w:right="355"/>
        <w:jc w:val="both"/>
      </w:pPr>
      <w:r>
        <w:rPr>
          <w:w w:val="105"/>
        </w:rPr>
        <w:t>Unlike Bowtie2, BWA-MEM, or minimap2, Bit-Pop does not attempt to produce a full alignment for every read.</w:t>
      </w:r>
      <w:r>
        <w:rPr>
          <w:spacing w:val="40"/>
          <w:w w:val="105"/>
        </w:rPr>
        <w:t> </w:t>
      </w:r>
      <w:r>
        <w:rPr>
          <w:w w:val="105"/>
        </w:rPr>
        <w:t>Instead,</w:t>
      </w:r>
      <w:r>
        <w:rPr>
          <w:w w:val="105"/>
        </w:rPr>
        <w:t> it</w:t>
      </w:r>
      <w:r>
        <w:rPr>
          <w:w w:val="105"/>
        </w:rPr>
        <w:t> focuses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classification</w:t>
      </w:r>
      <w:r>
        <w:rPr>
          <w:w w:val="105"/>
        </w:rPr>
        <w:t> task:</w:t>
      </w:r>
      <w:r>
        <w:rPr>
          <w:spacing w:val="40"/>
          <w:w w:val="105"/>
        </w:rPr>
        <w:t> </w:t>
      </w:r>
      <w:r>
        <w:rPr>
          <w:w w:val="105"/>
        </w:rPr>
        <w:t>identifying</w:t>
      </w:r>
      <w:r>
        <w:rPr>
          <w:w w:val="105"/>
        </w:rPr>
        <w:t> which</w:t>
      </w:r>
      <w:r>
        <w:rPr>
          <w:w w:val="105"/>
        </w:rPr>
        <w:t> genome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collection</w:t>
      </w:r>
      <w:r>
        <w:rPr>
          <w:w w:val="105"/>
        </w:rPr>
        <w:t> best</w:t>
      </w:r>
      <w:r>
        <w:rPr>
          <w:w w:val="105"/>
        </w:rPr>
        <w:t> explains</w:t>
      </w:r>
      <w:r>
        <w:rPr>
          <w:spacing w:val="40"/>
          <w:w w:val="105"/>
        </w:rPr>
        <w:t> </w:t>
      </w:r>
      <w:r>
        <w:rPr>
          <w:w w:val="105"/>
        </w:rPr>
        <w:t>each read.</w:t>
      </w:r>
      <w:r>
        <w:rPr>
          <w:spacing w:val="40"/>
          <w:w w:val="105"/>
        </w:rPr>
        <w:t> </w:t>
      </w:r>
      <w:r>
        <w:rPr>
          <w:w w:val="105"/>
        </w:rPr>
        <w:t>This focus enables several advantages:</w:t>
      </w:r>
    </w:p>
    <w:p>
      <w:pPr>
        <w:pStyle w:val="BodyText"/>
        <w:spacing w:line="235" w:lineRule="auto" w:before="199"/>
        <w:ind w:left="498" w:hanging="200"/>
      </w:pPr>
      <w:r>
        <w:rPr>
          <w:rFonts w:ascii="Times New Roman" w:hAnsi="Times New Roman"/>
          <w:spacing w:val="60"/>
          <w:w w:val="110"/>
          <w:sz w:val="7"/>
        </w:rPr>
        <w:t>  </w:t>
      </w:r>
      <w:r>
        <w:rPr>
          <w:b/>
          <w:w w:val="110"/>
        </w:rPr>
        <w:t>Compact</w:t>
      </w:r>
      <w:r>
        <w:rPr>
          <w:b/>
          <w:spacing w:val="14"/>
          <w:w w:val="110"/>
        </w:rPr>
        <w:t> </w:t>
      </w:r>
      <w:r>
        <w:rPr>
          <w:b/>
          <w:w w:val="110"/>
        </w:rPr>
        <w:t>databases:</w:t>
      </w:r>
      <w:r>
        <w:rPr>
          <w:b/>
          <w:spacing w:val="27"/>
          <w:w w:val="110"/>
        </w:rPr>
        <w:t> </w:t>
      </w:r>
      <w:r>
        <w:rPr>
          <w:w w:val="110"/>
        </w:rPr>
        <w:t>Database</w:t>
      </w:r>
      <w:r>
        <w:rPr>
          <w:w w:val="110"/>
        </w:rPr>
        <w:t> sizes</w:t>
      </w:r>
      <w:r>
        <w:rPr>
          <w:w w:val="110"/>
        </w:rPr>
        <w:t> are</w:t>
      </w:r>
      <w:r>
        <w:rPr>
          <w:w w:val="110"/>
        </w:rPr>
        <w:t> proportional</w:t>
      </w:r>
      <w:r>
        <w:rPr>
          <w:w w:val="110"/>
        </w:rPr>
        <w:t> only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user’s</w:t>
      </w:r>
      <w:r>
        <w:rPr>
          <w:w w:val="110"/>
        </w:rPr>
        <w:t> genomes</w:t>
      </w:r>
      <w:r>
        <w:rPr>
          <w:w w:val="110"/>
        </w:rPr>
        <w:t> (MBs),</w:t>
      </w:r>
      <w:r>
        <w:rPr>
          <w:w w:val="110"/>
        </w:rPr>
        <w:t> not</w:t>
      </w:r>
      <w:r>
        <w:rPr>
          <w:w w:val="110"/>
        </w:rPr>
        <w:t> entire taxonomic databases (100 GB+).</w:t>
      </w:r>
    </w:p>
    <w:p>
      <w:pPr>
        <w:spacing w:before="155"/>
        <w:ind w:left="298" w:right="0" w:firstLine="0"/>
        <w:jc w:val="left"/>
        <w:rPr>
          <w:sz w:val="20"/>
        </w:rPr>
      </w:pPr>
      <w:r>
        <w:rPr>
          <w:rFonts w:ascii="Times New Roman"/>
          <w:spacing w:val="65"/>
          <w:w w:val="105"/>
          <w:sz w:val="7"/>
        </w:rPr>
        <w:t>   </w:t>
      </w:r>
      <w:r>
        <w:rPr>
          <w:b/>
          <w:w w:val="105"/>
          <w:sz w:val="20"/>
        </w:rPr>
        <w:t>Offline</w:t>
      </w:r>
      <w:r>
        <w:rPr>
          <w:b/>
          <w:spacing w:val="48"/>
          <w:w w:val="105"/>
          <w:sz w:val="20"/>
        </w:rPr>
        <w:t> </w:t>
      </w:r>
      <w:r>
        <w:rPr>
          <w:b/>
          <w:w w:val="105"/>
          <w:sz w:val="20"/>
        </w:rPr>
        <w:t>operation:</w:t>
      </w:r>
      <w:r>
        <w:rPr>
          <w:b/>
          <w:spacing w:val="64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internet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connectivity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required.</w:t>
      </w:r>
    </w:p>
    <w:p>
      <w:pPr>
        <w:pStyle w:val="BodyText"/>
        <w:spacing w:before="155"/>
        <w:ind w:left="298"/>
      </w:pPr>
      <w:r>
        <w:rPr>
          <w:rFonts w:ascii="Times New Roman"/>
          <w:spacing w:val="54"/>
          <w:w w:val="105"/>
          <w:sz w:val="7"/>
        </w:rPr>
        <w:t>   </w:t>
      </w:r>
      <w:r>
        <w:rPr>
          <w:b/>
          <w:w w:val="105"/>
        </w:rPr>
        <w:t>Fast</w:t>
      </w:r>
      <w:r>
        <w:rPr>
          <w:b/>
          <w:spacing w:val="12"/>
          <w:w w:val="105"/>
        </w:rPr>
        <w:t> </w:t>
      </w:r>
      <w:r>
        <w:rPr>
          <w:b/>
          <w:w w:val="105"/>
        </w:rPr>
        <w:t>updates:</w:t>
      </w:r>
      <w:r>
        <w:rPr>
          <w:b/>
          <w:spacing w:val="38"/>
          <w:w w:val="105"/>
        </w:rPr>
        <w:t> </w:t>
      </w:r>
      <w:r>
        <w:rPr>
          <w:w w:val="105"/>
        </w:rPr>
        <w:t>Adding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new</w:t>
      </w:r>
      <w:r>
        <w:rPr>
          <w:spacing w:val="3"/>
          <w:w w:val="105"/>
        </w:rPr>
        <w:t> </w:t>
      </w:r>
      <w:r>
        <w:rPr>
          <w:w w:val="105"/>
        </w:rPr>
        <w:t>genome</w:t>
      </w:r>
      <w:r>
        <w:rPr>
          <w:spacing w:val="3"/>
          <w:w w:val="105"/>
        </w:rPr>
        <w:t> </w:t>
      </w:r>
      <w:r>
        <w:rPr>
          <w:w w:val="105"/>
        </w:rPr>
        <w:t>takes</w:t>
      </w:r>
      <w:r>
        <w:rPr>
          <w:spacing w:val="3"/>
          <w:w w:val="105"/>
        </w:rPr>
        <w:t> </w:t>
      </w:r>
      <w:r>
        <w:rPr>
          <w:w w:val="105"/>
        </w:rPr>
        <w:t>seconds</w:t>
      </w:r>
      <w:r>
        <w:rPr>
          <w:spacing w:val="2"/>
          <w:w w:val="105"/>
        </w:rPr>
        <w:t> </w:t>
      </w:r>
      <w:r>
        <w:rPr>
          <w:w w:val="105"/>
        </w:rPr>
        <w:t>(rebuild</w:t>
      </w:r>
      <w:r>
        <w:rPr>
          <w:spacing w:val="3"/>
          <w:w w:val="105"/>
        </w:rPr>
        <w:t> </w:t>
      </w:r>
      <w:r>
        <w:rPr>
          <w:w w:val="105"/>
        </w:rPr>
        <w:t>index),</w:t>
      </w:r>
      <w:r>
        <w:rPr>
          <w:spacing w:val="7"/>
          <w:w w:val="105"/>
        </w:rPr>
        <w:t> </w:t>
      </w:r>
      <w:r>
        <w:rPr>
          <w:w w:val="105"/>
        </w:rPr>
        <w:t>not</w:t>
      </w:r>
      <w:r>
        <w:rPr>
          <w:spacing w:val="3"/>
          <w:w w:val="105"/>
        </w:rPr>
        <w:t> </w:t>
      </w:r>
      <w:r>
        <w:rPr>
          <w:w w:val="105"/>
        </w:rPr>
        <w:t>hours/days</w:t>
      </w:r>
      <w:r>
        <w:rPr>
          <w:spacing w:val="2"/>
          <w:w w:val="105"/>
        </w:rPr>
        <w:t> </w:t>
      </w:r>
      <w:r>
        <w:rPr>
          <w:w w:val="105"/>
        </w:rPr>
        <w:t>(rebuild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database).</w:t>
      </w:r>
    </w:p>
    <w:p>
      <w:pPr>
        <w:spacing w:before="154"/>
        <w:ind w:left="298" w:right="0" w:firstLine="0"/>
        <w:jc w:val="left"/>
        <w:rPr>
          <w:sz w:val="20"/>
        </w:rPr>
      </w:pPr>
      <w:r>
        <w:rPr>
          <w:rFonts w:ascii="Times New Roman"/>
          <w:spacing w:val="60"/>
          <w:w w:val="110"/>
          <w:sz w:val="7"/>
        </w:rPr>
        <w:t>  </w:t>
      </w:r>
      <w:r>
        <w:rPr>
          <w:b/>
          <w:w w:val="110"/>
          <w:sz w:val="20"/>
        </w:rPr>
        <w:t>Unified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ranking: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Automatic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genome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assignment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confidence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scores.</w:t>
      </w:r>
    </w:p>
    <w:p>
      <w:pPr>
        <w:pStyle w:val="BodyText"/>
        <w:spacing w:line="624" w:lineRule="auto" w:before="194"/>
        <w:ind w:left="2063" w:right="1883" w:hanging="17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1513268</wp:posOffset>
                </wp:positionH>
                <wp:positionV relativeFrom="paragraph">
                  <wp:posOffset>690375</wp:posOffset>
                </wp:positionV>
                <wp:extent cx="4745990" cy="196405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745990" cy="1964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05"/>
                              <w:gridCol w:w="1024"/>
                              <w:gridCol w:w="1049"/>
                              <w:gridCol w:w="1450"/>
                              <w:gridCol w:w="1230"/>
                            </w:tblGrid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2605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0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0" w:right="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30"/>
                                      <w:sz w:val="20"/>
                                    </w:rPr>
                                    <w:t>Bit-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30"/>
                                      <w:sz w:val="20"/>
                                    </w:rPr>
                                    <w:t>Pop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" w:right="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0"/>
                                    </w:rPr>
                                    <w:t>Bowtie2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" w:right="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35"/>
                                      <w:sz w:val="20"/>
                                    </w:rPr>
                                    <w:t>BWA-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35"/>
                                      <w:sz w:val="20"/>
                                    </w:rPr>
                                    <w:t>MEM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1" w:right="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0"/>
                                    </w:rPr>
                                    <w:t>minimap2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260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 w:before="3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Multi-genome</w:t>
                                  </w:r>
                                  <w:r>
                                    <w:rPr>
                                      <w:spacing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7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7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7"/>
                                    <w:ind w:left="3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7"/>
                                    <w:ind w:left="3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Compact</w:t>
                                  </w:r>
                                  <w:r>
                                    <w:rPr>
                                      <w:spacing w:val="5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database</w:t>
                                  </w:r>
                                  <w:r>
                                    <w:rPr>
                                      <w:spacing w:val="5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(MBs)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5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4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Offline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0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2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Single-genome</w:t>
                                  </w:r>
                                  <w:r>
                                    <w:rPr>
                                      <w:spacing w:val="4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alignment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3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SAM</w:t>
                                  </w:r>
                                  <w:r>
                                    <w:rPr>
                                      <w:spacing w:val="3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output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2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4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3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Paired-end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2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4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3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Long-read</w:t>
                                  </w:r>
                                  <w:r>
                                    <w:rPr>
                                      <w:spacing w:val="2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4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4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Splice-aware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 mapping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0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0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0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0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Pangenome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graph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3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60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NCBI</w:t>
                                  </w:r>
                                  <w:r>
                                    <w:rPr>
                                      <w:spacing w:val="65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0"/>
                                    </w:rPr>
                                    <w:t>integration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>
                                  <w:pPr>
                                    <w:pStyle w:val="TableParagraph"/>
                                    <w:ind w:left="2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260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Fuzzy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k-mer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matching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0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3" w:right="3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3" w:right="5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2" w:right="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80"/>
                                      <w:sz w:val="20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154999pt;margin-top:54.360302pt;width:373.7pt;height:154.65pt;mso-position-horizontal-relative:page;mso-position-vertical-relative:paragraph;z-index:15749120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05"/>
                        <w:gridCol w:w="1024"/>
                        <w:gridCol w:w="1049"/>
                        <w:gridCol w:w="1450"/>
                        <w:gridCol w:w="1230"/>
                      </w:tblGrid>
                      <w:tr>
                        <w:trPr>
                          <w:trHeight w:val="327" w:hRule="atLeast"/>
                        </w:trPr>
                        <w:tc>
                          <w:tcPr>
                            <w:tcW w:w="2605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20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0" w:right="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30"/>
                                <w:sz w:val="20"/>
                              </w:rPr>
                              <w:t>Bit-</w:t>
                            </w:r>
                            <w:r>
                              <w:rPr>
                                <w:b/>
                                <w:spacing w:val="-5"/>
                                <w:w w:val="130"/>
                                <w:sz w:val="20"/>
                              </w:rPr>
                              <w:t>Pop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" w:right="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0"/>
                              </w:rPr>
                              <w:t>Bowtie2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" w:right="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35"/>
                                <w:sz w:val="20"/>
                              </w:rPr>
                              <w:t>BWA-</w:t>
                            </w:r>
                            <w:r>
                              <w:rPr>
                                <w:b/>
                                <w:spacing w:val="-5"/>
                                <w:w w:val="135"/>
                                <w:sz w:val="20"/>
                              </w:rPr>
                              <w:t>MEM</w:t>
                            </w:r>
                          </w:p>
                        </w:tc>
                        <w:tc>
                          <w:tcPr>
                            <w:tcW w:w="123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1" w:right="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0"/>
                              </w:rPr>
                              <w:t>minimap2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260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 w:before="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Multi-genome</w:t>
                            </w:r>
                            <w:r>
                              <w:rPr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7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7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7"/>
                              <w:ind w:left="3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23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7"/>
                              <w:ind w:left="3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Compact</w:t>
                            </w:r>
                            <w:r>
                              <w:rPr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(MBs)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5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4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Offline</w:t>
                            </w:r>
                            <w:r>
                              <w:rPr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0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2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Single-genome</w:t>
                            </w:r>
                            <w:r>
                              <w:rPr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alignment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3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SAM</w:t>
                            </w:r>
                            <w:r>
                              <w:rPr>
                                <w:spacing w:val="3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output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2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4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3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Paired-end</w:t>
                            </w:r>
                            <w:r>
                              <w:rPr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2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4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3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Long-read</w:t>
                            </w:r>
                            <w:r>
                              <w:rPr>
                                <w:spacing w:val="2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4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4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Splice-aware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 mapping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0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0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0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0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Pangenome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graph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3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60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0"/>
                              </w:rPr>
                              <w:t>NCBI</w:t>
                            </w:r>
                            <w:r>
                              <w:rPr>
                                <w:spacing w:val="6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20"/>
                              </w:rPr>
                              <w:t>integration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>
                            <w:pPr>
                              <w:pStyle w:val="TableParagraph"/>
                              <w:ind w:left="2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260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3" w:lineRule="exact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Fuzzy</w:t>
                            </w:r>
                            <w:r>
                              <w:rPr>
                                <w:spacing w:val="3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k-mer</w:t>
                            </w:r>
                            <w:r>
                              <w:rPr>
                                <w:spacing w:val="3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matching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0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3" w:right="3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3" w:right="5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23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2" w:right="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0"/>
                                <w:sz w:val="20"/>
                              </w:rPr>
                              <w:t>✗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Table </w:t>
      </w:r>
      <w:hyperlink w:history="true" w:anchor="_bookmark4">
        <w:r>
          <w:rPr>
            <w:w w:val="105"/>
          </w:rPr>
          <w:t>6</w:t>
        </w:r>
      </w:hyperlink>
      <w:r>
        <w:rPr>
          <w:w w:val="105"/>
        </w:rPr>
        <w:t> summarizes key feature differences between Bit-Pop and established tools. </w:t>
      </w:r>
      <w:bookmarkStart w:name="_bookmark4" w:id="27"/>
      <w:bookmarkEnd w:id="27"/>
      <w:r>
        <w:rPr>
          <w:w w:val="105"/>
        </w:rPr>
        <w:t>T</w:t>
      </w:r>
      <w:r>
        <w:rPr>
          <w:w w:val="105"/>
        </w:rPr>
        <w:t>able 6:</w:t>
      </w:r>
      <w:r>
        <w:rPr>
          <w:spacing w:val="40"/>
          <w:w w:val="105"/>
        </w:rPr>
        <w:t> </w:t>
      </w:r>
      <w:r>
        <w:rPr>
          <w:w w:val="105"/>
        </w:rPr>
        <w:t>Feature comparison with established genomic tools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35" w:lineRule="auto" w:before="1"/>
        <w:ind w:right="356" w:firstLine="298"/>
        <w:jc w:val="both"/>
      </w:pPr>
      <w:r>
        <w:rPr>
          <w:w w:val="105"/>
        </w:rPr>
        <w:t>Bit-Pop’s unique capability—simultaneous mapping across thousands of genomes with automatic ranking using compact databases—is not offered by any existing general-purpose aligner.</w:t>
      </w:r>
      <w:r>
        <w:rPr>
          <w:w w:val="105"/>
        </w:rPr>
        <w:t> This makes it particularly suitable for species classification tasks where the goal is to identify the source organism rather than produce</w:t>
      </w:r>
      <w:r>
        <w:rPr>
          <w:spacing w:val="40"/>
          <w:w w:val="105"/>
        </w:rPr>
        <w:t> </w:t>
      </w:r>
      <w:r>
        <w:rPr>
          <w:w w:val="105"/>
        </w:rPr>
        <w:t>a detailed per-base alignment.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2"/>
        <w:jc w:val="left"/>
      </w:pPr>
      <w:bookmarkStart w:name="Comparison with Kraken2" w:id="28"/>
      <w:bookmarkEnd w:id="28"/>
      <w:r>
        <w:rPr>
          <w:b w:val="0"/>
        </w:rPr>
      </w:r>
      <w:r>
        <w:rPr>
          <w:w w:val="120"/>
        </w:rPr>
        <w:t>Comparison</w:t>
      </w:r>
      <w:r>
        <w:rPr>
          <w:spacing w:val="-3"/>
          <w:w w:val="120"/>
        </w:rPr>
        <w:t> </w:t>
      </w:r>
      <w:r>
        <w:rPr>
          <w:w w:val="120"/>
        </w:rPr>
        <w:t>with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Kraken2</w:t>
      </w:r>
    </w:p>
    <w:p>
      <w:pPr>
        <w:pStyle w:val="BodyText"/>
        <w:spacing w:line="235" w:lineRule="auto" w:before="116"/>
        <w:ind w:right="354"/>
        <w:jc w:val="both"/>
      </w:pPr>
      <w:r>
        <w:rPr>
          <w:w w:val="105"/>
        </w:rPr>
        <w:t>Kraken2</w:t>
      </w:r>
      <w:r>
        <w:rPr>
          <w:spacing w:val="-4"/>
          <w:w w:val="105"/>
        </w:rPr>
        <w:t> </w:t>
      </w:r>
      <w:hyperlink w:history="true" w:anchor="_bookmark18">
        <w:r>
          <w:rPr>
            <w:w w:val="105"/>
          </w:rPr>
          <w:t>[Wood</w:t>
        </w:r>
        <w:r>
          <w:rPr>
            <w:spacing w:val="-4"/>
            <w:w w:val="105"/>
          </w:rPr>
          <w:t> </w:t>
        </w:r>
        <w:r>
          <w:rPr>
            <w:w w:val="105"/>
          </w:rPr>
          <w:t>et</w:t>
        </w:r>
        <w:r>
          <w:rPr>
            <w:spacing w:val="-4"/>
            <w:w w:val="105"/>
          </w:rPr>
          <w:t> </w:t>
        </w:r>
        <w:r>
          <w:rPr>
            <w:w w:val="105"/>
          </w:rPr>
          <w:t>al.,</w:t>
        </w:r>
      </w:hyperlink>
      <w:r>
        <w:rPr>
          <w:spacing w:val="-4"/>
          <w:w w:val="105"/>
        </w:rPr>
        <w:t> </w:t>
      </w:r>
      <w:hyperlink w:history="true" w:anchor="_bookmark18">
        <w:r>
          <w:rPr>
            <w:w w:val="105"/>
          </w:rPr>
          <w:t>2019]</w:t>
        </w:r>
      </w:hyperlink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designed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broad-spectrum</w:t>
      </w:r>
      <w:r>
        <w:rPr>
          <w:spacing w:val="-4"/>
          <w:w w:val="105"/>
        </w:rPr>
        <w:t> </w:t>
      </w:r>
      <w:r>
        <w:rPr>
          <w:w w:val="105"/>
        </w:rPr>
        <w:t>classification</w:t>
      </w:r>
      <w:r>
        <w:rPr>
          <w:spacing w:val="-4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entire</w:t>
      </w:r>
      <w:r>
        <w:rPr>
          <w:spacing w:val="-4"/>
          <w:w w:val="105"/>
        </w:rPr>
        <w:t> </w:t>
      </w:r>
      <w:r>
        <w:rPr>
          <w:w w:val="105"/>
        </w:rPr>
        <w:t>taxonomic</w:t>
      </w:r>
      <w:r>
        <w:rPr>
          <w:spacing w:val="-4"/>
          <w:w w:val="105"/>
        </w:rPr>
        <w:t> </w:t>
      </w:r>
      <w:r>
        <w:rPr>
          <w:w w:val="105"/>
        </w:rPr>
        <w:t>databases, requiring 100 GB+ storage and hours to days for database construction.</w:t>
      </w:r>
      <w:r>
        <w:rPr>
          <w:spacing w:val="39"/>
          <w:w w:val="105"/>
        </w:rPr>
        <w:t> </w:t>
      </w:r>
      <w:r>
        <w:rPr>
          <w:w w:val="105"/>
        </w:rPr>
        <w:t>This design is optimal for “unknown unknown” scenarios where the target organism is not predetermined.</w:t>
      </w:r>
      <w:r>
        <w:rPr>
          <w:spacing w:val="22"/>
          <w:w w:val="105"/>
        </w:rPr>
        <w:t> </w:t>
      </w:r>
      <w:r>
        <w:rPr>
          <w:w w:val="105"/>
        </w:rPr>
        <w:t>Bit-Pop addresses the complementary use</w:t>
      </w:r>
      <w:r>
        <w:rPr>
          <w:w w:val="105"/>
        </w:rPr>
        <w:t> case:</w:t>
      </w:r>
      <w:r>
        <w:rPr>
          <w:spacing w:val="38"/>
          <w:w w:val="105"/>
        </w:rPr>
        <w:t> </w:t>
      </w:r>
      <w:r>
        <w:rPr>
          <w:w w:val="105"/>
        </w:rPr>
        <w:t>targeted</w:t>
      </w:r>
      <w:r>
        <w:rPr>
          <w:w w:val="105"/>
        </w:rPr>
        <w:t> classification</w:t>
      </w:r>
      <w:r>
        <w:rPr>
          <w:w w:val="105"/>
        </w:rPr>
        <w:t> against</w:t>
      </w:r>
      <w:r>
        <w:rPr>
          <w:w w:val="105"/>
        </w:rPr>
        <w:t> a</w:t>
      </w:r>
      <w:r>
        <w:rPr>
          <w:w w:val="105"/>
        </w:rPr>
        <w:t> user-defined</w:t>
      </w:r>
      <w:r>
        <w:rPr>
          <w:w w:val="105"/>
        </w:rPr>
        <w:t> genome</w:t>
      </w:r>
      <w:r>
        <w:rPr>
          <w:w w:val="105"/>
        </w:rPr>
        <w:t> collection,</w:t>
      </w:r>
      <w:r>
        <w:rPr>
          <w:w w:val="105"/>
        </w:rPr>
        <w:t> with</w:t>
      </w:r>
      <w:r>
        <w:rPr>
          <w:w w:val="105"/>
        </w:rPr>
        <w:t> database</w:t>
      </w:r>
      <w:r>
        <w:rPr>
          <w:w w:val="105"/>
        </w:rPr>
        <w:t> sizes</w:t>
      </w:r>
      <w:r>
        <w:rPr>
          <w:w w:val="105"/>
        </w:rPr>
        <w:t> proportional only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genomes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interest</w:t>
      </w:r>
      <w:r>
        <w:rPr>
          <w:spacing w:val="-1"/>
          <w:w w:val="105"/>
        </w:rPr>
        <w:t> </w:t>
      </w:r>
      <w:r>
        <w:rPr>
          <w:w w:val="105"/>
        </w:rPr>
        <w:t>(MBs, not</w:t>
      </w:r>
      <w:r>
        <w:rPr>
          <w:spacing w:val="-1"/>
          <w:w w:val="105"/>
        </w:rPr>
        <w:t> </w:t>
      </w:r>
      <w:r>
        <w:rPr>
          <w:w w:val="105"/>
        </w:rPr>
        <w:t>GBs), no</w:t>
      </w:r>
      <w:r>
        <w:rPr>
          <w:spacing w:val="-1"/>
          <w:w w:val="105"/>
        </w:rPr>
        <w:t> </w:t>
      </w:r>
      <w:r>
        <w:rPr>
          <w:w w:val="105"/>
        </w:rPr>
        <w:t>internet</w:t>
      </w:r>
      <w:r>
        <w:rPr>
          <w:spacing w:val="-1"/>
          <w:w w:val="105"/>
        </w:rPr>
        <w:t> </w:t>
      </w:r>
      <w:r>
        <w:rPr>
          <w:w w:val="105"/>
        </w:rPr>
        <w:t>connectivity</w:t>
      </w:r>
      <w:r>
        <w:rPr>
          <w:spacing w:val="-1"/>
          <w:w w:val="105"/>
        </w:rPr>
        <w:t> </w:t>
      </w:r>
      <w:r>
        <w:rPr>
          <w:w w:val="105"/>
        </w:rPr>
        <w:t>requirement, and</w:t>
      </w:r>
      <w:r>
        <w:rPr>
          <w:spacing w:val="-1"/>
          <w:w w:val="105"/>
        </w:rPr>
        <w:t> </w:t>
      </w:r>
      <w:r>
        <w:rPr>
          <w:w w:val="105"/>
        </w:rPr>
        <w:t>index</w:t>
      </w:r>
      <w:r>
        <w:rPr>
          <w:spacing w:val="-1"/>
          <w:w w:val="105"/>
        </w:rPr>
        <w:t> </w:t>
      </w:r>
      <w:r>
        <w:rPr>
          <w:w w:val="105"/>
        </w:rPr>
        <w:t>construction in minutes.</w:t>
      </w:r>
      <w:r>
        <w:rPr>
          <w:spacing w:val="35"/>
          <w:w w:val="105"/>
        </w:rPr>
        <w:t> </w:t>
      </w:r>
      <w:r>
        <w:rPr>
          <w:w w:val="105"/>
        </w:rPr>
        <w:t>A direct runtime and accuracy comparison was not performed in this work, as Kraken2 requires the</w:t>
      </w:r>
      <w:r>
        <w:rPr>
          <w:w w:val="105"/>
        </w:rPr>
        <w:t> full</w:t>
      </w:r>
      <w:r>
        <w:rPr>
          <w:w w:val="105"/>
        </w:rPr>
        <w:t> NCBI</w:t>
      </w:r>
      <w:r>
        <w:rPr>
          <w:w w:val="105"/>
        </w:rPr>
        <w:t> taxonomy</w:t>
      </w:r>
      <w:r>
        <w:rPr>
          <w:w w:val="105"/>
        </w:rPr>
        <w:t> hierarchy</w:t>
      </w:r>
      <w:r>
        <w:rPr>
          <w:w w:val="105"/>
        </w:rPr>
        <w:t> even</w:t>
      </w:r>
      <w:r>
        <w:rPr>
          <w:w w:val="105"/>
        </w:rPr>
        <w:t> for</w:t>
      </w:r>
      <w:r>
        <w:rPr>
          <w:w w:val="105"/>
        </w:rPr>
        <w:t> small</w:t>
      </w:r>
      <w:r>
        <w:rPr>
          <w:w w:val="105"/>
        </w:rPr>
        <w:t> custom</w:t>
      </w:r>
      <w:r>
        <w:rPr>
          <w:w w:val="105"/>
        </w:rPr>
        <w:t> genome</w:t>
      </w:r>
      <w:r>
        <w:rPr>
          <w:w w:val="105"/>
        </w:rPr>
        <w:t> sets,</w:t>
      </w:r>
      <w:r>
        <w:rPr>
          <w:w w:val="105"/>
        </w:rPr>
        <w:t> making</w:t>
      </w:r>
      <w:r>
        <w:rPr>
          <w:w w:val="105"/>
        </w:rPr>
        <w:t> equivalent</w:t>
      </w:r>
      <w:r>
        <w:rPr>
          <w:w w:val="105"/>
        </w:rPr>
        <w:t> experimental conditions impractical at this stage.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92" w:top="1400" w:bottom="980" w:left="1440" w:right="1080"/>
        </w:sectPr>
      </w:pPr>
    </w:p>
    <w:p>
      <w:pPr>
        <w:pStyle w:val="BodyText"/>
        <w:spacing w:before="47" w:after="13"/>
        <w:ind w:right="357"/>
        <w:jc w:val="center"/>
      </w:pPr>
      <w:r>
        <w:rPr>
          <w:w w:val="110"/>
        </w:rPr>
        <w:t>Table</w:t>
      </w:r>
      <w:r>
        <w:rPr>
          <w:spacing w:val="10"/>
          <w:w w:val="110"/>
        </w:rPr>
        <w:t> </w:t>
      </w:r>
      <w:r>
        <w:rPr>
          <w:w w:val="110"/>
        </w:rPr>
        <w:t>7:</w:t>
      </w:r>
      <w:r>
        <w:rPr>
          <w:spacing w:val="31"/>
          <w:w w:val="110"/>
        </w:rPr>
        <w:t> </w:t>
      </w:r>
      <w:r>
        <w:rPr>
          <w:w w:val="110"/>
        </w:rPr>
        <w:t>Bit-Pop</w:t>
      </w:r>
      <w:r>
        <w:rPr>
          <w:spacing w:val="11"/>
          <w:w w:val="110"/>
        </w:rPr>
        <w:t> </w:t>
      </w:r>
      <w:r>
        <w:rPr>
          <w:w w:val="110"/>
        </w:rPr>
        <w:t>vs</w:t>
      </w:r>
      <w:r>
        <w:rPr>
          <w:spacing w:val="11"/>
          <w:w w:val="110"/>
        </w:rPr>
        <w:t> </w:t>
      </w:r>
      <w:r>
        <w:rPr>
          <w:w w:val="110"/>
        </w:rPr>
        <w:t>Kraken2:</w:t>
      </w:r>
      <w:r>
        <w:rPr>
          <w:spacing w:val="30"/>
          <w:w w:val="110"/>
        </w:rPr>
        <w:t> </w:t>
      </w:r>
      <w:r>
        <w:rPr>
          <w:w w:val="110"/>
        </w:rPr>
        <w:t>key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differences</w:t>
      </w:r>
    </w:p>
    <w:tbl>
      <w:tblPr>
        <w:tblW w:w="0" w:type="auto"/>
        <w:jc w:val="left"/>
        <w:tblInd w:w="1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2409"/>
        <w:gridCol w:w="2344"/>
      </w:tblGrid>
      <w:tr>
        <w:trPr>
          <w:trHeight w:val="327" w:hRule="atLeast"/>
        </w:trPr>
        <w:tc>
          <w:tcPr>
            <w:tcW w:w="171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Aspect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0" w:right="1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>Bit-</w:t>
            </w:r>
            <w:r>
              <w:rPr>
                <w:b/>
                <w:spacing w:val="-5"/>
                <w:w w:val="130"/>
                <w:sz w:val="20"/>
              </w:rPr>
              <w:t>Pop</w:t>
            </w:r>
          </w:p>
        </w:tc>
        <w:tc>
          <w:tcPr>
            <w:tcW w:w="234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2" w:right="2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Kraken2</w:t>
            </w:r>
          </w:p>
        </w:tc>
      </w:tr>
      <w:tr>
        <w:trPr>
          <w:trHeight w:val="292" w:hRule="atLeast"/>
        </w:trPr>
        <w:tc>
          <w:tcPr>
            <w:tcW w:w="17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Database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size</w:t>
            </w:r>
          </w:p>
        </w:tc>
        <w:tc>
          <w:tcPr>
            <w:tcW w:w="24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0" w:right="1"/>
              <w:rPr>
                <w:sz w:val="20"/>
              </w:rPr>
            </w:pPr>
            <w:r>
              <w:rPr>
                <w:w w:val="105"/>
                <w:sz w:val="20"/>
              </w:rPr>
              <w:t>MB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(only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your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genomes)</w:t>
            </w:r>
          </w:p>
        </w:tc>
        <w:tc>
          <w:tcPr>
            <w:tcW w:w="23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exact" w:before="32"/>
              <w:ind w:left="2" w:right="2"/>
              <w:rPr>
                <w:sz w:val="20"/>
              </w:rPr>
            </w:pPr>
            <w:r>
              <w:rPr>
                <w:w w:val="115"/>
                <w:sz w:val="20"/>
              </w:rPr>
              <w:t>100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GB+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(entire</w:t>
            </w:r>
            <w:r>
              <w:rPr>
                <w:spacing w:val="-2"/>
                <w:w w:val="115"/>
                <w:sz w:val="20"/>
              </w:rPr>
              <w:t> NCBI)</w:t>
            </w:r>
          </w:p>
        </w:tc>
      </w:tr>
      <w:tr>
        <w:trPr>
          <w:trHeight w:val="239" w:hRule="atLeast"/>
        </w:trPr>
        <w:tc>
          <w:tcPr>
            <w:tcW w:w="1719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Internet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required</w:t>
            </w:r>
          </w:p>
        </w:tc>
        <w:tc>
          <w:tcPr>
            <w:tcW w:w="2409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  <w:tc>
          <w:tcPr>
            <w:tcW w:w="2344" w:type="dxa"/>
          </w:tcPr>
          <w:p>
            <w:pPr>
              <w:pStyle w:val="TableParagraph"/>
              <w:ind w:left="2" w:right="2"/>
              <w:rPr>
                <w:sz w:val="20"/>
              </w:rPr>
            </w:pPr>
            <w:r>
              <w:rPr>
                <w:w w:val="105"/>
                <w:sz w:val="20"/>
              </w:rPr>
              <w:t>Yes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(every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update)</w:t>
            </w:r>
          </w:p>
        </w:tc>
      </w:tr>
      <w:tr>
        <w:trPr>
          <w:trHeight w:val="239" w:hRule="atLeast"/>
        </w:trPr>
        <w:tc>
          <w:tcPr>
            <w:tcW w:w="1719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Build</w:t>
            </w:r>
            <w:r>
              <w:rPr>
                <w:spacing w:val="37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2409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minutes</w:t>
            </w:r>
          </w:p>
        </w:tc>
        <w:tc>
          <w:tcPr>
            <w:tcW w:w="2344" w:type="dxa"/>
          </w:tcPr>
          <w:p>
            <w:pPr>
              <w:pStyle w:val="TableParagraph"/>
              <w:ind w:left="0" w:right="2"/>
              <w:rPr>
                <w:sz w:val="20"/>
              </w:rPr>
            </w:pPr>
            <w:r>
              <w:rPr>
                <w:w w:val="105"/>
                <w:sz w:val="20"/>
              </w:rPr>
              <w:t>Hours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</w:tr>
      <w:tr>
        <w:trPr>
          <w:trHeight w:val="239" w:hRule="atLeast"/>
        </w:trPr>
        <w:tc>
          <w:tcPr>
            <w:tcW w:w="1719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Offline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operation</w:t>
            </w:r>
          </w:p>
        </w:tc>
        <w:tc>
          <w:tcPr>
            <w:tcW w:w="2409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Full</w:t>
            </w:r>
          </w:p>
        </w:tc>
        <w:tc>
          <w:tcPr>
            <w:tcW w:w="2344" w:type="dxa"/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</w:tr>
      <w:tr>
        <w:trPr>
          <w:trHeight w:val="273" w:hRule="atLeast"/>
        </w:trPr>
        <w:tc>
          <w:tcPr>
            <w:tcW w:w="1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Custom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update</w:t>
            </w:r>
          </w:p>
        </w:tc>
        <w:tc>
          <w:tcPr>
            <w:tcW w:w="24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0" w:right="1"/>
              <w:rPr>
                <w:sz w:val="20"/>
              </w:rPr>
            </w:pPr>
            <w:r>
              <w:rPr>
                <w:sz w:val="20"/>
              </w:rPr>
              <w:t>Seconds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(add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2"/>
                <w:sz w:val="20"/>
              </w:rPr>
              <w:t>genome)</w:t>
            </w:r>
          </w:p>
        </w:tc>
        <w:tc>
          <w:tcPr>
            <w:tcW w:w="23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3" w:lineRule="exact"/>
              <w:ind w:left="2" w:right="2"/>
              <w:rPr>
                <w:sz w:val="20"/>
              </w:rPr>
            </w:pPr>
            <w:r>
              <w:rPr>
                <w:w w:val="105"/>
                <w:sz w:val="20"/>
              </w:rPr>
              <w:t>Rebuild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entire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database</w:t>
            </w:r>
          </w:p>
        </w:tc>
      </w:tr>
    </w:tbl>
    <w:p>
      <w:pPr>
        <w:pStyle w:val="BodyText"/>
        <w:spacing w:before="37"/>
      </w:pPr>
    </w:p>
    <w:p>
      <w:pPr>
        <w:pStyle w:val="BodyText"/>
        <w:spacing w:line="235" w:lineRule="auto"/>
        <w:ind w:firstLine="298"/>
      </w:pPr>
      <w:r>
        <w:rPr/>
        <w:t>Kraken2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better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broad</w:t>
      </w:r>
      <w:r>
        <w:rPr>
          <w:spacing w:val="40"/>
        </w:rPr>
        <w:t> </w:t>
      </w:r>
      <w:r>
        <w:rPr/>
        <w:t>metagenomics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know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looking</w:t>
      </w:r>
      <w:r>
        <w:rPr>
          <w:spacing w:val="40"/>
        </w:rPr>
        <w:t> </w:t>
      </w:r>
      <w:r>
        <w:rPr/>
        <w:t>for.</w:t>
      </w:r>
      <w:r>
        <w:rPr>
          <w:spacing w:val="74"/>
        </w:rPr>
        <w:t> </w:t>
      </w:r>
      <w:r>
        <w:rPr/>
        <w:t>Bit-Pop</w:t>
      </w:r>
      <w:r>
        <w:rPr>
          <w:spacing w:val="40"/>
        </w:rPr>
        <w:t> </w:t>
      </w:r>
      <w:r>
        <w:rPr/>
        <w:t>is better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>
          <w:b/>
        </w:rPr>
        <w:t>targeted</w:t>
      </w:r>
      <w:r>
        <w:rPr>
          <w:b/>
          <w:spacing w:val="80"/>
        </w:rPr>
        <w:t> </w:t>
      </w:r>
      <w:r>
        <w:rPr>
          <w:b/>
        </w:rPr>
        <w:t>searching</w:t>
      </w:r>
      <w:r>
        <w:rPr>
          <w:b/>
          <w:spacing w:val="80"/>
        </w:rPr>
        <w:t> </w:t>
      </w:r>
      <w:r>
        <w:rPr/>
        <w:t>where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know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matters.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Limitations" w:id="29"/>
      <w:bookmarkEnd w:id="29"/>
      <w:r>
        <w:rPr>
          <w:b w:val="0"/>
        </w:rPr>
      </w:r>
      <w:r>
        <w:rPr>
          <w:spacing w:val="-2"/>
          <w:w w:val="120"/>
        </w:rPr>
        <w:t>Limitations</w:t>
      </w:r>
    </w:p>
    <w:p>
      <w:pPr>
        <w:pStyle w:val="BodyText"/>
        <w:spacing w:before="113"/>
      </w:pPr>
      <w:r>
        <w:rPr>
          <w:w w:val="105"/>
        </w:rPr>
        <w:t>Several</w:t>
      </w:r>
      <w:r>
        <w:rPr>
          <w:spacing w:val="15"/>
          <w:w w:val="105"/>
        </w:rPr>
        <w:t> </w:t>
      </w:r>
      <w:r>
        <w:rPr>
          <w:w w:val="105"/>
        </w:rPr>
        <w:t>limitations</w:t>
      </w:r>
      <w:r>
        <w:rPr>
          <w:spacing w:val="15"/>
          <w:w w:val="105"/>
        </w:rPr>
        <w:t> </w:t>
      </w:r>
      <w:r>
        <w:rPr>
          <w:w w:val="105"/>
        </w:rPr>
        <w:t>should</w:t>
      </w:r>
      <w:r>
        <w:rPr>
          <w:spacing w:val="16"/>
          <w:w w:val="105"/>
        </w:rPr>
        <w:t> </w:t>
      </w:r>
      <w:r>
        <w:rPr>
          <w:w w:val="105"/>
        </w:rPr>
        <w:t>be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noted:</w:t>
      </w:r>
    </w:p>
    <w:p>
      <w:pPr>
        <w:pStyle w:val="BodyText"/>
        <w:spacing w:line="232" w:lineRule="auto" w:before="200"/>
        <w:ind w:left="498" w:right="355" w:hanging="20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3688486</wp:posOffset>
                </wp:positionH>
                <wp:positionV relativeFrom="paragraph">
                  <wp:posOffset>697416</wp:posOffset>
                </wp:positionV>
                <wp:extent cx="381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4016" from="290.432007pt,54.914688pt" to="293.421007pt,54.9146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5915050</wp:posOffset>
                </wp:positionH>
                <wp:positionV relativeFrom="paragraph">
                  <wp:posOffset>697416</wp:posOffset>
                </wp:positionV>
                <wp:extent cx="4000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3504" from="465.752014pt,54.914688pt" to="468.890014pt,54.9146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1437957</wp:posOffset>
                </wp:positionH>
                <wp:positionV relativeFrom="paragraph">
                  <wp:posOffset>849245</wp:posOffset>
                </wp:positionV>
                <wp:extent cx="4000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2992" from="113.224998pt,66.869690pt" to="116.362998pt,66.86969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2852432</wp:posOffset>
                </wp:positionH>
                <wp:positionV relativeFrom="paragraph">
                  <wp:posOffset>1456571</wp:posOffset>
                </wp:positionV>
                <wp:extent cx="3810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2480" from="224.600998pt,114.690689pt" to="227.589998pt,114.6906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80"/>
          <w:w w:val="105"/>
          <w:sz w:val="7"/>
        </w:rPr>
        <w:t>  </w:t>
      </w:r>
      <w:r>
        <w:rPr>
          <w:b/>
          <w:w w:val="105"/>
        </w:rPr>
        <w:t>Strain-level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resolution:</w:t>
      </w:r>
      <w:r>
        <w:rPr>
          <w:b/>
          <w:spacing w:val="40"/>
          <w:w w:val="105"/>
        </w:rPr>
        <w:t> </w:t>
      </w:r>
      <w:r>
        <w:rPr>
          <w:w w:val="105"/>
        </w:rPr>
        <w:t>Genomes</w:t>
      </w:r>
      <w:r>
        <w:rPr>
          <w:spacing w:val="39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are</w:t>
      </w:r>
      <w:r>
        <w:rPr>
          <w:spacing w:val="39"/>
          <w:w w:val="105"/>
        </w:rPr>
        <w:t> </w:t>
      </w:r>
      <w:r>
        <w:rPr>
          <w:i/>
          <w:w w:val="105"/>
        </w:rPr>
        <w:t>&gt;</w:t>
      </w:r>
      <w:r>
        <w:rPr>
          <w:w w:val="105"/>
        </w:rPr>
        <w:t>99.9%</w:t>
      </w:r>
      <w:r>
        <w:rPr>
          <w:spacing w:val="39"/>
          <w:w w:val="105"/>
        </w:rPr>
        <w:t> </w:t>
      </w:r>
      <w:r>
        <w:rPr>
          <w:w w:val="105"/>
        </w:rPr>
        <w:t>identical</w:t>
      </w:r>
      <w:r>
        <w:rPr>
          <w:spacing w:val="39"/>
          <w:w w:val="105"/>
        </w:rPr>
        <w:t> </w:t>
      </w:r>
      <w:r>
        <w:rPr>
          <w:w w:val="105"/>
        </w:rPr>
        <w:t>(same</w:t>
      </w:r>
      <w:r>
        <w:rPr>
          <w:spacing w:val="39"/>
          <w:w w:val="105"/>
        </w:rPr>
        <w:t> </w:t>
      </w:r>
      <w:r>
        <w:rPr>
          <w:w w:val="105"/>
        </w:rPr>
        <w:t>sample,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39"/>
          <w:w w:val="105"/>
        </w:rPr>
        <w:t> </w:t>
      </w:r>
      <w:r>
        <w:rPr>
          <w:w w:val="105"/>
        </w:rPr>
        <w:t>strains)</w:t>
      </w:r>
      <w:r>
        <w:rPr>
          <w:spacing w:val="39"/>
          <w:w w:val="105"/>
        </w:rPr>
        <w:t> </w:t>
      </w:r>
      <w:r>
        <w:rPr>
          <w:w w:val="105"/>
        </w:rPr>
        <w:t>share most</w:t>
      </w:r>
      <w:r>
        <w:rPr>
          <w:spacing w:val="40"/>
          <w:w w:val="105"/>
        </w:rPr>
        <w:t> </w:t>
      </w:r>
      <w:r>
        <w:rPr>
          <w:w w:val="105"/>
        </w:rPr>
        <w:t>k-mers.</w:t>
      </w:r>
      <w:r>
        <w:rPr>
          <w:spacing w:val="80"/>
          <w:w w:val="150"/>
        </w:rPr>
        <w:t> </w:t>
      </w:r>
      <w:r>
        <w:rPr>
          <w:w w:val="105"/>
        </w:rPr>
        <w:t>Reads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map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wrong</w:t>
      </w:r>
      <w:r>
        <w:rPr>
          <w:spacing w:val="40"/>
          <w:w w:val="105"/>
        </w:rPr>
        <w:t> </w:t>
      </w:r>
      <w:r>
        <w:rPr>
          <w:w w:val="105"/>
        </w:rPr>
        <w:t>strain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parent</w:t>
      </w:r>
      <w:r>
        <w:rPr>
          <w:spacing w:val="40"/>
          <w:w w:val="105"/>
        </w:rPr>
        <w:t> </w:t>
      </w:r>
      <w:r>
        <w:rPr>
          <w:w w:val="105"/>
        </w:rPr>
        <w:t>genome.</w:t>
      </w:r>
      <w:r>
        <w:rPr>
          <w:spacing w:val="80"/>
          <w:w w:val="150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fundamen- tal</w:t>
      </w:r>
      <w:r>
        <w:rPr>
          <w:w w:val="105"/>
        </w:rPr>
        <w:t> information-theoretic</w:t>
      </w:r>
      <w:r>
        <w:rPr>
          <w:w w:val="105"/>
        </w:rPr>
        <w:t> limitation,</w:t>
      </w:r>
      <w:r>
        <w:rPr>
          <w:w w:val="105"/>
        </w:rPr>
        <w:t> not</w:t>
      </w:r>
      <w:r>
        <w:rPr>
          <w:w w:val="105"/>
        </w:rPr>
        <w:t> an</w:t>
      </w:r>
      <w:r>
        <w:rPr>
          <w:w w:val="105"/>
        </w:rPr>
        <w:t> algorithmic</w:t>
      </w:r>
      <w:r>
        <w:rPr>
          <w:w w:val="105"/>
        </w:rPr>
        <w:t> one.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w w:val="105"/>
        </w:rPr>
        <w:t> analysis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CAMI</w:t>
      </w:r>
      <w:r>
        <w:rPr>
          <w:w w:val="105"/>
        </w:rPr>
        <w:t> Low</w:t>
      </w:r>
      <w:r>
        <w:rPr>
          <w:spacing w:val="40"/>
          <w:w w:val="105"/>
        </w:rPr>
        <w:t> </w:t>
      </w:r>
      <w:r>
        <w:rPr>
          <w:w w:val="105"/>
        </w:rPr>
        <w:t>dataset</w:t>
      </w:r>
      <w:r>
        <w:rPr>
          <w:spacing w:val="40"/>
          <w:w w:val="105"/>
        </w:rPr>
        <w:t> </w:t>
      </w:r>
      <w:r>
        <w:rPr>
          <w:w w:val="105"/>
        </w:rPr>
        <w:t>showed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reads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sibling</w:t>
      </w:r>
      <w:r>
        <w:rPr>
          <w:spacing w:val="40"/>
          <w:w w:val="105"/>
        </w:rPr>
        <w:t> </w:t>
      </w:r>
      <w:r>
        <w:rPr>
          <w:w w:val="105"/>
        </w:rPr>
        <w:t>evo</w:t>
      </w:r>
      <w:r>
        <w:rPr>
          <w:spacing w:val="26"/>
          <w:w w:val="105"/>
        </w:rPr>
        <w:t> </w:t>
      </w:r>
      <w:r>
        <w:rPr>
          <w:w w:val="105"/>
        </w:rPr>
        <w:t>*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&gt;</w:t>
      </w:r>
      <w:r>
        <w:rPr>
          <w:w w:val="105"/>
        </w:rPr>
        <w:t>99.9%</w:t>
      </w:r>
      <w:r>
        <w:rPr>
          <w:spacing w:val="40"/>
          <w:w w:val="105"/>
        </w:rPr>
        <w:t> </w:t>
      </w:r>
      <w:r>
        <w:rPr>
          <w:w w:val="105"/>
        </w:rPr>
        <w:t>identical</w:t>
      </w:r>
      <w:r>
        <w:rPr>
          <w:spacing w:val="40"/>
          <w:w w:val="105"/>
        </w:rPr>
        <w:t> </w:t>
      </w:r>
      <w:r>
        <w:rPr>
          <w:w w:val="105"/>
        </w:rPr>
        <w:t>strains)</w:t>
      </w:r>
      <w:r>
        <w:rPr>
          <w:spacing w:val="40"/>
          <w:w w:val="105"/>
        </w:rPr>
        <w:t> </w:t>
      </w:r>
      <w:r>
        <w:rPr>
          <w:w w:val="105"/>
        </w:rPr>
        <w:t>(e.g.,</w:t>
      </w:r>
      <w:r>
        <w:rPr>
          <w:spacing w:val="40"/>
          <w:w w:val="105"/>
        </w:rPr>
        <w:t> </w:t>
      </w:r>
      <w:r>
        <w:rPr>
          <w:w w:val="105"/>
        </w:rPr>
        <w:t>evo</w:t>
      </w:r>
      <w:r>
        <w:rPr>
          <w:spacing w:val="28"/>
          <w:w w:val="105"/>
        </w:rPr>
        <w:t> </w:t>
      </w:r>
      <w:r>
        <w:rPr>
          <w:w w:val="105"/>
        </w:rPr>
        <w:t>1049056.015</w:t>
      </w:r>
      <w:r>
        <w:rPr>
          <w:spacing w:val="40"/>
          <w:w w:val="105"/>
        </w:rPr>
        <w:t> </w:t>
      </w:r>
      <w:r>
        <w:rPr>
          <w:w w:val="105"/>
        </w:rPr>
        <w:t>vs evo</w:t>
      </w:r>
      <w:r>
        <w:rPr>
          <w:spacing w:val="25"/>
          <w:w w:val="105"/>
        </w:rPr>
        <w:t> </w:t>
      </w:r>
      <w:r>
        <w:rPr>
          <w:w w:val="105"/>
        </w:rPr>
        <w:t>1049056.011) are misassigned bidirectionally with near-equal frequency, confirming that the align- ment signal does not carry sufficient discriminative information at 150 bp read length.</w:t>
      </w:r>
      <w:r>
        <w:rPr>
          <w:spacing w:val="36"/>
          <w:w w:val="105"/>
        </w:rPr>
        <w:t> </w:t>
      </w:r>
      <w:r>
        <w:rPr>
          <w:w w:val="105"/>
        </w:rPr>
        <w:t>The probability of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150</w:t>
      </w:r>
      <w:r>
        <w:rPr>
          <w:spacing w:val="28"/>
          <w:w w:val="105"/>
        </w:rPr>
        <w:t> </w:t>
      </w:r>
      <w:r>
        <w:rPr>
          <w:w w:val="105"/>
        </w:rPr>
        <w:t>bp</w:t>
      </w:r>
      <w:r>
        <w:rPr>
          <w:spacing w:val="29"/>
          <w:w w:val="105"/>
        </w:rPr>
        <w:t> </w:t>
      </w:r>
      <w:r>
        <w:rPr>
          <w:w w:val="105"/>
        </w:rPr>
        <w:t>read</w:t>
      </w:r>
      <w:r>
        <w:rPr>
          <w:spacing w:val="28"/>
          <w:w w:val="105"/>
        </w:rPr>
        <w:t> </w:t>
      </w:r>
      <w:r>
        <w:rPr>
          <w:w w:val="105"/>
        </w:rPr>
        <w:t>spanning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strain-specific</w:t>
      </w:r>
      <w:r>
        <w:rPr>
          <w:spacing w:val="28"/>
          <w:w w:val="105"/>
        </w:rPr>
        <w:t> </w:t>
      </w:r>
      <w:r>
        <w:rPr>
          <w:w w:val="105"/>
        </w:rPr>
        <w:t>SNP</w:t>
      </w:r>
      <w:r>
        <w:rPr>
          <w:spacing w:val="28"/>
          <w:w w:val="105"/>
        </w:rPr>
        <w:t> </w:t>
      </w:r>
      <w:r>
        <w:rPr>
          <w:w w:val="105"/>
        </w:rPr>
        <w:t>position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approximately</w:t>
      </w:r>
      <w:r>
        <w:rPr>
          <w:spacing w:val="28"/>
          <w:w w:val="105"/>
        </w:rPr>
        <w:t> </w:t>
      </w:r>
      <w:r>
        <w:rPr>
          <w:w w:val="105"/>
        </w:rPr>
        <w:t>150</w:t>
      </w:r>
      <w:r>
        <w:rPr>
          <w:i/>
          <w:w w:val="105"/>
        </w:rPr>
        <w:t>/</w:t>
      </w:r>
      <w:r>
        <w:rPr>
          <w:w w:val="105"/>
        </w:rPr>
        <w:t>10</w:t>
      </w:r>
      <w:r>
        <w:rPr>
          <w:w w:val="105"/>
          <w:vertAlign w:val="superscript"/>
        </w:rPr>
        <w:t>6</w:t>
      </w:r>
      <w:r>
        <w:rPr>
          <w:spacing w:val="24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w w:val="125"/>
          <w:vertAlign w:val="baseline"/>
        </w:rPr>
        <w:t> </w:t>
      </w:r>
      <w:r>
        <w:rPr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w w:val="105"/>
          <w:vertAlign w:val="baseline"/>
        </w:rPr>
        <w:t>015%,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mean- ing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vast</w:t>
      </w:r>
      <w:r>
        <w:rPr>
          <w:w w:val="105"/>
          <w:vertAlign w:val="baseline"/>
        </w:rPr>
        <w:t> majority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reads</w:t>
      </w:r>
      <w:r>
        <w:rPr>
          <w:w w:val="105"/>
          <w:vertAlign w:val="baseline"/>
        </w:rPr>
        <w:t> from</w:t>
      </w:r>
      <w:r>
        <w:rPr>
          <w:w w:val="105"/>
          <w:vertAlign w:val="baseline"/>
        </w:rPr>
        <w:t> near-identical</w:t>
      </w:r>
      <w:r>
        <w:rPr>
          <w:w w:val="105"/>
          <w:vertAlign w:val="baseline"/>
        </w:rPr>
        <w:t> strains</w:t>
      </w:r>
      <w:r>
        <w:rPr>
          <w:w w:val="105"/>
          <w:vertAlign w:val="baseline"/>
        </w:rPr>
        <w:t> are</w:t>
      </w:r>
      <w:r>
        <w:rPr>
          <w:w w:val="105"/>
          <w:vertAlign w:val="baseline"/>
        </w:rPr>
        <w:t> informationally</w:t>
      </w:r>
      <w:r>
        <w:rPr>
          <w:w w:val="105"/>
          <w:vertAlign w:val="baseline"/>
        </w:rPr>
        <w:t> indistinguishable.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EM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post-processing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improved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evo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*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&gt;</w:t>
      </w:r>
      <w:r>
        <w:rPr>
          <w:w w:val="105"/>
          <w:vertAlign w:val="baseline"/>
        </w:rPr>
        <w:t>99.9%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identical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strains)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accuracy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+1.4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pp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(58.4%</w:t>
      </w:r>
      <w:r>
        <w:rPr>
          <w:spacing w:val="1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59.8%),</w:t>
      </w:r>
      <w:r>
        <w:rPr>
          <w:spacing w:val="17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but</w:t>
      </w:r>
    </w:p>
    <w:p>
      <w:pPr>
        <w:pStyle w:val="BodyText"/>
        <w:spacing w:line="195" w:lineRule="exact"/>
        <w:ind w:left="498"/>
        <w:jc w:val="both"/>
      </w:pPr>
      <w:r>
        <w:rPr>
          <w:w w:val="105"/>
        </w:rPr>
        <w:t>population-level</w:t>
      </w:r>
      <w:r>
        <w:rPr>
          <w:spacing w:val="26"/>
          <w:w w:val="105"/>
        </w:rPr>
        <w:t> </w:t>
      </w:r>
      <w:r>
        <w:rPr>
          <w:w w:val="105"/>
        </w:rPr>
        <w:t>abundance</w:t>
      </w:r>
      <w:r>
        <w:rPr>
          <w:spacing w:val="27"/>
          <w:w w:val="105"/>
        </w:rPr>
        <w:t> </w:t>
      </w:r>
      <w:r>
        <w:rPr>
          <w:w w:val="105"/>
        </w:rPr>
        <w:t>signals</w:t>
      </w:r>
      <w:r>
        <w:rPr>
          <w:spacing w:val="27"/>
          <w:w w:val="105"/>
        </w:rPr>
        <w:t> </w:t>
      </w:r>
      <w:r>
        <w:rPr>
          <w:w w:val="105"/>
        </w:rPr>
        <w:t>were</w:t>
      </w:r>
      <w:r>
        <w:rPr>
          <w:spacing w:val="27"/>
          <w:w w:val="105"/>
        </w:rPr>
        <w:t> </w:t>
      </w:r>
      <w:r>
        <w:rPr>
          <w:w w:val="105"/>
        </w:rPr>
        <w:t>insufficient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reliable</w:t>
      </w:r>
      <w:r>
        <w:rPr>
          <w:spacing w:val="27"/>
          <w:w w:val="105"/>
        </w:rPr>
        <w:t> </w:t>
      </w:r>
      <w:r>
        <w:rPr>
          <w:w w:val="105"/>
        </w:rPr>
        <w:t>sibling</w:t>
      </w:r>
      <w:r>
        <w:rPr>
          <w:spacing w:val="27"/>
          <w:w w:val="105"/>
        </w:rPr>
        <w:t> </w:t>
      </w:r>
      <w:r>
        <w:rPr>
          <w:w w:val="105"/>
        </w:rPr>
        <w:t>strain</w:t>
      </w:r>
      <w:r>
        <w:rPr>
          <w:spacing w:val="27"/>
          <w:w w:val="105"/>
        </w:rPr>
        <w:t> </w:t>
      </w:r>
      <w:r>
        <w:rPr>
          <w:w w:val="105"/>
        </w:rPr>
        <w:t>disambiguation.</w:t>
      </w:r>
      <w:r>
        <w:rPr>
          <w:spacing w:val="78"/>
          <w:w w:val="105"/>
        </w:rPr>
        <w:t> </w:t>
      </w:r>
      <w:r>
        <w:rPr>
          <w:spacing w:val="-4"/>
          <w:w w:val="105"/>
        </w:rPr>
        <w:t>Long</w:t>
      </w:r>
    </w:p>
    <w:p>
      <w:pPr>
        <w:pStyle w:val="BodyText"/>
        <w:spacing w:line="235" w:lineRule="auto" w:before="1"/>
        <w:ind w:left="498" w:right="356"/>
        <w:jc w:val="both"/>
      </w:pPr>
      <w:r>
        <w:rPr>
          <w:w w:val="110"/>
        </w:rPr>
        <w:t>reads</w:t>
      </w:r>
      <w:r>
        <w:rPr>
          <w:w w:val="110"/>
        </w:rPr>
        <w:t> (PacBio/Nanopore)</w:t>
      </w:r>
      <w:r>
        <w:rPr>
          <w:w w:val="110"/>
        </w:rPr>
        <w:t> or</w:t>
      </w:r>
      <w:r>
        <w:rPr>
          <w:w w:val="110"/>
        </w:rPr>
        <w:t> known</w:t>
      </w:r>
      <w:r>
        <w:rPr>
          <w:w w:val="110"/>
        </w:rPr>
        <w:t> SNP</w:t>
      </w:r>
      <w:r>
        <w:rPr>
          <w:w w:val="110"/>
        </w:rPr>
        <w:t> positions</w:t>
      </w:r>
      <w:r>
        <w:rPr>
          <w:w w:val="110"/>
        </w:rPr>
        <w:t> (VCF</w:t>
      </w:r>
      <w:r>
        <w:rPr>
          <w:w w:val="110"/>
        </w:rPr>
        <w:t> integration)</w:t>
      </w:r>
      <w:r>
        <w:rPr>
          <w:w w:val="110"/>
        </w:rPr>
        <w:t> would</w:t>
      </w:r>
      <w:r>
        <w:rPr>
          <w:w w:val="110"/>
        </w:rPr>
        <w:t> be</w:t>
      </w:r>
      <w:r>
        <w:rPr>
          <w:w w:val="110"/>
        </w:rPr>
        <w:t> required</w:t>
      </w:r>
      <w:r>
        <w:rPr>
          <w:w w:val="110"/>
        </w:rPr>
        <w:t> to</w:t>
      </w:r>
      <w:r>
        <w:rPr>
          <w:w w:val="110"/>
        </w:rPr>
        <w:t> surpass this barrier.</w:t>
      </w:r>
    </w:p>
    <w:p>
      <w:pPr>
        <w:pStyle w:val="BodyText"/>
        <w:spacing w:line="235" w:lineRule="auto" w:before="159"/>
        <w:ind w:left="498" w:right="355" w:hanging="200"/>
        <w:jc w:val="both"/>
      </w:pPr>
      <w:r>
        <w:rPr>
          <w:rFonts w:ascii="Times New Roman"/>
          <w:spacing w:val="80"/>
          <w:w w:val="105"/>
          <w:sz w:val="7"/>
        </w:rPr>
        <w:t> </w:t>
      </w:r>
      <w:r>
        <w:rPr>
          <w:b/>
          <w:w w:val="105"/>
        </w:rPr>
        <w:t>Proof-of-concept</w:t>
      </w:r>
      <w:r>
        <w:rPr>
          <w:b/>
          <w:w w:val="105"/>
        </w:rPr>
        <w:t> stage:</w:t>
      </w:r>
      <w:r>
        <w:rPr>
          <w:b/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work</w:t>
      </w:r>
      <w:r>
        <w:rPr>
          <w:w w:val="105"/>
        </w:rPr>
        <w:t> presents</w:t>
      </w:r>
      <w:r>
        <w:rPr>
          <w:w w:val="105"/>
        </w:rPr>
        <w:t> benchmarks</w:t>
      </w:r>
      <w:r>
        <w:rPr>
          <w:w w:val="105"/>
        </w:rPr>
        <w:t> on</w:t>
      </w:r>
      <w:r>
        <w:rPr>
          <w:w w:val="105"/>
        </w:rPr>
        <w:t> simulated</w:t>
      </w:r>
      <w:r>
        <w:rPr>
          <w:w w:val="105"/>
        </w:rPr>
        <w:t> reads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CAMI</w:t>
      </w:r>
      <w:r>
        <w:rPr>
          <w:w w:val="105"/>
        </w:rPr>
        <w:t> Low Complexity dataset.</w:t>
      </w:r>
      <w:r>
        <w:rPr>
          <w:spacing w:val="34"/>
          <w:w w:val="105"/>
        </w:rPr>
        <w:t> </w:t>
      </w:r>
      <w:r>
        <w:rPr>
          <w:w w:val="105"/>
        </w:rPr>
        <w:t>The tool has not been validated on large-scale real datasets or compared directly with established aligners.</w:t>
      </w:r>
    </w:p>
    <w:p>
      <w:pPr>
        <w:spacing w:line="235" w:lineRule="auto" w:before="159"/>
        <w:ind w:left="498" w:right="358" w:hanging="200"/>
        <w:jc w:val="both"/>
        <w:rPr>
          <w:sz w:val="20"/>
        </w:rPr>
      </w:pPr>
      <w:r>
        <w:rPr>
          <w:rFonts w:ascii="Times New Roman"/>
          <w:spacing w:val="80"/>
          <w:w w:val="105"/>
          <w:sz w:val="7"/>
        </w:rPr>
        <w:t>  </w:t>
      </w:r>
      <w:r>
        <w:rPr>
          <w:b/>
          <w:w w:val="105"/>
          <w:sz w:val="20"/>
        </w:rPr>
        <w:t>Mapping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rate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at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high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error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rates: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While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top-</w:t>
      </w:r>
      <w:r>
        <w:rPr>
          <w:i/>
          <w:w w:val="105"/>
          <w:sz w:val="20"/>
        </w:rPr>
        <w:t>N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anchor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filter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provides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99.3%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mapping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at 0.1% error rate, performance degrades to 23.4% at 10% error rate.</w:t>
      </w:r>
    </w:p>
    <w:p>
      <w:pPr>
        <w:pStyle w:val="BodyText"/>
        <w:spacing w:line="235" w:lineRule="auto" w:before="159"/>
        <w:ind w:left="498" w:right="357" w:hanging="200"/>
        <w:jc w:val="both"/>
      </w:pPr>
      <w:r>
        <w:rPr>
          <w:rFonts w:ascii="Times New Roman"/>
          <w:spacing w:val="80"/>
          <w:w w:val="105"/>
          <w:sz w:val="7"/>
        </w:rPr>
        <w:t> </w:t>
      </w:r>
      <w:r>
        <w:rPr>
          <w:b/>
          <w:w w:val="105"/>
        </w:rPr>
        <w:t>Paired-end</w:t>
      </w:r>
      <w:r>
        <w:rPr>
          <w:b/>
          <w:w w:val="105"/>
        </w:rPr>
        <w:t> conflicts:</w:t>
      </w:r>
      <w:r>
        <w:rPr>
          <w:b/>
          <w:w w:val="105"/>
        </w:rPr>
        <w:t> </w:t>
      </w:r>
      <w:r>
        <w:rPr>
          <w:w w:val="105"/>
        </w:rPr>
        <w:t>35.5%</w:t>
      </w:r>
      <w:r>
        <w:rPr>
          <w:w w:val="105"/>
        </w:rPr>
        <w:t> of</w:t>
      </w:r>
      <w:r>
        <w:rPr>
          <w:w w:val="105"/>
        </w:rPr>
        <w:t> read</w:t>
      </w:r>
      <w:r>
        <w:rPr>
          <w:w w:val="105"/>
        </w:rPr>
        <w:t> pairs</w:t>
      </w:r>
      <w:r>
        <w:rPr>
          <w:w w:val="105"/>
        </w:rPr>
        <w:t> have</w:t>
      </w:r>
      <w:r>
        <w:rPr>
          <w:w w:val="105"/>
        </w:rPr>
        <w:t> R1</w:t>
      </w:r>
      <w:r>
        <w:rPr>
          <w:w w:val="105"/>
        </w:rPr>
        <w:t> and</w:t>
      </w:r>
      <w:r>
        <w:rPr>
          <w:w w:val="105"/>
        </w:rPr>
        <w:t> R2</w:t>
      </w:r>
      <w:r>
        <w:rPr>
          <w:w w:val="105"/>
        </w:rPr>
        <w:t> mapping</w:t>
      </w:r>
      <w:r>
        <w:rPr>
          <w:w w:val="105"/>
        </w:rPr>
        <w:t> to</w:t>
      </w:r>
      <w:r>
        <w:rPr>
          <w:w w:val="105"/>
        </w:rPr>
        <w:t> different</w:t>
      </w:r>
      <w:r>
        <w:rPr>
          <w:w w:val="105"/>
        </w:rPr>
        <w:t> genomes,</w:t>
      </w:r>
      <w:r>
        <w:rPr>
          <w:w w:val="105"/>
        </w:rPr>
        <w:t> reducing effective accuracy.</w:t>
      </w:r>
    </w:p>
    <w:p>
      <w:pPr>
        <w:spacing w:line="235" w:lineRule="auto" w:before="159"/>
        <w:ind w:left="498" w:right="356" w:hanging="200"/>
        <w:jc w:val="both"/>
        <w:rPr>
          <w:sz w:val="20"/>
        </w:rPr>
      </w:pPr>
      <w:r>
        <w:rPr>
          <w:rFonts w:ascii="Times New Roman"/>
          <w:spacing w:val="80"/>
          <w:w w:val="105"/>
          <w:sz w:val="7"/>
        </w:rPr>
        <w:t>  </w:t>
      </w:r>
      <w:r>
        <w:rPr>
          <w:b/>
          <w:w w:val="105"/>
          <w:sz w:val="20"/>
        </w:rPr>
        <w:t>No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clinical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validation: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Bit-Pop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tool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been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validated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clinical or diagnostic use.</w:t>
      </w:r>
    </w:p>
    <w:p>
      <w:pPr>
        <w:pStyle w:val="BodyText"/>
        <w:spacing w:line="187" w:lineRule="auto" w:before="175"/>
        <w:ind w:left="498" w:right="357" w:hanging="200"/>
        <w:jc w:val="both"/>
      </w:pPr>
      <w:r>
        <w:rPr>
          <w:rFonts w:ascii="Times New Roman" w:hAnsi="Times New Roman"/>
          <w:spacing w:val="80"/>
          <w:w w:val="105"/>
          <w:sz w:val="7"/>
        </w:rPr>
        <w:t>  </w:t>
      </w:r>
      <w:r>
        <w:rPr>
          <w:b/>
          <w:w w:val="105"/>
        </w:rPr>
        <w:t>Index</w:t>
      </w:r>
      <w:r>
        <w:rPr>
          <w:b/>
          <w:spacing w:val="37"/>
          <w:w w:val="105"/>
        </w:rPr>
        <w:t> </w:t>
      </w:r>
      <w:r>
        <w:rPr>
          <w:b/>
          <w:w w:val="105"/>
        </w:rPr>
        <w:t>file</w:t>
      </w:r>
      <w:r>
        <w:rPr>
          <w:b/>
          <w:spacing w:val="36"/>
          <w:w w:val="105"/>
        </w:rPr>
        <w:t> </w:t>
      </w:r>
      <w:r>
        <w:rPr>
          <w:b/>
          <w:w w:val="105"/>
        </w:rPr>
        <w:t>sizes:</w:t>
      </w:r>
      <w:r>
        <w:rPr>
          <w:b/>
          <w:spacing w:val="40"/>
          <w:w w:val="105"/>
        </w:rPr>
        <w:t> 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152</w:t>
      </w:r>
      <w:r>
        <w:rPr>
          <w:spacing w:val="25"/>
          <w:w w:val="105"/>
        </w:rPr>
        <w:t> </w:t>
      </w:r>
      <w:r>
        <w:rPr>
          <w:w w:val="105"/>
        </w:rPr>
        <w:t>MB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19.7</w:t>
      </w:r>
      <w:r>
        <w:rPr>
          <w:spacing w:val="25"/>
          <w:w w:val="105"/>
        </w:rPr>
        <w:t> </w:t>
      </w:r>
      <w:r>
        <w:rPr>
          <w:w w:val="105"/>
        </w:rPr>
        <w:t>Mb</w:t>
      </w:r>
      <w:r>
        <w:rPr>
          <w:spacing w:val="25"/>
          <w:w w:val="105"/>
        </w:rPr>
        <w:t> </w:t>
      </w:r>
      <w:r>
        <w:rPr>
          <w:w w:val="105"/>
        </w:rPr>
        <w:t>genome</w:t>
      </w:r>
      <w:r>
        <w:rPr>
          <w:spacing w:val="25"/>
          <w:w w:val="105"/>
        </w:rPr>
        <w:t> </w:t>
      </w:r>
      <w:r>
        <w:rPr>
          <w:w w:val="105"/>
        </w:rPr>
        <w:t>collection.</w:t>
      </w:r>
      <w:r>
        <w:rPr>
          <w:spacing w:val="40"/>
          <w:w w:val="105"/>
        </w:rPr>
        <w:t> </w:t>
      </w:r>
      <w:r>
        <w:rPr>
          <w:w w:val="105"/>
        </w:rPr>
        <w:t>Delta</w:t>
      </w:r>
      <w:r>
        <w:rPr>
          <w:spacing w:val="25"/>
          <w:w w:val="105"/>
        </w:rPr>
        <w:t> </w:t>
      </w:r>
      <w:r>
        <w:rPr>
          <w:w w:val="105"/>
        </w:rPr>
        <w:t>compression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planned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reduce this by 5–10</w:t>
      </w:r>
      <w:r>
        <w:rPr>
          <w:rFonts w:ascii="Lucida Sans Unicode" w:hAnsi="Lucida Sans Unicode"/>
          <w:w w:val="105"/>
        </w:rPr>
        <w:t>×</w:t>
      </w:r>
      <w:r>
        <w:rPr>
          <w:w w:val="105"/>
        </w:rPr>
        <w:t>.</w:t>
      </w:r>
    </w:p>
    <w:p>
      <w:pPr>
        <w:pStyle w:val="BodyText"/>
        <w:spacing w:before="16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Future Work" w:id="30"/>
      <w:bookmarkEnd w:id="30"/>
      <w:r>
        <w:rPr>
          <w:b w:val="0"/>
        </w:rPr>
      </w:r>
      <w:r>
        <w:rPr>
          <w:w w:val="120"/>
        </w:rPr>
        <w:t>Future</w:t>
      </w:r>
      <w:r>
        <w:rPr>
          <w:spacing w:val="15"/>
          <w:w w:val="120"/>
        </w:rPr>
        <w:t> </w:t>
      </w:r>
      <w:r>
        <w:rPr>
          <w:spacing w:val="-4"/>
          <w:w w:val="120"/>
        </w:rPr>
        <w:t>Work</w:t>
      </w:r>
    </w:p>
    <w:p>
      <w:pPr>
        <w:pStyle w:val="BodyText"/>
        <w:spacing w:before="113"/>
      </w:pPr>
      <w:r>
        <w:rPr>
          <w:w w:val="105"/>
        </w:rPr>
        <w:t>Planned</w:t>
      </w:r>
      <w:r>
        <w:rPr>
          <w:spacing w:val="1"/>
          <w:w w:val="105"/>
        </w:rPr>
        <w:t> </w:t>
      </w:r>
      <w:r>
        <w:rPr>
          <w:w w:val="105"/>
        </w:rPr>
        <w:t>improvements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include:</w:t>
      </w:r>
    </w:p>
    <w:p>
      <w:pPr>
        <w:spacing w:line="235" w:lineRule="auto" w:before="158"/>
        <w:ind w:left="498" w:right="357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7"/>
        </w:rPr>
        <w:t> </w:t>
      </w:r>
      <w:r>
        <w:rPr>
          <w:b/>
          <w:w w:val="110"/>
          <w:sz w:val="20"/>
        </w:rPr>
        <w:t>SNP-aware</w:t>
      </w:r>
      <w:r>
        <w:rPr>
          <w:b/>
          <w:w w:val="110"/>
          <w:sz w:val="20"/>
        </w:rPr>
        <w:t> weighting: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Incorporate known SNP positions (VCF files) to differentiate near-identical </w:t>
      </w:r>
      <w:r>
        <w:rPr>
          <w:spacing w:val="-2"/>
          <w:w w:val="110"/>
          <w:sz w:val="20"/>
        </w:rPr>
        <w:t>strains.</w:t>
      </w:r>
    </w:p>
    <w:p>
      <w:pPr>
        <w:spacing w:line="235" w:lineRule="auto" w:before="159"/>
        <w:ind w:left="498" w:right="357" w:hanging="200"/>
        <w:jc w:val="both"/>
        <w:rPr>
          <w:sz w:val="20"/>
        </w:rPr>
      </w:pPr>
      <w:r>
        <w:rPr>
          <w:rFonts w:ascii="Times New Roman"/>
          <w:spacing w:val="39"/>
          <w:w w:val="115"/>
          <w:sz w:val="7"/>
        </w:rPr>
        <w:t>  </w:t>
      </w:r>
      <w:r>
        <w:rPr>
          <w:b/>
          <w:w w:val="115"/>
          <w:sz w:val="20"/>
        </w:rPr>
        <w:t>Multi-k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consensus:</w:t>
      </w:r>
      <w:r>
        <w:rPr>
          <w:b/>
          <w:w w:val="115"/>
          <w:sz w:val="20"/>
        </w:rPr>
        <w:t> </w:t>
      </w:r>
      <w:r>
        <w:rPr>
          <w:w w:val="115"/>
          <w:sz w:val="20"/>
        </w:rPr>
        <w:t>Combine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results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multiple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k-mer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sizes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i/>
          <w:w w:val="115"/>
          <w:sz w:val="20"/>
        </w:rPr>
        <w:t>k</w:t>
      </w:r>
      <w:r>
        <w:rPr>
          <w:i/>
          <w:spacing w:val="-11"/>
          <w:w w:val="115"/>
          <w:sz w:val="20"/>
        </w:rPr>
        <w:t> </w:t>
      </w:r>
      <w:r>
        <w:rPr>
          <w:w w:val="125"/>
          <w:sz w:val="20"/>
        </w:rPr>
        <w:t>=</w:t>
      </w:r>
      <w:r>
        <w:rPr>
          <w:spacing w:val="-15"/>
          <w:w w:val="125"/>
          <w:sz w:val="20"/>
        </w:rPr>
        <w:t> </w:t>
      </w:r>
      <w:r>
        <w:rPr>
          <w:w w:val="115"/>
          <w:sz w:val="20"/>
        </w:rPr>
        <w:t>8,</w:t>
      </w:r>
      <w:r>
        <w:rPr>
          <w:spacing w:val="-9"/>
          <w:w w:val="115"/>
          <w:sz w:val="20"/>
        </w:rPr>
        <w:t> </w:t>
      </w:r>
      <w:r>
        <w:rPr>
          <w:i/>
          <w:w w:val="115"/>
          <w:sz w:val="20"/>
        </w:rPr>
        <w:t>k</w:t>
      </w:r>
      <w:r>
        <w:rPr>
          <w:i/>
          <w:spacing w:val="-11"/>
          <w:w w:val="115"/>
          <w:sz w:val="20"/>
        </w:rPr>
        <w:t> </w:t>
      </w:r>
      <w:r>
        <w:rPr>
          <w:w w:val="125"/>
          <w:sz w:val="20"/>
        </w:rPr>
        <w:t>=</w:t>
      </w:r>
      <w:r>
        <w:rPr>
          <w:spacing w:val="-15"/>
          <w:w w:val="125"/>
          <w:sz w:val="20"/>
        </w:rPr>
        <w:t> </w:t>
      </w:r>
      <w:r>
        <w:rPr>
          <w:w w:val="115"/>
          <w:sz w:val="20"/>
        </w:rPr>
        <w:t>10,</w:t>
      </w:r>
      <w:r>
        <w:rPr>
          <w:spacing w:val="-9"/>
          <w:w w:val="115"/>
          <w:sz w:val="20"/>
        </w:rPr>
        <w:t> </w:t>
      </w:r>
      <w:r>
        <w:rPr>
          <w:i/>
          <w:w w:val="115"/>
          <w:sz w:val="20"/>
        </w:rPr>
        <w:t>k</w:t>
      </w:r>
      <w:r>
        <w:rPr>
          <w:i/>
          <w:spacing w:val="-11"/>
          <w:w w:val="115"/>
          <w:sz w:val="20"/>
        </w:rPr>
        <w:t> </w:t>
      </w:r>
      <w:r>
        <w:rPr>
          <w:w w:val="125"/>
          <w:sz w:val="20"/>
        </w:rPr>
        <w:t>=</w:t>
      </w:r>
      <w:r>
        <w:rPr>
          <w:spacing w:val="-15"/>
          <w:w w:val="125"/>
          <w:sz w:val="20"/>
        </w:rPr>
        <w:t> </w:t>
      </w:r>
      <w:r>
        <w:rPr>
          <w:w w:val="115"/>
          <w:sz w:val="20"/>
        </w:rPr>
        <w:t>12)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improved strain resolution.</w:t>
      </w:r>
    </w:p>
    <w:p>
      <w:pPr>
        <w:spacing w:before="155"/>
        <w:ind w:left="298" w:right="0" w:firstLine="0"/>
        <w:jc w:val="left"/>
        <w:rPr>
          <w:sz w:val="20"/>
        </w:rPr>
      </w:pPr>
      <w:r>
        <w:rPr>
          <w:rFonts w:ascii="Times New Roman"/>
          <w:spacing w:val="74"/>
          <w:w w:val="110"/>
          <w:sz w:val="7"/>
        </w:rPr>
        <w:t>  </w:t>
      </w:r>
      <w:r>
        <w:rPr>
          <w:b/>
          <w:w w:val="110"/>
          <w:sz w:val="20"/>
        </w:rPr>
        <w:t>Long-read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support:</w:t>
      </w:r>
      <w:r>
        <w:rPr>
          <w:b/>
          <w:spacing w:val="33"/>
          <w:w w:val="110"/>
          <w:sz w:val="20"/>
        </w:rPr>
        <w:t> </w:t>
      </w:r>
      <w:r>
        <w:rPr>
          <w:w w:val="110"/>
          <w:sz w:val="20"/>
        </w:rPr>
        <w:t>Extend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PacBio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Nanopore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reads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higher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error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rates.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92" w:top="1540" w:bottom="980" w:left="1440" w:right="1080"/>
        </w:sectPr>
      </w:pPr>
    </w:p>
    <w:p>
      <w:pPr>
        <w:spacing w:before="49"/>
        <w:ind w:left="298" w:right="0" w:firstLine="0"/>
        <w:jc w:val="left"/>
        <w:rPr>
          <w:sz w:val="20"/>
        </w:rPr>
      </w:pPr>
      <w:r>
        <w:rPr>
          <w:rFonts w:ascii="Times New Roman"/>
          <w:spacing w:val="61"/>
          <w:w w:val="115"/>
          <w:sz w:val="7"/>
        </w:rPr>
        <w:t>  </w:t>
      </w:r>
      <w:r>
        <w:rPr>
          <w:b/>
          <w:w w:val="115"/>
          <w:sz w:val="20"/>
        </w:rPr>
        <w:t>SIMD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acceleration:</w:t>
      </w:r>
      <w:r>
        <w:rPr>
          <w:b/>
          <w:spacing w:val="21"/>
          <w:w w:val="115"/>
          <w:sz w:val="20"/>
        </w:rPr>
        <w:t> </w:t>
      </w:r>
      <w:r>
        <w:rPr>
          <w:w w:val="115"/>
          <w:sz w:val="20"/>
        </w:rPr>
        <w:t>AVX2/AVX-512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acceleration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2-bit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XOR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alignment</w:t>
      </w:r>
      <w:r>
        <w:rPr>
          <w:spacing w:val="3"/>
          <w:w w:val="115"/>
          <w:sz w:val="20"/>
        </w:rPr>
        <w:t> </w:t>
      </w:r>
      <w:r>
        <w:rPr>
          <w:spacing w:val="-2"/>
          <w:w w:val="115"/>
          <w:sz w:val="20"/>
        </w:rPr>
        <w:t>pipeline.</w:t>
      </w:r>
    </w:p>
    <w:p>
      <w:pPr>
        <w:pStyle w:val="BodyText"/>
        <w:spacing w:before="124"/>
        <w:ind w:left="298"/>
      </w:pPr>
      <w:r>
        <w:rPr>
          <w:rFonts w:ascii="Times New Roman" w:hAnsi="Times New Roman"/>
          <w:spacing w:val="68"/>
          <w:w w:val="110"/>
          <w:sz w:val="7"/>
        </w:rPr>
        <w:t>  </w:t>
      </w:r>
      <w:r>
        <w:rPr>
          <w:b/>
          <w:w w:val="110"/>
        </w:rPr>
        <w:t>SA</w:t>
      </w:r>
      <w:r>
        <w:rPr>
          <w:b/>
          <w:spacing w:val="17"/>
          <w:w w:val="110"/>
        </w:rPr>
        <w:t> </w:t>
      </w:r>
      <w:r>
        <w:rPr>
          <w:b/>
          <w:w w:val="110"/>
        </w:rPr>
        <w:t>compression:</w:t>
      </w:r>
      <w:r>
        <w:rPr>
          <w:b/>
          <w:spacing w:val="29"/>
          <w:w w:val="110"/>
        </w:rPr>
        <w:t> </w:t>
      </w:r>
      <w:r>
        <w:rPr>
          <w:w w:val="110"/>
        </w:rPr>
        <w:t>Delta-VLI</w:t>
      </w:r>
      <w:r>
        <w:rPr>
          <w:spacing w:val="9"/>
          <w:w w:val="110"/>
        </w:rPr>
        <w:t> </w:t>
      </w:r>
      <w:r>
        <w:rPr>
          <w:w w:val="110"/>
        </w:rPr>
        <w:t>compression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suffix</w:t>
      </w:r>
      <w:r>
        <w:rPr>
          <w:spacing w:val="9"/>
          <w:w w:val="110"/>
        </w:rPr>
        <w:t> </w:t>
      </w:r>
      <w:r>
        <w:rPr>
          <w:w w:val="110"/>
        </w:rPr>
        <w:t>arrays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reduce</w:t>
      </w:r>
      <w:r>
        <w:rPr>
          <w:spacing w:val="9"/>
          <w:w w:val="110"/>
        </w:rPr>
        <w:t> </w:t>
      </w:r>
      <w:r>
        <w:rPr>
          <w:w w:val="110"/>
        </w:rPr>
        <w:t>index</w:t>
      </w:r>
      <w:r>
        <w:rPr>
          <w:spacing w:val="9"/>
          <w:w w:val="110"/>
        </w:rPr>
        <w:t> </w:t>
      </w:r>
      <w:r>
        <w:rPr>
          <w:w w:val="110"/>
        </w:rPr>
        <w:t>file</w:t>
      </w:r>
      <w:r>
        <w:rPr>
          <w:spacing w:val="9"/>
          <w:w w:val="110"/>
        </w:rPr>
        <w:t> </w:t>
      </w:r>
      <w:r>
        <w:rPr>
          <w:w w:val="110"/>
        </w:rPr>
        <w:t>sizes</w:t>
      </w:r>
      <w:r>
        <w:rPr>
          <w:spacing w:val="9"/>
          <w:w w:val="110"/>
        </w:rPr>
        <w:t> </w:t>
      </w:r>
      <w:r>
        <w:rPr>
          <w:w w:val="110"/>
        </w:rPr>
        <w:t>by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5–10</w:t>
      </w:r>
      <w:r>
        <w:rPr>
          <w:rFonts w:ascii="Lucida Sans Unicode" w:hAnsi="Lucida Sans Unicode"/>
          <w:spacing w:val="-2"/>
          <w:w w:val="110"/>
        </w:rPr>
        <w:t>×</w:t>
      </w:r>
      <w:r>
        <w:rPr>
          <w:spacing w:val="-2"/>
          <w:w w:val="110"/>
        </w:rPr>
        <w:t>.</w:t>
      </w:r>
    </w:p>
    <w:p>
      <w:pPr>
        <w:pStyle w:val="BodyText"/>
        <w:spacing w:line="235" w:lineRule="auto" w:before="123"/>
        <w:ind w:left="498" w:hanging="200"/>
      </w:pPr>
      <w:r>
        <w:rPr>
          <w:rFonts w:ascii="Times New Roman"/>
          <w:spacing w:val="73"/>
          <w:w w:val="110"/>
          <w:sz w:val="7"/>
        </w:rPr>
        <w:t>  </w:t>
      </w:r>
      <w:r>
        <w:rPr>
          <w:b/>
          <w:w w:val="110"/>
        </w:rPr>
        <w:t>Direct</w:t>
      </w:r>
      <w:r>
        <w:rPr>
          <w:b/>
          <w:spacing w:val="26"/>
          <w:w w:val="110"/>
        </w:rPr>
        <w:t> </w:t>
      </w:r>
      <w:r>
        <w:rPr>
          <w:b/>
          <w:w w:val="110"/>
        </w:rPr>
        <w:t>comparison:</w:t>
      </w:r>
      <w:r>
        <w:rPr>
          <w:b/>
          <w:spacing w:val="40"/>
          <w:w w:val="110"/>
        </w:rPr>
        <w:t> </w:t>
      </w:r>
      <w:r>
        <w:rPr>
          <w:w w:val="110"/>
        </w:rPr>
        <w:t>Benchmark</w:t>
      </w:r>
      <w:r>
        <w:rPr>
          <w:w w:val="110"/>
        </w:rPr>
        <w:t> against</w:t>
      </w:r>
      <w:r>
        <w:rPr>
          <w:w w:val="110"/>
        </w:rPr>
        <w:t> Bowtie2,</w:t>
      </w:r>
      <w:r>
        <w:rPr>
          <w:w w:val="110"/>
        </w:rPr>
        <w:t> BWA-MEM,</w:t>
      </w:r>
      <w:r>
        <w:rPr>
          <w:w w:val="110"/>
        </w:rPr>
        <w:t> and</w:t>
      </w:r>
      <w:r>
        <w:rPr>
          <w:w w:val="110"/>
        </w:rPr>
        <w:t> Kraken2</w:t>
      </w:r>
      <w:r>
        <w:rPr>
          <w:w w:val="110"/>
        </w:rPr>
        <w:t> on</w:t>
      </w:r>
      <w:r>
        <w:rPr>
          <w:w w:val="110"/>
        </w:rPr>
        <w:t> multi-genome</w:t>
      </w:r>
      <w:r>
        <w:rPr>
          <w:w w:val="110"/>
        </w:rPr>
        <w:t> clas- sification tasks.</w:t>
      </w:r>
    </w:p>
    <w:p>
      <w:pPr>
        <w:spacing w:before="155"/>
        <w:ind w:left="298" w:right="0" w:firstLine="0"/>
        <w:jc w:val="left"/>
        <w:rPr>
          <w:sz w:val="20"/>
        </w:rPr>
      </w:pPr>
      <w:r>
        <w:rPr>
          <w:rFonts w:ascii="Times New Roman"/>
          <w:spacing w:val="79"/>
          <w:w w:val="110"/>
          <w:sz w:val="7"/>
        </w:rPr>
        <w:t>  </w:t>
      </w:r>
      <w:r>
        <w:rPr>
          <w:b/>
          <w:w w:val="110"/>
          <w:sz w:val="20"/>
        </w:rPr>
        <w:t>Larger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benchmarks:</w:t>
      </w:r>
      <w:r>
        <w:rPr>
          <w:b/>
          <w:spacing w:val="38"/>
          <w:w w:val="110"/>
          <w:sz w:val="20"/>
        </w:rPr>
        <w:t> </w:t>
      </w:r>
      <w:r>
        <w:rPr>
          <w:w w:val="110"/>
          <w:sz w:val="20"/>
        </w:rPr>
        <w:t>100+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genomes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eukaryotic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genomes.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484"/>
        <w:jc w:val="left"/>
      </w:pPr>
      <w:bookmarkStart w:name="Conclusion" w:id="31"/>
      <w:bookmarkEnd w:id="31"/>
      <w:r>
        <w:rPr>
          <w:b w:val="0"/>
        </w:rPr>
      </w:r>
      <w:r>
        <w:rPr>
          <w:spacing w:val="-2"/>
          <w:w w:val="120"/>
        </w:rPr>
        <w:t>Conclusion</w:t>
      </w:r>
    </w:p>
    <w:p>
      <w:pPr>
        <w:pStyle w:val="BodyText"/>
        <w:spacing w:line="235" w:lineRule="auto" w:before="174"/>
        <w:ind w:right="3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3181743</wp:posOffset>
                </wp:positionH>
                <wp:positionV relativeFrom="paragraph">
                  <wp:posOffset>985990</wp:posOffset>
                </wp:positionV>
                <wp:extent cx="3810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250.531006pt,77.637070pt" to="253.520006pt,77.63707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Bit-Pop</w:t>
      </w:r>
      <w:r>
        <w:rPr>
          <w:spacing w:val="-5"/>
          <w:w w:val="110"/>
        </w:rPr>
        <w:t> </w:t>
      </w:r>
      <w:r>
        <w:rPr>
          <w:w w:val="110"/>
        </w:rPr>
        <w:t>provides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solution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multi-genome</w:t>
      </w:r>
      <w:r>
        <w:rPr>
          <w:spacing w:val="-5"/>
          <w:w w:val="110"/>
        </w:rPr>
        <w:t> </w:t>
      </w:r>
      <w:r>
        <w:rPr>
          <w:w w:val="110"/>
        </w:rPr>
        <w:t>DNA</w:t>
      </w:r>
      <w:r>
        <w:rPr>
          <w:spacing w:val="-5"/>
          <w:w w:val="110"/>
        </w:rPr>
        <w:t> </w:t>
      </w:r>
      <w:r>
        <w:rPr>
          <w:w w:val="110"/>
        </w:rPr>
        <w:t>read</w:t>
      </w:r>
      <w:r>
        <w:rPr>
          <w:spacing w:val="-5"/>
          <w:w w:val="110"/>
        </w:rPr>
        <w:t> </w:t>
      </w:r>
      <w:r>
        <w:rPr>
          <w:w w:val="110"/>
        </w:rPr>
        <w:t>classification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combines</w:t>
      </w:r>
      <w:r>
        <w:rPr>
          <w:spacing w:val="-5"/>
          <w:w w:val="110"/>
        </w:rPr>
        <w:t> </w:t>
      </w:r>
      <w:r>
        <w:rPr>
          <w:w w:val="110"/>
        </w:rPr>
        <w:t>speed,</w:t>
      </w:r>
      <w:r>
        <w:rPr>
          <w:spacing w:val="-3"/>
          <w:w w:val="110"/>
        </w:rPr>
        <w:t> </w:t>
      </w:r>
      <w:r>
        <w:rPr>
          <w:w w:val="110"/>
        </w:rPr>
        <w:t>compactness, and</w:t>
      </w:r>
      <w:r>
        <w:rPr>
          <w:spacing w:val="-7"/>
          <w:w w:val="110"/>
        </w:rPr>
        <w:t> </w:t>
      </w:r>
      <w:r>
        <w:rPr>
          <w:w w:val="110"/>
        </w:rPr>
        <w:t>accuracy.</w:t>
      </w:r>
      <w:r>
        <w:rPr>
          <w:spacing w:val="14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combining</w:t>
      </w:r>
      <w:r>
        <w:rPr>
          <w:spacing w:val="-7"/>
          <w:w w:val="110"/>
        </w:rPr>
        <w:t> </w:t>
      </w:r>
      <w:r>
        <w:rPr>
          <w:w w:val="110"/>
        </w:rPr>
        <w:t>FM-index-based</w:t>
      </w:r>
      <w:r>
        <w:rPr>
          <w:spacing w:val="-7"/>
          <w:w w:val="110"/>
        </w:rPr>
        <w:t> </w:t>
      </w:r>
      <w:r>
        <w:rPr>
          <w:w w:val="110"/>
        </w:rPr>
        <w:t>top-</w:t>
      </w:r>
      <w:r>
        <w:rPr>
          <w:i/>
          <w:w w:val="110"/>
        </w:rPr>
        <w:t>N</w:t>
      </w:r>
      <w:r>
        <w:rPr>
          <w:i/>
          <w:w w:val="110"/>
        </w:rPr>
        <w:t> </w:t>
      </w:r>
      <w:r>
        <w:rPr>
          <w:w w:val="110"/>
        </w:rPr>
        <w:t>k-mer</w:t>
      </w:r>
      <w:r>
        <w:rPr>
          <w:spacing w:val="-7"/>
          <w:w w:val="110"/>
        </w:rPr>
        <w:t> </w:t>
      </w:r>
      <w:r>
        <w:rPr>
          <w:w w:val="110"/>
        </w:rPr>
        <w:t>filtering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reverse</w:t>
      </w:r>
      <w:r>
        <w:rPr>
          <w:spacing w:val="-7"/>
          <w:w w:val="110"/>
        </w:rPr>
        <w:t> </w:t>
      </w:r>
      <w:r>
        <w:rPr>
          <w:w w:val="110"/>
        </w:rPr>
        <w:t>complement</w:t>
      </w:r>
      <w:r>
        <w:rPr>
          <w:spacing w:val="-7"/>
          <w:w w:val="110"/>
        </w:rPr>
        <w:t> </w:t>
      </w:r>
      <w:r>
        <w:rPr>
          <w:w w:val="110"/>
        </w:rPr>
        <w:t>support,</w:t>
      </w:r>
      <w:r>
        <w:rPr>
          <w:spacing w:val="-6"/>
          <w:w w:val="110"/>
        </w:rPr>
        <w:t> </w:t>
      </w:r>
      <w:r>
        <w:rPr>
          <w:w w:val="110"/>
        </w:rPr>
        <w:t>bit- level</w:t>
      </w:r>
      <w:r>
        <w:rPr>
          <w:w w:val="110"/>
        </w:rPr>
        <w:t> XOR</w:t>
      </w:r>
      <w:r>
        <w:rPr>
          <w:w w:val="110"/>
        </w:rPr>
        <w:t> alignment</w:t>
      </w:r>
      <w:r>
        <w:rPr>
          <w:w w:val="110"/>
        </w:rPr>
        <w:t> (2.3</w:t>
      </w:r>
      <w:r>
        <w:rPr>
          <w:w w:val="110"/>
        </w:rPr>
        <w:t> ns</w:t>
      </w:r>
      <w:r>
        <w:rPr>
          <w:w w:val="110"/>
        </w:rPr>
        <w:t> per</w:t>
      </w:r>
      <w:r>
        <w:rPr>
          <w:w w:val="110"/>
        </w:rPr>
        <w:t> 31-base</w:t>
      </w:r>
      <w:r>
        <w:rPr>
          <w:w w:val="110"/>
        </w:rPr>
        <w:t> chunk), Myers</w:t>
      </w:r>
      <w:r>
        <w:rPr>
          <w:w w:val="110"/>
        </w:rPr>
        <w:t> edit</w:t>
      </w:r>
      <w:r>
        <w:rPr>
          <w:w w:val="110"/>
        </w:rPr>
        <w:t> distance, and</w:t>
      </w:r>
      <w:r>
        <w:rPr>
          <w:w w:val="110"/>
        </w:rPr>
        <w:t> Smith–Waterman</w:t>
      </w:r>
      <w:r>
        <w:rPr>
          <w:w w:val="110"/>
        </w:rPr>
        <w:t> refinement, </w:t>
      </w:r>
      <w:r>
        <w:rPr>
          <w:spacing w:val="-2"/>
          <w:w w:val="110"/>
        </w:rPr>
        <w:t>it</w:t>
      </w:r>
      <w:r>
        <w:rPr>
          <w:spacing w:val="-2"/>
          <w:w w:val="110"/>
        </w:rPr>
        <w:t> achieves</w:t>
      </w:r>
      <w:r>
        <w:rPr>
          <w:spacing w:val="-2"/>
          <w:w w:val="110"/>
        </w:rPr>
        <w:t> 99.3%</w:t>
      </w:r>
      <w:r>
        <w:rPr>
          <w:spacing w:val="-2"/>
          <w:w w:val="110"/>
        </w:rPr>
        <w:t> mapping</w:t>
      </w:r>
      <w:r>
        <w:rPr>
          <w:spacing w:val="-2"/>
          <w:w w:val="110"/>
        </w:rPr>
        <w:t> rate</w:t>
      </w:r>
      <w:r>
        <w:rPr>
          <w:spacing w:val="-2"/>
          <w:w w:val="110"/>
        </w:rPr>
        <w:t> and</w:t>
      </w:r>
      <w:r>
        <w:rPr>
          <w:spacing w:val="-2"/>
          <w:w w:val="110"/>
        </w:rPr>
        <w:t> 99.9%</w:t>
      </w:r>
      <w:r>
        <w:rPr>
          <w:spacing w:val="-2"/>
          <w:w w:val="110"/>
        </w:rPr>
        <w:t> classification</w:t>
      </w:r>
      <w:r>
        <w:rPr>
          <w:spacing w:val="-2"/>
          <w:w w:val="110"/>
        </w:rPr>
        <w:t> accuracy</w:t>
      </w:r>
      <w:r>
        <w:rPr>
          <w:spacing w:val="-2"/>
          <w:w w:val="110"/>
        </w:rPr>
        <w:t> across</w:t>
      </w:r>
      <w:r>
        <w:rPr>
          <w:spacing w:val="-2"/>
          <w:w w:val="110"/>
        </w:rPr>
        <w:t> bacterial</w:t>
      </w:r>
      <w:r>
        <w:rPr>
          <w:spacing w:val="-2"/>
          <w:w w:val="110"/>
        </w:rPr>
        <w:t> and</w:t>
      </w:r>
      <w:r>
        <w:rPr>
          <w:spacing w:val="-2"/>
          <w:w w:val="110"/>
        </w:rPr>
        <w:t> eukaryotic</w:t>
      </w:r>
      <w:r>
        <w:rPr>
          <w:spacing w:val="-2"/>
          <w:w w:val="110"/>
        </w:rPr>
        <w:t> genomes. </w:t>
      </w:r>
      <w:r>
        <w:rPr>
          <w:w w:val="110"/>
        </w:rPr>
        <w:t>On</w:t>
      </w:r>
      <w:r>
        <w:rPr>
          <w:w w:val="110"/>
        </w:rPr>
        <w:t> the</w:t>
      </w:r>
      <w:r>
        <w:rPr>
          <w:w w:val="110"/>
        </w:rPr>
        <w:t> CAMI</w:t>
      </w:r>
      <w:r>
        <w:rPr>
          <w:w w:val="110"/>
        </w:rPr>
        <w:t> Low</w:t>
      </w:r>
      <w:r>
        <w:rPr>
          <w:w w:val="110"/>
        </w:rPr>
        <w:t> Complexity</w:t>
      </w:r>
      <w:r>
        <w:rPr>
          <w:w w:val="110"/>
        </w:rPr>
        <w:t> benchmark</w:t>
      </w:r>
      <w:r>
        <w:rPr>
          <w:w w:val="110"/>
        </w:rPr>
        <w:t> with</w:t>
      </w:r>
      <w:r>
        <w:rPr>
          <w:w w:val="110"/>
        </w:rPr>
        <w:t> 62</w:t>
      </w:r>
      <w:r>
        <w:rPr>
          <w:w w:val="110"/>
        </w:rPr>
        <w:t> microbial</w:t>
      </w:r>
      <w:r>
        <w:rPr>
          <w:w w:val="110"/>
        </w:rPr>
        <w:t> genomes,</w:t>
      </w:r>
      <w:r>
        <w:rPr>
          <w:w w:val="110"/>
        </w:rPr>
        <w:t> Bit-Pop</w:t>
      </w:r>
      <w:r>
        <w:rPr>
          <w:w w:val="110"/>
        </w:rPr>
        <w:t> achieves</w:t>
      </w:r>
      <w:r>
        <w:rPr>
          <w:w w:val="110"/>
        </w:rPr>
        <w:t> 92.0%</w:t>
      </w:r>
      <w:r>
        <w:rPr>
          <w:w w:val="110"/>
        </w:rPr>
        <w:t> mapping rate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85.9%</w:t>
      </w:r>
      <w:r>
        <w:rPr>
          <w:spacing w:val="-13"/>
          <w:w w:val="110"/>
        </w:rPr>
        <w:t> </w:t>
      </w:r>
      <w:r>
        <w:rPr>
          <w:w w:val="110"/>
        </w:rPr>
        <w:t>overall</w:t>
      </w:r>
      <w:r>
        <w:rPr>
          <w:spacing w:val="-12"/>
          <w:w w:val="110"/>
        </w:rPr>
        <w:t> </w:t>
      </w:r>
      <w:r>
        <w:rPr>
          <w:w w:val="110"/>
        </w:rPr>
        <w:t>accuracy.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evo</w:t>
      </w:r>
      <w:r>
        <w:rPr>
          <w:spacing w:val="-11"/>
          <w:w w:val="110"/>
        </w:rPr>
        <w:t> </w:t>
      </w:r>
      <w:r>
        <w:rPr>
          <w:w w:val="110"/>
        </w:rPr>
        <w:t>*</w:t>
      </w:r>
      <w:r>
        <w:rPr>
          <w:spacing w:val="-13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&gt;</w:t>
      </w:r>
      <w:r>
        <w:rPr>
          <w:w w:val="110"/>
        </w:rPr>
        <w:t>99.9%</w:t>
      </w:r>
      <w:r>
        <w:rPr>
          <w:spacing w:val="-12"/>
          <w:w w:val="110"/>
        </w:rPr>
        <w:t> </w:t>
      </w:r>
      <w:r>
        <w:rPr>
          <w:w w:val="110"/>
        </w:rPr>
        <w:t>identical</w:t>
      </w:r>
      <w:r>
        <w:rPr>
          <w:spacing w:val="-13"/>
          <w:w w:val="110"/>
        </w:rPr>
        <w:t> </w:t>
      </w:r>
      <w:r>
        <w:rPr>
          <w:w w:val="110"/>
        </w:rPr>
        <w:t>strains)</w:t>
      </w:r>
      <w:r>
        <w:rPr>
          <w:spacing w:val="-12"/>
          <w:w w:val="110"/>
        </w:rPr>
        <w:t> </w:t>
      </w:r>
      <w:r>
        <w:rPr>
          <w:w w:val="110"/>
        </w:rPr>
        <w:t>remain</w:t>
      </w:r>
      <w:r>
        <w:rPr>
          <w:spacing w:val="-12"/>
          <w:w w:val="110"/>
        </w:rPr>
        <w:t> </w:t>
      </w:r>
      <w:r>
        <w:rPr>
          <w:w w:val="110"/>
        </w:rPr>
        <w:t>challenging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59.8%</w:t>
      </w:r>
      <w:r>
        <w:rPr>
          <w:spacing w:val="-13"/>
          <w:w w:val="110"/>
        </w:rPr>
        <w:t> </w:t>
      </w:r>
      <w:r>
        <w:rPr>
          <w:w w:val="110"/>
        </w:rPr>
        <w:t>accuracy </w:t>
      </w:r>
      <w:r>
        <w:rPr/>
        <w:t>(with EM refinement), representing a fundamental information-theoretic limitation of short-read k-mer-based </w:t>
      </w:r>
      <w:r>
        <w:rPr>
          <w:w w:val="110"/>
        </w:rPr>
        <w:t>classification.</w:t>
      </w:r>
      <w:r>
        <w:rPr>
          <w:spacing w:val="5"/>
          <w:w w:val="110"/>
        </w:rPr>
        <w:t> </w:t>
      </w:r>
      <w:r>
        <w:rPr>
          <w:w w:val="110"/>
        </w:rPr>
        <w:t>Bit-Pop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designed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focused</w:t>
      </w:r>
      <w:r>
        <w:rPr>
          <w:spacing w:val="-13"/>
          <w:w w:val="110"/>
        </w:rPr>
        <w:t> </w:t>
      </w:r>
      <w:r>
        <w:rPr>
          <w:w w:val="110"/>
        </w:rPr>
        <w:t>tool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species</w:t>
      </w:r>
      <w:r>
        <w:rPr>
          <w:spacing w:val="-12"/>
          <w:w w:val="110"/>
        </w:rPr>
        <w:t> </w:t>
      </w:r>
      <w:r>
        <w:rPr>
          <w:w w:val="110"/>
        </w:rPr>
        <w:t>classification,</w:t>
      </w:r>
      <w:r>
        <w:rPr>
          <w:spacing w:val="-11"/>
          <w:w w:val="110"/>
        </w:rPr>
        <w:t> </w:t>
      </w:r>
      <w:r>
        <w:rPr>
          <w:w w:val="110"/>
        </w:rPr>
        <w:t>contamination</w:t>
      </w:r>
      <w:r>
        <w:rPr>
          <w:spacing w:val="-13"/>
          <w:w w:val="110"/>
        </w:rPr>
        <w:t> </w:t>
      </w:r>
      <w:r>
        <w:rPr>
          <w:w w:val="110"/>
        </w:rPr>
        <w:t>detection,</w:t>
      </w:r>
      <w:r>
        <w:rPr>
          <w:spacing w:val="-11"/>
          <w:w w:val="110"/>
        </w:rPr>
        <w:t> </w:t>
      </w:r>
      <w:r>
        <w:rPr>
          <w:w w:val="110"/>
        </w:rPr>
        <w:t>and </w:t>
      </w:r>
      <w:r>
        <w:rPr/>
        <w:t>targeted</w:t>
      </w:r>
      <w:r>
        <w:rPr>
          <w:spacing w:val="21"/>
        </w:rPr>
        <w:t> </w:t>
      </w:r>
      <w:r>
        <w:rPr/>
        <w:t>metagenomic</w:t>
      </w:r>
      <w:r>
        <w:rPr>
          <w:spacing w:val="21"/>
        </w:rPr>
        <w:t> </w:t>
      </w:r>
      <w:r>
        <w:rPr/>
        <w:t>analysis</w:t>
      </w:r>
      <w:r>
        <w:rPr>
          <w:spacing w:val="21"/>
        </w:rPr>
        <w:t> </w:t>
      </w:r>
      <w:r>
        <w:rPr/>
        <w:t>where</w:t>
      </w:r>
      <w:r>
        <w:rPr>
          <w:spacing w:val="21"/>
        </w:rPr>
        <w:t> </w:t>
      </w:r>
      <w:r>
        <w:rPr/>
        <w:t>users</w:t>
      </w:r>
      <w:r>
        <w:rPr>
          <w:spacing w:val="21"/>
        </w:rPr>
        <w:t> </w:t>
      </w:r>
      <w:r>
        <w:rPr/>
        <w:t>work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known</w:t>
      </w:r>
      <w:r>
        <w:rPr>
          <w:spacing w:val="21"/>
        </w:rPr>
        <w:t> </w:t>
      </w:r>
      <w:r>
        <w:rPr/>
        <w:t>genome</w:t>
      </w:r>
      <w:r>
        <w:rPr>
          <w:spacing w:val="21"/>
        </w:rPr>
        <w:t> </w:t>
      </w:r>
      <w:r>
        <w:rPr/>
        <w:t>collections,</w:t>
      </w:r>
      <w:r>
        <w:rPr>
          <w:spacing w:val="25"/>
        </w:rPr>
        <w:t> </w:t>
      </w:r>
      <w:r>
        <w:rPr/>
        <w:t>filling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niche</w:t>
      </w:r>
      <w:r>
        <w:rPr>
          <w:spacing w:val="21"/>
        </w:rPr>
        <w:t> </w:t>
      </w:r>
      <w:r>
        <w:rPr/>
        <w:t>not</w:t>
      </w:r>
      <w:r>
        <w:rPr>
          <w:spacing w:val="21"/>
        </w:rPr>
        <w:t> </w:t>
      </w:r>
      <w:r>
        <w:rPr/>
        <w:t>addressed </w:t>
      </w:r>
      <w:r>
        <w:rPr>
          <w:w w:val="110"/>
        </w:rPr>
        <w:t>by existing general-purpose aligners.</w:t>
      </w:r>
    </w:p>
    <w:p>
      <w:pPr>
        <w:pStyle w:val="BodyText"/>
        <w:spacing w:before="94"/>
      </w:pPr>
    </w:p>
    <w:p>
      <w:pPr>
        <w:pStyle w:val="Heading1"/>
        <w:ind w:left="0" w:firstLine="0"/>
      </w:pPr>
      <w:r>
        <w:rPr>
          <w:spacing w:val="-2"/>
          <w:w w:val="125"/>
        </w:rPr>
        <w:t>Availability</w:t>
      </w:r>
    </w:p>
    <w:p>
      <w:pPr>
        <w:pStyle w:val="BodyText"/>
        <w:spacing w:line="235" w:lineRule="auto" w:before="175"/>
        <w:ind w:right="357"/>
        <w:jc w:val="both"/>
      </w:pPr>
      <w:r>
        <w:rPr>
          <w:w w:val="110"/>
        </w:rPr>
        <w:t>Source code is available at </w:t>
      </w:r>
      <w:hyperlink r:id="rId7">
        <w:r>
          <w:rPr>
            <w:w w:val="110"/>
          </w:rPr>
          <w:t>https://github.com/mladenpop-oss/bit-pop</w:t>
        </w:r>
      </w:hyperlink>
      <w:r>
        <w:rPr>
          <w:w w:val="110"/>
        </w:rPr>
        <w:t> under the MIT License.</w:t>
      </w:r>
      <w:r>
        <w:rPr>
          <w:w w:val="110"/>
        </w:rPr>
        <w:t> Bench- mark</w:t>
      </w:r>
      <w:r>
        <w:rPr>
          <w:w w:val="110"/>
        </w:rPr>
        <w:t> scripts</w:t>
      </w:r>
      <w:r>
        <w:rPr>
          <w:w w:val="110"/>
        </w:rPr>
        <w:t> and</w:t>
      </w:r>
      <w:r>
        <w:rPr>
          <w:w w:val="110"/>
        </w:rPr>
        <w:t> example</w:t>
      </w:r>
      <w:r>
        <w:rPr>
          <w:w w:val="110"/>
        </w:rPr>
        <w:t> datasets</w:t>
      </w:r>
      <w:r>
        <w:rPr>
          <w:w w:val="110"/>
        </w:rPr>
        <w:t> are</w:t>
      </w:r>
      <w:r>
        <w:rPr>
          <w:w w:val="110"/>
        </w:rPr>
        <w:t> included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repository.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Zenodo</w:t>
      </w:r>
      <w:r>
        <w:rPr>
          <w:w w:val="110"/>
        </w:rPr>
        <w:t> archive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citable</w:t>
      </w:r>
      <w:r>
        <w:rPr>
          <w:w w:val="110"/>
        </w:rPr>
        <w:t> digital object</w:t>
      </w:r>
      <w:r>
        <w:rPr>
          <w:spacing w:val="40"/>
          <w:w w:val="110"/>
        </w:rPr>
        <w:t> </w:t>
      </w:r>
      <w:r>
        <w:rPr>
          <w:w w:val="110"/>
        </w:rPr>
        <w:t>identifier</w:t>
      </w:r>
      <w:r>
        <w:rPr>
          <w:spacing w:val="40"/>
          <w:w w:val="110"/>
        </w:rPr>
        <w:t> </w:t>
      </w:r>
      <w:r>
        <w:rPr>
          <w:w w:val="110"/>
        </w:rPr>
        <w:t>(DOI)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available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hyperlink r:id="rId8">
        <w:r>
          <w:rPr>
            <w:w w:val="110"/>
          </w:rPr>
          <w:t>https://doi.org/10.5281/zenodo.20043593</w:t>
        </w:r>
      </w:hyperlink>
      <w:r>
        <w:rPr>
          <w:w w:val="110"/>
        </w:rPr>
        <w:t>.</w:t>
      </w:r>
    </w:p>
    <w:p>
      <w:pPr>
        <w:pStyle w:val="BodyText"/>
        <w:spacing w:before="94"/>
      </w:pPr>
    </w:p>
    <w:p>
      <w:pPr>
        <w:pStyle w:val="Heading1"/>
        <w:spacing w:before="1"/>
        <w:ind w:left="0" w:firstLine="0"/>
      </w:pPr>
      <w:r>
        <w:rPr>
          <w:spacing w:val="-2"/>
          <w:w w:val="115"/>
        </w:rPr>
        <w:t>References</w:t>
      </w:r>
    </w:p>
    <w:p>
      <w:pPr>
        <w:spacing w:line="235" w:lineRule="auto" w:before="174"/>
        <w:ind w:left="199" w:right="356" w:hanging="200"/>
        <w:jc w:val="both"/>
        <w:rPr>
          <w:sz w:val="20"/>
        </w:rPr>
      </w:pPr>
      <w:bookmarkStart w:name="_bookmark5" w:id="32"/>
      <w:bookmarkEnd w:id="32"/>
      <w:r>
        <w:rPr/>
      </w:r>
      <w:r>
        <w:rPr>
          <w:w w:val="110"/>
          <w:sz w:val="20"/>
        </w:rPr>
        <w:t>Robert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Burrows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David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Wheeler.</w:t>
      </w:r>
      <w:r>
        <w:rPr>
          <w:w w:val="110"/>
          <w:sz w:val="20"/>
        </w:rPr>
        <w:t> 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block-sorting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lossless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compression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algorithm.</w:t>
      </w:r>
      <w:r>
        <w:rPr>
          <w:w w:val="110"/>
          <w:sz w:val="20"/>
        </w:rPr>
        <w:t> In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Digital</w:t>
      </w:r>
      <w:r>
        <w:rPr>
          <w:i/>
          <w:w w:val="110"/>
          <w:sz w:val="20"/>
        </w:rPr>
        <w:t> Com- </w:t>
      </w:r>
      <w:r>
        <w:rPr>
          <w:i/>
          <w:sz w:val="20"/>
        </w:rPr>
        <w:t>pression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Corporation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Corporation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Walter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Reed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Army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Medical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Center,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Washington,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DC</w:t>
      </w:r>
      <w:r>
        <w:rPr>
          <w:sz w:val="20"/>
        </w:rPr>
        <w:t>, number 124, pages </w:t>
      </w:r>
      <w:r>
        <w:rPr>
          <w:w w:val="110"/>
          <w:sz w:val="20"/>
        </w:rPr>
        <w:t>1–15, 1994.</w:t>
      </w:r>
    </w:p>
    <w:p>
      <w:pPr>
        <w:pStyle w:val="BodyText"/>
        <w:spacing w:line="235" w:lineRule="auto" w:before="158"/>
        <w:ind w:left="199" w:right="357" w:hanging="200"/>
        <w:jc w:val="both"/>
      </w:pPr>
      <w:bookmarkStart w:name="_bookmark6" w:id="33"/>
      <w:bookmarkEnd w:id="33"/>
      <w:r>
        <w:rPr/>
      </w:r>
      <w:r>
        <w:rPr>
          <w:w w:val="110"/>
        </w:rPr>
        <w:t>The Rayon Project Developers. Rayon:</w:t>
      </w:r>
      <w:r>
        <w:rPr>
          <w:spacing w:val="40"/>
          <w:w w:val="110"/>
        </w:rPr>
        <w:t> </w:t>
      </w:r>
      <w:r>
        <w:rPr>
          <w:w w:val="110"/>
        </w:rPr>
        <w:t>a data-parallelism library for rust. </w:t>
      </w:r>
      <w:hyperlink r:id="rId9">
        <w:r>
          <w:rPr>
            <w:w w:val="110"/>
          </w:rPr>
          <w:t>https://github.com/rayon-rs/</w:t>
        </w:r>
      </w:hyperlink>
      <w:r>
        <w:rPr>
          <w:w w:val="110"/>
        </w:rPr>
        <w:t> </w:t>
      </w:r>
      <w:hyperlink r:id="rId9">
        <w:r>
          <w:rPr>
            <w:w w:val="110"/>
          </w:rPr>
          <w:t>rayon</w:t>
        </w:r>
      </w:hyperlink>
      <w:r>
        <w:rPr>
          <w:w w:val="110"/>
        </w:rPr>
        <w:t>, 2022.</w:t>
      </w:r>
      <w:r>
        <w:rPr>
          <w:spacing w:val="40"/>
          <w:w w:val="110"/>
        </w:rPr>
        <w:t> </w:t>
      </w:r>
      <w:r>
        <w:rPr>
          <w:w w:val="110"/>
        </w:rPr>
        <w:t>Accessed:</w:t>
      </w:r>
      <w:r>
        <w:rPr>
          <w:spacing w:val="40"/>
          <w:w w:val="110"/>
        </w:rPr>
        <w:t> </w:t>
      </w:r>
      <w:r>
        <w:rPr>
          <w:w w:val="110"/>
        </w:rPr>
        <w:t>2025.</w:t>
      </w:r>
    </w:p>
    <w:p>
      <w:pPr>
        <w:pStyle w:val="BodyText"/>
        <w:spacing w:line="242" w:lineRule="exact" w:before="155"/>
        <w:jc w:val="both"/>
      </w:pPr>
      <w:bookmarkStart w:name="_bookmark7" w:id="34"/>
      <w:bookmarkEnd w:id="34"/>
      <w:r>
        <w:rPr/>
      </w:r>
      <w:r>
        <w:rPr/>
        <w:t>Dominik</w:t>
      </w:r>
      <w:r>
        <w:rPr>
          <w:spacing w:val="43"/>
        </w:rPr>
        <w:t> </w:t>
      </w:r>
      <w:r>
        <w:rPr>
          <w:spacing w:val="14"/>
          <w:w w:val="115"/>
        </w:rPr>
        <w:t>D</w:t>
      </w:r>
      <w:r>
        <w:rPr>
          <w:spacing w:val="-86"/>
          <w:w w:val="118"/>
        </w:rPr>
        <w:t>¨</w:t>
      </w:r>
      <w:r>
        <w:rPr>
          <w:spacing w:val="14"/>
          <w:w w:val="86"/>
        </w:rPr>
        <w:t>o</w:t>
      </w:r>
      <w:r>
        <w:rPr>
          <w:spacing w:val="14"/>
          <w:w w:val="94"/>
        </w:rPr>
        <w:t>rge.</w:t>
      </w:r>
      <w:r>
        <w:rPr>
          <w:spacing w:val="76"/>
        </w:rPr>
        <w:t> </w:t>
      </w:r>
      <w:r>
        <w:rPr/>
        <w:t>libsais:</w:t>
      </w:r>
      <w:r>
        <w:rPr>
          <w:spacing w:val="74"/>
        </w:rPr>
        <w:t> </w:t>
      </w:r>
      <w:r>
        <w:rPr/>
        <w:t>C</w:t>
      </w:r>
      <w:r>
        <w:rPr>
          <w:spacing w:val="44"/>
        </w:rPr>
        <w:t> </w:t>
      </w:r>
      <w:r>
        <w:rPr/>
        <w:t>library</w:t>
      </w:r>
      <w:r>
        <w:rPr>
          <w:spacing w:val="43"/>
        </w:rPr>
        <w:t> </w:t>
      </w:r>
      <w:r>
        <w:rPr/>
        <w:t>for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suffix</w:t>
      </w:r>
      <w:r>
        <w:rPr>
          <w:spacing w:val="43"/>
        </w:rPr>
        <w:t> </w:t>
      </w:r>
      <w:r>
        <w:rPr/>
        <w:t>array</w:t>
      </w:r>
      <w:r>
        <w:rPr>
          <w:spacing w:val="43"/>
        </w:rPr>
        <w:t> </w:t>
      </w:r>
      <w:r>
        <w:rPr/>
        <w:t>construction</w:t>
      </w:r>
      <w:r>
        <w:rPr>
          <w:spacing w:val="44"/>
        </w:rPr>
        <w:t> </w:t>
      </w:r>
      <w:r>
        <w:rPr/>
        <w:t>and</w:t>
      </w:r>
      <w:r>
        <w:rPr>
          <w:spacing w:val="43"/>
        </w:rPr>
        <w:t> </w:t>
      </w:r>
      <w:r>
        <w:rPr/>
        <w:t>burrows-wheeler</w:t>
      </w:r>
      <w:r>
        <w:rPr>
          <w:spacing w:val="44"/>
        </w:rPr>
        <w:t> </w:t>
      </w:r>
      <w:r>
        <w:rPr/>
        <w:t>transform.</w:t>
      </w:r>
      <w:r>
        <w:rPr>
          <w:spacing w:val="76"/>
        </w:rPr>
        <w:t> </w:t>
      </w:r>
      <w:hyperlink r:id="rId10">
        <w:r>
          <w:rPr>
            <w:spacing w:val="-2"/>
          </w:rPr>
          <w:t>https:</w:t>
        </w:r>
      </w:hyperlink>
    </w:p>
    <w:p>
      <w:pPr>
        <w:pStyle w:val="BodyText"/>
        <w:spacing w:line="242" w:lineRule="exact"/>
        <w:ind w:left="199"/>
      </w:pPr>
      <w:hyperlink r:id="rId10">
        <w:r>
          <w:rPr>
            <w:w w:val="105"/>
          </w:rPr>
          <w:t>//github.com/simong/SAIS</w:t>
        </w:r>
      </w:hyperlink>
      <w:r>
        <w:rPr>
          <w:w w:val="105"/>
        </w:rPr>
        <w:t>,</w:t>
      </w:r>
      <w:r>
        <w:rPr>
          <w:spacing w:val="66"/>
          <w:w w:val="105"/>
        </w:rPr>
        <w:t> </w:t>
      </w:r>
      <w:r>
        <w:rPr>
          <w:w w:val="105"/>
        </w:rPr>
        <w:t>2015.</w:t>
      </w:r>
      <w:r>
        <w:rPr>
          <w:spacing w:val="29"/>
          <w:w w:val="105"/>
        </w:rPr>
        <w:t>  </w:t>
      </w:r>
      <w:r>
        <w:rPr>
          <w:w w:val="105"/>
        </w:rPr>
        <w:t>Accessed:</w:t>
      </w:r>
      <w:r>
        <w:rPr>
          <w:spacing w:val="28"/>
          <w:w w:val="105"/>
        </w:rPr>
        <w:t>  </w:t>
      </w:r>
      <w:r>
        <w:rPr>
          <w:spacing w:val="-2"/>
          <w:w w:val="105"/>
        </w:rPr>
        <w:t>2025.</w:t>
      </w:r>
    </w:p>
    <w:p>
      <w:pPr>
        <w:pStyle w:val="BodyText"/>
        <w:spacing w:line="235" w:lineRule="auto" w:before="157"/>
        <w:ind w:left="199" w:right="356" w:hanging="200"/>
        <w:jc w:val="both"/>
      </w:pPr>
      <w:bookmarkStart w:name="_bookmark8" w:id="35"/>
      <w:bookmarkEnd w:id="35"/>
      <w:r>
        <w:rPr/>
      </w:r>
      <w:r>
        <w:rPr>
          <w:w w:val="105"/>
        </w:rPr>
        <w:t>Brian Ewing, Lewis Hillier, Michael C. Wendl, and Philip Green.</w:t>
      </w:r>
      <w:r>
        <w:rPr>
          <w:w w:val="105"/>
        </w:rPr>
        <w:t> Base-calling of automated sequencer traces using phred. i. accuracy assessment.</w:t>
      </w:r>
      <w:r>
        <w:rPr>
          <w:spacing w:val="40"/>
          <w:w w:val="105"/>
        </w:rPr>
        <w:t> </w:t>
      </w:r>
      <w:r>
        <w:rPr>
          <w:i/>
          <w:w w:val="105"/>
        </w:rPr>
        <w:t>Genome</w:t>
      </w:r>
      <w:r>
        <w:rPr>
          <w:i/>
          <w:w w:val="105"/>
        </w:rPr>
        <w:t> Research</w:t>
      </w:r>
      <w:r>
        <w:rPr>
          <w:w w:val="105"/>
        </w:rPr>
        <w:t>, 8(3):175–185, 1998.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10.1101/gr.8.3.175.</w:t>
      </w:r>
    </w:p>
    <w:p>
      <w:pPr>
        <w:pStyle w:val="BodyText"/>
        <w:spacing w:line="235" w:lineRule="auto" w:before="158"/>
        <w:ind w:left="199" w:right="357" w:hanging="200"/>
        <w:jc w:val="both"/>
      </w:pPr>
      <w:bookmarkStart w:name="_bookmark9" w:id="36"/>
      <w:bookmarkEnd w:id="36"/>
      <w:r>
        <w:rPr/>
      </w:r>
      <w:r>
        <w:rPr>
          <w:w w:val="105"/>
        </w:rPr>
        <w:t>H. Ferrada</w:t>
      </w:r>
      <w:r>
        <w:rPr>
          <w:w w:val="105"/>
        </w:rPr>
        <w:t> and</w:t>
      </w:r>
      <w:r>
        <w:rPr>
          <w:w w:val="105"/>
        </w:rPr>
        <w:t> other</w:t>
      </w:r>
      <w:r>
        <w:rPr>
          <w:w w:val="105"/>
        </w:rPr>
        <w:t> FM-index contributors.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fm-index:</w:t>
      </w:r>
      <w:r>
        <w:rPr>
          <w:spacing w:val="40"/>
          <w:w w:val="105"/>
        </w:rPr>
        <w:t> </w:t>
      </w:r>
      <w:r>
        <w:rPr>
          <w:w w:val="105"/>
        </w:rPr>
        <w:t>a reversible</w:t>
      </w:r>
      <w:r>
        <w:rPr>
          <w:w w:val="105"/>
        </w:rPr>
        <w:t> compression</w:t>
      </w:r>
      <w:r>
        <w:rPr>
          <w:w w:val="105"/>
        </w:rPr>
        <w:t> structure</w:t>
      </w:r>
      <w:r>
        <w:rPr>
          <w:w w:val="105"/>
        </w:rPr>
        <w:t> and its applications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full-text</w:t>
      </w:r>
      <w:r>
        <w:rPr>
          <w:spacing w:val="32"/>
          <w:w w:val="105"/>
        </w:rPr>
        <w:t> </w:t>
      </w:r>
      <w:r>
        <w:rPr>
          <w:w w:val="105"/>
        </w:rPr>
        <w:t>string</w:t>
      </w:r>
      <w:r>
        <w:rPr>
          <w:spacing w:val="32"/>
          <w:w w:val="105"/>
        </w:rPr>
        <w:t> </w:t>
      </w:r>
      <w:r>
        <w:rPr>
          <w:w w:val="105"/>
        </w:rPr>
        <w:t>search.</w:t>
      </w:r>
      <w:r>
        <w:rPr>
          <w:spacing w:val="40"/>
          <w:w w:val="105"/>
        </w:rPr>
        <w:t> </w:t>
      </w:r>
      <w:r>
        <w:rPr>
          <w:i/>
          <w:w w:val="105"/>
        </w:rPr>
        <w:t>Software: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Practice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Experience</w:t>
      </w:r>
      <w:r>
        <w:rPr>
          <w:w w:val="105"/>
        </w:rPr>
        <w:t>,</w:t>
      </w:r>
      <w:r>
        <w:rPr>
          <w:spacing w:val="36"/>
          <w:w w:val="105"/>
        </w:rPr>
        <w:t> </w:t>
      </w:r>
      <w:r>
        <w:rPr>
          <w:w w:val="105"/>
        </w:rPr>
        <w:t>2007.</w:t>
      </w:r>
      <w:r>
        <w:rPr>
          <w:spacing w:val="40"/>
          <w:w w:val="105"/>
        </w:rPr>
        <w:t> </w:t>
      </w:r>
      <w:r>
        <w:rPr>
          <w:w w:val="105"/>
        </w:rPr>
        <w:t>FM-index</w:t>
      </w:r>
      <w:r>
        <w:rPr>
          <w:spacing w:val="32"/>
          <w:w w:val="105"/>
        </w:rPr>
        <w:t> </w:t>
      </w:r>
      <w:r>
        <w:rPr>
          <w:w w:val="105"/>
        </w:rPr>
        <w:t>compressed full-text substring index based on Burrows-Wheeler Transform.</w:t>
      </w:r>
    </w:p>
    <w:p>
      <w:pPr>
        <w:pStyle w:val="BodyText"/>
        <w:spacing w:line="235" w:lineRule="auto" w:before="158"/>
        <w:ind w:left="199" w:right="357" w:hanging="200"/>
        <w:jc w:val="both"/>
      </w:pPr>
      <w:bookmarkStart w:name="_bookmark10" w:id="37"/>
      <w:bookmarkEnd w:id="37"/>
      <w:r>
        <w:rPr/>
      </w:r>
      <w:r>
        <w:rPr>
          <w:w w:val="105"/>
        </w:rPr>
        <w:t>Jorma</w:t>
      </w:r>
      <w:r>
        <w:rPr>
          <w:w w:val="105"/>
        </w:rPr>
        <w:t> </w:t>
      </w:r>
      <w:r>
        <w:rPr>
          <w:spacing w:val="16"/>
          <w:w w:val="140"/>
        </w:rPr>
        <w:t>K</w:t>
      </w:r>
      <w:r>
        <w:rPr>
          <w:spacing w:val="-84"/>
          <w:w w:val="118"/>
        </w:rPr>
        <w:t>¨</w:t>
      </w:r>
      <w:r>
        <w:rPr>
          <w:spacing w:val="16"/>
          <w:w w:val="95"/>
        </w:rPr>
        <w:t>a</w:t>
      </w:r>
      <w:r>
        <w:rPr>
          <w:spacing w:val="16"/>
          <w:w w:val="106"/>
        </w:rPr>
        <w:t>rkk</w:t>
      </w:r>
      <w:r>
        <w:rPr>
          <w:spacing w:val="-84"/>
          <w:w w:val="118"/>
        </w:rPr>
        <w:t>¨</w:t>
      </w:r>
      <w:r>
        <w:rPr>
          <w:spacing w:val="16"/>
          <w:w w:val="95"/>
        </w:rPr>
        <w:t>a</w:t>
      </w:r>
      <w:r>
        <w:rPr>
          <w:spacing w:val="16"/>
          <w:w w:val="94"/>
        </w:rPr>
        <w:t>inen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Peter</w:t>
      </w:r>
      <w:r>
        <w:rPr>
          <w:w w:val="105"/>
        </w:rPr>
        <w:t> Sanders.</w:t>
      </w:r>
      <w:r>
        <w:rPr>
          <w:spacing w:val="40"/>
          <w:w w:val="105"/>
        </w:rPr>
        <w:t> </w:t>
      </w:r>
      <w:r>
        <w:rPr>
          <w:w w:val="105"/>
        </w:rPr>
        <w:t>Simple</w:t>
      </w:r>
      <w:r>
        <w:rPr>
          <w:w w:val="105"/>
        </w:rPr>
        <w:t> linear</w:t>
      </w:r>
      <w:r>
        <w:rPr>
          <w:w w:val="105"/>
        </w:rPr>
        <w:t> work</w:t>
      </w:r>
      <w:r>
        <w:rPr>
          <w:w w:val="105"/>
        </w:rPr>
        <w:t> suffix</w:t>
      </w:r>
      <w:r>
        <w:rPr>
          <w:w w:val="105"/>
        </w:rPr>
        <w:t> array</w:t>
      </w:r>
      <w:r>
        <w:rPr>
          <w:w w:val="105"/>
        </w:rPr>
        <w:t> construction.</w:t>
      </w:r>
      <w:r>
        <w:rPr>
          <w:spacing w:val="40"/>
          <w:w w:val="105"/>
        </w:rPr>
        <w:t> </w:t>
      </w:r>
      <w:r>
        <w:rPr>
          <w:i/>
          <w:w w:val="105"/>
        </w:rPr>
        <w:t>Theoretical</w:t>
      </w:r>
      <w:r>
        <w:rPr>
          <w:i/>
          <w:w w:val="105"/>
        </w:rPr>
        <w:t> Computer Science</w:t>
      </w:r>
      <w:r>
        <w:rPr>
          <w:w w:val="105"/>
        </w:rPr>
        <w:t>, 235(2):293–314, 2003.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10.1016/S0304-3975(01)00154-X.</w:t>
      </w:r>
    </w:p>
    <w:p>
      <w:pPr>
        <w:pStyle w:val="BodyText"/>
        <w:spacing w:line="235" w:lineRule="auto" w:before="158"/>
        <w:ind w:left="199" w:right="356" w:hanging="200"/>
        <w:jc w:val="both"/>
      </w:pPr>
      <w:bookmarkStart w:name="_bookmark11" w:id="38"/>
      <w:bookmarkEnd w:id="38"/>
      <w:r>
        <w:rPr/>
      </w:r>
      <w:r>
        <w:rPr>
          <w:w w:val="110"/>
        </w:rPr>
        <w:t>Dongbin</w:t>
      </w:r>
      <w:r>
        <w:rPr>
          <w:w w:val="110"/>
        </w:rPr>
        <w:t> Kim,</w:t>
      </w:r>
      <w:r>
        <w:rPr>
          <w:w w:val="110"/>
        </w:rPr>
        <w:t> Lusheng</w:t>
      </w:r>
      <w:r>
        <w:rPr>
          <w:w w:val="110"/>
        </w:rPr>
        <w:t> Song,</w:t>
      </w:r>
      <w:r>
        <w:rPr>
          <w:w w:val="110"/>
        </w:rPr>
        <w:t> Filip</w:t>
      </w:r>
      <w:r>
        <w:rPr>
          <w:w w:val="110"/>
        </w:rPr>
        <w:t> P.</w:t>
      </w:r>
      <w:r>
        <w:rPr>
          <w:w w:val="110"/>
        </w:rPr>
        <w:t> Breitwieser,</w:t>
      </w:r>
      <w:r>
        <w:rPr>
          <w:w w:val="110"/>
        </w:rPr>
        <w:t> and</w:t>
      </w:r>
      <w:r>
        <w:rPr>
          <w:w w:val="110"/>
        </w:rPr>
        <w:t> Steven</w:t>
      </w:r>
      <w:r>
        <w:rPr>
          <w:w w:val="110"/>
        </w:rPr>
        <w:t> L.</w:t>
      </w:r>
      <w:r>
        <w:rPr>
          <w:w w:val="110"/>
        </w:rPr>
        <w:t> Salzberg.</w:t>
      </w:r>
      <w:r>
        <w:rPr>
          <w:spacing w:val="40"/>
          <w:w w:val="110"/>
        </w:rPr>
        <w:t> </w:t>
      </w:r>
      <w:r>
        <w:rPr>
          <w:w w:val="110"/>
        </w:rPr>
        <w:t>Centrifuge:</w:t>
      </w:r>
      <w:r>
        <w:rPr>
          <w:w w:val="110"/>
        </w:rPr>
        <w:t> fast</w:t>
      </w:r>
      <w:r>
        <w:rPr>
          <w:w w:val="110"/>
        </w:rPr>
        <w:t> and</w:t>
      </w:r>
      <w:r>
        <w:rPr>
          <w:w w:val="110"/>
        </w:rPr>
        <w:t> memory- efficient</w:t>
      </w:r>
      <w:r>
        <w:rPr>
          <w:spacing w:val="-9"/>
          <w:w w:val="110"/>
        </w:rPr>
        <w:t> </w:t>
      </w:r>
      <w:r>
        <w:rPr>
          <w:w w:val="110"/>
        </w:rPr>
        <w:t>metagenomic</w:t>
      </w:r>
      <w:r>
        <w:rPr>
          <w:spacing w:val="-9"/>
          <w:w w:val="110"/>
        </w:rPr>
        <w:t> </w:t>
      </w:r>
      <w:r>
        <w:rPr>
          <w:w w:val="110"/>
        </w:rPr>
        <w:t>classification</w:t>
      </w:r>
      <w:r>
        <w:rPr>
          <w:spacing w:val="-9"/>
          <w:w w:val="110"/>
        </w:rPr>
        <w:t> </w:t>
      </w:r>
      <w:r>
        <w:rPr>
          <w:w w:val="110"/>
        </w:rPr>
        <w:t>using</w:t>
      </w:r>
      <w:r>
        <w:rPr>
          <w:spacing w:val="-9"/>
          <w:w w:val="110"/>
        </w:rPr>
        <w:t> </w:t>
      </w:r>
      <w:r>
        <w:rPr>
          <w:w w:val="110"/>
        </w:rPr>
        <w:t>unique</w:t>
      </w:r>
      <w:r>
        <w:rPr>
          <w:spacing w:val="-9"/>
          <w:w w:val="110"/>
        </w:rPr>
        <w:t> </w:t>
      </w:r>
      <w:r>
        <w:rPr>
          <w:w w:val="110"/>
        </w:rPr>
        <w:t>k-mer</w:t>
      </w:r>
      <w:r>
        <w:rPr>
          <w:spacing w:val="-9"/>
          <w:w w:val="110"/>
        </w:rPr>
        <w:t> </w:t>
      </w:r>
      <w:r>
        <w:rPr>
          <w:w w:val="110"/>
        </w:rPr>
        <w:t>counts.</w:t>
      </w:r>
      <w:r>
        <w:rPr>
          <w:spacing w:val="20"/>
          <w:w w:val="110"/>
        </w:rPr>
        <w:t> </w:t>
      </w:r>
      <w:r>
        <w:rPr>
          <w:i/>
          <w:w w:val="110"/>
        </w:rPr>
        <w:t>Genome</w:t>
      </w:r>
      <w:r>
        <w:rPr>
          <w:i/>
          <w:spacing w:val="-7"/>
          <w:w w:val="110"/>
        </w:rPr>
        <w:t> </w:t>
      </w:r>
      <w:r>
        <w:rPr>
          <w:i/>
          <w:w w:val="110"/>
        </w:rPr>
        <w:t>Biology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17(1):190,</w:t>
      </w:r>
      <w:r>
        <w:rPr>
          <w:spacing w:val="-7"/>
          <w:w w:val="110"/>
        </w:rPr>
        <w:t> </w:t>
      </w:r>
      <w:r>
        <w:rPr>
          <w:w w:val="110"/>
        </w:rPr>
        <w:t>2016.</w:t>
      </w:r>
      <w:r>
        <w:rPr>
          <w:spacing w:val="20"/>
          <w:w w:val="110"/>
        </w:rPr>
        <w:t> </w:t>
      </w:r>
      <w:r>
        <w:rPr>
          <w:w w:val="110"/>
        </w:rPr>
        <w:t>doi: </w:t>
      </w:r>
      <w:r>
        <w:rPr>
          <w:spacing w:val="-2"/>
        </w:rPr>
        <w:t>10.1186/s13059-016-1084-8.</w:t>
      </w:r>
    </w:p>
    <w:p>
      <w:pPr>
        <w:pStyle w:val="BodyText"/>
        <w:spacing w:line="235" w:lineRule="auto" w:before="159"/>
        <w:ind w:left="199" w:right="355" w:hanging="200"/>
        <w:jc w:val="both"/>
      </w:pPr>
      <w:bookmarkStart w:name="_bookmark12" w:id="39"/>
      <w:bookmarkEnd w:id="39"/>
      <w:r>
        <w:rPr/>
      </w:r>
      <w:r>
        <w:rPr>
          <w:w w:val="105"/>
        </w:rPr>
        <w:t>Ben</w:t>
      </w:r>
      <w:r>
        <w:rPr>
          <w:w w:val="105"/>
        </w:rPr>
        <w:t> Langmead</w:t>
      </w:r>
      <w:r>
        <w:rPr>
          <w:w w:val="105"/>
        </w:rPr>
        <w:t> and</w:t>
      </w:r>
      <w:r>
        <w:rPr>
          <w:w w:val="105"/>
        </w:rPr>
        <w:t> Steven</w:t>
      </w:r>
      <w:r>
        <w:rPr>
          <w:w w:val="105"/>
        </w:rPr>
        <w:t> L.</w:t>
      </w:r>
      <w:r>
        <w:rPr>
          <w:w w:val="105"/>
        </w:rPr>
        <w:t> Salzberg.</w:t>
      </w:r>
      <w:r>
        <w:rPr>
          <w:spacing w:val="40"/>
          <w:w w:val="105"/>
        </w:rPr>
        <w:t> </w:t>
      </w:r>
      <w:r>
        <w:rPr>
          <w:w w:val="105"/>
        </w:rPr>
        <w:t>Fast</w:t>
      </w:r>
      <w:r>
        <w:rPr>
          <w:w w:val="105"/>
        </w:rPr>
        <w:t> gapped-read</w:t>
      </w:r>
      <w:r>
        <w:rPr>
          <w:w w:val="105"/>
        </w:rPr>
        <w:t> alignment</w:t>
      </w:r>
      <w:r>
        <w:rPr>
          <w:w w:val="105"/>
        </w:rPr>
        <w:t> with</w:t>
      </w:r>
      <w:r>
        <w:rPr>
          <w:w w:val="105"/>
        </w:rPr>
        <w:t> bowtie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i/>
          <w:w w:val="105"/>
        </w:rPr>
        <w:t>Nature</w:t>
      </w:r>
      <w:r>
        <w:rPr>
          <w:i/>
          <w:w w:val="105"/>
        </w:rPr>
        <w:t> Methods</w:t>
      </w:r>
      <w:r>
        <w:rPr>
          <w:w w:val="105"/>
        </w:rPr>
        <w:t>,</w:t>
      </w:r>
      <w:r>
        <w:rPr>
          <w:w w:val="105"/>
        </w:rPr>
        <w:t> 9(4): 357–359, 2012.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10.1038/nmeth.1923.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92" w:top="1400" w:bottom="980" w:left="1440" w:right="1080"/>
        </w:sectPr>
      </w:pPr>
    </w:p>
    <w:p>
      <w:pPr>
        <w:pStyle w:val="BodyText"/>
        <w:spacing w:line="235" w:lineRule="auto" w:before="52"/>
        <w:ind w:left="199" w:right="358" w:hanging="200"/>
        <w:jc w:val="both"/>
      </w:pPr>
      <w:bookmarkStart w:name="_bookmark13" w:id="40"/>
      <w:bookmarkEnd w:id="40"/>
      <w:r>
        <w:rPr/>
      </w:r>
      <w:r>
        <w:rPr>
          <w:w w:val="105"/>
        </w:rPr>
        <w:t>Heng</w:t>
      </w:r>
      <w:r>
        <w:rPr>
          <w:w w:val="105"/>
        </w:rPr>
        <w:t> Li.</w:t>
      </w:r>
      <w:r>
        <w:rPr>
          <w:spacing w:val="40"/>
          <w:w w:val="105"/>
        </w:rPr>
        <w:t> </w:t>
      </w:r>
      <w:r>
        <w:rPr>
          <w:w w:val="105"/>
        </w:rPr>
        <w:t>Aligning</w:t>
      </w:r>
      <w:r>
        <w:rPr>
          <w:w w:val="105"/>
        </w:rPr>
        <w:t> sequence</w:t>
      </w:r>
      <w:r>
        <w:rPr>
          <w:w w:val="105"/>
        </w:rPr>
        <w:t> reads,</w:t>
      </w:r>
      <w:r>
        <w:rPr>
          <w:w w:val="105"/>
        </w:rPr>
        <w:t> clone</w:t>
      </w:r>
      <w:r>
        <w:rPr>
          <w:w w:val="105"/>
        </w:rPr>
        <w:t> sequences</w:t>
      </w:r>
      <w:r>
        <w:rPr>
          <w:w w:val="105"/>
        </w:rPr>
        <w:t> and</w:t>
      </w:r>
      <w:r>
        <w:rPr>
          <w:w w:val="105"/>
        </w:rPr>
        <w:t> assembly</w:t>
      </w:r>
      <w:r>
        <w:rPr>
          <w:w w:val="105"/>
        </w:rPr>
        <w:t> contigs</w:t>
      </w:r>
      <w:r>
        <w:rPr>
          <w:w w:val="105"/>
        </w:rPr>
        <w:t> with</w:t>
      </w:r>
      <w:r>
        <w:rPr>
          <w:w w:val="105"/>
        </w:rPr>
        <w:t> bwa-mem.</w:t>
      </w:r>
      <w:r>
        <w:rPr>
          <w:spacing w:val="40"/>
          <w:w w:val="105"/>
        </w:rPr>
        <w:t> </w:t>
      </w:r>
      <w:r>
        <w:rPr>
          <w:i/>
          <w:w w:val="105"/>
        </w:rPr>
        <w:t>arXiv</w:t>
      </w:r>
      <w:r>
        <w:rPr>
          <w:i/>
          <w:w w:val="105"/>
        </w:rPr>
        <w:t> preprint arXiv:1303.3997</w:t>
      </w:r>
      <w:r>
        <w:rPr>
          <w:w w:val="105"/>
        </w:rPr>
        <w:t>, 2013.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10.48550/arXiv.1303.3997.</w:t>
      </w:r>
    </w:p>
    <w:p>
      <w:pPr>
        <w:pStyle w:val="BodyText"/>
        <w:spacing w:line="235" w:lineRule="auto" w:before="159"/>
        <w:ind w:left="199" w:right="355" w:hanging="200"/>
        <w:jc w:val="both"/>
      </w:pPr>
      <w:bookmarkStart w:name="_bookmark14" w:id="41"/>
      <w:bookmarkEnd w:id="41"/>
      <w:r>
        <w:rPr/>
      </w:r>
      <w:r>
        <w:rPr/>
        <w:t>Heng</w:t>
      </w:r>
      <w:r>
        <w:rPr>
          <w:spacing w:val="40"/>
        </w:rPr>
        <w:t> </w:t>
      </w:r>
      <w:r>
        <w:rPr/>
        <w:t>Li.</w:t>
      </w:r>
      <w:r>
        <w:rPr>
          <w:spacing w:val="80"/>
        </w:rPr>
        <w:t> </w:t>
      </w:r>
      <w:r>
        <w:rPr/>
        <w:t>Minimap2:</w:t>
      </w:r>
      <w:r>
        <w:rPr>
          <w:spacing w:val="80"/>
        </w:rPr>
        <w:t> </w:t>
      </w:r>
      <w:r>
        <w:rPr/>
        <w:t>pairwise</w:t>
      </w:r>
      <w:r>
        <w:rPr>
          <w:spacing w:val="40"/>
        </w:rPr>
        <w:t> </w:t>
      </w:r>
      <w:r>
        <w:rPr/>
        <w:t>alignment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nucleotide</w:t>
      </w:r>
      <w:r>
        <w:rPr>
          <w:spacing w:val="40"/>
        </w:rPr>
        <w:t> </w:t>
      </w:r>
      <w:r>
        <w:rPr/>
        <w:t>sequences.</w:t>
      </w:r>
      <w:r>
        <w:rPr>
          <w:spacing w:val="80"/>
        </w:rPr>
        <w:t> </w:t>
      </w:r>
      <w:r>
        <w:rPr>
          <w:i/>
        </w:rPr>
        <w:t>Genome</w:t>
      </w:r>
      <w:r>
        <w:rPr>
          <w:i/>
          <w:spacing w:val="40"/>
        </w:rPr>
        <w:t> </w:t>
      </w:r>
      <w:r>
        <w:rPr>
          <w:i/>
        </w:rPr>
        <w:t>Research</w:t>
      </w:r>
      <w:r>
        <w:rPr/>
        <w:t>,</w:t>
      </w:r>
      <w:r>
        <w:rPr>
          <w:spacing w:val="40"/>
        </w:rPr>
        <w:t> </w:t>
      </w:r>
      <w:r>
        <w:rPr/>
        <w:t>28(4):199–204,</w:t>
      </w:r>
      <w:r>
        <w:rPr>
          <w:spacing w:val="40"/>
        </w:rPr>
        <w:t> </w:t>
      </w:r>
      <w:r>
        <w:rPr/>
        <w:t>2018. doi:</w:t>
      </w:r>
      <w:r>
        <w:rPr>
          <w:spacing w:val="40"/>
        </w:rPr>
        <w:t> </w:t>
      </w:r>
      <w:r>
        <w:rPr/>
        <w:t>10.1101/gr.229144.117.</w:t>
      </w:r>
    </w:p>
    <w:p>
      <w:pPr>
        <w:pStyle w:val="BodyText"/>
        <w:spacing w:line="235" w:lineRule="auto" w:before="160"/>
        <w:ind w:left="199" w:right="355" w:hanging="200"/>
        <w:jc w:val="both"/>
      </w:pPr>
      <w:bookmarkStart w:name="_bookmark15" w:id="42"/>
      <w:bookmarkEnd w:id="42"/>
      <w:r>
        <w:rPr/>
      </w:r>
      <w:r>
        <w:rPr>
          <w:w w:val="105"/>
        </w:rPr>
        <w:t>Daniel</w:t>
      </w:r>
      <w:r>
        <w:rPr>
          <w:spacing w:val="40"/>
          <w:w w:val="105"/>
        </w:rPr>
        <w:t> </w:t>
      </w:r>
      <w:r>
        <w:rPr>
          <w:w w:val="105"/>
        </w:rPr>
        <w:t>R.</w:t>
      </w:r>
      <w:r>
        <w:rPr>
          <w:spacing w:val="40"/>
          <w:w w:val="105"/>
        </w:rPr>
        <w:t> </w:t>
      </w:r>
      <w:r>
        <w:rPr>
          <w:w w:val="105"/>
        </w:rPr>
        <w:t>Mende,</w:t>
      </w:r>
      <w:r>
        <w:rPr>
          <w:spacing w:val="40"/>
          <w:w w:val="105"/>
        </w:rPr>
        <w:t> </w:t>
      </w:r>
      <w:r>
        <w:rPr>
          <w:w w:val="105"/>
        </w:rPr>
        <w:t>Martin</w:t>
      </w:r>
      <w:r>
        <w:rPr>
          <w:spacing w:val="40"/>
          <w:w w:val="105"/>
        </w:rPr>
        <w:t> </w:t>
      </w:r>
      <w:r>
        <w:rPr>
          <w:w w:val="105"/>
        </w:rPr>
        <w:t>Steinegger,</w:t>
      </w:r>
      <w:r>
        <w:rPr>
          <w:spacing w:val="40"/>
          <w:w w:val="105"/>
        </w:rPr>
        <w:t> </w:t>
      </w:r>
      <w:r>
        <w:rPr>
          <w:spacing w:val="16"/>
          <w:w w:val="118"/>
        </w:rPr>
        <w:t>Bj</w:t>
      </w:r>
      <w:r>
        <w:rPr>
          <w:spacing w:val="-84"/>
          <w:w w:val="116"/>
        </w:rPr>
        <w:t>¨</w:t>
      </w:r>
      <w:r>
        <w:rPr>
          <w:spacing w:val="16"/>
          <w:w w:val="84"/>
        </w:rPr>
        <w:t>o</w:t>
      </w:r>
      <w:r>
        <w:rPr>
          <w:spacing w:val="16"/>
          <w:w w:val="97"/>
        </w:rPr>
        <w:t>rn</w:t>
      </w:r>
      <w:r>
        <w:rPr>
          <w:spacing w:val="40"/>
          <w:w w:val="105"/>
        </w:rPr>
        <w:t> </w:t>
      </w:r>
      <w:r>
        <w:rPr>
          <w:w w:val="105"/>
        </w:rPr>
        <w:t>Feldhahn,</w:t>
      </w:r>
      <w:r>
        <w:rPr>
          <w:spacing w:val="40"/>
          <w:w w:val="105"/>
        </w:rPr>
        <w:t> </w:t>
      </w:r>
      <w:r>
        <w:rPr>
          <w:w w:val="105"/>
        </w:rPr>
        <w:t>Robert</w:t>
      </w:r>
      <w:r>
        <w:rPr>
          <w:spacing w:val="40"/>
          <w:w w:val="105"/>
        </w:rPr>
        <w:t> </w:t>
      </w:r>
      <w:r>
        <w:rPr>
          <w:w w:val="105"/>
        </w:rPr>
        <w:t>Farrar,</w:t>
      </w:r>
      <w:r>
        <w:rPr>
          <w:spacing w:val="40"/>
          <w:w w:val="105"/>
        </w:rPr>
        <w:t> </w:t>
      </w:r>
      <w:r>
        <w:rPr>
          <w:w w:val="105"/>
        </w:rPr>
        <w:t>Sebastian</w:t>
      </w:r>
      <w:r>
        <w:rPr>
          <w:spacing w:val="40"/>
          <w:w w:val="105"/>
        </w:rPr>
        <w:t> </w:t>
      </w:r>
      <w:r>
        <w:rPr>
          <w:w w:val="105"/>
        </w:rPr>
        <w:t>Gathmann,</w:t>
      </w:r>
      <w:r>
        <w:rPr>
          <w:spacing w:val="40"/>
          <w:w w:val="105"/>
        </w:rPr>
        <w:t> </w:t>
      </w:r>
      <w:r>
        <w:rPr>
          <w:w w:val="105"/>
        </w:rPr>
        <w:t>Peter</w:t>
      </w:r>
      <w:r>
        <w:rPr>
          <w:spacing w:val="40"/>
          <w:w w:val="105"/>
        </w:rPr>
        <w:t> </w:t>
      </w:r>
      <w:r>
        <w:rPr>
          <w:w w:val="105"/>
        </w:rPr>
        <w:t>Hu, Lukas</w:t>
      </w:r>
      <w:r>
        <w:rPr>
          <w:w w:val="105"/>
        </w:rPr>
        <w:t> Klages,</w:t>
      </w:r>
      <w:r>
        <w:rPr>
          <w:w w:val="105"/>
        </w:rPr>
        <w:t> Johannes</w:t>
      </w:r>
      <w:r>
        <w:rPr>
          <w:w w:val="105"/>
        </w:rPr>
        <w:t> </w:t>
      </w:r>
      <w:r>
        <w:rPr>
          <w:spacing w:val="12"/>
          <w:w w:val="142"/>
        </w:rPr>
        <w:t>K</w:t>
      </w:r>
      <w:r>
        <w:rPr>
          <w:spacing w:val="-88"/>
          <w:w w:val="120"/>
        </w:rPr>
        <w:t>¨</w:t>
      </w:r>
      <w:r>
        <w:rPr>
          <w:spacing w:val="12"/>
          <w:w w:val="88"/>
        </w:rPr>
        <w:t>o</w:t>
      </w:r>
      <w:r>
        <w:rPr>
          <w:spacing w:val="12"/>
          <w:w w:val="97"/>
        </w:rPr>
        <w:t>ster,</w:t>
      </w:r>
      <w:r>
        <w:rPr>
          <w:spacing w:val="-1"/>
          <w:w w:val="104"/>
        </w:rPr>
        <w:t> </w:t>
      </w:r>
      <w:r>
        <w:rPr>
          <w:w w:val="105"/>
        </w:rPr>
        <w:t>Sheng</w:t>
      </w:r>
      <w:r>
        <w:rPr>
          <w:w w:val="105"/>
        </w:rPr>
        <w:t> Ren,</w:t>
      </w:r>
      <w:r>
        <w:rPr>
          <w:w w:val="105"/>
        </w:rPr>
        <w:t> Adam</w:t>
      </w:r>
      <w:r>
        <w:rPr>
          <w:w w:val="105"/>
        </w:rPr>
        <w:t> Rhie,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spacing w:val="40"/>
          <w:w w:val="105"/>
        </w:rPr>
        <w:t> </w:t>
      </w:r>
      <w:r>
        <w:rPr>
          <w:w w:val="105"/>
        </w:rPr>
        <w:t>Critical</w:t>
      </w:r>
      <w:r>
        <w:rPr>
          <w:w w:val="105"/>
        </w:rPr>
        <w:t> assessment</w:t>
      </w:r>
      <w:r>
        <w:rPr>
          <w:w w:val="105"/>
        </w:rPr>
        <w:t> of</w:t>
      </w:r>
      <w:r>
        <w:rPr>
          <w:w w:val="105"/>
        </w:rPr>
        <w:t> metagenome interpretation—a</w:t>
      </w:r>
      <w:r>
        <w:rPr>
          <w:w w:val="105"/>
        </w:rPr>
        <w:t> benchmark</w:t>
      </w:r>
      <w:r>
        <w:rPr>
          <w:w w:val="105"/>
        </w:rPr>
        <w:t> of</w:t>
      </w:r>
      <w:r>
        <w:rPr>
          <w:w w:val="105"/>
        </w:rPr>
        <w:t> genetics,</w:t>
      </w:r>
      <w:r>
        <w:rPr>
          <w:w w:val="105"/>
        </w:rPr>
        <w:t> physiology</w:t>
      </w:r>
      <w:r>
        <w:rPr>
          <w:w w:val="105"/>
        </w:rPr>
        <w:t> and</w:t>
      </w:r>
      <w:r>
        <w:rPr>
          <w:w w:val="105"/>
        </w:rPr>
        <w:t> ecology.</w:t>
      </w:r>
      <w:r>
        <w:rPr>
          <w:w w:val="105"/>
        </w:rPr>
        <w:t> </w:t>
      </w:r>
      <w:r>
        <w:rPr>
          <w:i/>
          <w:w w:val="105"/>
        </w:rPr>
        <w:t>Nature</w:t>
      </w:r>
      <w:r>
        <w:rPr>
          <w:i/>
          <w:w w:val="105"/>
        </w:rPr>
        <w:t> Methods</w:t>
      </w:r>
      <w:r>
        <w:rPr>
          <w:w w:val="105"/>
        </w:rPr>
        <w:t>,</w:t>
      </w:r>
      <w:r>
        <w:rPr>
          <w:w w:val="105"/>
        </w:rPr>
        <w:t> 15(11):915–921,</w:t>
      </w:r>
      <w:r>
        <w:rPr>
          <w:w w:val="105"/>
        </w:rPr>
        <w:t> 2018. doi:</w:t>
      </w:r>
      <w:r>
        <w:rPr>
          <w:spacing w:val="40"/>
          <w:w w:val="105"/>
        </w:rPr>
        <w:t> </w:t>
      </w:r>
      <w:r>
        <w:rPr>
          <w:w w:val="105"/>
        </w:rPr>
        <w:t>10.1038/s41592-018-0229-2.</w:t>
      </w:r>
    </w:p>
    <w:p>
      <w:pPr>
        <w:pStyle w:val="BodyText"/>
        <w:spacing w:line="235" w:lineRule="auto" w:before="158"/>
        <w:ind w:left="199" w:right="358" w:hanging="200"/>
        <w:jc w:val="both"/>
      </w:pPr>
      <w:bookmarkStart w:name="_bookmark16" w:id="43"/>
      <w:bookmarkEnd w:id="43"/>
      <w:r>
        <w:rPr/>
      </w:r>
      <w:r>
        <w:rPr>
          <w:w w:val="105"/>
        </w:rPr>
        <w:t>Eugene W. Myers.</w:t>
      </w:r>
      <w:r>
        <w:rPr>
          <w:w w:val="105"/>
        </w:rPr>
        <w:t> A fast bit-vector algorithm for approximate string matching based on dynamic program- ming.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ACM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(JACM)</w:t>
      </w:r>
      <w:r>
        <w:rPr>
          <w:w w:val="105"/>
        </w:rPr>
        <w:t>,</w:t>
      </w:r>
      <w:r>
        <w:rPr>
          <w:spacing w:val="38"/>
          <w:w w:val="105"/>
        </w:rPr>
        <w:t> </w:t>
      </w:r>
      <w:r>
        <w:rPr>
          <w:w w:val="105"/>
        </w:rPr>
        <w:t>46(3):395–415,</w:t>
      </w:r>
      <w:r>
        <w:rPr>
          <w:spacing w:val="38"/>
          <w:w w:val="105"/>
        </w:rPr>
        <w:t> </w:t>
      </w:r>
      <w:r>
        <w:rPr>
          <w:w w:val="105"/>
        </w:rPr>
        <w:t>1999.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10.1145/314900.314907.</w:t>
      </w:r>
    </w:p>
    <w:p>
      <w:pPr>
        <w:pStyle w:val="BodyText"/>
        <w:spacing w:line="235" w:lineRule="auto" w:before="159"/>
        <w:ind w:left="199" w:right="355" w:hanging="200"/>
        <w:jc w:val="both"/>
      </w:pPr>
      <w:bookmarkStart w:name="_bookmark17" w:id="44"/>
      <w:bookmarkEnd w:id="44"/>
      <w:r>
        <w:rPr/>
      </w:r>
      <w:r>
        <w:rPr>
          <w:w w:val="105"/>
        </w:rPr>
        <w:t>Temple</w:t>
      </w:r>
      <w:r>
        <w:rPr>
          <w:w w:val="105"/>
        </w:rPr>
        <w:t> F.</w:t>
      </w:r>
      <w:r>
        <w:rPr>
          <w:w w:val="105"/>
        </w:rPr>
        <w:t> Smith</w:t>
      </w:r>
      <w:r>
        <w:rPr>
          <w:w w:val="105"/>
        </w:rPr>
        <w:t> and</w:t>
      </w:r>
      <w:r>
        <w:rPr>
          <w:w w:val="105"/>
        </w:rPr>
        <w:t> Michael</w:t>
      </w:r>
      <w:r>
        <w:rPr>
          <w:w w:val="105"/>
        </w:rPr>
        <w:t> S.</w:t>
      </w:r>
      <w:r>
        <w:rPr>
          <w:w w:val="105"/>
        </w:rPr>
        <w:t> Waterman.</w:t>
      </w:r>
      <w:r>
        <w:rPr>
          <w:spacing w:val="40"/>
          <w:w w:val="105"/>
        </w:rPr>
        <w:t> </w:t>
      </w:r>
      <w:r>
        <w:rPr>
          <w:w w:val="105"/>
        </w:rPr>
        <w:t>Identification</w:t>
      </w:r>
      <w:r>
        <w:rPr>
          <w:w w:val="105"/>
        </w:rPr>
        <w:t> of</w:t>
      </w:r>
      <w:r>
        <w:rPr>
          <w:w w:val="105"/>
        </w:rPr>
        <w:t> common</w:t>
      </w:r>
      <w:r>
        <w:rPr>
          <w:w w:val="105"/>
        </w:rPr>
        <w:t> molecular</w:t>
      </w:r>
      <w:r>
        <w:rPr>
          <w:w w:val="105"/>
        </w:rPr>
        <w:t> subsequences.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 Molecular</w:t>
      </w:r>
      <w:r>
        <w:rPr>
          <w:i/>
          <w:w w:val="105"/>
        </w:rPr>
        <w:t> Biology</w:t>
      </w:r>
      <w:r>
        <w:rPr>
          <w:w w:val="105"/>
        </w:rPr>
        <w:t>, 147(1):195–197, 1981.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10.1016/0022-2836(81)90087-5.</w:t>
      </w:r>
    </w:p>
    <w:p>
      <w:pPr>
        <w:pStyle w:val="BodyText"/>
        <w:spacing w:line="235" w:lineRule="auto" w:before="159"/>
        <w:ind w:left="199" w:right="357" w:hanging="200"/>
        <w:jc w:val="both"/>
      </w:pPr>
      <w:bookmarkStart w:name="_bookmark18" w:id="45"/>
      <w:bookmarkEnd w:id="45"/>
      <w:r>
        <w:rPr/>
      </w:r>
      <w:r>
        <w:rPr>
          <w:w w:val="105"/>
        </w:rPr>
        <w:t>Devin Wood, Jan Lu, and Ben Langmead.</w:t>
      </w:r>
      <w:r>
        <w:rPr>
          <w:w w:val="105"/>
        </w:rPr>
        <w:t> Improved metagenomic analysis with kraken 2.</w:t>
      </w:r>
      <w:r>
        <w:rPr>
          <w:w w:val="105"/>
        </w:rPr>
        <w:t> </w:t>
      </w:r>
      <w:r>
        <w:rPr>
          <w:i/>
          <w:w w:val="105"/>
        </w:rPr>
        <w:t>Genome Biology</w:t>
      </w:r>
      <w:r>
        <w:rPr>
          <w:w w:val="105"/>
        </w:rPr>
        <w:t>, 20(1):257, 2019.</w:t>
      </w:r>
      <w:r>
        <w:rPr>
          <w:spacing w:val="40"/>
          <w:w w:val="105"/>
        </w:rPr>
        <w:t> </w:t>
      </w:r>
      <w:r>
        <w:rPr>
          <w:w w:val="105"/>
        </w:rPr>
        <w:t>doi:</w:t>
      </w:r>
      <w:r>
        <w:rPr>
          <w:spacing w:val="40"/>
          <w:w w:val="105"/>
        </w:rPr>
        <w:t> </w:t>
      </w:r>
      <w:r>
        <w:rPr>
          <w:w w:val="105"/>
        </w:rPr>
        <w:t>10.1186/s13059-019-1891-0.</w:t>
      </w:r>
    </w:p>
    <w:sectPr>
      <w:pgSz w:w="12240" w:h="15840"/>
      <w:pgMar w:header="0" w:footer="792" w:top="1400" w:bottom="9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3810241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012pt;margin-top:741.416077pt;width:12pt;height:12pt;mso-position-horizontal-relative:page;mso-position-vertical-relative:page;z-index:-162350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84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2" w:hanging="61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2"/>
      <w:ind w:right="357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2" w:hanging="61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119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ladenpop@gmail.com" TargetMode="External"/><Relationship Id="rId7" Type="http://schemas.openxmlformats.org/officeDocument/2006/relationships/hyperlink" Target="https://github.com/mladenpop-oss/bit-pop" TargetMode="External"/><Relationship Id="rId8" Type="http://schemas.openxmlformats.org/officeDocument/2006/relationships/hyperlink" Target="https://doi.org/10.5281/zenodo.20043593" TargetMode="External"/><Relationship Id="rId9" Type="http://schemas.openxmlformats.org/officeDocument/2006/relationships/hyperlink" Target="https://github.com/rayon-rs/rayon" TargetMode="External"/><Relationship Id="rId10" Type="http://schemas.openxmlformats.org/officeDocument/2006/relationships/hyperlink" Target="https://github.com/simong/SAIS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2026-05-12T17:53:32Z</dcterms:created>
  <dcterms:modified xsi:type="dcterms:W3CDTF">2026-05-12T17:53:32Z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2026-05-12T00:00:00Z</vt:filetime>
  </property>
  <property fmtid="{D5CDD505-2E9C-101B-9397-08002B2CF9AE}" pid="5" name="PTEX.Fullbanner">
    <vt:lpwstr>This is MiKTeX-pdfTeX 4.23.0 (1.40.28)</vt:lpwstr>
  </property>
  <property fmtid="{D5CDD505-2E9C-101B-9397-08002B2CF9AE}" pid="6" name="Producer">
    <vt:lpwstr>MiKTeX pdfTeX-1.40.28</vt:lpwstr>
  </property>
</Properties>
</file>