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C0E6" w14:textId="77777777" w:rsidR="0053698E" w:rsidRPr="0053698E" w:rsidRDefault="0053698E" w:rsidP="0053698E">
      <w:pPr>
        <w:rPr>
          <w:b/>
          <w:bCs/>
        </w:rPr>
      </w:pPr>
      <w:r w:rsidRPr="0053698E">
        <w:rPr>
          <w:b/>
          <w:bCs/>
        </w:rPr>
        <w:t>Deliverable 3 Report</w:t>
      </w:r>
    </w:p>
    <w:p w14:paraId="0C043776" w14:textId="77777777" w:rsidR="0053698E" w:rsidRPr="0053698E" w:rsidRDefault="0053698E" w:rsidP="0053698E">
      <w:r w:rsidRPr="0053698E">
        <w:rPr>
          <w:b/>
          <w:bCs/>
        </w:rPr>
        <w:t>Notebook Code Summary</w:t>
      </w:r>
      <w:r w:rsidRPr="0053698E">
        <w:br/>
        <w:t>The provided code compares two anomaly detection techniques, Z-score and Isolation Forest, on a highly imbalanced dataset of credit card transactions. Here's the breakdown:</w:t>
      </w:r>
    </w:p>
    <w:p w14:paraId="18D05FAB" w14:textId="77777777" w:rsidR="0053698E" w:rsidRPr="0053698E" w:rsidRDefault="0053698E" w:rsidP="0053698E">
      <w:pPr>
        <w:numPr>
          <w:ilvl w:val="0"/>
          <w:numId w:val="1"/>
        </w:numPr>
      </w:pPr>
      <w:r w:rsidRPr="0053698E">
        <w:rPr>
          <w:b/>
          <w:bCs/>
        </w:rPr>
        <w:t>Dataset Preparation</w:t>
      </w:r>
      <w:r w:rsidRPr="0053698E">
        <w:t>:</w:t>
      </w:r>
    </w:p>
    <w:p w14:paraId="0CF2E6A3" w14:textId="77777777" w:rsidR="0053698E" w:rsidRPr="0053698E" w:rsidRDefault="0053698E" w:rsidP="0053698E">
      <w:pPr>
        <w:numPr>
          <w:ilvl w:val="1"/>
          <w:numId w:val="1"/>
        </w:numPr>
      </w:pPr>
      <w:r w:rsidRPr="0053698E">
        <w:t>Read the dataset and performed initial exploratory data analysis (EDA) using .head(), .describe(), and .info().</w:t>
      </w:r>
    </w:p>
    <w:p w14:paraId="5D86A194" w14:textId="77777777" w:rsidR="0053698E" w:rsidRPr="0053698E" w:rsidRDefault="0053698E" w:rsidP="0053698E">
      <w:pPr>
        <w:numPr>
          <w:ilvl w:val="1"/>
          <w:numId w:val="1"/>
        </w:numPr>
      </w:pPr>
      <w:r w:rsidRPr="0053698E">
        <w:t>Standardized features (excluding Time and Class) using StandardScaler for consistent feature scaling.</w:t>
      </w:r>
    </w:p>
    <w:p w14:paraId="10F1849C" w14:textId="77777777" w:rsidR="0053698E" w:rsidRPr="0053698E" w:rsidRDefault="0053698E" w:rsidP="0053698E">
      <w:pPr>
        <w:numPr>
          <w:ilvl w:val="1"/>
          <w:numId w:val="1"/>
        </w:numPr>
      </w:pPr>
      <w:r w:rsidRPr="0053698E">
        <w:t>Split the data into train and test sets using train_test_split, ensuring stratification for class imbalance.</w:t>
      </w:r>
    </w:p>
    <w:p w14:paraId="1C78FFFC" w14:textId="77777777" w:rsidR="0053698E" w:rsidRPr="0053698E" w:rsidRDefault="0053698E" w:rsidP="0053698E">
      <w:pPr>
        <w:numPr>
          <w:ilvl w:val="0"/>
          <w:numId w:val="1"/>
        </w:numPr>
      </w:pPr>
      <w:r w:rsidRPr="0053698E">
        <w:rPr>
          <w:b/>
          <w:bCs/>
        </w:rPr>
        <w:t>Techniques Applied</w:t>
      </w:r>
      <w:r w:rsidRPr="0053698E">
        <w:t>:</w:t>
      </w:r>
    </w:p>
    <w:p w14:paraId="69011992" w14:textId="77777777" w:rsidR="0053698E" w:rsidRPr="0053698E" w:rsidRDefault="0053698E" w:rsidP="0053698E">
      <w:pPr>
        <w:numPr>
          <w:ilvl w:val="1"/>
          <w:numId w:val="1"/>
        </w:numPr>
      </w:pPr>
      <w:r w:rsidRPr="0053698E">
        <w:rPr>
          <w:b/>
          <w:bCs/>
        </w:rPr>
        <w:t>Z-score Method</w:t>
      </w:r>
      <w:r w:rsidRPr="0053698E">
        <w:t xml:space="preserve">: </w:t>
      </w:r>
    </w:p>
    <w:p w14:paraId="6A3EEAA0" w14:textId="77777777" w:rsidR="0053698E" w:rsidRPr="0053698E" w:rsidRDefault="0053698E" w:rsidP="0053698E">
      <w:pPr>
        <w:numPr>
          <w:ilvl w:val="2"/>
          <w:numId w:val="1"/>
        </w:numPr>
      </w:pPr>
      <w:r w:rsidRPr="0053698E">
        <w:t>Identifies outliers based on deviations from the mean.</w:t>
      </w:r>
    </w:p>
    <w:p w14:paraId="0ABBEE3F" w14:textId="77777777" w:rsidR="0053698E" w:rsidRPr="0053698E" w:rsidRDefault="0053698E" w:rsidP="0053698E">
      <w:pPr>
        <w:numPr>
          <w:ilvl w:val="2"/>
          <w:numId w:val="1"/>
        </w:numPr>
      </w:pPr>
      <w:r w:rsidRPr="0053698E">
        <w:t>Thresholds were set at 10% significance.</w:t>
      </w:r>
    </w:p>
    <w:p w14:paraId="66AF8C80" w14:textId="77777777" w:rsidR="0053698E" w:rsidRPr="0053698E" w:rsidRDefault="0053698E" w:rsidP="0053698E">
      <w:pPr>
        <w:numPr>
          <w:ilvl w:val="1"/>
          <w:numId w:val="1"/>
        </w:numPr>
      </w:pPr>
      <w:r w:rsidRPr="0053698E">
        <w:rPr>
          <w:b/>
          <w:bCs/>
        </w:rPr>
        <w:t>Isolation Forest</w:t>
      </w:r>
      <w:r w:rsidRPr="0053698E">
        <w:t xml:space="preserve">: </w:t>
      </w:r>
    </w:p>
    <w:p w14:paraId="77ADEB61" w14:textId="77777777" w:rsidR="0053698E" w:rsidRPr="0053698E" w:rsidRDefault="0053698E" w:rsidP="0053698E">
      <w:pPr>
        <w:numPr>
          <w:ilvl w:val="2"/>
          <w:numId w:val="1"/>
        </w:numPr>
      </w:pPr>
      <w:r w:rsidRPr="0053698E">
        <w:t>An unsupervised learning method that isolates anomalies by randomly partitioning the feature space.</w:t>
      </w:r>
    </w:p>
    <w:p w14:paraId="662BE31E" w14:textId="77777777" w:rsidR="0053698E" w:rsidRPr="0053698E" w:rsidRDefault="0053698E" w:rsidP="0053698E">
      <w:pPr>
        <w:numPr>
          <w:ilvl w:val="2"/>
          <w:numId w:val="1"/>
        </w:numPr>
      </w:pPr>
      <w:r w:rsidRPr="0053698E">
        <w:t>The model was trained on the training data and applied to the test set.</w:t>
      </w:r>
    </w:p>
    <w:p w14:paraId="3CB4F1E8" w14:textId="77777777" w:rsidR="0053698E" w:rsidRPr="0053698E" w:rsidRDefault="0053698E" w:rsidP="0053698E">
      <w:pPr>
        <w:numPr>
          <w:ilvl w:val="2"/>
          <w:numId w:val="1"/>
        </w:numPr>
      </w:pPr>
      <w:r w:rsidRPr="0053698E">
        <w:t>Negative predictions were mapped to 0 for consistency with the dataset.</w:t>
      </w:r>
    </w:p>
    <w:p w14:paraId="04B11C5D" w14:textId="77777777" w:rsidR="0053698E" w:rsidRPr="0053698E" w:rsidRDefault="0053698E" w:rsidP="0053698E">
      <w:pPr>
        <w:numPr>
          <w:ilvl w:val="0"/>
          <w:numId w:val="1"/>
        </w:numPr>
      </w:pPr>
      <w:r w:rsidRPr="0053698E">
        <w:rPr>
          <w:b/>
          <w:bCs/>
        </w:rPr>
        <w:t>Metrics</w:t>
      </w:r>
      <w:r w:rsidRPr="0053698E">
        <w:t>:</w:t>
      </w:r>
    </w:p>
    <w:p w14:paraId="1999CF6A" w14:textId="77777777" w:rsidR="0053698E" w:rsidRPr="0053698E" w:rsidRDefault="0053698E" w:rsidP="0053698E">
      <w:pPr>
        <w:numPr>
          <w:ilvl w:val="1"/>
          <w:numId w:val="1"/>
        </w:numPr>
      </w:pPr>
      <w:r w:rsidRPr="0053698E">
        <w:t>Accuracy scores for both methods were calculated.</w:t>
      </w:r>
    </w:p>
    <w:p w14:paraId="3CB6CEC1" w14:textId="77777777" w:rsidR="0053698E" w:rsidRPr="0053698E" w:rsidRDefault="0053698E" w:rsidP="0053698E">
      <w:pPr>
        <w:numPr>
          <w:ilvl w:val="1"/>
          <w:numId w:val="1"/>
        </w:numPr>
      </w:pPr>
      <w:r w:rsidRPr="0053698E">
        <w:t>Confusion matrices visualized the performance of each technique.</w:t>
      </w:r>
    </w:p>
    <w:p w14:paraId="4C269343" w14:textId="77777777" w:rsidR="0053698E" w:rsidRPr="0053698E" w:rsidRDefault="0053698E" w:rsidP="0053698E">
      <w:pPr>
        <w:numPr>
          <w:ilvl w:val="1"/>
          <w:numId w:val="1"/>
        </w:numPr>
      </w:pPr>
      <w:r w:rsidRPr="0053698E">
        <w:t>Fraud detection percentage (class imbalance) was calculated as a baseline.</w:t>
      </w:r>
    </w:p>
    <w:p w14:paraId="7EEC4050" w14:textId="77777777" w:rsidR="0053698E" w:rsidRPr="0053698E" w:rsidRDefault="0053698E" w:rsidP="0053698E">
      <w:r w:rsidRPr="0053698E">
        <w:pict w14:anchorId="4E045562">
          <v:rect id="_x0000_i1091" style="width:0;height:1.5pt" o:hralign="center" o:hrstd="t" o:hr="t" fillcolor="#a0a0a0" stroked="f"/>
        </w:pict>
      </w:r>
    </w:p>
    <w:p w14:paraId="486C2823" w14:textId="77777777" w:rsidR="0053698E" w:rsidRPr="0053698E" w:rsidRDefault="0053698E" w:rsidP="0053698E">
      <w:r w:rsidRPr="0053698E">
        <w:rPr>
          <w:b/>
          <w:bCs/>
        </w:rPr>
        <w:t>Findings and Comparative Analysis</w:t>
      </w:r>
    </w:p>
    <w:p w14:paraId="784C8FEB" w14:textId="77777777" w:rsidR="0053698E" w:rsidRPr="0053698E" w:rsidRDefault="0053698E" w:rsidP="0053698E">
      <w:pPr>
        <w:numPr>
          <w:ilvl w:val="0"/>
          <w:numId w:val="2"/>
        </w:numPr>
      </w:pPr>
      <w:r w:rsidRPr="0053698E">
        <w:rPr>
          <w:b/>
          <w:bCs/>
        </w:rPr>
        <w:t>Performance Metrics</w:t>
      </w:r>
      <w:r w:rsidRPr="0053698E">
        <w:t>:</w:t>
      </w:r>
    </w:p>
    <w:p w14:paraId="2C3A15F8" w14:textId="77777777" w:rsidR="0053698E" w:rsidRPr="0053698E" w:rsidRDefault="0053698E" w:rsidP="0053698E">
      <w:pPr>
        <w:numPr>
          <w:ilvl w:val="1"/>
          <w:numId w:val="2"/>
        </w:numPr>
      </w:pPr>
      <w:r w:rsidRPr="0053698E">
        <w:rPr>
          <w:b/>
          <w:bCs/>
        </w:rPr>
        <w:t>Z-score Accuracy</w:t>
      </w:r>
      <w:r w:rsidRPr="0053698E">
        <w:t>: 0.0017</w:t>
      </w:r>
    </w:p>
    <w:p w14:paraId="4B699EA3" w14:textId="77777777" w:rsidR="0053698E" w:rsidRPr="0053698E" w:rsidRDefault="0053698E" w:rsidP="0053698E">
      <w:pPr>
        <w:numPr>
          <w:ilvl w:val="1"/>
          <w:numId w:val="2"/>
        </w:numPr>
      </w:pPr>
      <w:r w:rsidRPr="0053698E">
        <w:rPr>
          <w:b/>
          <w:bCs/>
        </w:rPr>
        <w:t>Isolation Forest Accuracy</w:t>
      </w:r>
      <w:r w:rsidRPr="0053698E">
        <w:t>: 0.0377</w:t>
      </w:r>
    </w:p>
    <w:p w14:paraId="2DF7C15C" w14:textId="77777777" w:rsidR="0053698E" w:rsidRPr="0053698E" w:rsidRDefault="0053698E" w:rsidP="0053698E">
      <w:pPr>
        <w:numPr>
          <w:ilvl w:val="1"/>
          <w:numId w:val="2"/>
        </w:numPr>
      </w:pPr>
      <w:r w:rsidRPr="0053698E">
        <w:t>Fraud Percentage in Test Set: 0.0017 (highly imbalanced dataset).</w:t>
      </w:r>
    </w:p>
    <w:p w14:paraId="14C1C0B7" w14:textId="77777777" w:rsidR="0053698E" w:rsidRPr="0053698E" w:rsidRDefault="0053698E" w:rsidP="0053698E">
      <w:pPr>
        <w:numPr>
          <w:ilvl w:val="0"/>
          <w:numId w:val="2"/>
        </w:numPr>
      </w:pPr>
      <w:r w:rsidRPr="0053698E">
        <w:rPr>
          <w:b/>
          <w:bCs/>
        </w:rPr>
        <w:t>Confusion Matrix Insights</w:t>
      </w:r>
      <w:r w:rsidRPr="0053698E">
        <w:t>:</w:t>
      </w:r>
    </w:p>
    <w:p w14:paraId="680ADB3C" w14:textId="77777777" w:rsidR="0053698E" w:rsidRPr="0053698E" w:rsidRDefault="0053698E" w:rsidP="0053698E">
      <w:pPr>
        <w:numPr>
          <w:ilvl w:val="1"/>
          <w:numId w:val="2"/>
        </w:numPr>
      </w:pPr>
      <w:r w:rsidRPr="0053698E">
        <w:lastRenderedPageBreak/>
        <w:t>Both methods struggled with detecting the rare fraudulent transactions.</w:t>
      </w:r>
    </w:p>
    <w:p w14:paraId="038973D4" w14:textId="77777777" w:rsidR="0053698E" w:rsidRPr="0053698E" w:rsidRDefault="0053698E" w:rsidP="0053698E">
      <w:pPr>
        <w:numPr>
          <w:ilvl w:val="1"/>
          <w:numId w:val="2"/>
        </w:numPr>
      </w:pPr>
      <w:r w:rsidRPr="0053698E">
        <w:t>Isolation Forest slightly outperformed the Z-score approach but still showed poor results.</w:t>
      </w:r>
    </w:p>
    <w:p w14:paraId="4B2D3620" w14:textId="77777777" w:rsidR="0053698E" w:rsidRPr="0053698E" w:rsidRDefault="0053698E" w:rsidP="0053698E">
      <w:pPr>
        <w:numPr>
          <w:ilvl w:val="0"/>
          <w:numId w:val="2"/>
        </w:numPr>
      </w:pPr>
      <w:r w:rsidRPr="0053698E">
        <w:rPr>
          <w:b/>
          <w:bCs/>
        </w:rPr>
        <w:t>Strengths and Weaknesses</w:t>
      </w:r>
      <w:r w:rsidRPr="0053698E">
        <w:t>:</w:t>
      </w:r>
    </w:p>
    <w:p w14:paraId="2082469D" w14:textId="77777777" w:rsidR="0053698E" w:rsidRPr="0053698E" w:rsidRDefault="0053698E" w:rsidP="0053698E">
      <w:pPr>
        <w:numPr>
          <w:ilvl w:val="1"/>
          <w:numId w:val="2"/>
        </w:numPr>
      </w:pPr>
      <w:r w:rsidRPr="0053698E">
        <w:rPr>
          <w:b/>
          <w:bCs/>
        </w:rPr>
        <w:t>Z-score Method</w:t>
      </w:r>
      <w:r w:rsidRPr="0053698E">
        <w:t xml:space="preserve">: </w:t>
      </w:r>
    </w:p>
    <w:p w14:paraId="40DBB879" w14:textId="77777777" w:rsidR="0053698E" w:rsidRPr="0053698E" w:rsidRDefault="0053698E" w:rsidP="0053698E">
      <w:pPr>
        <w:numPr>
          <w:ilvl w:val="2"/>
          <w:numId w:val="2"/>
        </w:numPr>
      </w:pPr>
      <w:r w:rsidRPr="0053698E">
        <w:t>Simple to implement.</w:t>
      </w:r>
    </w:p>
    <w:p w14:paraId="4840BFB7" w14:textId="77777777" w:rsidR="0053698E" w:rsidRPr="0053698E" w:rsidRDefault="0053698E" w:rsidP="0053698E">
      <w:pPr>
        <w:numPr>
          <w:ilvl w:val="2"/>
          <w:numId w:val="2"/>
        </w:numPr>
      </w:pPr>
      <w:r w:rsidRPr="0053698E">
        <w:t>Does not rely on training, making it computationally inexpensive.</w:t>
      </w:r>
    </w:p>
    <w:p w14:paraId="7707AD70" w14:textId="77777777" w:rsidR="0053698E" w:rsidRPr="0053698E" w:rsidRDefault="0053698E" w:rsidP="0053698E">
      <w:pPr>
        <w:numPr>
          <w:ilvl w:val="2"/>
          <w:numId w:val="2"/>
        </w:numPr>
      </w:pPr>
      <w:r w:rsidRPr="0053698E">
        <w:t>Assumes Gaussian distribution, which may not suit real-world data distributions.</w:t>
      </w:r>
    </w:p>
    <w:p w14:paraId="7C959958" w14:textId="77777777" w:rsidR="0053698E" w:rsidRPr="0053698E" w:rsidRDefault="0053698E" w:rsidP="0053698E">
      <w:pPr>
        <w:numPr>
          <w:ilvl w:val="1"/>
          <w:numId w:val="2"/>
        </w:numPr>
      </w:pPr>
      <w:r w:rsidRPr="0053698E">
        <w:rPr>
          <w:b/>
          <w:bCs/>
        </w:rPr>
        <w:t>Isolation Forest</w:t>
      </w:r>
      <w:r w:rsidRPr="0053698E">
        <w:t xml:space="preserve">: </w:t>
      </w:r>
    </w:p>
    <w:p w14:paraId="1228C852" w14:textId="77777777" w:rsidR="0053698E" w:rsidRPr="0053698E" w:rsidRDefault="0053698E" w:rsidP="0053698E">
      <w:pPr>
        <w:numPr>
          <w:ilvl w:val="2"/>
          <w:numId w:val="2"/>
        </w:numPr>
      </w:pPr>
      <w:r w:rsidRPr="0053698E">
        <w:t>Tailored for anomaly detection.</w:t>
      </w:r>
    </w:p>
    <w:p w14:paraId="4199B54D" w14:textId="77777777" w:rsidR="0053698E" w:rsidRPr="0053698E" w:rsidRDefault="0053698E" w:rsidP="0053698E">
      <w:pPr>
        <w:numPr>
          <w:ilvl w:val="2"/>
          <w:numId w:val="2"/>
        </w:numPr>
      </w:pPr>
      <w:r w:rsidRPr="0053698E">
        <w:t>Does not assume data distribution.</w:t>
      </w:r>
    </w:p>
    <w:p w14:paraId="40CD17B3" w14:textId="77777777" w:rsidR="0053698E" w:rsidRPr="0053698E" w:rsidRDefault="0053698E" w:rsidP="0053698E">
      <w:pPr>
        <w:numPr>
          <w:ilvl w:val="2"/>
          <w:numId w:val="2"/>
        </w:numPr>
      </w:pPr>
      <w:r w:rsidRPr="0053698E">
        <w:t>Relies on the assumption that anomalies are sparse and differ from the majority.</w:t>
      </w:r>
    </w:p>
    <w:p w14:paraId="171307DF" w14:textId="77777777" w:rsidR="0053698E" w:rsidRPr="0053698E" w:rsidRDefault="0053698E" w:rsidP="0053698E">
      <w:pPr>
        <w:numPr>
          <w:ilvl w:val="0"/>
          <w:numId w:val="2"/>
        </w:numPr>
      </w:pPr>
      <w:r w:rsidRPr="0053698E">
        <w:rPr>
          <w:b/>
          <w:bCs/>
        </w:rPr>
        <w:t>Scenario Fit</w:t>
      </w:r>
      <w:r w:rsidRPr="0053698E">
        <w:t>:</w:t>
      </w:r>
    </w:p>
    <w:p w14:paraId="5021A152" w14:textId="77777777" w:rsidR="0053698E" w:rsidRPr="0053698E" w:rsidRDefault="0053698E" w:rsidP="0053698E">
      <w:pPr>
        <w:numPr>
          <w:ilvl w:val="1"/>
          <w:numId w:val="2"/>
        </w:numPr>
      </w:pPr>
      <w:r w:rsidRPr="0053698E">
        <w:rPr>
          <w:b/>
          <w:bCs/>
        </w:rPr>
        <w:t>Z-score</w:t>
      </w:r>
      <w:r w:rsidRPr="0053698E">
        <w:t>: Suitable for small datasets with normally distributed features where computational simplicity is key.</w:t>
      </w:r>
    </w:p>
    <w:p w14:paraId="3536A02E" w14:textId="77777777" w:rsidR="0053698E" w:rsidRPr="0053698E" w:rsidRDefault="0053698E" w:rsidP="0053698E">
      <w:pPr>
        <w:numPr>
          <w:ilvl w:val="1"/>
          <w:numId w:val="2"/>
        </w:numPr>
      </w:pPr>
      <w:r w:rsidRPr="0053698E">
        <w:rPr>
          <w:b/>
          <w:bCs/>
        </w:rPr>
        <w:t>Isolation Forest</w:t>
      </w:r>
      <w:r w:rsidRPr="0053698E">
        <w:t>: Preferred for larger, non-Gaussian datasets, especially when computational resources are available.</w:t>
      </w:r>
    </w:p>
    <w:p w14:paraId="0BABD2F1" w14:textId="77777777" w:rsidR="0053698E" w:rsidRPr="0053698E" w:rsidRDefault="0053698E" w:rsidP="0053698E">
      <w:r w:rsidRPr="0053698E">
        <w:pict w14:anchorId="174C7C0D">
          <v:rect id="_x0000_i1092" style="width:0;height:1.5pt" o:hralign="center" o:hrstd="t" o:hr="t" fillcolor="#a0a0a0" stroked="f"/>
        </w:pict>
      </w:r>
    </w:p>
    <w:p w14:paraId="59C80CF0" w14:textId="77777777" w:rsidR="0053698E" w:rsidRPr="0053698E" w:rsidRDefault="0053698E" w:rsidP="0053698E">
      <w:r w:rsidRPr="0053698E">
        <w:rPr>
          <w:b/>
          <w:bCs/>
        </w:rPr>
        <w:t>Insights Derived</w:t>
      </w:r>
    </w:p>
    <w:p w14:paraId="6AA54587" w14:textId="77777777" w:rsidR="0053698E" w:rsidRPr="0053698E" w:rsidRDefault="0053698E" w:rsidP="0053698E">
      <w:pPr>
        <w:numPr>
          <w:ilvl w:val="0"/>
          <w:numId w:val="3"/>
        </w:numPr>
      </w:pPr>
      <w:r w:rsidRPr="0053698E">
        <w:t>Both techniques are limited in their ability to detect rare fraud cases due to the severe class imbalance.</w:t>
      </w:r>
    </w:p>
    <w:p w14:paraId="61692CEC" w14:textId="77777777" w:rsidR="0053698E" w:rsidRPr="0053698E" w:rsidRDefault="0053698E" w:rsidP="0053698E">
      <w:pPr>
        <w:numPr>
          <w:ilvl w:val="0"/>
          <w:numId w:val="3"/>
        </w:numPr>
      </w:pPr>
      <w:r w:rsidRPr="0053698E">
        <w:t>A supervised approach, using models like Random Forest or Gradient Boosting, may better handle such imbalances with class weights or resampling.</w:t>
      </w:r>
    </w:p>
    <w:p w14:paraId="1AED549F" w14:textId="77777777" w:rsidR="0053698E" w:rsidRPr="0053698E" w:rsidRDefault="0053698E" w:rsidP="0053698E">
      <w:pPr>
        <w:numPr>
          <w:ilvl w:val="0"/>
          <w:numId w:val="3"/>
        </w:numPr>
      </w:pPr>
      <w:r w:rsidRPr="0053698E">
        <w:t>Further preprocessing, such as feature selection and synthetic data generation (e.g., SMOTE), could improve model performance.</w:t>
      </w:r>
    </w:p>
    <w:p w14:paraId="30FB1BA1" w14:textId="24345FB3" w:rsidR="00407FA2" w:rsidRDefault="0053698E" w:rsidP="0053698E">
      <w:r w:rsidRPr="0053698E">
        <w:pict w14:anchorId="6C3FC454">
          <v:rect id="_x0000_i1093" style="width:0;height:1.5pt" o:hralign="center" o:hrstd="t" o:hr="t" fillcolor="#a0a0a0" stroked="f"/>
        </w:pict>
      </w:r>
    </w:p>
    <w:p w14:paraId="084829BA" w14:textId="409C38EC" w:rsidR="0053698E" w:rsidRDefault="0053698E" w:rsidP="0053698E">
      <w:r w:rsidRPr="0053698E">
        <w:lastRenderedPageBreak/>
        <w:drawing>
          <wp:inline distT="0" distB="0" distL="0" distR="0" wp14:anchorId="444093C5" wp14:editId="49DFA73E">
            <wp:extent cx="5943600" cy="324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9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51254"/>
    <w:multiLevelType w:val="multilevel"/>
    <w:tmpl w:val="B6AA3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E4B4B"/>
    <w:multiLevelType w:val="multilevel"/>
    <w:tmpl w:val="9D345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563787"/>
    <w:multiLevelType w:val="multilevel"/>
    <w:tmpl w:val="D15A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08"/>
    <w:rsid w:val="00407FA2"/>
    <w:rsid w:val="00507FD0"/>
    <w:rsid w:val="0053698E"/>
    <w:rsid w:val="005F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E683"/>
  <w15:chartTrackingRefBased/>
  <w15:docId w15:val="{8BBDAE8C-6077-4701-9C7D-A0990600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507FD0"/>
    <w:pPr>
      <w:pBdr>
        <w:top w:val="none" w:sz="4" w:space="0" w:color="auto"/>
        <w:left w:val="none" w:sz="4" w:space="0" w:color="auto"/>
        <w:bottom w:val="none" w:sz="4" w:space="0" w:color="auto"/>
        <w:right w:val="none" w:sz="4" w:space="0" w:color="auto"/>
        <w:between w:val="none" w:sz="4" w:space="0" w:color="auto"/>
      </w:pBdr>
      <w:spacing w:after="0" w:line="240" w:lineRule="auto"/>
      <w:ind w:left="1843"/>
    </w:pPr>
    <w:rPr>
      <w:sz w:val="20"/>
    </w:rPr>
  </w:style>
  <w:style w:type="character" w:customStyle="1" w:styleId="Style1Char">
    <w:name w:val="Style1 Char"/>
    <w:basedOn w:val="DefaultParagraphFont"/>
    <w:link w:val="Style1"/>
    <w:rsid w:val="00507FD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Mostafa</dc:creator>
  <cp:keywords/>
  <dc:description/>
  <cp:lastModifiedBy>Ahmad Mostafa</cp:lastModifiedBy>
  <cp:revision>2</cp:revision>
  <dcterms:created xsi:type="dcterms:W3CDTF">2025-01-27T21:28:00Z</dcterms:created>
  <dcterms:modified xsi:type="dcterms:W3CDTF">2025-01-27T21:30:00Z</dcterms:modified>
</cp:coreProperties>
</file>