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0C3E28C"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56B9E" w:rsidRPr="00556B9E">
        <w:rPr>
          <w:rFonts w:ascii="Times New Roman" w:hAnsi="Times New Roman" w:cs="Times New Roman"/>
        </w:rPr>
        <w:t>Analysis of information from multiple herbarium calls into question exist</w:t>
      </w:r>
      <w:r w:rsidR="00556B9E">
        <w:rPr>
          <w:rFonts w:ascii="Times New Roman" w:hAnsi="Times New Roman" w:cs="Times New Roman"/>
        </w:rPr>
        <w:t xml:space="preserve">ence of lag-phase in spread of </w:t>
      </w:r>
      <w:r w:rsidR="00556B9E" w:rsidRPr="00CA4793">
        <w:rPr>
          <w:rFonts w:ascii="Times New Roman" w:hAnsi="Times New Roman" w:cs="Times New Roman"/>
          <w:i/>
        </w:rPr>
        <w:t>Frangula alnus</w:t>
      </w:r>
      <w:r w:rsidR="00556B9E" w:rsidRPr="00556B9E">
        <w:rPr>
          <w:rFonts w:ascii="Times New Roman" w:hAnsi="Times New Roman" w:cs="Times New Roman"/>
        </w:rPr>
        <w:t xml:space="preserve"> in North America</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0BAE76B2" w14:textId="1F8282D8" w:rsidR="00295AEB" w:rsidRPr="00026940" w:rsidRDefault="00295AEB" w:rsidP="0059502B">
      <w:pPr>
        <w:rPr>
          <w:rFonts w:ascii="Times New Roman" w:hAnsi="Times New Roman" w:cs="Times New Roman"/>
        </w:rPr>
      </w:pPr>
      <w:r>
        <w:rPr>
          <w:rFonts w:ascii="Times New Roman" w:hAnsi="Times New Roman" w:cs="Times New Roman"/>
          <w:iCs/>
        </w:rPr>
        <w:t>* Re-examine hypotheses – possibly needs better framing</w:t>
      </w:r>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5385F56F" w:rsidR="00D21763" w:rsidRDefault="00DD3C34" w:rsidP="0059502B">
      <w:pPr>
        <w:rPr>
          <w:rFonts w:ascii="Times New Roman" w:hAnsi="Times New Roman" w:cs="Times New Roman"/>
        </w:rPr>
      </w:pPr>
      <w:r>
        <w:rPr>
          <w:rFonts w:ascii="Times New Roman" w:hAnsi="Times New Roman" w:cs="Times New Roman"/>
        </w:rPr>
        <w:t xml:space="preserve">As the paper stands now, I think it’s very much a descriptive analysis of the invasion of buckthorn. That’s not bad </w:t>
      </w:r>
      <w:r>
        <w:rPr>
          <w:rFonts w:ascii="Times New Roman" w:hAnsi="Times New Roman" w:cs="Times New Roman"/>
          <w:i/>
        </w:rPr>
        <w:t>per se</w:t>
      </w:r>
      <w:r>
        <w:rPr>
          <w:rFonts w:ascii="Times New Roman" w:hAnsi="Times New Roman" w:cs="Times New Roman"/>
        </w:rPr>
        <w:t xml:space="preserve">, but I don’t think it’s terribly interesting. </w:t>
      </w:r>
    </w:p>
    <w:p w14:paraId="594552CA" w14:textId="77777777" w:rsidR="00DD3C34" w:rsidRDefault="00DD3C34" w:rsidP="0059502B">
      <w:pPr>
        <w:rPr>
          <w:rFonts w:ascii="Times New Roman" w:hAnsi="Times New Roman" w:cs="Times New Roman"/>
        </w:rPr>
      </w:pPr>
    </w:p>
    <w:p w14:paraId="64EE3F2B" w14:textId="1ACB273A" w:rsidR="00634D89" w:rsidRDefault="00DD3C34" w:rsidP="0059502B">
      <w:pPr>
        <w:rPr>
          <w:rFonts w:ascii="Times New Roman" w:hAnsi="Times New Roman" w:cs="Times New Roman"/>
        </w:rPr>
      </w:pPr>
      <w:r>
        <w:rPr>
          <w:rFonts w:ascii="Times New Roman" w:hAnsi="Times New Roman" w:cs="Times New Roman"/>
        </w:rPr>
        <w:t>What I would like to refocus the paper on is how the duration of a lag phase differs based on spatial extent of the study region. Thi</w:t>
      </w:r>
      <w:r w:rsidR="009F45A6">
        <w:rPr>
          <w:rFonts w:ascii="Times New Roman" w:hAnsi="Times New Roman" w:cs="Times New Roman"/>
        </w:rPr>
        <w:t xml:space="preserve">s will require some re-analysis, but I think would be a </w:t>
      </w:r>
      <w:r w:rsidR="00C415FA">
        <w:rPr>
          <w:rFonts w:ascii="Times New Roman" w:hAnsi="Times New Roman" w:cs="Times New Roman"/>
        </w:rPr>
        <w:t>worthwhile</w:t>
      </w:r>
      <w:r w:rsidR="009F45A6">
        <w:rPr>
          <w:rFonts w:ascii="Times New Roman" w:hAnsi="Times New Roman" w:cs="Times New Roman"/>
        </w:rPr>
        <w:t xml:space="preserve"> contribution.</w:t>
      </w:r>
    </w:p>
    <w:p w14:paraId="22FA3116" w14:textId="58D086FD" w:rsidR="00634D89" w:rsidRDefault="00634D89" w:rsidP="00634D89">
      <w:pPr>
        <w:ind w:left="720"/>
        <w:rPr>
          <w:rFonts w:ascii="Times New Roman" w:hAnsi="Times New Roman" w:cs="Times New Roman"/>
        </w:rPr>
      </w:pPr>
      <w:r w:rsidRPr="00D13CF8">
        <w:rPr>
          <w:rFonts w:ascii="Times New Roman" w:hAnsi="Times New Roman" w:cs="Times New Roman"/>
          <w:highlight w:val="red"/>
        </w:rPr>
        <w:t>2016-01-28 – I’ve decided to follow through with this idea in a separate analysis.</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628B3B2F"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65100E">
        <w:rPr>
          <w:rFonts w:ascii="Times New Roman" w:hAnsi="Times New Roman" w:cs="Times New Roman"/>
          <w:b/>
          <w:color w:val="C00000"/>
        </w:rPr>
        <w:t>~2200 words)</w:t>
      </w:r>
    </w:p>
    <w:p w14:paraId="538CEA69" w14:textId="77777777" w:rsidR="0059502B" w:rsidRDefault="0059502B" w:rsidP="0059502B">
      <w:pPr>
        <w:rPr>
          <w:rFonts w:ascii="Times New Roman" w:hAnsi="Times New Roman" w:cs="Times New Roman"/>
        </w:rPr>
      </w:pPr>
    </w:p>
    <w:p w14:paraId="53CF0FF9" w14:textId="76895F80" w:rsidR="00E75D55" w:rsidRDefault="00E75D55" w:rsidP="006224A2">
      <w:pPr>
        <w:ind w:firstLine="720"/>
        <w:rPr>
          <w:rFonts w:ascii="Times New Roman" w:hAnsi="Times New Roman" w:cs="Times New Roman"/>
        </w:rPr>
      </w:pPr>
      <w:r>
        <w:rPr>
          <w:rFonts w:ascii="Times New Roman" w:hAnsi="Times New Roman" w:cs="Times New Roman"/>
        </w:rPr>
        <w:t xml:space="preserve">The population dynamics of a non-native species that transitions from establishing in a novel region to one that shows rapid growth in abundance and occupied area often go unobserved. We are left to piece together ‘what happened’ by examining emerging patterns taken from snapshots in time. </w:t>
      </w:r>
    </w:p>
    <w:p w14:paraId="5EAF21F9" w14:textId="77777777" w:rsidR="00E75D55" w:rsidRDefault="00E75D55" w:rsidP="006224A2">
      <w:pPr>
        <w:ind w:firstLine="720"/>
        <w:rPr>
          <w:rFonts w:ascii="Times New Roman" w:hAnsi="Times New Roman" w:cs="Times New Roman"/>
        </w:rPr>
      </w:pPr>
    </w:p>
    <w:p w14:paraId="60098EEA" w14:textId="4A7A6BD2" w:rsidR="0059502B" w:rsidRDefault="006224A2" w:rsidP="006224A2">
      <w:pPr>
        <w:ind w:firstLine="720"/>
        <w:rPr>
          <w:rFonts w:ascii="Times New Roman" w:hAnsi="Times New Roman" w:cs="Times New Roman"/>
        </w:rPr>
      </w:pPr>
      <w:r w:rsidRPr="00E75D55">
        <w:rPr>
          <w:rFonts w:ascii="Times New Roman" w:hAnsi="Times New Roman" w:cs="Times New Roman"/>
          <w:strike/>
        </w:rPr>
        <w:t>A remaining</w:t>
      </w:r>
      <w:r w:rsidR="0059502B" w:rsidRPr="00E75D55">
        <w:rPr>
          <w:rFonts w:ascii="Times New Roman" w:hAnsi="Times New Roman" w:cs="Times New Roman"/>
          <w:strike/>
        </w:rPr>
        <w:t xml:space="preserve"> gap </w:t>
      </w:r>
      <w:r w:rsidRPr="00E75D55">
        <w:rPr>
          <w:rFonts w:ascii="Times New Roman" w:hAnsi="Times New Roman" w:cs="Times New Roman"/>
          <w:strike/>
        </w:rPr>
        <w:t xml:space="preserve">in our </w:t>
      </w:r>
      <w:r w:rsidR="008207F7" w:rsidRPr="00E75D55">
        <w:rPr>
          <w:rFonts w:ascii="Times New Roman" w:hAnsi="Times New Roman" w:cs="Times New Roman"/>
          <w:strike/>
        </w:rPr>
        <w:t xml:space="preserve">understanding of species invasions </w:t>
      </w:r>
      <w:r w:rsidR="0059502B" w:rsidRPr="00E75D55">
        <w:rPr>
          <w:rFonts w:ascii="Times New Roman" w:hAnsi="Times New Roman" w:cs="Times New Roman"/>
          <w:strike/>
        </w:rPr>
        <w:t xml:space="preserve">is a full </w:t>
      </w:r>
      <w:r w:rsidR="0059502B" w:rsidRPr="00E75D55">
        <w:rPr>
          <w:rFonts w:ascii="Times New Roman" w:hAnsi="Times New Roman" w:cs="Times New Roman"/>
          <w:strike/>
          <w:highlight w:val="yellow"/>
        </w:rPr>
        <w:t>understanding</w:t>
      </w:r>
      <w:r w:rsidR="0059502B" w:rsidRPr="00E75D55">
        <w:rPr>
          <w:rFonts w:ascii="Times New Roman" w:hAnsi="Times New Roman" w:cs="Times New Roman"/>
          <w:strike/>
        </w:rPr>
        <w:t xml:space="preserve"> of population dynamics during the transition from establishment of self-sustaining populations in a novel region to the rapid growth in abundance and expansion of area of occupancy characteristic of invasive species.</w:t>
      </w:r>
      <w:r w:rsidR="0059502B">
        <w:rPr>
          <w:rFonts w:ascii="Times New Roman" w:hAnsi="Times New Roman" w:cs="Times New Roman"/>
        </w:rPr>
        <w:t xml:space="preserve">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09017AD2"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Allee effects), population size should initially increase exponentially </w:t>
      </w:r>
      <w:r w:rsidR="00057433">
        <w:rPr>
          <w:rFonts w:ascii="Times New Roman" w:hAnsi="Times New Roman" w:cs="Times New Roman"/>
        </w:rPr>
        <w:t>~~</w:t>
      </w:r>
      <w:r>
        <w:rPr>
          <w:rFonts w:ascii="Times New Roman" w:hAnsi="Times New Roman" w:cs="Times New Roman"/>
        </w:rPr>
        <w:t>(Figure 1A)</w:t>
      </w:r>
      <w:r w:rsidR="00057433">
        <w:rPr>
          <w:rFonts w:ascii="Times New Roman" w:hAnsi="Times New Roman" w:cs="Times New Roman"/>
        </w:rPr>
        <w:t>~~</w:t>
      </w:r>
      <w:r>
        <w:rPr>
          <w:rFonts w:ascii="Times New Roman" w:hAnsi="Times New Roman" w:cs="Times New Roman"/>
        </w:rPr>
        <w:t xml:space="preserve">. Exponential growth is described as </w:t>
      </w:r>
      <w:r>
        <w:rPr>
          <w:rFonts w:ascii="Times New Roman" w:hAnsi="Times New Roman" w:cs="Times New Roman"/>
          <w:i/>
        </w:rPr>
        <w:t>N(t) = N(0) R</w:t>
      </w:r>
      <w:r>
        <w:rPr>
          <w:rFonts w:ascii="Times New Roman" w:hAnsi="Times New Roman" w:cs="Times New Roman"/>
          <w:i/>
          <w:vertAlign w:val="superscript"/>
        </w:rPr>
        <w:t>t</w:t>
      </w:r>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r>
        <w:rPr>
          <w:rFonts w:ascii="Times New Roman" w:hAnsi="Times New Roman" w:cs="Times New Roman"/>
          <w:i/>
        </w:rPr>
        <w:t>N(0)</w:t>
      </w:r>
      <w:r>
        <w:rPr>
          <w:rFonts w:ascii="Times New Roman" w:hAnsi="Times New Roman" w:cs="Times New Roman"/>
        </w:rPr>
        <w:t xml:space="preserve"> </w:t>
      </w:r>
      <w:r w:rsidR="00057433">
        <w:rPr>
          <w:rFonts w:ascii="Times New Roman" w:hAnsi="Times New Roman" w:cs="Times New Roman"/>
        </w:rPr>
        <w:t>~~</w:t>
      </w:r>
      <w:r>
        <w:rPr>
          <w:rFonts w:ascii="Times New Roman" w:hAnsi="Times New Roman" w:cs="Times New Roman"/>
        </w:rPr>
        <w:t>(Figure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w:t>
      </w:r>
      <w:r w:rsidR="00057433">
        <w:rPr>
          <w:rFonts w:ascii="Times New Roman" w:hAnsi="Times New Roman" w:cs="Times New Roman"/>
        </w:rPr>
        <w:t>~~</w:t>
      </w:r>
      <w:r>
        <w:rPr>
          <w:rFonts w:ascii="Times New Roman" w:hAnsi="Times New Roman" w:cs="Times New Roman"/>
        </w:rPr>
        <w:t xml:space="preserve">, and this period is followed by a transition to one in which the population size rapidly increases. Crooks and Soulé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w:t>
      </w:r>
    </w:p>
    <w:p w14:paraId="3ABC2AFD" w14:textId="77777777" w:rsidR="0059502B" w:rsidRDefault="0059502B" w:rsidP="0059502B">
      <w:pPr>
        <w:rPr>
          <w:rFonts w:ascii="Times New Roman" w:hAnsi="Times New Roman" w:cs="Times New Roman"/>
        </w:rPr>
      </w:pPr>
    </w:p>
    <w:p w14:paraId="5FC9FBC8" w14:textId="5F98DFEC"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w:t>
      </w:r>
      <w:r>
        <w:rPr>
          <w:rFonts w:ascii="Times New Roman" w:hAnsi="Times New Roman" w:cs="Times New Roman"/>
        </w:rPr>
        <w:lastRenderedPageBreak/>
        <w:t xml:space="preserve">The non-linear portion of the curve, where the slope is more shallow and the curve is concave up, is considered evidence for an extended lag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4B34D5" w:rsidRPr="004B34D5">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Aikio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4B34D5" w:rsidRPr="004B34D5">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4B1F2E83"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w:t>
      </w:r>
      <w:r>
        <w:rPr>
          <w:rFonts w:ascii="Times New Roman" w:hAnsi="Times New Roman" w:cs="Times New Roman"/>
        </w:rPr>
        <w:lastRenderedPageBreak/>
        <w:t>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6FB53B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2B84F744"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r>
        <w:rPr>
          <w:rFonts w:ascii="Times New Roman" w:hAnsi="Times New Roman" w:cs="Times New Roman"/>
          <w:i/>
        </w:rPr>
        <w:t>Rhamnus alnifolia</w:t>
      </w:r>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F3CC473"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lastRenderedPageBreak/>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BDABE79"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Aikio et al. 2010a)", "manualFormatting" : "(Delisle et al. 2003 and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Delisle et al.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bookmarkStart w:id="0" w:name="_GoBack"/>
      <w:bookmarkEnd w:id="0"/>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4B34D5" w:rsidRPr="00EC0570" w:rsidRDefault="004B34D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7EDD0CA7" w14:textId="3915AF8B" w:rsidR="00BC652B" w:rsidRPr="00BC652B" w:rsidRDefault="00BB62A5"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BC652B" w:rsidRPr="00BC652B">
        <w:rPr>
          <w:rFonts w:ascii="Times New Roman" w:eastAsia="Times New Roman" w:hAnsi="Times New Roman" w:cs="Times New Roman"/>
          <w:noProof/>
        </w:rPr>
        <w:t>Aikio, S., R. P. Duncan, and P. E. Hulme. 2010a. Lag-phases in alien plant invasions: separating the facts from the artefacts. Oikos 119:370–378.</w:t>
      </w:r>
    </w:p>
    <w:p w14:paraId="013B4E5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5B393A3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Anderson, R. P. 2012. Harnessing the world’s biodiversity data: promise and peril in ecological niche modeling of species distributions. Annals of the New York Academy of Sciences 1260:66–80.</w:t>
      </w:r>
    </w:p>
    <w:p w14:paraId="3D7A5ACB"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19F9FFC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6D5591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61C6C5B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Catling, P. M., and Z. S. Porebski. 1994. The history of invasion and current status of glossy buckthorn,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in southern Ontario. Canadian field-naturalist 108:305–310.</w:t>
      </w:r>
    </w:p>
    <w:p w14:paraId="219C67A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Converse, C. K. 1984. Element stewardship abstract for </w:t>
      </w:r>
      <w:r w:rsidRPr="00BC652B">
        <w:rPr>
          <w:rFonts w:ascii="Times New Roman" w:eastAsia="Times New Roman" w:hAnsi="Times New Roman" w:cs="Times New Roman"/>
          <w:i/>
          <w:iCs/>
          <w:noProof/>
        </w:rPr>
        <w:t>Rhamnus cathartica</w:t>
      </w:r>
      <w:r w:rsidRPr="00BC652B">
        <w:rPr>
          <w:rFonts w:ascii="Times New Roman" w:eastAsia="Times New Roman" w:hAnsi="Times New Roman" w:cs="Times New Roman"/>
          <w:noProof/>
        </w:rPr>
        <w:t xml:space="preserve">,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(syn. </w:t>
      </w:r>
      <w:r w:rsidRPr="00BC652B">
        <w:rPr>
          <w:rFonts w:ascii="Times New Roman" w:eastAsia="Times New Roman" w:hAnsi="Times New Roman" w:cs="Times New Roman"/>
          <w:i/>
          <w:iCs/>
          <w:noProof/>
        </w:rPr>
        <w:t>Frangula alnus</w:t>
      </w:r>
      <w:r w:rsidRPr="00BC652B">
        <w:rPr>
          <w:rFonts w:ascii="Times New Roman" w:eastAsia="Times New Roman" w:hAnsi="Times New Roman" w:cs="Times New Roman"/>
          <w:noProof/>
        </w:rPr>
        <w:t>). The Nature Conservancy, Arlington, The Nature Conservancy.</w:t>
      </w:r>
    </w:p>
    <w:p w14:paraId="08407D6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2D16CFA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Crooks, J. 2005. Lag times and exotic species: the ecology and management of biological invasions in slow-motion. Ecoscience 12:316–329.</w:t>
      </w:r>
    </w:p>
    <w:p w14:paraId="5F29E6B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Crooks, J. A., and M. E. Soulé. 1999. Lag times in population explosions of invasive species: causes and implications. Pages 103–125</w:t>
      </w:r>
      <w:r w:rsidRPr="00BC652B">
        <w:rPr>
          <w:rFonts w:ascii="Times New Roman" w:eastAsia="Times New Roman" w:hAnsi="Times New Roman" w:cs="Times New Roman"/>
          <w:i/>
          <w:iCs/>
          <w:noProof/>
        </w:rPr>
        <w:t>in</w:t>
      </w:r>
      <w:r w:rsidRPr="00BC652B">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6585675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Cunard, C., and T. D. Lee. 2008. Is patience a virtue? Succession, light, and the death of invasive glossy buckthorn (</w:t>
      </w:r>
      <w:r w:rsidRPr="00BC652B">
        <w:rPr>
          <w:rFonts w:ascii="Times New Roman" w:eastAsia="Times New Roman" w:hAnsi="Times New Roman" w:cs="Times New Roman"/>
          <w:i/>
          <w:iCs/>
          <w:noProof/>
        </w:rPr>
        <w:t>Frangula alnus</w:t>
      </w:r>
      <w:r w:rsidRPr="00BC652B">
        <w:rPr>
          <w:rFonts w:ascii="Times New Roman" w:eastAsia="Times New Roman" w:hAnsi="Times New Roman" w:cs="Times New Roman"/>
          <w:noProof/>
        </w:rPr>
        <w:t>). Biological Invasions 11:577–586.</w:t>
      </w:r>
    </w:p>
    <w:p w14:paraId="49D9E1B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46B558B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Feeley, K. J. 2012. Distributional migrations, expansions, and contractions of tropical plant species as revealed in dated herbarium records. Global Change Biology </w:t>
      </w:r>
      <w:r w:rsidRPr="00BC652B">
        <w:rPr>
          <w:rFonts w:ascii="Times New Roman" w:eastAsia="Times New Roman" w:hAnsi="Times New Roman" w:cs="Times New Roman"/>
          <w:noProof/>
        </w:rPr>
        <w:lastRenderedPageBreak/>
        <w:t>18:1335–1341.</w:t>
      </w:r>
    </w:p>
    <w:p w14:paraId="361A1F0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Feeley, K. J., M. R. Silman, M. B. Bush, W. Farfan, K. G. Cabrera, Y. Malhi, P. Meir, N. S. Revilla, M. N. R. Quisiyupanqui, and S. Saatchi. 2011. Upslope migration of Andean trees. Journal of Biogeography 38:783–791.</w:t>
      </w:r>
    </w:p>
    <w:p w14:paraId="23253D9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66B9835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Frappier, B., T. D. Lee, K. F. Olson, and R. T. Eckert. 2003b. Small-scale invasion pattern, spread rate, and lag-phase behavior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L. Forest Ecology and Management 186:1–6.</w:t>
      </w:r>
    </w:p>
    <w:p w14:paraId="75F1134C"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3C7E314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5034AB7C"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FA38D3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2012. Introduction to the’raster’package (version 2.0-08). R.</w:t>
      </w:r>
    </w:p>
    <w:p w14:paraId="106D304E"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7E2D21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S. J. Phillips, J. R. Leathwick, and J. Elith. 2013. dismo: Species distribution modeling. R.</w:t>
      </w:r>
    </w:p>
    <w:p w14:paraId="63A2873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Houlahan, J. E., and С. S. Findlay. 2004. Effect of invasive plant species on temperate wetland paint diversity. Conservation Biology 18:1132–1138.</w:t>
      </w:r>
    </w:p>
    <w:p w14:paraId="6D29E7B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Howell, J. A., and W. H. J. Blackwell. 1977. The history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(glossy buckthorn) in the Ohio flora. Castanea 42:111–115.</w:t>
      </w:r>
    </w:p>
    <w:p w14:paraId="7BAAA9F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Jacquart, E. M., and T. M. Knight. 2010. Are there noninvasive cultivars of buckthorn. Indiana Nursery and Landscape News 70:16–17.</w:t>
      </w:r>
    </w:p>
    <w:p w14:paraId="5D48921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4419A9A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Keitt, T. H., R. Bivand, and B. Rowlingson. 2012. rgdal. R.</w:t>
      </w:r>
    </w:p>
    <w:p w14:paraId="278EBDC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Kowarik, I. 1995. Time lags in biological invasions with regard to success and failure of alien species. Page </w:t>
      </w:r>
      <w:r w:rsidRPr="00BC652B">
        <w:rPr>
          <w:rFonts w:ascii="Times New Roman" w:eastAsia="Times New Roman" w:hAnsi="Times New Roman" w:cs="Times New Roman"/>
          <w:i/>
          <w:iCs/>
          <w:noProof/>
        </w:rPr>
        <w:t>in</w:t>
      </w:r>
      <w:r w:rsidRPr="00BC652B">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2A12EE5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Kurylo, J. S., K. S. Knight, J. R. Stewart, and A. G. Endress. 2007. </w:t>
      </w:r>
      <w:r w:rsidRPr="00BC652B">
        <w:rPr>
          <w:rFonts w:ascii="Times New Roman" w:eastAsia="Times New Roman" w:hAnsi="Times New Roman" w:cs="Times New Roman"/>
          <w:i/>
          <w:iCs/>
          <w:noProof/>
        </w:rPr>
        <w:t>Rhamnus cathartica</w:t>
      </w:r>
      <w:r w:rsidRPr="00BC652B">
        <w:rPr>
          <w:rFonts w:ascii="Times New Roman" w:eastAsia="Times New Roman" w:hAnsi="Times New Roman" w:cs="Times New Roman"/>
          <w:noProof/>
        </w:rPr>
        <w:t xml:space="preserve">: Native and naturalized distribution and habitat preferences. The Journal of the </w:t>
      </w:r>
      <w:r w:rsidRPr="00BC652B">
        <w:rPr>
          <w:rFonts w:ascii="Times New Roman" w:eastAsia="Times New Roman" w:hAnsi="Times New Roman" w:cs="Times New Roman"/>
          <w:noProof/>
        </w:rPr>
        <w:lastRenderedPageBreak/>
        <w:t>Torrey Botanical Society 134:420–430.</w:t>
      </w:r>
    </w:p>
    <w:p w14:paraId="334DFC76"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Larkin, D. J. 2011. Lengths and correlates of lag phases in upper-Midwest plant invasions. Biological Invasions 14:827–838.</w:t>
      </w:r>
    </w:p>
    <w:p w14:paraId="51DAFC9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59189F1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Little, E. L., S. Bullaty, and A. Lomeo. 1980. National Audubon Society Field Guide to North American Trees: Eastern Region. Alfred A. Knopf.</w:t>
      </w:r>
    </w:p>
    <w:p w14:paraId="209B3F3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7ED429D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2C5624A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7FC8E4C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58FD4C0E"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085BA3E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3EABC78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Possessky, S. L., C. E. Williams, and W. J. Moriarity. 2000. Glossy buckthorn,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L.: A threat to riparian plant communities of the northern Allegheny Plateau (USA). Natural Areas Journal 20:290–292.</w:t>
      </w:r>
    </w:p>
    <w:p w14:paraId="5F138F5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0C6EE70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Pyšek, P., and P. E. Hulme. 2005. Spatio-temporal dynamics of plant invasions: linking pattern to process. Ecoscience 12:302–315.</w:t>
      </w:r>
    </w:p>
    <w:p w14:paraId="15A0E88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5904803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Pyšek, P., and K. Prach. 1995. Invasion dynamics of </w:t>
      </w:r>
      <w:r w:rsidRPr="00BC652B">
        <w:rPr>
          <w:rFonts w:ascii="Times New Roman" w:eastAsia="Times New Roman" w:hAnsi="Times New Roman" w:cs="Times New Roman"/>
          <w:i/>
          <w:iCs/>
          <w:noProof/>
        </w:rPr>
        <w:t>Impatiens glandulifera</w:t>
      </w:r>
      <w:r w:rsidRPr="00BC652B">
        <w:rPr>
          <w:rFonts w:ascii="Times New Roman" w:eastAsia="Times New Roman" w:hAnsi="Times New Roman" w:cs="Times New Roman"/>
          <w:noProof/>
        </w:rPr>
        <w:t xml:space="preserve"> - a century of spreading reconstructed. Biological Conservation 74:41–48.</w:t>
      </w:r>
    </w:p>
    <w:p w14:paraId="1CB7B8A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QGIS Development Team. 2012. QGIS Geographic Information System.</w:t>
      </w:r>
    </w:p>
    <w:p w14:paraId="4F332C5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lastRenderedPageBreak/>
        <w:t>R Core Team. 2012. R: A language and environment for statistical computing. Vienna, Austria.</w:t>
      </w:r>
    </w:p>
    <w:p w14:paraId="7937F6D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73067B8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ABD3AE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Salo, L. F. 2005. Red brome (</w:t>
      </w:r>
      <w:r w:rsidRPr="00BC652B">
        <w:rPr>
          <w:rFonts w:ascii="Times New Roman" w:eastAsia="Times New Roman" w:hAnsi="Times New Roman" w:cs="Times New Roman"/>
          <w:i/>
          <w:iCs/>
          <w:noProof/>
        </w:rPr>
        <w:t>Bromus rubens</w:t>
      </w:r>
      <w:r w:rsidRPr="00BC652B">
        <w:rPr>
          <w:rFonts w:ascii="Times New Roman" w:eastAsia="Times New Roman" w:hAnsi="Times New Roman" w:cs="Times New Roman"/>
          <w:noProof/>
        </w:rPr>
        <w:t xml:space="preserve"> subsp. </w:t>
      </w:r>
      <w:r w:rsidRPr="00BC652B">
        <w:rPr>
          <w:rFonts w:ascii="Times New Roman" w:eastAsia="Times New Roman" w:hAnsi="Times New Roman" w:cs="Times New Roman"/>
          <w:i/>
          <w:iCs/>
          <w:noProof/>
        </w:rPr>
        <w:t>madritensis</w:t>
      </w:r>
      <w:r w:rsidRPr="00BC652B">
        <w:rPr>
          <w:rFonts w:ascii="Times New Roman" w:eastAsia="Times New Roman" w:hAnsi="Times New Roman" w:cs="Times New Roman"/>
          <w:noProof/>
        </w:rPr>
        <w:t>) in North America: possible modes for early introductions, subsequent spread. Biological Invasions 7:165–180.</w:t>
      </w:r>
    </w:p>
    <w:p w14:paraId="2889F34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Sherff, E. E. 1912. Range extenstions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and </w:t>
      </w:r>
      <w:r w:rsidRPr="00BC652B">
        <w:rPr>
          <w:rFonts w:ascii="Times New Roman" w:eastAsia="Times New Roman" w:hAnsi="Times New Roman" w:cs="Times New Roman"/>
          <w:i/>
          <w:iCs/>
          <w:noProof/>
        </w:rPr>
        <w:t>Sporobolus asperifolius</w:t>
      </w:r>
      <w:r w:rsidRPr="00BC652B">
        <w:rPr>
          <w:rFonts w:ascii="Times New Roman" w:eastAsia="Times New Roman" w:hAnsi="Times New Roman" w:cs="Times New Roman"/>
          <w:noProof/>
        </w:rPr>
        <w:t>. Rhodora 14:227–229.</w:t>
      </w:r>
    </w:p>
    <w:p w14:paraId="4F45F30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Sibley, D. 2009. The Sibley guide to trees. Alfred A. Knopf, New York.</w:t>
      </w:r>
    </w:p>
    <w:p w14:paraId="498A563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Sorrie, B. A. 2005. Alien vascular plants in Massachusetts. Rhodora 107:284–329.</w:t>
      </w:r>
    </w:p>
    <w:p w14:paraId="5B1B99E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4CEB5BA0"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7C26F1D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Del Tredici, P. 2010. Wild Urban Plants of the Northeast: A Field Guide. Comstock Publishing Associates, Ithica.</w:t>
      </w:r>
    </w:p>
    <w:p w14:paraId="7D19F5A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67F26C1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Weber, E. 1998. The dynamics of plant invasions: a case study of three exotic goldenrod species (</w:t>
      </w:r>
      <w:r w:rsidRPr="00BC652B">
        <w:rPr>
          <w:rFonts w:ascii="Times New Roman" w:eastAsia="Times New Roman" w:hAnsi="Times New Roman" w:cs="Times New Roman"/>
          <w:i/>
          <w:iCs/>
          <w:noProof/>
        </w:rPr>
        <w:t>Solidago</w:t>
      </w:r>
      <w:r w:rsidRPr="00BC652B">
        <w:rPr>
          <w:rFonts w:ascii="Times New Roman" w:eastAsia="Times New Roman" w:hAnsi="Times New Roman" w:cs="Times New Roman"/>
          <w:noProof/>
        </w:rPr>
        <w:t xml:space="preserve"> L.) in Europe. Journal of Biogeography 25:147–154.</w:t>
      </w:r>
    </w:p>
    <w:p w14:paraId="5A2ADAB8" w14:textId="77777777" w:rsidR="00BC652B" w:rsidRPr="00BC652B" w:rsidRDefault="00BC652B" w:rsidP="00BC652B">
      <w:pPr>
        <w:widowControl w:val="0"/>
        <w:autoSpaceDE w:val="0"/>
        <w:autoSpaceDN w:val="0"/>
        <w:adjustRightInd w:val="0"/>
        <w:spacing w:before="100" w:after="100"/>
        <w:ind w:left="480" w:hanging="480"/>
        <w:rPr>
          <w:rFonts w:ascii="Times New Roman" w:hAnsi="Times New Roman" w:cs="Times New Roman"/>
          <w:noProof/>
        </w:rPr>
      </w:pPr>
      <w:r w:rsidRPr="00BC652B">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5A69BD5B" w:rsidR="00E84FD5" w:rsidRPr="0091245A" w:rsidRDefault="00BB62A5" w:rsidP="00BC652B">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0D7141"/>
    <w:rsid w:val="00144CA1"/>
    <w:rsid w:val="00295AEB"/>
    <w:rsid w:val="00343117"/>
    <w:rsid w:val="00386797"/>
    <w:rsid w:val="004946CA"/>
    <w:rsid w:val="004B34D5"/>
    <w:rsid w:val="004F1B04"/>
    <w:rsid w:val="00542040"/>
    <w:rsid w:val="00556B9E"/>
    <w:rsid w:val="00577BE8"/>
    <w:rsid w:val="005825CE"/>
    <w:rsid w:val="0059502B"/>
    <w:rsid w:val="005D63BD"/>
    <w:rsid w:val="006224A2"/>
    <w:rsid w:val="00634D89"/>
    <w:rsid w:val="0065100E"/>
    <w:rsid w:val="00694752"/>
    <w:rsid w:val="0078182E"/>
    <w:rsid w:val="007A6C8E"/>
    <w:rsid w:val="008207F7"/>
    <w:rsid w:val="008F02BB"/>
    <w:rsid w:val="008F2714"/>
    <w:rsid w:val="0091245A"/>
    <w:rsid w:val="009A52FD"/>
    <w:rsid w:val="009E3368"/>
    <w:rsid w:val="009F45A6"/>
    <w:rsid w:val="00AB7398"/>
    <w:rsid w:val="00BB62A5"/>
    <w:rsid w:val="00BC652B"/>
    <w:rsid w:val="00BE3045"/>
    <w:rsid w:val="00C2361F"/>
    <w:rsid w:val="00C415FA"/>
    <w:rsid w:val="00C93E19"/>
    <w:rsid w:val="00CA4793"/>
    <w:rsid w:val="00CB0AC0"/>
    <w:rsid w:val="00D13CF8"/>
    <w:rsid w:val="00D21763"/>
    <w:rsid w:val="00DD3C34"/>
    <w:rsid w:val="00E305F9"/>
    <w:rsid w:val="00E54B8D"/>
    <w:rsid w:val="00E75D55"/>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C4CE5B-347B-D645-887B-99BB58A4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Pages>
  <Words>31769</Words>
  <Characters>181085</Characters>
  <Application>Microsoft Macintosh Word</Application>
  <DocSecurity>0</DocSecurity>
  <Lines>1509</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35</cp:revision>
  <cp:lastPrinted>2015-06-05T01:03:00Z</cp:lastPrinted>
  <dcterms:created xsi:type="dcterms:W3CDTF">2014-03-10T17:18:00Z</dcterms:created>
  <dcterms:modified xsi:type="dcterms:W3CDTF">2017-03-15T21:33:00Z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