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1746" w14:textId="55CD8623" w:rsidR="00470632" w:rsidRPr="00673E3D" w:rsidRDefault="00000000">
      <w:pPr>
        <w:spacing w:after="60"/>
        <w:jc w:val="center"/>
        <w:rPr>
          <w:sz w:val="28"/>
          <w:szCs w:val="28"/>
        </w:rPr>
      </w:pPr>
      <w:r w:rsidRPr="00673E3D">
        <w:rPr>
          <w:b/>
          <w:bCs/>
          <w:color w:val="000000"/>
          <w:sz w:val="32"/>
          <w:szCs w:val="32"/>
        </w:rPr>
        <w:t>Instrucciones de la Tarea</w:t>
      </w:r>
    </w:p>
    <w:p w14:paraId="72E698A4" w14:textId="77777777" w:rsidR="00470632" w:rsidRPr="00673E3D" w:rsidRDefault="00000000">
      <w:pPr>
        <w:spacing w:after="60"/>
        <w:jc w:val="center"/>
        <w:rPr>
          <w:sz w:val="28"/>
          <w:szCs w:val="28"/>
        </w:rPr>
      </w:pPr>
      <w:r w:rsidRPr="00673E3D">
        <w:rPr>
          <w:i/>
          <w:iCs/>
          <w:color w:val="000000"/>
          <w:sz w:val="28"/>
          <w:szCs w:val="28"/>
        </w:rPr>
        <w:t>Categorización de Expresiones Emocionales</w:t>
      </w:r>
    </w:p>
    <w:p w14:paraId="66FCFF71" w14:textId="3141A0A6" w:rsidR="00470632" w:rsidRDefault="00000000" w:rsidP="00534CB1">
      <w:pPr>
        <w:spacing w:after="6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Investigación e Intervención desde las Neurociencias Aplicadas</w:t>
      </w:r>
      <w:r w:rsidR="00534CB1">
        <w:t xml:space="preserve"> | </w:t>
      </w:r>
      <w:r>
        <w:rPr>
          <w:color w:val="000000"/>
          <w:sz w:val="22"/>
          <w:szCs w:val="22"/>
        </w:rPr>
        <w:t>2026-1</w:t>
      </w:r>
    </w:p>
    <w:p w14:paraId="28A41A40" w14:textId="77777777" w:rsidR="00534CB1" w:rsidRDefault="00534CB1" w:rsidP="00534CB1">
      <w:pPr>
        <w:spacing w:after="60"/>
        <w:jc w:val="center"/>
      </w:pPr>
    </w:p>
    <w:p w14:paraId="12E0799B" w14:textId="77777777" w:rsidR="00470632" w:rsidRDefault="00000000">
      <w:pPr>
        <w:spacing w:after="80"/>
      </w:pPr>
      <w:r>
        <w:rPr>
          <w:color w:val="000000"/>
        </w:rPr>
        <w:t xml:space="preserve">El presente documento especifica el texto que se mostrará en cada pantalla de la tarea, junto con los parámetros técnicos de cada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>. Las instrucciones deben introducirse tal como aparecen en los recuadros.</w:t>
      </w:r>
    </w:p>
    <w:p w14:paraId="48A5E3D5" w14:textId="77777777" w:rsidR="00470632" w:rsidRPr="00673E3D" w:rsidRDefault="00000000">
      <w:pPr>
        <w:spacing w:before="360"/>
      </w:pPr>
      <w:r w:rsidRPr="00673E3D">
        <w:rPr>
          <w:b/>
          <w:bCs/>
          <w:color w:val="000000"/>
        </w:rPr>
        <w:t>Tabla 1</w:t>
      </w:r>
    </w:p>
    <w:p w14:paraId="1F2248E2" w14:textId="77777777" w:rsidR="00470632" w:rsidRPr="00673E3D" w:rsidRDefault="00000000">
      <w:pPr>
        <w:spacing w:after="120"/>
      </w:pPr>
      <w:r w:rsidRPr="00673E3D">
        <w:rPr>
          <w:i/>
          <w:iCs/>
          <w:color w:val="000000"/>
        </w:rPr>
        <w:t xml:space="preserve">Flujo de </w:t>
      </w:r>
      <w:proofErr w:type="spellStart"/>
      <w:r w:rsidRPr="00673E3D">
        <w:rPr>
          <w:i/>
          <w:iCs/>
          <w:color w:val="000000"/>
        </w:rPr>
        <w:t>routines</w:t>
      </w:r>
      <w:proofErr w:type="spellEnd"/>
      <w:r w:rsidRPr="00673E3D">
        <w:rPr>
          <w:i/>
          <w:iCs/>
          <w:color w:val="000000"/>
        </w:rPr>
        <w:t xml:space="preserve"> de la tarea de categorización de expresiones emocionales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226"/>
      </w:tblGrid>
      <w:tr w:rsidR="00470632" w:rsidRPr="00673E3D" w14:paraId="14B0393E" w14:textId="77777777">
        <w:tc>
          <w:tcPr>
            <w:tcW w:w="36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152CC2A" w14:textId="77777777" w:rsidR="00470632" w:rsidRPr="00673E3D" w:rsidRDefault="00000000" w:rsidP="00673E3D">
            <w:pPr>
              <w:jc w:val="center"/>
              <w:rPr>
                <w:b/>
                <w:bCs/>
              </w:rPr>
            </w:pPr>
            <w:proofErr w:type="spellStart"/>
            <w:r w:rsidRPr="00673E3D">
              <w:rPr>
                <w:b/>
                <w:bCs/>
                <w:color w:val="000000"/>
                <w:sz w:val="22"/>
                <w:szCs w:val="22"/>
              </w:rPr>
              <w:t>Routine</w:t>
            </w:r>
            <w:proofErr w:type="spellEnd"/>
          </w:p>
        </w:tc>
        <w:tc>
          <w:tcPr>
            <w:tcW w:w="2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06F145D" w14:textId="77777777" w:rsidR="00470632" w:rsidRPr="00673E3D" w:rsidRDefault="00000000" w:rsidP="00673E3D">
            <w:pPr>
              <w:jc w:val="center"/>
              <w:rPr>
                <w:b/>
                <w:bCs/>
              </w:rPr>
            </w:pPr>
            <w:r w:rsidRPr="00673E3D">
              <w:rPr>
                <w:b/>
                <w:bCs/>
                <w:color w:val="000000"/>
                <w:sz w:val="22"/>
                <w:szCs w:val="22"/>
              </w:rPr>
              <w:t>Duración</w:t>
            </w:r>
          </w:p>
        </w:tc>
        <w:tc>
          <w:tcPr>
            <w:tcW w:w="32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06D1AF7" w14:textId="77777777" w:rsidR="00470632" w:rsidRPr="00673E3D" w:rsidRDefault="00000000" w:rsidP="00673E3D">
            <w:pPr>
              <w:jc w:val="center"/>
              <w:rPr>
                <w:b/>
                <w:bCs/>
              </w:rPr>
            </w:pPr>
            <w:r w:rsidRPr="00673E3D">
              <w:rPr>
                <w:b/>
                <w:bCs/>
                <w:color w:val="000000"/>
                <w:sz w:val="22"/>
                <w:szCs w:val="22"/>
              </w:rPr>
              <w:t>Avance</w:t>
            </w:r>
          </w:p>
        </w:tc>
      </w:tr>
      <w:tr w:rsidR="00470632" w:rsidRPr="00673E3D" w14:paraId="284E4EE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790CC40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instrucciones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8F88D17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2497D08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470632" w:rsidRPr="00673E3D" w14:paraId="2FAE7F7E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F36F50C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inicio_practica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A63BF79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FB5774C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470632" w:rsidRPr="00673E3D" w14:paraId="3F29FE4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45DD94B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practica (× 12)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F65E7E4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Por trial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37DE0E7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Tecla de respuesta</w:t>
            </w:r>
          </w:p>
        </w:tc>
      </w:tr>
      <w:tr w:rsidR="00470632" w:rsidRPr="00673E3D" w14:paraId="62C93E0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90C7CC0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feedback_practica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F1AA9DD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1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CF37481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470632" w:rsidRPr="00673E3D" w14:paraId="320F0DC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D5D38C1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fin_practica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C573661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8CE0128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470632" w:rsidRPr="00673E3D" w14:paraId="34DBE76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6919379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descanso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9D33132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60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6131365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470632" w:rsidRPr="00673E3D" w14:paraId="0E1367DE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34A235A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inicio_experimental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E3B1CF7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CD337E0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470632" w:rsidRPr="00673E3D" w14:paraId="087D64B9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9845ACF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experimental (× 40)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59C82A8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Por trial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04D1722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Tecla de respuesta</w:t>
            </w:r>
          </w:p>
        </w:tc>
      </w:tr>
      <w:tr w:rsidR="00470632" w:rsidRPr="00673E3D" w14:paraId="7097349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D8DB9DD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fin_experimento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1203704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BEB6539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</w:tbl>
    <w:p w14:paraId="73C877FD" w14:textId="77777777" w:rsidR="00470632" w:rsidRPr="00673E3D" w:rsidRDefault="00000000">
      <w:pPr>
        <w:spacing w:before="80" w:after="200"/>
      </w:pPr>
      <w:r w:rsidRPr="00673E3D">
        <w:rPr>
          <w:i/>
          <w:iCs/>
          <w:color w:val="000000"/>
          <w:sz w:val="20"/>
          <w:szCs w:val="20"/>
        </w:rPr>
        <w:t xml:space="preserve">Nota. </w:t>
      </w:r>
      <w:r w:rsidRPr="00673E3D">
        <w:rPr>
          <w:color w:val="000000"/>
          <w:sz w:val="20"/>
          <w:szCs w:val="20"/>
        </w:rPr>
        <w:t xml:space="preserve">Las </w:t>
      </w:r>
      <w:proofErr w:type="spellStart"/>
      <w:r w:rsidRPr="00673E3D">
        <w:rPr>
          <w:color w:val="000000"/>
          <w:sz w:val="20"/>
          <w:szCs w:val="20"/>
        </w:rPr>
        <w:t>routines</w:t>
      </w:r>
      <w:proofErr w:type="spellEnd"/>
      <w:r w:rsidRPr="00673E3D">
        <w:rPr>
          <w:color w:val="000000"/>
          <w:sz w:val="20"/>
          <w:szCs w:val="20"/>
        </w:rPr>
        <w:t xml:space="preserve"> con duración 'Por trial' corresponden a </w:t>
      </w:r>
      <w:proofErr w:type="spellStart"/>
      <w:r w:rsidRPr="00673E3D">
        <w:rPr>
          <w:color w:val="000000"/>
          <w:sz w:val="20"/>
          <w:szCs w:val="20"/>
        </w:rPr>
        <w:t>loops</w:t>
      </w:r>
      <w:proofErr w:type="spellEnd"/>
      <w:r w:rsidRPr="00673E3D">
        <w:rPr>
          <w:color w:val="000000"/>
          <w:sz w:val="20"/>
          <w:szCs w:val="20"/>
        </w:rPr>
        <w:t xml:space="preserve"> controlados por respuesta del participante (</w:t>
      </w:r>
      <w:proofErr w:type="spellStart"/>
      <w:r w:rsidRPr="00673E3D">
        <w:rPr>
          <w:color w:val="000000"/>
          <w:sz w:val="20"/>
          <w:szCs w:val="20"/>
        </w:rPr>
        <w:t>forceEndRoutine</w:t>
      </w:r>
      <w:proofErr w:type="spellEnd"/>
      <w:r w:rsidRPr="00673E3D">
        <w:rPr>
          <w:color w:val="000000"/>
          <w:sz w:val="20"/>
          <w:szCs w:val="20"/>
        </w:rPr>
        <w:t xml:space="preserve"> = True). Las </w:t>
      </w:r>
      <w:proofErr w:type="spellStart"/>
      <w:r w:rsidRPr="00673E3D">
        <w:rPr>
          <w:color w:val="000000"/>
          <w:sz w:val="20"/>
          <w:szCs w:val="20"/>
        </w:rPr>
        <w:t>routines</w:t>
      </w:r>
      <w:proofErr w:type="spellEnd"/>
      <w:r w:rsidRPr="00673E3D">
        <w:rPr>
          <w:color w:val="000000"/>
          <w:sz w:val="20"/>
          <w:szCs w:val="20"/>
        </w:rPr>
        <w:t xml:space="preserve"> con avance automático no requieren componente </w:t>
      </w:r>
      <w:proofErr w:type="spellStart"/>
      <w:r w:rsidRPr="00673E3D">
        <w:rPr>
          <w:color w:val="000000"/>
          <w:sz w:val="20"/>
          <w:szCs w:val="20"/>
        </w:rPr>
        <w:t>Keyboard</w:t>
      </w:r>
      <w:proofErr w:type="spellEnd"/>
      <w:r w:rsidRPr="00673E3D">
        <w:rPr>
          <w:color w:val="000000"/>
          <w:sz w:val="20"/>
          <w:szCs w:val="20"/>
        </w:rPr>
        <w:t>.</w:t>
      </w:r>
    </w:p>
    <w:p w14:paraId="6CB01287" w14:textId="77777777" w:rsidR="00470632" w:rsidRDefault="00000000">
      <w:pPr>
        <w:spacing w:before="360" w:after="120"/>
      </w:pPr>
      <w:r>
        <w:rPr>
          <w:b/>
          <w:bCs/>
          <w:color w:val="000000"/>
        </w:rPr>
        <w:t>1. instrucciones</w:t>
      </w:r>
    </w:p>
    <w:p w14:paraId="39C3BB5B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instrucciones</w:t>
      </w:r>
      <w:r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p w14:paraId="24F764B5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74B3D774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41DF34A4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Bienvenido/a </w:t>
            </w:r>
            <w:proofErr w:type="spellStart"/>
            <w:r>
              <w:rPr>
                <w:color w:val="000000"/>
                <w:sz w:val="22"/>
                <w:szCs w:val="22"/>
              </w:rPr>
              <w:t>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esta tarea.</w:t>
            </w:r>
          </w:p>
          <w:p w14:paraId="2AF35CF5" w14:textId="77777777" w:rsidR="00470632" w:rsidRDefault="00470632">
            <w:pPr>
              <w:spacing w:before="40"/>
            </w:pPr>
          </w:p>
          <w:p w14:paraId="5541F3A0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En cada ensayo verás una fotografía de un rostro.</w:t>
            </w:r>
          </w:p>
          <w:p w14:paraId="5E2C2C0C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Tu tarea es identificar la emoción que expresa esa persona</w:t>
            </w:r>
          </w:p>
          <w:p w14:paraId="5FA2A9EA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lo más rápido y con la mayor precisión posible.</w:t>
            </w:r>
          </w:p>
          <w:p w14:paraId="7E5D62E0" w14:textId="77777777" w:rsidR="00470632" w:rsidRDefault="00470632">
            <w:pPr>
              <w:spacing w:before="40"/>
            </w:pPr>
          </w:p>
          <w:p w14:paraId="5FA728A7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Usa las siguientes teclas para responder:</w:t>
            </w:r>
          </w:p>
          <w:p w14:paraId="2ACF837C" w14:textId="77777777" w:rsidR="00470632" w:rsidRDefault="00470632">
            <w:pPr>
              <w:spacing w:before="40"/>
            </w:pPr>
          </w:p>
          <w:p w14:paraId="75F3E657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Alegría</w:t>
            </w:r>
          </w:p>
          <w:p w14:paraId="28D87D96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G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Tristeza</w:t>
            </w:r>
          </w:p>
          <w:p w14:paraId="14569F37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H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Ira</w:t>
            </w:r>
          </w:p>
          <w:p w14:paraId="5A26AB8A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J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Miedo</w:t>
            </w:r>
          </w:p>
          <w:p w14:paraId="188FAD91" w14:textId="77777777" w:rsidR="00470632" w:rsidRDefault="00470632">
            <w:pPr>
              <w:spacing w:before="40"/>
            </w:pPr>
          </w:p>
          <w:p w14:paraId="5B0264B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Mantén los dedos sobre esas teclas durante toda la tarea.</w:t>
            </w:r>
          </w:p>
          <w:p w14:paraId="05DFE1C3" w14:textId="77777777" w:rsidR="00470632" w:rsidRDefault="00470632">
            <w:pPr>
              <w:spacing w:before="40"/>
            </w:pPr>
          </w:p>
          <w:p w14:paraId="78E4984E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Cuando estés listo/a, presiona la barra espaciadora para comenzar la práctica.</w:t>
            </w:r>
          </w:p>
        </w:tc>
      </w:tr>
    </w:tbl>
    <w:p w14:paraId="4406941A" w14:textId="77777777" w:rsidR="00470632" w:rsidRPr="00673E3D" w:rsidRDefault="00000000">
      <w:pPr>
        <w:spacing w:before="100" w:after="60"/>
        <w:rPr>
          <w:lang w:val="en-US"/>
        </w:rPr>
      </w:pPr>
      <w:r>
        <w:rPr>
          <w:b/>
          <w:bCs/>
          <w:i/>
          <w:iCs/>
          <w:color w:val="000000"/>
          <w:sz w:val="20"/>
          <w:szCs w:val="20"/>
        </w:rPr>
        <w:lastRenderedPageBreak/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infinita. </w:t>
      </w:r>
      <w:proofErr w:type="spellStart"/>
      <w:r w:rsidRPr="00673E3D">
        <w:rPr>
          <w:i/>
          <w:iCs/>
          <w:color w:val="444444"/>
          <w:sz w:val="20"/>
          <w:szCs w:val="20"/>
          <w:lang w:val="en-US"/>
        </w:rPr>
        <w:t>Componente</w:t>
      </w:r>
      <w:proofErr w:type="spellEnd"/>
      <w:r w:rsidRPr="00673E3D">
        <w:rPr>
          <w:i/>
          <w:iCs/>
          <w:color w:val="444444"/>
          <w:sz w:val="20"/>
          <w:szCs w:val="20"/>
          <w:lang w:val="en-US"/>
        </w:rPr>
        <w:t xml:space="preserve"> Keyboard: </w:t>
      </w:r>
      <w:proofErr w:type="spellStart"/>
      <w:proofErr w:type="gramStart"/>
      <w:r w:rsidRPr="00673E3D">
        <w:rPr>
          <w:i/>
          <w:iCs/>
          <w:color w:val="444444"/>
          <w:sz w:val="20"/>
          <w:szCs w:val="20"/>
          <w:lang w:val="en-US"/>
        </w:rPr>
        <w:t>allowedKeys</w:t>
      </w:r>
      <w:proofErr w:type="spellEnd"/>
      <w:proofErr w:type="gramEnd"/>
      <w:r w:rsidRPr="00673E3D">
        <w:rPr>
          <w:i/>
          <w:iCs/>
          <w:color w:val="444444"/>
          <w:sz w:val="20"/>
          <w:szCs w:val="20"/>
          <w:lang w:val="en-US"/>
        </w:rPr>
        <w:t xml:space="preserve"> = ['space'].</w:t>
      </w:r>
    </w:p>
    <w:p w14:paraId="4B6C71D3" w14:textId="77777777" w:rsidR="00470632" w:rsidRPr="00673E3D" w:rsidRDefault="00000000">
      <w:pPr>
        <w:spacing w:before="360" w:after="120"/>
        <w:rPr>
          <w:lang w:val="en-US"/>
        </w:rPr>
      </w:pPr>
      <w:r w:rsidRPr="00673E3D">
        <w:rPr>
          <w:b/>
          <w:bCs/>
          <w:color w:val="000000"/>
          <w:lang w:val="en-US"/>
        </w:rPr>
        <w:t xml:space="preserve">2. </w:t>
      </w:r>
      <w:proofErr w:type="spellStart"/>
      <w:r w:rsidRPr="00673E3D">
        <w:rPr>
          <w:b/>
          <w:bCs/>
          <w:color w:val="000000"/>
          <w:lang w:val="en-US"/>
        </w:rPr>
        <w:t>inicio_practica</w:t>
      </w:r>
      <w:proofErr w:type="spellEnd"/>
    </w:p>
    <w:p w14:paraId="1A579754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inicio_practica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p w14:paraId="2D5525AB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09ED8F33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3692D4C8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proofErr w:type="gramStart"/>
            <w:r>
              <w:rPr>
                <w:color w:val="000000"/>
                <w:sz w:val="22"/>
                <w:szCs w:val="22"/>
              </w:rPr>
              <w:t>continuación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realizarás algunos ensayos de práctica.</w:t>
            </w:r>
          </w:p>
          <w:p w14:paraId="39F9D752" w14:textId="77777777" w:rsidR="00470632" w:rsidRDefault="00470632">
            <w:pPr>
              <w:spacing w:before="40"/>
            </w:pPr>
          </w:p>
          <w:p w14:paraId="40C63663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Verás palabras en pantalla. Presiona la tecla que corresponde a cada emoción:</w:t>
            </w:r>
          </w:p>
          <w:p w14:paraId="0F214664" w14:textId="77777777" w:rsidR="00470632" w:rsidRDefault="00470632">
            <w:pPr>
              <w:spacing w:before="40"/>
            </w:pPr>
          </w:p>
          <w:p w14:paraId="0A961651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Alegría</w:t>
            </w:r>
          </w:p>
          <w:p w14:paraId="3AE2C671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G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Tristeza</w:t>
            </w:r>
          </w:p>
          <w:p w14:paraId="28E3AC8D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H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Ira</w:t>
            </w:r>
          </w:p>
          <w:p w14:paraId="415F6C59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J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Miedo</w:t>
            </w:r>
          </w:p>
          <w:p w14:paraId="04CC64FB" w14:textId="77777777" w:rsidR="00470632" w:rsidRDefault="00470632">
            <w:pPr>
              <w:spacing w:before="40"/>
            </w:pPr>
          </w:p>
          <w:p w14:paraId="304AB213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Después de cada respuesta verás si fue correcta o incorrecta.</w:t>
            </w:r>
          </w:p>
          <w:p w14:paraId="3C9E41EB" w14:textId="77777777" w:rsidR="00470632" w:rsidRDefault="00470632">
            <w:pPr>
              <w:spacing w:before="40"/>
            </w:pPr>
          </w:p>
          <w:p w14:paraId="1E53A4F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Presiona la barra espaciadora para iniciar.</w:t>
            </w:r>
          </w:p>
        </w:tc>
      </w:tr>
    </w:tbl>
    <w:p w14:paraId="56C149B7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infinita.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allowedKeys</w:t>
      </w:r>
      <w:proofErr w:type="spellEnd"/>
      <w:r>
        <w:rPr>
          <w:i/>
          <w:iCs/>
          <w:color w:val="444444"/>
          <w:sz w:val="20"/>
          <w:szCs w:val="20"/>
        </w:rPr>
        <w:t xml:space="preserve"> = ['</w:t>
      </w:r>
      <w:proofErr w:type="spellStart"/>
      <w:r>
        <w:rPr>
          <w:i/>
          <w:iCs/>
          <w:color w:val="444444"/>
          <w:sz w:val="20"/>
          <w:szCs w:val="20"/>
        </w:rPr>
        <w:t>space</w:t>
      </w:r>
      <w:proofErr w:type="spellEnd"/>
      <w:r>
        <w:rPr>
          <w:i/>
          <w:iCs/>
          <w:color w:val="444444"/>
          <w:sz w:val="20"/>
          <w:szCs w:val="20"/>
        </w:rPr>
        <w:t>']. La práctica usa palabras escritas como estímulos (archivo: condiciones_practica_palabras.xlsx).</w:t>
      </w:r>
    </w:p>
    <w:p w14:paraId="5035C879" w14:textId="77777777" w:rsidR="00470632" w:rsidRDefault="00000000">
      <w:pPr>
        <w:spacing w:before="360" w:after="120"/>
      </w:pPr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feedback_practica</w:t>
      </w:r>
      <w:proofErr w:type="spellEnd"/>
    </w:p>
    <w:p w14:paraId="3A589F60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feedback_practica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1 segundo   |   Avance: automático</w:t>
      </w:r>
    </w:p>
    <w:p w14:paraId="74E70269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5066656A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5D545C7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¡Correcto!</w:t>
            </w:r>
          </w:p>
          <w:p w14:paraId="086D52C6" w14:textId="77777777" w:rsidR="00470632" w:rsidRDefault="00470632">
            <w:pPr>
              <w:spacing w:before="40"/>
            </w:pPr>
          </w:p>
          <w:p w14:paraId="650D3937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— o —</w:t>
            </w:r>
          </w:p>
          <w:p w14:paraId="4758D12A" w14:textId="77777777" w:rsidR="00470632" w:rsidRDefault="00470632">
            <w:pPr>
              <w:spacing w:before="40"/>
            </w:pPr>
          </w:p>
          <w:p w14:paraId="355D1E76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Incorrecto</w:t>
            </w:r>
          </w:p>
        </w:tc>
      </w:tr>
    </w:tbl>
    <w:p w14:paraId="4DECCF8B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Code en Begin </w:t>
      </w:r>
      <w:proofErr w:type="spellStart"/>
      <w:r>
        <w:rPr>
          <w:i/>
          <w:iCs/>
          <w:color w:val="444444"/>
          <w:sz w:val="20"/>
          <w:szCs w:val="20"/>
        </w:rPr>
        <w:t>Routine</w:t>
      </w:r>
      <w:proofErr w:type="spellEnd"/>
      <w:r>
        <w:rPr>
          <w:i/>
          <w:iCs/>
          <w:color w:val="444444"/>
          <w:sz w:val="20"/>
          <w:szCs w:val="20"/>
        </w:rPr>
        <w:t xml:space="preserve">: evaluar </w:t>
      </w:r>
      <w:proofErr w:type="spellStart"/>
      <w:r>
        <w:rPr>
          <w:i/>
          <w:iCs/>
          <w:color w:val="444444"/>
          <w:sz w:val="20"/>
          <w:szCs w:val="20"/>
        </w:rPr>
        <w:t>key_resp_</w:t>
      </w:r>
      <w:proofErr w:type="gramStart"/>
      <w:r>
        <w:rPr>
          <w:i/>
          <w:iCs/>
          <w:color w:val="444444"/>
          <w:sz w:val="20"/>
          <w:szCs w:val="20"/>
        </w:rPr>
        <w:t>practice.corr</w:t>
      </w:r>
      <w:proofErr w:type="spellEnd"/>
      <w:proofErr w:type="gramEnd"/>
      <w:r>
        <w:rPr>
          <w:i/>
          <w:iCs/>
          <w:color w:val="444444"/>
          <w:sz w:val="20"/>
          <w:szCs w:val="20"/>
        </w:rPr>
        <w:t xml:space="preserve"> y asignar a variable </w:t>
      </w:r>
      <w:proofErr w:type="spellStart"/>
      <w:r>
        <w:rPr>
          <w:i/>
          <w:iCs/>
          <w:color w:val="444444"/>
          <w:sz w:val="20"/>
          <w:szCs w:val="20"/>
        </w:rPr>
        <w:t>mensaje_feedback</w:t>
      </w:r>
      <w:proofErr w:type="spellEnd"/>
      <w:r>
        <w:rPr>
          <w:i/>
          <w:iCs/>
          <w:color w:val="444444"/>
          <w:sz w:val="20"/>
          <w:szCs w:val="20"/>
        </w:rPr>
        <w:t>. Componente Text: $</w:t>
      </w:r>
      <w:proofErr w:type="spellStart"/>
      <w:r>
        <w:rPr>
          <w:i/>
          <w:iCs/>
          <w:color w:val="444444"/>
          <w:sz w:val="20"/>
          <w:szCs w:val="20"/>
        </w:rPr>
        <w:t>mensaje_feedback</w:t>
      </w:r>
      <w:proofErr w:type="spellEnd"/>
      <w:r>
        <w:rPr>
          <w:i/>
          <w:iCs/>
          <w:color w:val="444444"/>
          <w:sz w:val="20"/>
          <w:szCs w:val="20"/>
        </w:rPr>
        <w:t xml:space="preserve"> con 'set </w:t>
      </w:r>
      <w:proofErr w:type="spellStart"/>
      <w:r>
        <w:rPr>
          <w:i/>
          <w:iCs/>
          <w:color w:val="444444"/>
          <w:sz w:val="20"/>
          <w:szCs w:val="20"/>
        </w:rPr>
        <w:t>every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repeat</w:t>
      </w:r>
      <w:proofErr w:type="spellEnd"/>
      <w:r>
        <w:rPr>
          <w:i/>
          <w:iCs/>
          <w:color w:val="444444"/>
          <w:sz w:val="20"/>
          <w:szCs w:val="20"/>
        </w:rPr>
        <w:t>'. Duración = 1 s.</w:t>
      </w:r>
    </w:p>
    <w:p w14:paraId="10E2F3FF" w14:textId="77777777" w:rsidR="00470632" w:rsidRDefault="00000000">
      <w:pPr>
        <w:spacing w:before="360" w:after="120"/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fin_practica</w:t>
      </w:r>
      <w:proofErr w:type="spellEnd"/>
    </w:p>
    <w:p w14:paraId="6DB748B6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fin_practica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5 segundos   |   Avance: automático</w:t>
      </w:r>
    </w:p>
    <w:p w14:paraId="2B6D6E79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53DB8BF8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2033D148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La práctica ha terminado.</w:t>
            </w:r>
          </w:p>
          <w:p w14:paraId="7EF068E8" w14:textId="77777777" w:rsidR="00470632" w:rsidRDefault="00470632">
            <w:pPr>
              <w:spacing w:before="40"/>
            </w:pPr>
          </w:p>
          <w:p w14:paraId="67F57D7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proofErr w:type="gramStart"/>
            <w:r>
              <w:rPr>
                <w:color w:val="000000"/>
                <w:sz w:val="22"/>
                <w:szCs w:val="22"/>
              </w:rPr>
              <w:t>continuación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verás fotografías de rostros en lugar de palabras.</w:t>
            </w:r>
          </w:p>
          <w:p w14:paraId="4FDC5CA8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Ya no recibirás retroalimentación sobre tus respuestas.</w:t>
            </w:r>
          </w:p>
        </w:tc>
      </w:tr>
    </w:tbl>
    <w:p w14:paraId="0E75F257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lastRenderedPageBreak/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5 s. Sin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5DDEA5E2" w14:textId="77777777" w:rsidR="00470632" w:rsidRDefault="00000000">
      <w:pPr>
        <w:spacing w:before="360" w:after="120"/>
      </w:pPr>
      <w:r>
        <w:rPr>
          <w:b/>
          <w:bCs/>
          <w:color w:val="000000"/>
        </w:rPr>
        <w:t>5. descanso</w:t>
      </w:r>
    </w:p>
    <w:p w14:paraId="418EA45F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descanso</w:t>
      </w:r>
      <w:r>
        <w:rPr>
          <w:i/>
          <w:iCs/>
          <w:color w:val="000000"/>
          <w:sz w:val="22"/>
          <w:szCs w:val="22"/>
        </w:rPr>
        <w:t xml:space="preserve">   |   Duración: 60 segundos   |   Avance: automático</w:t>
      </w:r>
    </w:p>
    <w:p w14:paraId="18449F1D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16EF66D4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1B98E3C5" w14:textId="782EE0B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Fase de descanso</w:t>
            </w:r>
          </w:p>
          <w:p w14:paraId="5366B3F0" w14:textId="77777777" w:rsidR="00470632" w:rsidRDefault="00470632">
            <w:pPr>
              <w:spacing w:before="40"/>
            </w:pPr>
          </w:p>
          <w:p w14:paraId="2611E0F2" w14:textId="396FBCB9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La tarea continuará automáticamente en 60 segundos</w:t>
            </w:r>
          </w:p>
        </w:tc>
      </w:tr>
    </w:tbl>
    <w:p w14:paraId="6F8A33DD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60 s. Sin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23F49A66" w14:textId="77777777" w:rsidR="00470632" w:rsidRDefault="00000000">
      <w:pPr>
        <w:spacing w:before="360" w:after="120"/>
      </w:pPr>
      <w:r>
        <w:rPr>
          <w:b/>
          <w:bCs/>
          <w:color w:val="000000"/>
        </w:rPr>
        <w:t xml:space="preserve">6. </w:t>
      </w:r>
      <w:proofErr w:type="spellStart"/>
      <w:r>
        <w:rPr>
          <w:b/>
          <w:bCs/>
          <w:color w:val="000000"/>
        </w:rPr>
        <w:t>inicio_experimental</w:t>
      </w:r>
      <w:proofErr w:type="spellEnd"/>
    </w:p>
    <w:p w14:paraId="79D4114B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inicio_experimental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p w14:paraId="57A86D12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1D05A4C8" w14:textId="77777777" w:rsidTr="00141521">
        <w:trPr>
          <w:trHeight w:val="396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736D2B12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Recuerda:</w:t>
            </w:r>
          </w:p>
          <w:p w14:paraId="3E1A4215" w14:textId="77777777" w:rsidR="00470632" w:rsidRDefault="00470632">
            <w:pPr>
              <w:spacing w:before="40"/>
            </w:pPr>
          </w:p>
          <w:p w14:paraId="1065F2E1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Alegría</w:t>
            </w:r>
          </w:p>
          <w:p w14:paraId="32234DA6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G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Tristeza</w:t>
            </w:r>
          </w:p>
          <w:p w14:paraId="0F669DB8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H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Ira</w:t>
            </w:r>
          </w:p>
          <w:p w14:paraId="6EBD4919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J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Miedo</w:t>
            </w:r>
          </w:p>
          <w:p w14:paraId="6EAA3931" w14:textId="77777777" w:rsidR="00470632" w:rsidRDefault="00470632">
            <w:pPr>
              <w:spacing w:before="40"/>
            </w:pPr>
          </w:p>
          <w:p w14:paraId="13610969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Responde lo más rápido y con la mayor precisión posible.</w:t>
            </w:r>
          </w:p>
          <w:p w14:paraId="0CB2B752" w14:textId="77777777" w:rsidR="00470632" w:rsidRDefault="00470632">
            <w:pPr>
              <w:spacing w:before="40"/>
            </w:pPr>
          </w:p>
          <w:p w14:paraId="3F2F84C7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1EE406CB" w14:textId="77777777" w:rsidR="00470632" w:rsidRPr="00673E3D" w:rsidRDefault="00000000">
      <w:pPr>
        <w:spacing w:before="100" w:after="60"/>
        <w:rPr>
          <w:lang w:val="en-US"/>
        </w:rPr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infinita. </w:t>
      </w:r>
      <w:proofErr w:type="spellStart"/>
      <w:r w:rsidRPr="00673E3D">
        <w:rPr>
          <w:i/>
          <w:iCs/>
          <w:color w:val="444444"/>
          <w:sz w:val="20"/>
          <w:szCs w:val="20"/>
          <w:lang w:val="en-US"/>
        </w:rPr>
        <w:t>Componente</w:t>
      </w:r>
      <w:proofErr w:type="spellEnd"/>
      <w:r w:rsidRPr="00673E3D">
        <w:rPr>
          <w:i/>
          <w:iCs/>
          <w:color w:val="444444"/>
          <w:sz w:val="20"/>
          <w:szCs w:val="20"/>
          <w:lang w:val="en-US"/>
        </w:rPr>
        <w:t xml:space="preserve"> Keyboard: </w:t>
      </w:r>
      <w:proofErr w:type="spellStart"/>
      <w:proofErr w:type="gramStart"/>
      <w:r w:rsidRPr="00673E3D">
        <w:rPr>
          <w:i/>
          <w:iCs/>
          <w:color w:val="444444"/>
          <w:sz w:val="20"/>
          <w:szCs w:val="20"/>
          <w:lang w:val="en-US"/>
        </w:rPr>
        <w:t>allowedKeys</w:t>
      </w:r>
      <w:proofErr w:type="spellEnd"/>
      <w:proofErr w:type="gramEnd"/>
      <w:r w:rsidRPr="00673E3D">
        <w:rPr>
          <w:i/>
          <w:iCs/>
          <w:color w:val="444444"/>
          <w:sz w:val="20"/>
          <w:szCs w:val="20"/>
          <w:lang w:val="en-US"/>
        </w:rPr>
        <w:t xml:space="preserve"> = ['space'].</w:t>
      </w:r>
    </w:p>
    <w:p w14:paraId="2CE558EA" w14:textId="77777777" w:rsidR="00470632" w:rsidRPr="00673E3D" w:rsidRDefault="00000000">
      <w:pPr>
        <w:spacing w:before="360" w:after="120"/>
        <w:rPr>
          <w:lang w:val="en-US"/>
        </w:rPr>
      </w:pPr>
      <w:r w:rsidRPr="00673E3D">
        <w:rPr>
          <w:b/>
          <w:bCs/>
          <w:color w:val="000000"/>
          <w:lang w:val="en-US"/>
        </w:rPr>
        <w:t xml:space="preserve">7. </w:t>
      </w:r>
      <w:proofErr w:type="spellStart"/>
      <w:r w:rsidRPr="00673E3D">
        <w:rPr>
          <w:b/>
          <w:bCs/>
          <w:color w:val="000000"/>
          <w:lang w:val="en-US"/>
        </w:rPr>
        <w:t>fin_experimento</w:t>
      </w:r>
      <w:proofErr w:type="spellEnd"/>
    </w:p>
    <w:p w14:paraId="7590C133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fin_experimento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5 segundos   |   Avance: automático</w:t>
      </w:r>
    </w:p>
    <w:p w14:paraId="4D50CA92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6B844B1C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2F78256C" w14:textId="1D4081D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La tarea ha finalizado</w:t>
            </w:r>
          </w:p>
          <w:p w14:paraId="2F4066AB" w14:textId="77777777" w:rsidR="00470632" w:rsidRDefault="00470632">
            <w:pPr>
              <w:spacing w:before="40"/>
            </w:pPr>
          </w:p>
          <w:p w14:paraId="54AF7E12" w14:textId="08937D74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Gracias por tu participación</w:t>
            </w:r>
          </w:p>
        </w:tc>
      </w:tr>
    </w:tbl>
    <w:p w14:paraId="043BB8B8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5 s. Sin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sectPr w:rsidR="0047063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EEDC" w14:textId="77777777" w:rsidR="00517063" w:rsidRDefault="00517063">
      <w:r>
        <w:separator/>
      </w:r>
    </w:p>
  </w:endnote>
  <w:endnote w:type="continuationSeparator" w:id="0">
    <w:p w14:paraId="660087B0" w14:textId="77777777" w:rsidR="00517063" w:rsidRDefault="0051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4D7F" w14:textId="77777777" w:rsidR="00470632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673E3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D028" w14:textId="77777777" w:rsidR="00517063" w:rsidRDefault="00517063">
      <w:r>
        <w:separator/>
      </w:r>
    </w:p>
  </w:footnote>
  <w:footnote w:type="continuationSeparator" w:id="0">
    <w:p w14:paraId="5880DF7E" w14:textId="77777777" w:rsidR="00517063" w:rsidRDefault="00517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0B36"/>
    <w:multiLevelType w:val="hybridMultilevel"/>
    <w:tmpl w:val="BA968F02"/>
    <w:lvl w:ilvl="0" w:tplc="A2700A96">
      <w:start w:val="1"/>
      <w:numFmt w:val="bullet"/>
      <w:lvlText w:val="●"/>
      <w:lvlJc w:val="left"/>
      <w:pPr>
        <w:ind w:left="720" w:hanging="360"/>
      </w:pPr>
    </w:lvl>
    <w:lvl w:ilvl="1" w:tplc="87180E94">
      <w:start w:val="1"/>
      <w:numFmt w:val="bullet"/>
      <w:lvlText w:val="○"/>
      <w:lvlJc w:val="left"/>
      <w:pPr>
        <w:ind w:left="1440" w:hanging="360"/>
      </w:pPr>
    </w:lvl>
    <w:lvl w:ilvl="2" w:tplc="827EB37C">
      <w:start w:val="1"/>
      <w:numFmt w:val="bullet"/>
      <w:lvlText w:val="■"/>
      <w:lvlJc w:val="left"/>
      <w:pPr>
        <w:ind w:left="2160" w:hanging="360"/>
      </w:pPr>
    </w:lvl>
    <w:lvl w:ilvl="3" w:tplc="222E9966">
      <w:start w:val="1"/>
      <w:numFmt w:val="bullet"/>
      <w:lvlText w:val="●"/>
      <w:lvlJc w:val="left"/>
      <w:pPr>
        <w:ind w:left="2880" w:hanging="360"/>
      </w:pPr>
    </w:lvl>
    <w:lvl w:ilvl="4" w:tplc="8C8092A6">
      <w:start w:val="1"/>
      <w:numFmt w:val="bullet"/>
      <w:lvlText w:val="○"/>
      <w:lvlJc w:val="left"/>
      <w:pPr>
        <w:ind w:left="3600" w:hanging="360"/>
      </w:pPr>
    </w:lvl>
    <w:lvl w:ilvl="5" w:tplc="796A5714">
      <w:start w:val="1"/>
      <w:numFmt w:val="bullet"/>
      <w:lvlText w:val="■"/>
      <w:lvlJc w:val="left"/>
      <w:pPr>
        <w:ind w:left="4320" w:hanging="360"/>
      </w:pPr>
    </w:lvl>
    <w:lvl w:ilvl="6" w:tplc="227C724A">
      <w:start w:val="1"/>
      <w:numFmt w:val="bullet"/>
      <w:lvlText w:val="●"/>
      <w:lvlJc w:val="left"/>
      <w:pPr>
        <w:ind w:left="5040" w:hanging="360"/>
      </w:pPr>
    </w:lvl>
    <w:lvl w:ilvl="7" w:tplc="08BEC100">
      <w:start w:val="1"/>
      <w:numFmt w:val="bullet"/>
      <w:lvlText w:val="●"/>
      <w:lvlJc w:val="left"/>
      <w:pPr>
        <w:ind w:left="5760" w:hanging="360"/>
      </w:pPr>
    </w:lvl>
    <w:lvl w:ilvl="8" w:tplc="A02EB142">
      <w:start w:val="1"/>
      <w:numFmt w:val="bullet"/>
      <w:lvlText w:val="●"/>
      <w:lvlJc w:val="left"/>
      <w:pPr>
        <w:ind w:left="6480" w:hanging="360"/>
      </w:pPr>
    </w:lvl>
  </w:abstractNum>
  <w:num w:numId="1" w16cid:durableId="1281835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632"/>
    <w:rsid w:val="00141521"/>
    <w:rsid w:val="0019272F"/>
    <w:rsid w:val="00206864"/>
    <w:rsid w:val="00470632"/>
    <w:rsid w:val="00493222"/>
    <w:rsid w:val="00517063"/>
    <w:rsid w:val="00534CB1"/>
    <w:rsid w:val="00673E3D"/>
    <w:rsid w:val="006909F0"/>
    <w:rsid w:val="00B80713"/>
    <w:rsid w:val="00BB217D"/>
    <w:rsid w:val="00BC06F7"/>
    <w:rsid w:val="00EE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7096"/>
  <w15:docId w15:val="{A622203E-4F5F-40B9-84D7-FDF4D4D0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Landa</cp:lastModifiedBy>
  <cp:revision>7</cp:revision>
  <dcterms:created xsi:type="dcterms:W3CDTF">2026-03-20T13:52:00Z</dcterms:created>
  <dcterms:modified xsi:type="dcterms:W3CDTF">2026-03-23T01:41:00Z</dcterms:modified>
</cp:coreProperties>
</file>