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7291C" w14:textId="017924FD" w:rsidR="002F464A" w:rsidRPr="00D85689" w:rsidRDefault="00E12AEA">
      <w:pPr>
        <w:pStyle w:val="Heading1"/>
        <w:spacing w:after="200"/>
        <w:jc w:val="center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t xml:space="preserve">Renown — Player Reference </w:t>
      </w:r>
      <w:r w:rsidR="00B6686B">
        <w:rPr>
          <w:rFonts w:ascii="EB Garamond" w:hAnsi="EB Garamond" w:cs="EB Garamond"/>
        </w:rPr>
        <w:t>Sheet</w:t>
      </w:r>
    </w:p>
    <w:p w14:paraId="22C183A5" w14:textId="58F8899F" w:rsidR="002F464A" w:rsidRPr="00D85689" w:rsidRDefault="00E12AEA">
      <w:pPr>
        <w:pStyle w:val="Heading2"/>
        <w:spacing w:after="20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t>PHASE ORDER</w:t>
      </w:r>
    </w:p>
    <w:p w14:paraId="6F419839" w14:textId="7EE3954F" w:rsidR="002F464A" w:rsidRPr="00D85689" w:rsidRDefault="00E12AEA" w:rsidP="00D85689">
      <w:pPr>
        <w:spacing w:after="12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  <w:b/>
          <w:bCs/>
        </w:rPr>
        <w:t>Empire → Council → Envoy → Battle → Rest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12"/>
        <w:gridCol w:w="7304"/>
      </w:tblGrid>
      <w:tr w:rsidR="002F464A" w:rsidRPr="00267607" w14:paraId="539401AF" w14:textId="77777777">
        <w:trPr>
          <w:tblHeader/>
        </w:trPr>
        <w:tc>
          <w:tcPr>
            <w:tcW w:w="1771" w:type="dxa"/>
          </w:tcPr>
          <w:p w14:paraId="4279BE1D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b/>
                <w:bCs/>
                <w:sz w:val="20"/>
                <w:szCs w:val="20"/>
              </w:rPr>
              <w:t>Phase</w:t>
            </w:r>
          </w:p>
        </w:tc>
        <w:tc>
          <w:tcPr>
            <w:tcW w:w="7589" w:type="dxa"/>
          </w:tcPr>
          <w:p w14:paraId="537F3EAB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b/>
                <w:bCs/>
                <w:sz w:val="20"/>
                <w:szCs w:val="20"/>
              </w:rPr>
              <w:t>What happens</w:t>
            </w:r>
          </w:p>
        </w:tc>
      </w:tr>
      <w:tr w:rsidR="002F464A" w:rsidRPr="00267607" w14:paraId="63A6A011" w14:textId="77777777">
        <w:tc>
          <w:tcPr>
            <w:tcW w:w="1771" w:type="dxa"/>
          </w:tcPr>
          <w:p w14:paraId="70116F10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b/>
                <w:bCs/>
                <w:sz w:val="20"/>
                <w:szCs w:val="20"/>
              </w:rPr>
              <w:t>Empire</w:t>
            </w:r>
          </w:p>
        </w:tc>
        <w:tc>
          <w:tcPr>
            <w:tcW w:w="7589" w:type="dxa"/>
          </w:tcPr>
          <w:p w14:paraId="67DEA681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sz w:val="20"/>
                <w:szCs w:val="20"/>
              </w:rPr>
              <w:t>Activate standings. Apply seasonal effect. Increment timers (build → repair → truce → siege → muster → sack/capture). Resolve any at 0. Host runs bandits. Gain influence + envoys. Collect income (tax, spec, trade). Pay upkeep. Extort. Calculate Public Order. Armies without Strained gain +1 Endurance; remove Blocked &amp; Strained.</w:t>
            </w:r>
          </w:p>
        </w:tc>
      </w:tr>
      <w:tr w:rsidR="002F464A" w:rsidRPr="00267607" w14:paraId="26EA2AD3" w14:textId="77777777">
        <w:tc>
          <w:tcPr>
            <w:tcW w:w="1771" w:type="dxa"/>
          </w:tcPr>
          <w:p w14:paraId="0A579A06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b/>
                <w:bCs/>
                <w:sz w:val="20"/>
                <w:szCs w:val="20"/>
              </w:rPr>
              <w:t>Council</w:t>
            </w:r>
          </w:p>
        </w:tc>
        <w:tc>
          <w:tcPr>
            <w:tcW w:w="7589" w:type="dxa"/>
          </w:tcPr>
          <w:p w14:paraId="5DBC9698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sz w:val="20"/>
                <w:szCs w:val="20"/>
              </w:rPr>
              <w:t>Vote on a domain (clockwise from Starting Player; Host breaks ties). Each player sends a Council Envoy of that domain in turn. No vote on Council Envoys — Net Influence is innate modifiers only, floored at 1. Each player performs an action of that domain.</w:t>
            </w:r>
          </w:p>
        </w:tc>
      </w:tr>
      <w:tr w:rsidR="002F464A" w:rsidRPr="00267607" w14:paraId="542DBEBA" w14:textId="77777777">
        <w:tc>
          <w:tcPr>
            <w:tcW w:w="1771" w:type="dxa"/>
          </w:tcPr>
          <w:p w14:paraId="00799FD2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b/>
                <w:bCs/>
                <w:sz w:val="20"/>
                <w:szCs w:val="20"/>
              </w:rPr>
              <w:t>Envoy</w:t>
            </w:r>
          </w:p>
        </w:tc>
        <w:tc>
          <w:tcPr>
            <w:tcW w:w="7589" w:type="dxa"/>
          </w:tcPr>
          <w:p w14:paraId="54F4F37C" w14:textId="7C49B8FA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sz w:val="20"/>
                <w:szCs w:val="20"/>
              </w:rPr>
              <w:t xml:space="preserve">Send envoys in order: </w:t>
            </w:r>
            <w:r w:rsidR="00B43E3B">
              <w:rPr>
                <w:rFonts w:ascii="EB Garamond" w:hAnsi="EB Garamond" w:cs="EB Garamond"/>
                <w:sz w:val="20"/>
                <w:szCs w:val="20"/>
              </w:rPr>
              <w:t>Diplomacy</w:t>
            </w:r>
            <w:r w:rsidRPr="00267607">
              <w:rPr>
                <w:rFonts w:ascii="EB Garamond" w:hAnsi="EB Garamond" w:cs="EB Garamond"/>
                <w:sz w:val="20"/>
                <w:szCs w:val="20"/>
              </w:rPr>
              <w:t xml:space="preserve"> (anyone), then Prowess, Cunning, Piety, Industry — each in descending order of that domain’s standing (tied standings → clockwise from Starting Player). Once all players pass on a domain, no more of that domain this turn.</w:t>
            </w:r>
          </w:p>
        </w:tc>
      </w:tr>
      <w:tr w:rsidR="002F464A" w:rsidRPr="00267607" w14:paraId="2C86623C" w14:textId="77777777">
        <w:tc>
          <w:tcPr>
            <w:tcW w:w="1771" w:type="dxa"/>
          </w:tcPr>
          <w:p w14:paraId="79FAD356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b/>
                <w:bCs/>
                <w:sz w:val="20"/>
                <w:szCs w:val="20"/>
              </w:rPr>
              <w:t>Battle</w:t>
            </w:r>
          </w:p>
        </w:tc>
        <w:tc>
          <w:tcPr>
            <w:tcW w:w="7589" w:type="dxa"/>
          </w:tcPr>
          <w:p w14:paraId="268A8E6B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sz w:val="20"/>
                <w:szCs w:val="20"/>
              </w:rPr>
              <w:t>Resolve all skirmishes and sieges in order they were declared.</w:t>
            </w:r>
          </w:p>
        </w:tc>
      </w:tr>
      <w:tr w:rsidR="002F464A" w:rsidRPr="00267607" w14:paraId="6BAFCA53" w14:textId="77777777">
        <w:tc>
          <w:tcPr>
            <w:tcW w:w="1771" w:type="dxa"/>
          </w:tcPr>
          <w:p w14:paraId="3A735696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b/>
                <w:bCs/>
                <w:sz w:val="20"/>
                <w:szCs w:val="20"/>
              </w:rPr>
              <w:t>Rest</w:t>
            </w:r>
          </w:p>
        </w:tc>
        <w:tc>
          <w:tcPr>
            <w:tcW w:w="7589" w:type="dxa"/>
          </w:tcPr>
          <w:p w14:paraId="75CD9A92" w14:textId="77777777" w:rsidR="002F464A" w:rsidRPr="00267607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267607">
              <w:rPr>
                <w:rFonts w:ascii="EB Garamond" w:hAnsi="EB Garamond" w:cs="EB Garamond"/>
                <w:sz w:val="20"/>
                <w:szCs w:val="20"/>
              </w:rPr>
              <w:t>Discard unused envoys/influence. Advance season. Gain 1 Renown + 1 Domain Point. Pass Host token clockwise (skip in Spring).</w:t>
            </w:r>
          </w:p>
        </w:tc>
      </w:tr>
    </w:tbl>
    <w:p w14:paraId="0CEC17BF" w14:textId="73028071" w:rsidR="00D85689" w:rsidRPr="00267607" w:rsidRDefault="00D85689" w:rsidP="00267607">
      <w:pPr>
        <w:spacing w:before="240"/>
        <w:rPr>
          <w:rFonts w:ascii="EB Garamond" w:hAnsi="EB Garamond" w:cs="EB Garamond"/>
        </w:rPr>
      </w:pPr>
    </w:p>
    <w:p w14:paraId="5C2B43BD" w14:textId="74E83FFF" w:rsidR="002F464A" w:rsidRPr="00D85689" w:rsidRDefault="00E12AEA" w:rsidP="00D85689">
      <w:pPr>
        <w:pStyle w:val="Heading3"/>
        <w:spacing w:after="20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t>Net Influence Outcomes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506"/>
        <w:gridCol w:w="2506"/>
        <w:gridCol w:w="4004"/>
      </w:tblGrid>
      <w:tr w:rsidR="002F464A" w:rsidRPr="00D85689" w14:paraId="1873014E" w14:textId="77777777">
        <w:trPr>
          <w:tblHeader/>
        </w:trPr>
        <w:tc>
          <w:tcPr>
            <w:tcW w:w="2600" w:type="dxa"/>
          </w:tcPr>
          <w:p w14:paraId="02D28E4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Net Influence</w:t>
            </w:r>
          </w:p>
        </w:tc>
        <w:tc>
          <w:tcPr>
            <w:tcW w:w="2600" w:type="dxa"/>
          </w:tcPr>
          <w:p w14:paraId="62A9848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Result</w:t>
            </w:r>
          </w:p>
        </w:tc>
        <w:tc>
          <w:tcPr>
            <w:tcW w:w="4160" w:type="dxa"/>
          </w:tcPr>
          <w:p w14:paraId="1C4EDCA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Effect</w:t>
            </w:r>
          </w:p>
        </w:tc>
      </w:tr>
      <w:tr w:rsidR="002F464A" w:rsidRPr="00D85689" w14:paraId="777D021D" w14:textId="77777777">
        <w:tc>
          <w:tcPr>
            <w:tcW w:w="2600" w:type="dxa"/>
          </w:tcPr>
          <w:p w14:paraId="0F05C7A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−3 or less</w:t>
            </w:r>
          </w:p>
        </w:tc>
        <w:tc>
          <w:tcPr>
            <w:tcW w:w="2600" w:type="dxa"/>
          </w:tcPr>
          <w:p w14:paraId="6BC85177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Condemned</w:t>
            </w:r>
          </w:p>
        </w:tc>
        <w:tc>
          <w:tcPr>
            <w:tcW w:w="4160" w:type="dxa"/>
          </w:tcPr>
          <w:p w14:paraId="7EEA243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Domain penalty (see Resolve table)</w:t>
            </w:r>
          </w:p>
        </w:tc>
      </w:tr>
      <w:tr w:rsidR="002F464A" w:rsidRPr="00D85689" w14:paraId="340E6091" w14:textId="77777777">
        <w:tc>
          <w:tcPr>
            <w:tcW w:w="2600" w:type="dxa"/>
          </w:tcPr>
          <w:p w14:paraId="11C6F72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0 or less</w:t>
            </w:r>
          </w:p>
        </w:tc>
        <w:tc>
          <w:tcPr>
            <w:tcW w:w="2600" w:type="dxa"/>
          </w:tcPr>
          <w:p w14:paraId="1904DE00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Failed</w:t>
            </w:r>
          </w:p>
        </w:tc>
        <w:tc>
          <w:tcPr>
            <w:tcW w:w="4160" w:type="dxa"/>
          </w:tcPr>
          <w:p w14:paraId="6AC5745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Doubt 1</w:t>
            </w:r>
          </w:p>
        </w:tc>
      </w:tr>
      <w:tr w:rsidR="002F464A" w:rsidRPr="00D85689" w14:paraId="79658690" w14:textId="77777777">
        <w:tc>
          <w:tcPr>
            <w:tcW w:w="2600" w:type="dxa"/>
          </w:tcPr>
          <w:p w14:paraId="269B5E7D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1+</w:t>
            </w:r>
          </w:p>
        </w:tc>
        <w:tc>
          <w:tcPr>
            <w:tcW w:w="2600" w:type="dxa"/>
          </w:tcPr>
          <w:p w14:paraId="3184A3A6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Passed</w:t>
            </w:r>
          </w:p>
        </w:tc>
        <w:tc>
          <w:tcPr>
            <w:tcW w:w="4160" w:type="dxa"/>
          </w:tcPr>
          <w:p w14:paraId="4886E0A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Perform the action</w:t>
            </w:r>
          </w:p>
        </w:tc>
      </w:tr>
      <w:tr w:rsidR="002F464A" w:rsidRPr="00D85689" w14:paraId="1DEB4ABC" w14:textId="77777777">
        <w:tc>
          <w:tcPr>
            <w:tcW w:w="2600" w:type="dxa"/>
          </w:tcPr>
          <w:p w14:paraId="46E833F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3+</w:t>
            </w:r>
          </w:p>
        </w:tc>
        <w:tc>
          <w:tcPr>
            <w:tcW w:w="2600" w:type="dxa"/>
          </w:tcPr>
          <w:p w14:paraId="551EECCA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Endorsed</w:t>
            </w:r>
          </w:p>
        </w:tc>
        <w:tc>
          <w:tcPr>
            <w:tcW w:w="4160" w:type="dxa"/>
          </w:tcPr>
          <w:p w14:paraId="1E6EDB9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Action + bonus effect</w:t>
            </w:r>
          </w:p>
        </w:tc>
      </w:tr>
    </w:tbl>
    <w:p w14:paraId="6E6E8067" w14:textId="2AA3E9CE" w:rsidR="00267607" w:rsidRPr="00D85689" w:rsidRDefault="00267607" w:rsidP="00267607">
      <w:pPr>
        <w:pStyle w:val="Heading2"/>
        <w:spacing w:after="20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t>TREATIES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223"/>
        <w:gridCol w:w="5793"/>
      </w:tblGrid>
      <w:tr w:rsidR="00267607" w:rsidRPr="00D85689" w14:paraId="5CD3CCBA" w14:textId="77777777" w:rsidTr="00783FBE">
        <w:trPr>
          <w:tblHeader/>
        </w:trPr>
        <w:tc>
          <w:tcPr>
            <w:tcW w:w="3343" w:type="dxa"/>
          </w:tcPr>
          <w:p w14:paraId="2040F04C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Treaty</w:t>
            </w:r>
          </w:p>
        </w:tc>
        <w:tc>
          <w:tcPr>
            <w:tcW w:w="6017" w:type="dxa"/>
          </w:tcPr>
          <w:p w14:paraId="764F5744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Effect</w:t>
            </w:r>
          </w:p>
        </w:tc>
      </w:tr>
      <w:tr w:rsidR="00267607" w:rsidRPr="00D85689" w14:paraId="0EA9BD26" w14:textId="77777777" w:rsidTr="00783FBE">
        <w:tc>
          <w:tcPr>
            <w:tcW w:w="3343" w:type="dxa"/>
          </w:tcPr>
          <w:p w14:paraId="4461F3AE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Peace Treaty</w:t>
            </w:r>
          </w:p>
        </w:tc>
        <w:tc>
          <w:tcPr>
            <w:tcW w:w="6017" w:type="dxa"/>
          </w:tcPr>
          <w:p w14:paraId="7CCE3A91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Default; not at war, not trading. Truce Timer 5 after signing.</w:t>
            </w:r>
          </w:p>
        </w:tc>
      </w:tr>
      <w:tr w:rsidR="00267607" w:rsidRPr="00D85689" w14:paraId="6AADA34D" w14:textId="77777777" w:rsidTr="00783FBE">
        <w:tc>
          <w:tcPr>
            <w:tcW w:w="3343" w:type="dxa"/>
          </w:tcPr>
          <w:p w14:paraId="20CA00A5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Trade Agreement</w:t>
            </w:r>
          </w:p>
        </w:tc>
        <w:tc>
          <w:tcPr>
            <w:tcW w:w="6017" w:type="dxa"/>
          </w:tcPr>
          <w:p w14:paraId="0087895F" w14:textId="52B9DC5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Peace + trade income (100 × Host’s trading spec count</w:t>
            </w:r>
            <w:r w:rsidR="00134097">
              <w:rPr>
                <w:rFonts w:ascii="EB Garamond" w:hAnsi="EB Garamond" w:cs="EB Garamond"/>
                <w:sz w:val="20"/>
                <w:szCs w:val="20"/>
              </w:rPr>
              <w:t xml:space="preserve"> per player</w:t>
            </w:r>
            <w:r w:rsidRPr="00D85689">
              <w:rPr>
                <w:rFonts w:ascii="EB Garamond" w:hAnsi="EB Garamond" w:cs="EB Garamond"/>
                <w:sz w:val="20"/>
                <w:szCs w:val="20"/>
              </w:rPr>
              <w:t>).</w:t>
            </w:r>
          </w:p>
        </w:tc>
      </w:tr>
      <w:tr w:rsidR="00267607" w:rsidRPr="00D85689" w14:paraId="20DC48E7" w14:textId="77777777" w:rsidTr="00783FBE">
        <w:tc>
          <w:tcPr>
            <w:tcW w:w="3343" w:type="dxa"/>
          </w:tcPr>
          <w:p w14:paraId="225EBE1B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Non-Aggression Pact</w:t>
            </w:r>
          </w:p>
        </w:tc>
        <w:tc>
          <w:tcPr>
            <w:tcW w:w="6017" w:type="dxa"/>
          </w:tcPr>
          <w:p w14:paraId="27AFDDCA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Cannot declare war. Condemned cunning vs partner = act of war.</w:t>
            </w:r>
          </w:p>
        </w:tc>
      </w:tr>
      <w:tr w:rsidR="00267607" w:rsidRPr="00D85689" w14:paraId="5C47D7F5" w14:textId="77777777" w:rsidTr="00783FBE">
        <w:tc>
          <w:tcPr>
            <w:tcW w:w="3343" w:type="dxa"/>
          </w:tcPr>
          <w:p w14:paraId="3DE59A70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Defensive Alliance</w:t>
            </w:r>
          </w:p>
        </w:tc>
        <w:tc>
          <w:tcPr>
            <w:tcW w:w="6017" w:type="dxa"/>
          </w:tcPr>
          <w:p w14:paraId="2C629055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All members declare war when any is attacked.</w:t>
            </w:r>
          </w:p>
        </w:tc>
      </w:tr>
      <w:tr w:rsidR="00267607" w:rsidRPr="00D85689" w14:paraId="0FC2C541" w14:textId="77777777" w:rsidTr="00783FBE">
        <w:tc>
          <w:tcPr>
            <w:tcW w:w="3343" w:type="dxa"/>
          </w:tcPr>
          <w:p w14:paraId="4B34ABFE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Military Alliance</w:t>
            </w:r>
          </w:p>
        </w:tc>
        <w:tc>
          <w:tcPr>
            <w:tcW w:w="6017" w:type="dxa"/>
          </w:tcPr>
          <w:p w14:paraId="3EB70EE2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All members must declare war when any does.</w:t>
            </w:r>
          </w:p>
        </w:tc>
      </w:tr>
    </w:tbl>
    <w:p w14:paraId="0875E649" w14:textId="0A458D69" w:rsidR="00267607" w:rsidRDefault="00267607" w:rsidP="00267607">
      <w:pPr>
        <w:spacing w:before="24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t xml:space="preserve"> </w:t>
      </w:r>
      <w:r w:rsidRPr="00D85689">
        <w:rPr>
          <w:rFonts w:ascii="EB Garamond" w:hAnsi="EB Garamond" w:cs="EB Garamond"/>
          <w:i/>
          <w:iCs/>
          <w:sz w:val="20"/>
          <w:szCs w:val="20"/>
        </w:rPr>
        <w:t>One alliance per player. End Treaty by an alliance member requires unanimous consent.</w:t>
      </w:r>
    </w:p>
    <w:p w14:paraId="0FCD6C15" w14:textId="67C4EAF0" w:rsidR="002F464A" w:rsidRPr="00D85689" w:rsidRDefault="00E12AEA" w:rsidP="00D85689">
      <w:pPr>
        <w:pStyle w:val="Heading3"/>
        <w:spacing w:after="20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lastRenderedPageBreak/>
        <w:t>Influence per Vote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30"/>
        <w:gridCol w:w="3193"/>
        <w:gridCol w:w="3193"/>
      </w:tblGrid>
      <w:tr w:rsidR="002F464A" w:rsidRPr="00D85689" w14:paraId="325C3856" w14:textId="77777777">
        <w:trPr>
          <w:tblHeader/>
        </w:trPr>
        <w:tc>
          <w:tcPr>
            <w:tcW w:w="2730" w:type="dxa"/>
          </w:tcPr>
          <w:p w14:paraId="56B8134E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Standing</w:t>
            </w:r>
          </w:p>
        </w:tc>
        <w:tc>
          <w:tcPr>
            <w:tcW w:w="3315" w:type="dxa"/>
          </w:tcPr>
          <w:p w14:paraId="6EC98195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Max Influence/Vote</w:t>
            </w:r>
          </w:p>
        </w:tc>
        <w:tc>
          <w:tcPr>
            <w:tcW w:w="3315" w:type="dxa"/>
          </w:tcPr>
          <w:p w14:paraId="437D20B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Base on Own Envoys</w:t>
            </w:r>
          </w:p>
        </w:tc>
      </w:tr>
      <w:tr w:rsidR="002F464A" w:rsidRPr="00D85689" w14:paraId="2335DED6" w14:textId="77777777">
        <w:tc>
          <w:tcPr>
            <w:tcW w:w="2730" w:type="dxa"/>
          </w:tcPr>
          <w:p w14:paraId="16EA15C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Untested</w:t>
            </w:r>
          </w:p>
        </w:tc>
        <w:tc>
          <w:tcPr>
            <w:tcW w:w="3315" w:type="dxa"/>
          </w:tcPr>
          <w:p w14:paraId="2D517723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3315" w:type="dxa"/>
          </w:tcPr>
          <w:p w14:paraId="29545461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</w:tr>
      <w:tr w:rsidR="002F464A" w:rsidRPr="00D85689" w14:paraId="02B27771" w14:textId="77777777">
        <w:tc>
          <w:tcPr>
            <w:tcW w:w="2730" w:type="dxa"/>
          </w:tcPr>
          <w:p w14:paraId="64B28A2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Rising</w:t>
            </w:r>
          </w:p>
        </w:tc>
        <w:tc>
          <w:tcPr>
            <w:tcW w:w="3315" w:type="dxa"/>
          </w:tcPr>
          <w:p w14:paraId="306B3F9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3315" w:type="dxa"/>
          </w:tcPr>
          <w:p w14:paraId="1D73E8B0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</w:tr>
      <w:tr w:rsidR="002F464A" w:rsidRPr="00D85689" w14:paraId="5B65B28A" w14:textId="77777777">
        <w:tc>
          <w:tcPr>
            <w:tcW w:w="2730" w:type="dxa"/>
          </w:tcPr>
          <w:p w14:paraId="139CD2D1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Established</w:t>
            </w:r>
          </w:p>
        </w:tc>
        <w:tc>
          <w:tcPr>
            <w:tcW w:w="3315" w:type="dxa"/>
          </w:tcPr>
          <w:p w14:paraId="02504837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3315" w:type="dxa"/>
          </w:tcPr>
          <w:p w14:paraId="5CEF1782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</w:tr>
      <w:tr w:rsidR="002F464A" w:rsidRPr="00D85689" w14:paraId="1A0FD501" w14:textId="77777777">
        <w:tc>
          <w:tcPr>
            <w:tcW w:w="2730" w:type="dxa"/>
          </w:tcPr>
          <w:p w14:paraId="677F4095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Sovereign</w:t>
            </w:r>
          </w:p>
        </w:tc>
        <w:tc>
          <w:tcPr>
            <w:tcW w:w="3315" w:type="dxa"/>
          </w:tcPr>
          <w:p w14:paraId="17DD75EA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3315" w:type="dxa"/>
          </w:tcPr>
          <w:p w14:paraId="2601470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</w:tr>
    </w:tbl>
    <w:p w14:paraId="430497C2" w14:textId="7114E522" w:rsidR="002F464A" w:rsidRPr="00D85689" w:rsidRDefault="00E12AEA" w:rsidP="00D85689">
      <w:pPr>
        <w:pStyle w:val="Heading3"/>
        <w:spacing w:after="20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t>Domain Standing Traits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32"/>
        <w:gridCol w:w="2481"/>
        <w:gridCol w:w="2481"/>
        <w:gridCol w:w="2222"/>
      </w:tblGrid>
      <w:tr w:rsidR="002F464A" w:rsidRPr="00D85689" w14:paraId="7361C27B" w14:textId="77777777">
        <w:trPr>
          <w:tblHeader/>
        </w:trPr>
        <w:tc>
          <w:tcPr>
            <w:tcW w:w="1899" w:type="dxa"/>
          </w:tcPr>
          <w:p w14:paraId="223EB5C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Domain</w:t>
            </w:r>
          </w:p>
        </w:tc>
        <w:tc>
          <w:tcPr>
            <w:tcW w:w="2577" w:type="dxa"/>
          </w:tcPr>
          <w:p w14:paraId="5AD09E5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Rising (3)</w:t>
            </w:r>
          </w:p>
        </w:tc>
        <w:tc>
          <w:tcPr>
            <w:tcW w:w="2577" w:type="dxa"/>
          </w:tcPr>
          <w:p w14:paraId="10580E0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Established (6)</w:t>
            </w:r>
          </w:p>
        </w:tc>
        <w:tc>
          <w:tcPr>
            <w:tcW w:w="2307" w:type="dxa"/>
          </w:tcPr>
          <w:p w14:paraId="1D2018BD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Sovereign (10)</w:t>
            </w:r>
          </w:p>
        </w:tc>
      </w:tr>
      <w:tr w:rsidR="002F464A" w:rsidRPr="00D85689" w14:paraId="7C6FD7FA" w14:textId="77777777">
        <w:tc>
          <w:tcPr>
            <w:tcW w:w="1899" w:type="dxa"/>
          </w:tcPr>
          <w:p w14:paraId="086ECEE4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Prowess</w:t>
            </w:r>
          </w:p>
        </w:tc>
        <w:tc>
          <w:tcPr>
            <w:tcW w:w="2577" w:type="dxa"/>
          </w:tcPr>
          <w:p w14:paraId="1E03AB04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Force March</w:t>
            </w:r>
          </w:p>
        </w:tc>
        <w:tc>
          <w:tcPr>
            <w:tcW w:w="2577" w:type="dxa"/>
          </w:tcPr>
          <w:p w14:paraId="0DC4760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Edict of War</w:t>
            </w:r>
          </w:p>
        </w:tc>
        <w:tc>
          <w:tcPr>
            <w:tcW w:w="2307" w:type="dxa"/>
          </w:tcPr>
          <w:p w14:paraId="44F169AC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High Quartermaster</w:t>
            </w:r>
          </w:p>
        </w:tc>
      </w:tr>
      <w:tr w:rsidR="002F464A" w:rsidRPr="00D85689" w14:paraId="45EBFAC0" w14:textId="77777777">
        <w:tc>
          <w:tcPr>
            <w:tcW w:w="1899" w:type="dxa"/>
          </w:tcPr>
          <w:p w14:paraId="69BD929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Cunning</w:t>
            </w:r>
          </w:p>
        </w:tc>
        <w:tc>
          <w:tcPr>
            <w:tcW w:w="2577" w:type="dxa"/>
          </w:tcPr>
          <w:p w14:paraId="28AEC0E5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Clandestine Councilor</w:t>
            </w:r>
          </w:p>
        </w:tc>
        <w:tc>
          <w:tcPr>
            <w:tcW w:w="2577" w:type="dxa"/>
          </w:tcPr>
          <w:p w14:paraId="532AD094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Grand Vizier</w:t>
            </w:r>
          </w:p>
        </w:tc>
        <w:tc>
          <w:tcPr>
            <w:tcW w:w="2307" w:type="dxa"/>
          </w:tcPr>
          <w:p w14:paraId="2C90B13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Master Conspirator</w:t>
            </w:r>
          </w:p>
        </w:tc>
      </w:tr>
      <w:tr w:rsidR="002F464A" w:rsidRPr="00D85689" w14:paraId="365F7B35" w14:textId="77777777">
        <w:tc>
          <w:tcPr>
            <w:tcW w:w="1899" w:type="dxa"/>
          </w:tcPr>
          <w:p w14:paraId="08FF7B2F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Piety</w:t>
            </w:r>
          </w:p>
        </w:tc>
        <w:tc>
          <w:tcPr>
            <w:tcW w:w="2577" w:type="dxa"/>
          </w:tcPr>
          <w:p w14:paraId="4C256EF9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Divine Mandate</w:t>
            </w:r>
          </w:p>
        </w:tc>
        <w:tc>
          <w:tcPr>
            <w:tcW w:w="2577" w:type="dxa"/>
          </w:tcPr>
          <w:p w14:paraId="531F2970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Prophet of Retribution</w:t>
            </w:r>
          </w:p>
        </w:tc>
        <w:tc>
          <w:tcPr>
            <w:tcW w:w="2307" w:type="dxa"/>
          </w:tcPr>
          <w:p w14:paraId="6D858580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Pillar of Faith</w:t>
            </w:r>
          </w:p>
        </w:tc>
      </w:tr>
      <w:tr w:rsidR="002F464A" w:rsidRPr="00D85689" w14:paraId="6491677F" w14:textId="77777777">
        <w:tc>
          <w:tcPr>
            <w:tcW w:w="1899" w:type="dxa"/>
          </w:tcPr>
          <w:p w14:paraId="080675E7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Industry</w:t>
            </w:r>
          </w:p>
        </w:tc>
        <w:tc>
          <w:tcPr>
            <w:tcW w:w="2577" w:type="dxa"/>
          </w:tcPr>
          <w:p w14:paraId="7AE5C3A1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Trade Secrets</w:t>
            </w:r>
          </w:p>
        </w:tc>
        <w:tc>
          <w:tcPr>
            <w:tcW w:w="2577" w:type="dxa"/>
          </w:tcPr>
          <w:p w14:paraId="5B8EF7D7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Grand Architect</w:t>
            </w:r>
          </w:p>
        </w:tc>
        <w:tc>
          <w:tcPr>
            <w:tcW w:w="2307" w:type="dxa"/>
          </w:tcPr>
          <w:p w14:paraId="16C6D2CB" w14:textId="77777777" w:rsidR="002F464A" w:rsidRPr="00D85689" w:rsidRDefault="00E12AEA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Titan of Industry</w:t>
            </w:r>
          </w:p>
        </w:tc>
      </w:tr>
    </w:tbl>
    <w:p w14:paraId="01589D0E" w14:textId="796AAA87" w:rsidR="002F464A" w:rsidRPr="00D85689" w:rsidRDefault="00E12AEA" w:rsidP="00D85689">
      <w:pPr>
        <w:spacing w:after="12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i/>
          <w:iCs/>
          <w:sz w:val="20"/>
          <w:szCs w:val="20"/>
        </w:rPr>
        <w:t>Full trait text: see rulebook §Domains.</w:t>
      </w:r>
    </w:p>
    <w:p w14:paraId="3DCE37ED" w14:textId="11EBA278" w:rsidR="002F464A" w:rsidRPr="00D85689" w:rsidRDefault="00B43E3B" w:rsidP="00D85689">
      <w:pPr>
        <w:pStyle w:val="Heading3"/>
        <w:spacing w:after="200"/>
        <w:rPr>
          <w:rFonts w:ascii="EB Garamond" w:hAnsi="EB Garamond" w:cs="EB Garamond"/>
        </w:rPr>
      </w:pPr>
      <w:r>
        <w:rPr>
          <w:rFonts w:ascii="EB Garamond" w:hAnsi="EB Garamond" w:cs="EB Garamond"/>
        </w:rPr>
        <w:t>Era</w:t>
      </w:r>
    </w:p>
    <w:tbl>
      <w:tblPr>
        <w:tblW w:w="544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65"/>
        <w:gridCol w:w="1057"/>
        <w:gridCol w:w="923"/>
        <w:gridCol w:w="857"/>
        <w:gridCol w:w="1033"/>
        <w:gridCol w:w="1080"/>
        <w:gridCol w:w="1962"/>
        <w:gridCol w:w="1741"/>
      </w:tblGrid>
      <w:tr w:rsidR="00F35DE7" w:rsidRPr="00F35DE7" w14:paraId="48E0F7E5" w14:textId="77777777" w:rsidTr="00B43E3B">
        <w:trPr>
          <w:tblHeader/>
        </w:trPr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3B7C1" w14:textId="0D234455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Era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D5EB3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b/>
                <w:bCs/>
                <w:sz w:val="20"/>
                <w:szCs w:val="20"/>
              </w:rPr>
              <w:t>Renown Required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6CEF9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b/>
                <w:bCs/>
                <w:sz w:val="20"/>
                <w:szCs w:val="20"/>
              </w:rPr>
              <w:t>Armies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EE70C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b/>
                <w:bCs/>
                <w:sz w:val="20"/>
                <w:szCs w:val="20"/>
              </w:rPr>
              <w:t>Cities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280DD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b/>
                <w:bCs/>
                <w:sz w:val="20"/>
                <w:szCs w:val="20"/>
              </w:rPr>
              <w:t>Influence/Turn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67F64" w14:textId="33D4E990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b/>
                <w:bCs/>
                <w:sz w:val="20"/>
                <w:szCs w:val="20"/>
              </w:rPr>
              <w:t xml:space="preserve">Innate </w:t>
            </w:r>
            <w:r w:rsidR="00B43E3B">
              <w:rPr>
                <w:rFonts w:ascii="EB Garamond" w:hAnsi="EB Garamond" w:cs="EB Garamond"/>
                <w:b/>
                <w:bCs/>
                <w:sz w:val="20"/>
                <w:szCs w:val="20"/>
              </w:rPr>
              <w:t>Era</w:t>
            </w:r>
            <w:r w:rsidRPr="00F35DE7">
              <w:rPr>
                <w:rFonts w:ascii="EB Garamond" w:hAnsi="EB Garamond" w:cs="EB Garamond"/>
                <w:b/>
                <w:bCs/>
                <w:sz w:val="20"/>
                <w:szCs w:val="20"/>
              </w:rPr>
              <w:t xml:space="preserve"> Influence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208C1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b/>
                <w:bCs/>
                <w:sz w:val="20"/>
                <w:szCs w:val="20"/>
              </w:rPr>
              <w:t>Envoy Progression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69D64" w14:textId="77777777" w:rsidR="00F35DE7" w:rsidRPr="00F35DE7" w:rsidRDefault="00F35DE7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b/>
                <w:bCs/>
                <w:sz w:val="20"/>
                <w:szCs w:val="20"/>
              </w:rPr>
              <w:t>Unlocks</w:t>
            </w:r>
          </w:p>
        </w:tc>
      </w:tr>
      <w:tr w:rsidR="00F35DE7" w:rsidRPr="00F35DE7" w14:paraId="06F029DE" w14:textId="77777777" w:rsidTr="00B43E3B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B9D" w14:textId="5ACF72B5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Founding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0048F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B926E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D4D72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0CCD4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C69E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80EC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Sends 1 Council Envoy and 1 Personal Envoy per Turn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CE2A7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—</w:t>
            </w:r>
          </w:p>
        </w:tc>
      </w:tr>
      <w:tr w:rsidR="00F35DE7" w:rsidRPr="00F35DE7" w14:paraId="4768D89D" w14:textId="77777777" w:rsidTr="00B43E3B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2CD3D" w14:textId="4DC5DCC8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Ascension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881B7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8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51A2E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A223C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05B99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+2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6C38A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85F7F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Council Envoys perform 2 actions of that domain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46738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May resolve Charter Cities</w:t>
            </w:r>
          </w:p>
        </w:tc>
      </w:tr>
      <w:tr w:rsidR="00F35DE7" w:rsidRPr="00F35DE7" w14:paraId="42D4B477" w14:textId="77777777" w:rsidTr="00B43E3B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ACFE3" w14:textId="0E51CECE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Eminence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5EA90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18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491DE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CDFB9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92A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+3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2497F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A73CA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Personal Envoys perform 2 actions of that domain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8E060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May form Military Alliances</w:t>
            </w:r>
          </w:p>
        </w:tc>
      </w:tr>
      <w:tr w:rsidR="00F35DE7" w:rsidRPr="00F35DE7" w14:paraId="6E6E350B" w14:textId="77777777" w:rsidTr="00B43E3B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C2127" w14:textId="0925E476" w:rsidR="00F35DE7" w:rsidRPr="00F35DE7" w:rsidRDefault="00B43E3B" w:rsidP="00F35DE7">
            <w:pPr>
              <w:rPr>
                <w:rFonts w:ascii="EB Garamond" w:hAnsi="EB Garamond" w:cs="EB Garamond"/>
                <w:b/>
                <w:bCs/>
                <w:sz w:val="20"/>
                <w:szCs w:val="20"/>
              </w:rPr>
            </w:pPr>
            <w:r>
              <w:rPr>
                <w:rFonts w:ascii="EB Garamond" w:hAnsi="EB Garamond" w:cs="EB Garamond"/>
                <w:b/>
                <w:bCs/>
                <w:sz w:val="20"/>
                <w:szCs w:val="20"/>
              </w:rPr>
              <w:t>Zenith</w:t>
            </w:r>
          </w:p>
        </w:tc>
        <w:tc>
          <w:tcPr>
            <w:tcW w:w="1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0D2E6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30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7939B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650D1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71B8B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+4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8977D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1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850C8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Send 2 Personal Envoys per Turn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FCF3D" w14:textId="77777777" w:rsidR="00F35DE7" w:rsidRPr="00F35DE7" w:rsidRDefault="00F35DE7" w:rsidP="00F35DE7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F35DE7">
              <w:rPr>
                <w:rFonts w:ascii="EB Garamond" w:hAnsi="EB Garamond" w:cs="EB Garamond"/>
                <w:sz w:val="20"/>
                <w:szCs w:val="20"/>
              </w:rPr>
              <w:t>May form Defensive Alliances</w:t>
            </w:r>
          </w:p>
        </w:tc>
      </w:tr>
    </w:tbl>
    <w:p w14:paraId="270601F0" w14:textId="3F7B9401" w:rsidR="002F464A" w:rsidRPr="00D85689" w:rsidRDefault="00E12AEA" w:rsidP="00D85689">
      <w:pPr>
        <w:spacing w:before="24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</w:rPr>
        <w:t xml:space="preserve"> </w:t>
      </w:r>
      <w:r w:rsidR="00EC7914">
        <w:rPr>
          <w:rFonts w:ascii="EB Garamond" w:hAnsi="EB Garamond" w:cs="EB Garamond"/>
          <w:i/>
          <w:iCs/>
          <w:sz w:val="20"/>
          <w:szCs w:val="20"/>
        </w:rPr>
        <w:t>Ascension</w:t>
      </w:r>
      <w:r w:rsidRPr="00D85689">
        <w:rPr>
          <w:rFonts w:ascii="EB Garamond" w:hAnsi="EB Garamond" w:cs="EB Garamond"/>
          <w:i/>
          <w:iCs/>
          <w:sz w:val="20"/>
          <w:szCs w:val="20"/>
        </w:rPr>
        <w:t xml:space="preserve">: charter cities. </w:t>
      </w:r>
      <w:r w:rsidR="00EC7914">
        <w:rPr>
          <w:rFonts w:ascii="EB Garamond" w:hAnsi="EB Garamond" w:cs="EB Garamond"/>
          <w:i/>
          <w:iCs/>
          <w:sz w:val="20"/>
          <w:szCs w:val="20"/>
        </w:rPr>
        <w:t>Eminence</w:t>
      </w:r>
      <w:r w:rsidRPr="00D85689">
        <w:rPr>
          <w:rFonts w:ascii="EB Garamond" w:hAnsi="EB Garamond" w:cs="EB Garamond"/>
          <w:i/>
          <w:iCs/>
          <w:sz w:val="20"/>
          <w:szCs w:val="20"/>
        </w:rPr>
        <w:t xml:space="preserve">: form Military Alliance. </w:t>
      </w:r>
      <w:r w:rsidR="00EC7914">
        <w:rPr>
          <w:rFonts w:ascii="EB Garamond" w:hAnsi="EB Garamond" w:cs="EB Garamond"/>
          <w:i/>
          <w:iCs/>
          <w:sz w:val="20"/>
          <w:szCs w:val="20"/>
        </w:rPr>
        <w:t>Zenith</w:t>
      </w:r>
      <w:r w:rsidRPr="00D85689">
        <w:rPr>
          <w:rFonts w:ascii="EB Garamond" w:hAnsi="EB Garamond" w:cs="EB Garamond"/>
          <w:i/>
          <w:iCs/>
          <w:sz w:val="20"/>
          <w:szCs w:val="20"/>
        </w:rPr>
        <w:t>: form Defensive Alliance.</w:t>
      </w:r>
    </w:p>
    <w:p w14:paraId="6CD4079B" w14:textId="77777777" w:rsidR="00267607" w:rsidRDefault="00E12AEA" w:rsidP="00267607">
      <w:pPr>
        <w:spacing w:after="20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t xml:space="preserve"> </w:t>
      </w:r>
    </w:p>
    <w:p w14:paraId="1D34A78B" w14:textId="77777777" w:rsidR="00267607" w:rsidRPr="00D85689" w:rsidRDefault="00267607" w:rsidP="00267607">
      <w:pPr>
        <w:pStyle w:val="Heading3"/>
        <w:spacing w:after="20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t>Domain Resolve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13"/>
        <w:gridCol w:w="4064"/>
        <w:gridCol w:w="3139"/>
      </w:tblGrid>
      <w:tr w:rsidR="00267607" w:rsidRPr="00D85689" w14:paraId="15BD1041" w14:textId="77777777" w:rsidTr="00783FBE">
        <w:trPr>
          <w:tblHeader/>
        </w:trPr>
        <w:tc>
          <w:tcPr>
            <w:tcW w:w="2743" w:type="dxa"/>
          </w:tcPr>
          <w:p w14:paraId="080C3812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Domain</w:t>
            </w:r>
          </w:p>
        </w:tc>
        <w:tc>
          <w:tcPr>
            <w:tcW w:w="6342" w:type="dxa"/>
          </w:tcPr>
          <w:p w14:paraId="57CFC355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Condemned</w:t>
            </w:r>
          </w:p>
        </w:tc>
        <w:tc>
          <w:tcPr>
            <w:tcW w:w="4863" w:type="dxa"/>
          </w:tcPr>
          <w:p w14:paraId="588587F1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Endorsed</w:t>
            </w:r>
          </w:p>
        </w:tc>
      </w:tr>
      <w:tr w:rsidR="00267607" w:rsidRPr="00D85689" w14:paraId="1455219B" w14:textId="77777777" w:rsidTr="00783FBE">
        <w:tc>
          <w:tcPr>
            <w:tcW w:w="2743" w:type="dxa"/>
          </w:tcPr>
          <w:p w14:paraId="11255014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Prowess</w:t>
            </w:r>
          </w:p>
        </w:tc>
        <w:tc>
          <w:tcPr>
            <w:tcW w:w="6342" w:type="dxa"/>
          </w:tcPr>
          <w:p w14:paraId="5F7DC729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Highest-Cunning player Blocks one of your armies + Doubt 1</w:t>
            </w:r>
          </w:p>
        </w:tc>
        <w:tc>
          <w:tcPr>
            <w:tcW w:w="4863" w:type="dxa"/>
          </w:tcPr>
          <w:p w14:paraId="774E5D10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Free Move action</w:t>
            </w:r>
          </w:p>
        </w:tc>
      </w:tr>
      <w:tr w:rsidR="00267607" w:rsidRPr="00D85689" w14:paraId="1FD3B5EA" w14:textId="77777777" w:rsidTr="00783FBE">
        <w:tc>
          <w:tcPr>
            <w:tcW w:w="2743" w:type="dxa"/>
          </w:tcPr>
          <w:p w14:paraId="20F6F547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lastRenderedPageBreak/>
              <w:t>Cunning</w:t>
            </w:r>
          </w:p>
        </w:tc>
        <w:tc>
          <w:tcPr>
            <w:tcW w:w="6342" w:type="dxa"/>
          </w:tcPr>
          <w:p w14:paraId="3D2C6096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Doubt 1 + pay cost</w:t>
            </w:r>
          </w:p>
        </w:tc>
        <w:tc>
          <w:tcPr>
            <w:tcW w:w="4863" w:type="dxa"/>
          </w:tcPr>
          <w:p w14:paraId="6A823261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Extort 2000</w:t>
            </w:r>
          </w:p>
        </w:tc>
      </w:tr>
      <w:tr w:rsidR="00267607" w:rsidRPr="00D85689" w14:paraId="62B80834" w14:textId="77777777" w:rsidTr="00783FBE">
        <w:tc>
          <w:tcPr>
            <w:tcW w:w="2743" w:type="dxa"/>
          </w:tcPr>
          <w:p w14:paraId="17F6A375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Piety</w:t>
            </w:r>
          </w:p>
        </w:tc>
        <w:tc>
          <w:tcPr>
            <w:tcW w:w="6342" w:type="dxa"/>
          </w:tcPr>
          <w:p w14:paraId="6BE983FC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Doubt 1 + pay cost</w:t>
            </w:r>
          </w:p>
        </w:tc>
        <w:tc>
          <w:tcPr>
            <w:tcW w:w="4863" w:type="dxa"/>
          </w:tcPr>
          <w:p w14:paraId="78795B7F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Gain Faith 1</w:t>
            </w:r>
          </w:p>
        </w:tc>
      </w:tr>
      <w:tr w:rsidR="00267607" w:rsidRPr="00D85689" w14:paraId="50C5BD64" w14:textId="77777777" w:rsidTr="00783FBE">
        <w:tc>
          <w:tcPr>
            <w:tcW w:w="2743" w:type="dxa"/>
          </w:tcPr>
          <w:p w14:paraId="491F907A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Industry</w:t>
            </w:r>
          </w:p>
        </w:tc>
        <w:tc>
          <w:tcPr>
            <w:tcW w:w="6342" w:type="dxa"/>
          </w:tcPr>
          <w:p w14:paraId="5AF66D23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Doubt 1 + pay cost</w:t>
            </w:r>
          </w:p>
        </w:tc>
        <w:tc>
          <w:tcPr>
            <w:tcW w:w="4863" w:type="dxa"/>
          </w:tcPr>
          <w:p w14:paraId="3AC5C93B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Recoup 2000</w:t>
            </w:r>
          </w:p>
        </w:tc>
      </w:tr>
      <w:tr w:rsidR="00267607" w:rsidRPr="00D85689" w14:paraId="0F8433E8" w14:textId="77777777" w:rsidTr="00783FBE">
        <w:tc>
          <w:tcPr>
            <w:tcW w:w="2743" w:type="dxa"/>
          </w:tcPr>
          <w:p w14:paraId="4CFF80D1" w14:textId="25BC8E0B" w:rsidR="00267607" w:rsidRPr="00D85689" w:rsidRDefault="00B43E3B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Diplomacy</w:t>
            </w:r>
          </w:p>
        </w:tc>
        <w:tc>
          <w:tcPr>
            <w:tcW w:w="6342" w:type="dxa"/>
          </w:tcPr>
          <w:p w14:paraId="00FDA374" w14:textId="77777777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Doubt 1 + pay cost</w:t>
            </w:r>
          </w:p>
        </w:tc>
        <w:tc>
          <w:tcPr>
            <w:tcW w:w="4863" w:type="dxa"/>
          </w:tcPr>
          <w:p w14:paraId="1D743E3C" w14:textId="087866F5" w:rsidR="00267607" w:rsidRPr="00D85689" w:rsidRDefault="00267607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 xml:space="preserve">Free </w:t>
            </w:r>
            <w:r w:rsidR="00B43E3B">
              <w:rPr>
                <w:rFonts w:ascii="EB Garamond" w:hAnsi="EB Garamond" w:cs="EB Garamond"/>
                <w:sz w:val="20"/>
                <w:szCs w:val="20"/>
              </w:rPr>
              <w:t>Diplomacy</w:t>
            </w:r>
            <w:r w:rsidRPr="00D85689">
              <w:rPr>
                <w:rFonts w:ascii="EB Garamond" w:hAnsi="EB Garamond" w:cs="EB Garamond"/>
                <w:sz w:val="20"/>
                <w:szCs w:val="20"/>
              </w:rPr>
              <w:t xml:space="preserve"> action</w:t>
            </w:r>
          </w:p>
        </w:tc>
      </w:tr>
    </w:tbl>
    <w:p w14:paraId="3D65FBFD" w14:textId="77777777" w:rsidR="00D85689" w:rsidRPr="00D85689" w:rsidRDefault="00D85689">
      <w:pPr>
        <w:pStyle w:val="Heading3"/>
        <w:spacing w:after="200"/>
        <w:rPr>
          <w:rFonts w:ascii="EB Garamond" w:hAnsi="EB Garamond" w:cs="EB Garamond"/>
        </w:rPr>
        <w:sectPr w:rsidR="00D85689" w:rsidRPr="00D85689" w:rsidSect="0026760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7A069A1" w14:textId="77777777" w:rsidR="002F464A" w:rsidRPr="00D85689" w:rsidRDefault="00E12AEA">
      <w:pPr>
        <w:pStyle w:val="Heading3"/>
        <w:spacing w:after="200"/>
        <w:rPr>
          <w:rFonts w:ascii="EB Garamond" w:hAnsi="EB Garamond" w:cs="EB Garamond"/>
        </w:rPr>
      </w:pPr>
      <w:r w:rsidRPr="00D85689">
        <w:rPr>
          <w:rFonts w:ascii="EB Garamond" w:hAnsi="EB Garamond" w:cs="EB Garamond"/>
        </w:rPr>
        <w:lastRenderedPageBreak/>
        <w:t>Actions by Domain</w:t>
      </w:r>
    </w:p>
    <w:p w14:paraId="30010687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</w:rPr>
        <w:t>Prowess</w:t>
      </w:r>
      <w:r w:rsidRPr="00D85689">
        <w:rPr>
          <w:rFonts w:ascii="EB Garamond" w:hAnsi="EB Garamond" w:cs="EB Garamond"/>
        </w:rPr>
        <w:t xml:space="preserve"> </w:t>
      </w:r>
      <w:r w:rsidRPr="00D85689">
        <w:rPr>
          <w:rFonts w:ascii="EB Garamond" w:hAnsi="EB Garamond" w:cs="EB Garamond"/>
          <w:sz w:val="20"/>
          <w:szCs w:val="20"/>
        </w:rPr>
        <w:t xml:space="preserve">— </w:t>
      </w:r>
      <w:r w:rsidRPr="00D85689">
        <w:rPr>
          <w:rFonts w:ascii="EB Garamond" w:hAnsi="EB Garamond" w:cs="EB Garamond"/>
          <w:i/>
          <w:iCs/>
          <w:sz w:val="20"/>
          <w:szCs w:val="20"/>
        </w:rPr>
        <w:t>cost: none</w:t>
      </w:r>
    </w:p>
    <w:p w14:paraId="326435FF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Move</w:t>
      </w:r>
      <w:r w:rsidRPr="00D85689">
        <w:rPr>
          <w:rFonts w:ascii="EB Garamond" w:hAnsi="EB Garamond" w:cs="EB Garamond"/>
          <w:sz w:val="20"/>
          <w:szCs w:val="20"/>
        </w:rPr>
        <w:t xml:space="preserve"> → March / Skirmish / Lay Siege / Muster</w:t>
      </w:r>
    </w:p>
    <w:p w14:paraId="49784004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Declare War</w:t>
      </w:r>
      <w:r w:rsidRPr="00D85689">
        <w:rPr>
          <w:rFonts w:ascii="EB Garamond" w:hAnsi="EB Garamond" w:cs="EB Garamond"/>
          <w:sz w:val="20"/>
          <w:szCs w:val="20"/>
        </w:rPr>
        <w:t xml:space="preserve"> </w:t>
      </w:r>
      <w:r w:rsidRPr="00D85689">
        <w:rPr>
          <w:rFonts w:ascii="EB Garamond" w:hAnsi="EB Garamond" w:cs="EB Garamond"/>
          <w:i/>
          <w:iCs/>
          <w:sz w:val="20"/>
          <w:szCs w:val="20"/>
        </w:rPr>
        <w:t>(Rising Prowess)</w:t>
      </w:r>
    </w:p>
    <w:p w14:paraId="27633724" w14:textId="184EE650" w:rsidR="002F464A" w:rsidRPr="00D85689" w:rsidRDefault="00E12AEA" w:rsidP="00D85689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Demand Tribute</w:t>
      </w:r>
      <w:r w:rsidRPr="00D85689">
        <w:rPr>
          <w:rFonts w:ascii="EB Garamond" w:hAnsi="EB Garamond" w:cs="EB Garamond"/>
          <w:sz w:val="20"/>
          <w:szCs w:val="20"/>
        </w:rPr>
        <w:t xml:space="preserve"> — NAP/Alliance or war</w:t>
      </w:r>
    </w:p>
    <w:p w14:paraId="244723BE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</w:rPr>
        <w:t>Cunning</w:t>
      </w:r>
      <w:r w:rsidRPr="00D85689">
        <w:rPr>
          <w:rFonts w:ascii="EB Garamond" w:hAnsi="EB Garamond" w:cs="EB Garamond"/>
          <w:sz w:val="20"/>
          <w:szCs w:val="20"/>
        </w:rPr>
        <w:t xml:space="preserve"> — </w:t>
      </w:r>
      <w:r w:rsidRPr="00D85689">
        <w:rPr>
          <w:rFonts w:ascii="EB Garamond" w:hAnsi="EB Garamond" w:cs="EB Garamond"/>
          <w:i/>
          <w:iCs/>
          <w:sz w:val="20"/>
          <w:szCs w:val="20"/>
        </w:rPr>
        <w:t>cost: 2000 gold</w:t>
      </w:r>
    </w:p>
    <w:p w14:paraId="5832E452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Intercept Caravan</w:t>
      </w:r>
      <w:r w:rsidRPr="00D85689">
        <w:rPr>
          <w:rFonts w:ascii="EB Garamond" w:hAnsi="EB Garamond" w:cs="EB Garamond"/>
          <w:sz w:val="20"/>
          <w:szCs w:val="20"/>
        </w:rPr>
        <w:t xml:space="preserve"> — extort target’s next trade income</w:t>
      </w:r>
    </w:p>
    <w:p w14:paraId="336E15C0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Foster Rebellion</w:t>
      </w:r>
      <w:r w:rsidRPr="00D85689">
        <w:rPr>
          <w:rFonts w:ascii="EB Garamond" w:hAnsi="EB Garamond" w:cs="EB Garamond"/>
          <w:sz w:val="20"/>
          <w:szCs w:val="20"/>
        </w:rPr>
        <w:t xml:space="preserve"> — spawn bandit camp in target’s outlaw country</w:t>
      </w:r>
    </w:p>
    <w:p w14:paraId="2145392C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Raze</w:t>
      </w:r>
      <w:r w:rsidRPr="00D85689">
        <w:rPr>
          <w:rFonts w:ascii="EB Garamond" w:hAnsi="EB Garamond" w:cs="EB Garamond"/>
          <w:sz w:val="20"/>
          <w:szCs w:val="20"/>
        </w:rPr>
        <w:t xml:space="preserve"> — damage one spec/infrastructure</w:t>
      </w:r>
    </w:p>
    <w:p w14:paraId="1451CB43" w14:textId="3BCF7DD2" w:rsidR="002F464A" w:rsidRPr="00D85689" w:rsidRDefault="00E12AEA" w:rsidP="00D85689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Destabilize</w:t>
      </w:r>
      <w:r w:rsidRPr="00D85689">
        <w:rPr>
          <w:rFonts w:ascii="EB Garamond" w:hAnsi="EB Garamond" w:cs="EB Garamond"/>
          <w:sz w:val="20"/>
          <w:szCs w:val="20"/>
        </w:rPr>
        <w:t xml:space="preserve"> — extort target’s next tax income</w:t>
      </w:r>
    </w:p>
    <w:p w14:paraId="20EF72A1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</w:rPr>
        <w:t>Piety</w:t>
      </w:r>
      <w:r w:rsidRPr="00D85689">
        <w:rPr>
          <w:rFonts w:ascii="EB Garamond" w:hAnsi="EB Garamond" w:cs="EB Garamond"/>
        </w:rPr>
        <w:t xml:space="preserve"> </w:t>
      </w:r>
      <w:r w:rsidRPr="00D85689">
        <w:rPr>
          <w:rFonts w:ascii="EB Garamond" w:hAnsi="EB Garamond" w:cs="EB Garamond"/>
          <w:sz w:val="20"/>
          <w:szCs w:val="20"/>
        </w:rPr>
        <w:t xml:space="preserve">— </w:t>
      </w:r>
      <w:r w:rsidRPr="00D85689">
        <w:rPr>
          <w:rFonts w:ascii="EB Garamond" w:hAnsi="EB Garamond" w:cs="EB Garamond"/>
          <w:i/>
          <w:iCs/>
          <w:sz w:val="20"/>
          <w:szCs w:val="20"/>
        </w:rPr>
        <w:t>cost: Doubt 1</w:t>
      </w:r>
    </w:p>
    <w:p w14:paraId="1D0D4130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Spread Gospel</w:t>
      </w:r>
      <w:r w:rsidRPr="00D85689">
        <w:rPr>
          <w:rFonts w:ascii="EB Garamond" w:hAnsi="EB Garamond" w:cs="EB Garamond"/>
          <w:sz w:val="20"/>
          <w:szCs w:val="20"/>
        </w:rPr>
        <w:t xml:space="preserve"> — non-allies Doubt 1; allies Faith 1</w:t>
      </w:r>
    </w:p>
    <w:p w14:paraId="208A98D8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Send Missionaries</w:t>
      </w:r>
      <w:r w:rsidRPr="00D85689">
        <w:rPr>
          <w:rFonts w:ascii="EB Garamond" w:hAnsi="EB Garamond" w:cs="EB Garamond"/>
          <w:sz w:val="20"/>
          <w:szCs w:val="20"/>
        </w:rPr>
        <w:t xml:space="preserve"> — Doubt 2 to target alliance / Faith 2 to own</w:t>
      </w:r>
    </w:p>
    <w:p w14:paraId="0016581C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Tithe</w:t>
      </w:r>
      <w:r w:rsidRPr="00D85689">
        <w:rPr>
          <w:rFonts w:ascii="EB Garamond" w:hAnsi="EB Garamond" w:cs="EB Garamond"/>
          <w:sz w:val="20"/>
          <w:szCs w:val="20"/>
        </w:rPr>
        <w:t xml:space="preserve"> — extort 10% of target’s treasury</w:t>
      </w:r>
    </w:p>
    <w:p w14:paraId="743EE224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Convert</w:t>
      </w:r>
      <w:r w:rsidRPr="00D85689">
        <w:rPr>
          <w:rFonts w:ascii="EB Garamond" w:hAnsi="EB Garamond" w:cs="EB Garamond"/>
          <w:sz w:val="20"/>
          <w:szCs w:val="20"/>
        </w:rPr>
        <w:t xml:space="preserve"> — capture target’s settlement if their PO ≤ −5</w:t>
      </w:r>
    </w:p>
    <w:p w14:paraId="7A2F016F" w14:textId="7AE9A848" w:rsidR="002F464A" w:rsidRPr="00D85689" w:rsidRDefault="00E12AEA" w:rsidP="00D85689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Crusade</w:t>
      </w:r>
      <w:r w:rsidRPr="00D85689">
        <w:rPr>
          <w:rFonts w:ascii="EB Garamond" w:hAnsi="EB Garamond" w:cs="EB Garamond"/>
          <w:sz w:val="20"/>
          <w:szCs w:val="20"/>
        </w:rPr>
        <w:t xml:space="preserve"> </w:t>
      </w:r>
      <w:r w:rsidRPr="00D85689">
        <w:rPr>
          <w:rFonts w:ascii="EB Garamond" w:hAnsi="EB Garamond" w:cs="EB Garamond"/>
          <w:i/>
          <w:iCs/>
          <w:sz w:val="20"/>
          <w:szCs w:val="20"/>
        </w:rPr>
        <w:t>(Sovereign Piety)</w:t>
      </w:r>
      <w:r w:rsidRPr="00D85689">
        <w:rPr>
          <w:rFonts w:ascii="EB Garamond" w:hAnsi="EB Garamond" w:cs="EB Garamond"/>
          <w:sz w:val="20"/>
          <w:szCs w:val="20"/>
        </w:rPr>
        <w:t xml:space="preserve"> — declare war + free Move</w:t>
      </w:r>
    </w:p>
    <w:p w14:paraId="7856F436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</w:rPr>
        <w:t>Industry</w:t>
      </w:r>
      <w:r w:rsidRPr="00D85689">
        <w:rPr>
          <w:rFonts w:ascii="EB Garamond" w:hAnsi="EB Garamond" w:cs="EB Garamond"/>
        </w:rPr>
        <w:t xml:space="preserve"> </w:t>
      </w:r>
      <w:r w:rsidRPr="00D85689">
        <w:rPr>
          <w:rFonts w:ascii="EB Garamond" w:hAnsi="EB Garamond" w:cs="EB Garamond"/>
          <w:sz w:val="20"/>
          <w:szCs w:val="20"/>
        </w:rPr>
        <w:t xml:space="preserve">— </w:t>
      </w:r>
      <w:r w:rsidRPr="00D85689">
        <w:rPr>
          <w:rFonts w:ascii="EB Garamond" w:hAnsi="EB Garamond" w:cs="EB Garamond"/>
          <w:i/>
          <w:iCs/>
          <w:sz w:val="20"/>
          <w:szCs w:val="20"/>
        </w:rPr>
        <w:t>cost: 2000 gold</w:t>
      </w:r>
    </w:p>
    <w:p w14:paraId="3AE3A33E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Build</w:t>
      </w:r>
      <w:r w:rsidRPr="00D85689">
        <w:rPr>
          <w:rFonts w:ascii="EB Garamond" w:hAnsi="EB Garamond" w:cs="EB Garamond"/>
          <w:sz w:val="20"/>
          <w:szCs w:val="20"/>
        </w:rPr>
        <w:t xml:space="preserve"> — start infrastructure</w:t>
      </w:r>
    </w:p>
    <w:p w14:paraId="49FA6374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Repair</w:t>
      </w:r>
      <w:r w:rsidRPr="00D85689">
        <w:rPr>
          <w:rFonts w:ascii="EB Garamond" w:hAnsi="EB Garamond" w:cs="EB Garamond"/>
          <w:sz w:val="20"/>
          <w:szCs w:val="20"/>
        </w:rPr>
        <w:t xml:space="preserve"> — restore damaged spec/infrastructure</w:t>
      </w:r>
    </w:p>
    <w:p w14:paraId="25C6427E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Specialize</w:t>
      </w:r>
      <w:r w:rsidRPr="00D85689">
        <w:rPr>
          <w:rFonts w:ascii="EB Garamond" w:hAnsi="EB Garamond" w:cs="EB Garamond"/>
          <w:sz w:val="20"/>
          <w:szCs w:val="20"/>
        </w:rPr>
        <w:t xml:space="preserve"> — place a spec in a slot</w:t>
      </w:r>
    </w:p>
    <w:p w14:paraId="6D4A8250" w14:textId="3E9680B8" w:rsidR="002F464A" w:rsidRPr="00D85689" w:rsidRDefault="00E12AEA" w:rsidP="00D85689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Charter</w:t>
      </w:r>
      <w:r w:rsidRPr="00D85689">
        <w:rPr>
          <w:rFonts w:ascii="EB Garamond" w:hAnsi="EB Garamond" w:cs="EB Garamond"/>
          <w:sz w:val="20"/>
          <w:szCs w:val="20"/>
        </w:rPr>
        <w:t xml:space="preserve"> — new village</w:t>
      </w:r>
      <w:r w:rsidR="008A7E34">
        <w:rPr>
          <w:rFonts w:ascii="EB Garamond" w:hAnsi="EB Garamond" w:cs="EB Garamond"/>
          <w:sz w:val="20"/>
          <w:szCs w:val="20"/>
        </w:rPr>
        <w:t>, hamlet</w:t>
      </w:r>
      <w:r w:rsidRPr="00D85689">
        <w:rPr>
          <w:rFonts w:ascii="EB Garamond" w:hAnsi="EB Garamond" w:cs="EB Garamond"/>
          <w:sz w:val="20"/>
          <w:szCs w:val="20"/>
        </w:rPr>
        <w:t xml:space="preserve"> or upgrade settlement</w:t>
      </w:r>
    </w:p>
    <w:p w14:paraId="5E762C79" w14:textId="65940217" w:rsidR="002F464A" w:rsidRPr="00D85689" w:rsidRDefault="001D4449">
      <w:pPr>
        <w:spacing w:after="120"/>
        <w:rPr>
          <w:rFonts w:ascii="EB Garamond" w:hAnsi="EB Garamond" w:cs="EB Garamond"/>
          <w:sz w:val="20"/>
          <w:szCs w:val="20"/>
        </w:rPr>
      </w:pPr>
      <w:r>
        <w:rPr>
          <w:rFonts w:ascii="EB Garamond" w:hAnsi="EB Garamond" w:cs="EB Garamond"/>
          <w:b/>
          <w:bCs/>
        </w:rPr>
        <w:t>Diplomacy</w:t>
      </w:r>
      <w:r w:rsidR="00E12AEA" w:rsidRPr="00D85689">
        <w:rPr>
          <w:rFonts w:ascii="EB Garamond" w:hAnsi="EB Garamond" w:cs="EB Garamond"/>
        </w:rPr>
        <w:t xml:space="preserve"> </w:t>
      </w:r>
      <w:r w:rsidR="00E12AEA" w:rsidRPr="00D85689">
        <w:rPr>
          <w:rFonts w:ascii="EB Garamond" w:hAnsi="EB Garamond" w:cs="EB Garamond"/>
          <w:sz w:val="20"/>
          <w:szCs w:val="20"/>
        </w:rPr>
        <w:t xml:space="preserve">— </w:t>
      </w:r>
      <w:r w:rsidR="00E12AEA" w:rsidRPr="00D85689">
        <w:rPr>
          <w:rFonts w:ascii="EB Garamond" w:hAnsi="EB Garamond" w:cs="EB Garamond"/>
          <w:i/>
          <w:iCs/>
          <w:sz w:val="20"/>
          <w:szCs w:val="20"/>
        </w:rPr>
        <w:t>cost: none</w:t>
      </w:r>
    </w:p>
    <w:p w14:paraId="76951012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Sign Treaty</w:t>
      </w:r>
      <w:r w:rsidRPr="00D85689">
        <w:rPr>
          <w:rFonts w:ascii="EB Garamond" w:hAnsi="EB Garamond" w:cs="EB Garamond"/>
          <w:sz w:val="20"/>
          <w:szCs w:val="20"/>
        </w:rPr>
        <w:t xml:space="preserve"> — Peace, Trade, NAP, or Alliance</w:t>
      </w:r>
    </w:p>
    <w:p w14:paraId="4F9674E1" w14:textId="77777777" w:rsidR="002F464A" w:rsidRPr="00D85689" w:rsidRDefault="00E12AEA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b/>
          <w:bCs/>
          <w:sz w:val="20"/>
          <w:szCs w:val="20"/>
        </w:rPr>
        <w:t>Negotiate</w:t>
      </w:r>
      <w:r w:rsidRPr="00D85689">
        <w:rPr>
          <w:rFonts w:ascii="EB Garamond" w:hAnsi="EB Garamond" w:cs="EB Garamond"/>
          <w:sz w:val="20"/>
          <w:szCs w:val="20"/>
        </w:rPr>
        <w:t xml:space="preserve"> — propose terms; target agrees or refuses</w:t>
      </w:r>
    </w:p>
    <w:p w14:paraId="0C80EB1C" w14:textId="73FBB22F" w:rsidR="00D85689" w:rsidRPr="00267607" w:rsidRDefault="00E12AEA" w:rsidP="00267607">
      <w:pPr>
        <w:pStyle w:val="ListParagraph"/>
        <w:numPr>
          <w:ilvl w:val="0"/>
          <w:numId w:val="2"/>
        </w:numPr>
        <w:spacing w:after="100"/>
        <w:rPr>
          <w:rFonts w:ascii="EB Garamond" w:hAnsi="EB Garamond" w:cs="EB Garamond"/>
          <w:sz w:val="20"/>
          <w:szCs w:val="20"/>
        </w:rPr>
        <w:sectPr w:rsidR="00D85689" w:rsidRPr="00267607" w:rsidSect="00267607">
          <w:pgSz w:w="16838" w:h="11906" w:orient="landscape"/>
          <w:pgMar w:top="1440" w:right="1440" w:bottom="1440" w:left="1440" w:header="708" w:footer="708" w:gutter="0"/>
          <w:cols w:num="2" w:space="720"/>
          <w:docGrid w:linePitch="360"/>
        </w:sectPr>
      </w:pPr>
      <w:r w:rsidRPr="00D85689">
        <w:rPr>
          <w:rFonts w:ascii="EB Garamond" w:hAnsi="EB Garamond" w:cs="EB Garamond"/>
          <w:b/>
          <w:bCs/>
          <w:sz w:val="20"/>
          <w:szCs w:val="20"/>
        </w:rPr>
        <w:t>End Treaty</w:t>
      </w:r>
      <w:r w:rsidRPr="00D85689">
        <w:rPr>
          <w:rFonts w:ascii="EB Garamond" w:hAnsi="EB Garamond" w:cs="EB Garamond"/>
          <w:sz w:val="20"/>
          <w:szCs w:val="20"/>
        </w:rPr>
        <w:t xml:space="preserve"> — remove an existing treaty</w:t>
      </w:r>
    </w:p>
    <w:p w14:paraId="5E1018A4" w14:textId="5DB6B6A2" w:rsidR="002F464A" w:rsidRPr="00D85689" w:rsidRDefault="002F464A" w:rsidP="00267607">
      <w:pPr>
        <w:spacing w:after="200"/>
        <w:rPr>
          <w:rFonts w:ascii="EB Garamond" w:hAnsi="EB Garamond" w:cs="EB Garamond"/>
        </w:rPr>
      </w:pPr>
    </w:p>
    <w:p w14:paraId="2272773A" w14:textId="00DE915D" w:rsidR="002F464A" w:rsidRPr="00B6686B" w:rsidRDefault="00E12AEA" w:rsidP="00267607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 w:rsidRPr="00B6686B">
        <w:rPr>
          <w:rFonts w:ascii="EB Garamond" w:hAnsi="EB Garamond" w:cs="EB Garamond"/>
          <w:sz w:val="32"/>
          <w:szCs w:val="32"/>
        </w:rPr>
        <w:t>PUBLIC ORDER TRACK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094"/>
        <w:gridCol w:w="1301"/>
        <w:gridCol w:w="1244"/>
        <w:gridCol w:w="1510"/>
        <w:gridCol w:w="979"/>
        <w:gridCol w:w="1510"/>
        <w:gridCol w:w="1244"/>
        <w:gridCol w:w="1244"/>
        <w:gridCol w:w="1244"/>
        <w:gridCol w:w="979"/>
        <w:gridCol w:w="1599"/>
      </w:tblGrid>
      <w:tr w:rsidR="00D85689" w:rsidRPr="00D85689" w14:paraId="6A5B87BF" w14:textId="77777777" w:rsidTr="00C71F23">
        <w:trPr>
          <w:tblHeader/>
        </w:trPr>
        <w:tc>
          <w:tcPr>
            <w:tcW w:w="1107" w:type="dxa"/>
          </w:tcPr>
          <w:p w14:paraId="1C54B3B4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−5</w:t>
            </w:r>
          </w:p>
        </w:tc>
        <w:tc>
          <w:tcPr>
            <w:tcW w:w="1318" w:type="dxa"/>
          </w:tcPr>
          <w:p w14:paraId="787ECCBD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−4</w:t>
            </w:r>
          </w:p>
        </w:tc>
        <w:tc>
          <w:tcPr>
            <w:tcW w:w="1260" w:type="dxa"/>
          </w:tcPr>
          <w:p w14:paraId="33817263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−3</w:t>
            </w:r>
          </w:p>
        </w:tc>
        <w:tc>
          <w:tcPr>
            <w:tcW w:w="1530" w:type="dxa"/>
          </w:tcPr>
          <w:p w14:paraId="080E0008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−2</w:t>
            </w:r>
          </w:p>
        </w:tc>
        <w:tc>
          <w:tcPr>
            <w:tcW w:w="990" w:type="dxa"/>
          </w:tcPr>
          <w:p w14:paraId="1C23F200" w14:textId="2165842E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−1-&gt;1</w:t>
            </w:r>
          </w:p>
        </w:tc>
        <w:tc>
          <w:tcPr>
            <w:tcW w:w="1530" w:type="dxa"/>
          </w:tcPr>
          <w:p w14:paraId="68D7DAF1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60" w:type="dxa"/>
          </w:tcPr>
          <w:p w14:paraId="3BF738E7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60" w:type="dxa"/>
          </w:tcPr>
          <w:p w14:paraId="164EC3B2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0" w:type="dxa"/>
          </w:tcPr>
          <w:p w14:paraId="66B64BF8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990" w:type="dxa"/>
          </w:tcPr>
          <w:p w14:paraId="7A8D4DCB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620" w:type="dxa"/>
          </w:tcPr>
          <w:p w14:paraId="19EE69BF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b/>
                <w:bCs/>
                <w:sz w:val="20"/>
                <w:szCs w:val="20"/>
              </w:rPr>
              <w:t>7</w:t>
            </w:r>
          </w:p>
        </w:tc>
      </w:tr>
      <w:tr w:rsidR="00D85689" w:rsidRPr="00D85689" w14:paraId="74EA00F2" w14:textId="77777777" w:rsidTr="00C71F23">
        <w:tc>
          <w:tcPr>
            <w:tcW w:w="1107" w:type="dxa"/>
          </w:tcPr>
          <w:p w14:paraId="54738F8A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Uprising</w:t>
            </w:r>
          </w:p>
        </w:tc>
        <w:tc>
          <w:tcPr>
            <w:tcW w:w="1318" w:type="dxa"/>
          </w:tcPr>
          <w:p w14:paraId="70568336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Recession</w:t>
            </w:r>
          </w:p>
        </w:tc>
        <w:tc>
          <w:tcPr>
            <w:tcW w:w="1260" w:type="dxa"/>
          </w:tcPr>
          <w:p w14:paraId="41F4A5E7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Aimless</w:t>
            </w:r>
          </w:p>
        </w:tc>
        <w:tc>
          <w:tcPr>
            <w:tcW w:w="1530" w:type="dxa"/>
          </w:tcPr>
          <w:p w14:paraId="618D6F59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Indecisive</w:t>
            </w:r>
          </w:p>
        </w:tc>
        <w:tc>
          <w:tcPr>
            <w:tcW w:w="990" w:type="dxa"/>
          </w:tcPr>
          <w:p w14:paraId="09F5A0C5" w14:textId="69C5FABC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Neutral</w:t>
            </w:r>
          </w:p>
        </w:tc>
        <w:tc>
          <w:tcPr>
            <w:tcW w:w="1530" w:type="dxa"/>
          </w:tcPr>
          <w:p w14:paraId="1A76EB8E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Confident</w:t>
            </w:r>
          </w:p>
        </w:tc>
        <w:tc>
          <w:tcPr>
            <w:tcW w:w="1260" w:type="dxa"/>
          </w:tcPr>
          <w:p w14:paraId="5F37685F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Motivated</w:t>
            </w:r>
          </w:p>
        </w:tc>
        <w:tc>
          <w:tcPr>
            <w:tcW w:w="1260" w:type="dxa"/>
          </w:tcPr>
          <w:p w14:paraId="6BABF0C8" w14:textId="09F5BE41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Economic Boom</w:t>
            </w:r>
          </w:p>
        </w:tc>
        <w:tc>
          <w:tcPr>
            <w:tcW w:w="1260" w:type="dxa"/>
          </w:tcPr>
          <w:p w14:paraId="3E41148E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Eureka</w:t>
            </w:r>
          </w:p>
        </w:tc>
        <w:tc>
          <w:tcPr>
            <w:tcW w:w="990" w:type="dxa"/>
          </w:tcPr>
          <w:p w14:paraId="61BE54A4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Holy</w:t>
            </w:r>
          </w:p>
        </w:tc>
        <w:tc>
          <w:tcPr>
            <w:tcW w:w="1620" w:type="dxa"/>
          </w:tcPr>
          <w:p w14:paraId="5DC1F53D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Saints</w:t>
            </w:r>
          </w:p>
        </w:tc>
      </w:tr>
      <w:tr w:rsidR="00D85689" w:rsidRPr="00D85689" w14:paraId="4B1B3880" w14:textId="77777777" w:rsidTr="00C71F23">
        <w:tc>
          <w:tcPr>
            <w:tcW w:w="1107" w:type="dxa"/>
          </w:tcPr>
          <w:p w14:paraId="5033314F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Bandit spawn</w:t>
            </w:r>
          </w:p>
        </w:tc>
        <w:tc>
          <w:tcPr>
            <w:tcW w:w="1318" w:type="dxa"/>
          </w:tcPr>
          <w:p w14:paraId="56F78508" w14:textId="1F902C84" w:rsidR="00D85689" w:rsidRPr="00D85689" w:rsidRDefault="00DE5EC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-1000 Tax per Settlement</w:t>
            </w:r>
          </w:p>
        </w:tc>
        <w:tc>
          <w:tcPr>
            <w:tcW w:w="1260" w:type="dxa"/>
          </w:tcPr>
          <w:p w14:paraId="70B75BDF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Speed −1</w:t>
            </w:r>
          </w:p>
        </w:tc>
        <w:tc>
          <w:tcPr>
            <w:tcW w:w="1530" w:type="dxa"/>
          </w:tcPr>
          <w:p w14:paraId="454C5D4B" w14:textId="7E78D291" w:rsidR="00D85689" w:rsidRPr="00D85689" w:rsidRDefault="00C71F23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 xml:space="preserve">-1 </w:t>
            </w:r>
            <w:r w:rsidR="00D85689" w:rsidRPr="00D85689">
              <w:rPr>
                <w:rFonts w:ascii="EB Garamond" w:hAnsi="EB Garamond" w:cs="EB Garamond"/>
                <w:sz w:val="20"/>
                <w:szCs w:val="20"/>
              </w:rPr>
              <w:t>Influence</w:t>
            </w:r>
          </w:p>
        </w:tc>
        <w:tc>
          <w:tcPr>
            <w:tcW w:w="990" w:type="dxa"/>
          </w:tcPr>
          <w:p w14:paraId="1DA3D3A6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—</w:t>
            </w:r>
          </w:p>
        </w:tc>
        <w:tc>
          <w:tcPr>
            <w:tcW w:w="1530" w:type="dxa"/>
          </w:tcPr>
          <w:p w14:paraId="0817CA60" w14:textId="1EB865C2" w:rsidR="00D85689" w:rsidRPr="00D85689" w:rsidRDefault="00C71F23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 xml:space="preserve">+1 </w:t>
            </w:r>
            <w:r w:rsidR="00D85689" w:rsidRPr="00D85689">
              <w:rPr>
                <w:rFonts w:ascii="EB Garamond" w:hAnsi="EB Garamond" w:cs="EB Garamond"/>
                <w:sz w:val="20"/>
                <w:szCs w:val="20"/>
              </w:rPr>
              <w:t>Influence</w:t>
            </w:r>
          </w:p>
        </w:tc>
        <w:tc>
          <w:tcPr>
            <w:tcW w:w="1260" w:type="dxa"/>
          </w:tcPr>
          <w:p w14:paraId="13BB7369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Speed +1</w:t>
            </w:r>
          </w:p>
        </w:tc>
        <w:tc>
          <w:tcPr>
            <w:tcW w:w="1260" w:type="dxa"/>
          </w:tcPr>
          <w:p w14:paraId="19472EE8" w14:textId="272867F5" w:rsidR="00D85689" w:rsidRPr="00D85689" w:rsidRDefault="00DE5EC9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+500 Tax per Settlement</w:t>
            </w:r>
          </w:p>
        </w:tc>
        <w:tc>
          <w:tcPr>
            <w:tcW w:w="1260" w:type="dxa"/>
          </w:tcPr>
          <w:p w14:paraId="5ADF30C1" w14:textId="77777777" w:rsidR="00D85689" w:rsidRPr="00D85689" w:rsidRDefault="00D85689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D85689">
              <w:rPr>
                <w:rFonts w:ascii="EB Garamond" w:hAnsi="EB Garamond" w:cs="EB Garamond"/>
                <w:sz w:val="20"/>
                <w:szCs w:val="20"/>
              </w:rPr>
              <w:t>Activate 1 Mastery</w:t>
            </w:r>
          </w:p>
        </w:tc>
        <w:tc>
          <w:tcPr>
            <w:tcW w:w="990" w:type="dxa"/>
          </w:tcPr>
          <w:p w14:paraId="3F5E37FA" w14:textId="6BD9CC17" w:rsidR="00D85689" w:rsidRPr="00D85689" w:rsidRDefault="00C71F23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+2 Influence</w:t>
            </w:r>
          </w:p>
        </w:tc>
        <w:tc>
          <w:tcPr>
            <w:tcW w:w="1620" w:type="dxa"/>
          </w:tcPr>
          <w:p w14:paraId="1C963FD3" w14:textId="452AED42" w:rsidR="00D85689" w:rsidRPr="00D85689" w:rsidRDefault="000A657F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Pious</w:t>
            </w:r>
            <w:r w:rsidR="00D85689" w:rsidRPr="00D85689">
              <w:rPr>
                <w:rFonts w:ascii="EB Garamond" w:hAnsi="EB Garamond" w:cs="EB Garamond"/>
                <w:sz w:val="20"/>
                <w:szCs w:val="20"/>
              </w:rPr>
              <w:t xml:space="preserve"> timer starts</w:t>
            </w:r>
          </w:p>
        </w:tc>
      </w:tr>
    </w:tbl>
    <w:p w14:paraId="0F6A3DDE" w14:textId="77777777" w:rsidR="002F464A" w:rsidRPr="00D85689" w:rsidRDefault="00E12AEA">
      <w:pPr>
        <w:spacing w:after="120"/>
        <w:rPr>
          <w:rFonts w:ascii="EB Garamond" w:hAnsi="EB Garamond" w:cs="EB Garamond"/>
          <w:sz w:val="20"/>
          <w:szCs w:val="20"/>
        </w:rPr>
      </w:pPr>
      <w:r w:rsidRPr="00D85689">
        <w:rPr>
          <w:rFonts w:ascii="EB Garamond" w:hAnsi="EB Garamond" w:cs="EB Garamond"/>
          <w:i/>
          <w:iCs/>
          <w:sz w:val="20"/>
          <w:szCs w:val="20"/>
        </w:rPr>
        <w:t>Each turn: Public Order + Faith − Doubt = new Public Order. Range: −5 to +7.</w:t>
      </w:r>
    </w:p>
    <w:p w14:paraId="01C4DCAF" w14:textId="64CD6134" w:rsidR="00863B0A" w:rsidRDefault="00E12AEA" w:rsidP="00863B0A">
      <w:pPr>
        <w:spacing w:after="120"/>
        <w:rPr>
          <w:rFonts w:ascii="EB Garamond" w:hAnsi="EB Garamond" w:cs="EB Garamond"/>
          <w:sz w:val="20"/>
          <w:szCs w:val="20"/>
        </w:rPr>
        <w:sectPr w:rsidR="00863B0A" w:rsidSect="00D85689">
          <w:type w:val="continuous"/>
          <w:pgSz w:w="16838" w:h="11906" w:orient="landscape"/>
          <w:pgMar w:top="1440" w:right="1440" w:bottom="1440" w:left="1440" w:header="708" w:footer="708" w:gutter="0"/>
          <w:cols w:space="720"/>
          <w:docGrid w:linePitch="360"/>
        </w:sectPr>
      </w:pPr>
      <w:r w:rsidRPr="00D85689">
        <w:rPr>
          <w:rFonts w:ascii="EB Garamond" w:hAnsi="EB Garamond" w:cs="EB Garamond"/>
          <w:b/>
          <w:bCs/>
          <w:sz w:val="20"/>
          <w:szCs w:val="20"/>
        </w:rPr>
        <w:t>Faith</w:t>
      </w:r>
      <w:r w:rsidRPr="00D85689">
        <w:rPr>
          <w:rFonts w:ascii="EB Garamond" w:hAnsi="EB Garamond" w:cs="EB Garamond"/>
          <w:sz w:val="20"/>
          <w:szCs w:val="20"/>
        </w:rPr>
        <w:t xml:space="preserve"> from: won last battle · destroyed bandit camp last turn · spec/infrastructure effects</w:t>
      </w:r>
      <w:r w:rsidRPr="00D85689">
        <w:rPr>
          <w:rFonts w:ascii="EB Garamond" w:hAnsi="EB Garamond" w:cs="EB Garamond"/>
          <w:sz w:val="20"/>
          <w:szCs w:val="20"/>
        </w:rPr>
        <w:br/>
      </w:r>
      <w:r w:rsidRPr="00D85689">
        <w:rPr>
          <w:rFonts w:ascii="EB Garamond" w:hAnsi="EB Garamond" w:cs="EB Garamond"/>
          <w:b/>
          <w:bCs/>
          <w:sz w:val="20"/>
          <w:szCs w:val="20"/>
        </w:rPr>
        <w:t>Doubt</w:t>
      </w:r>
      <w:r w:rsidRPr="00D85689">
        <w:rPr>
          <w:rFonts w:ascii="EB Garamond" w:hAnsi="EB Garamond" w:cs="EB Garamond"/>
          <w:sz w:val="20"/>
          <w:szCs w:val="20"/>
        </w:rPr>
        <w:t xml:space="preserve"> from: active bandit camp · negative income · negative treasury (per turn) · enemy army in territory · at war · settlement besieged</w:t>
      </w:r>
      <w:r w:rsidR="00863B0A">
        <w:rPr>
          <w:rFonts w:ascii="EB Garamond" w:hAnsi="EB Garamond" w:cs="EB Garamond"/>
          <w:sz w:val="20"/>
          <w:szCs w:val="20"/>
        </w:rPr>
        <w:br w:type="page"/>
      </w:r>
    </w:p>
    <w:p w14:paraId="34E5E12D" w14:textId="7FF6E239" w:rsidR="00863B0A" w:rsidRPr="00B6686B" w:rsidRDefault="00B6686B" w:rsidP="00863B0A">
      <w:pPr>
        <w:pBdr>
          <w:bottom w:val="single" w:sz="6" w:space="1" w:color="auto"/>
        </w:pBdr>
        <w:spacing w:after="120"/>
        <w:rPr>
          <w:rFonts w:ascii="EB Garamond" w:hAnsi="EB Garamond" w:cs="EB Garamond"/>
          <w:b/>
          <w:bCs/>
          <w:sz w:val="36"/>
          <w:szCs w:val="36"/>
        </w:rPr>
      </w:pPr>
      <w:r w:rsidRPr="00B6686B">
        <w:rPr>
          <w:rFonts w:ascii="EB Garamond" w:hAnsi="EB Garamond" w:cs="EB Garamond"/>
          <w:b/>
          <w:bCs/>
          <w:sz w:val="36"/>
          <w:szCs w:val="36"/>
        </w:rPr>
        <w:lastRenderedPageBreak/>
        <w:t>Empire Reference</w:t>
      </w:r>
    </w:p>
    <w:p w14:paraId="7443B34F" w14:textId="29AC6816" w:rsidR="00863B0A" w:rsidRPr="00B6686B" w:rsidRDefault="00863B0A" w:rsidP="00B6686B">
      <w:pPr>
        <w:spacing w:after="200"/>
        <w:rPr>
          <w:rFonts w:ascii="EB Garamond" w:hAnsi="EB Garamond" w:cs="EB Garamond"/>
          <w:b/>
          <w:bCs/>
          <w:sz w:val="28"/>
          <w:szCs w:val="28"/>
        </w:rPr>
      </w:pPr>
      <w:r w:rsidRPr="00126BDD">
        <w:rPr>
          <w:rFonts w:ascii="EB Garamond" w:hAnsi="EB Garamond" w:cs="EB Garamond"/>
        </w:rPr>
        <w:t xml:space="preserve"> </w:t>
      </w:r>
      <w:r w:rsidRPr="00B6686B">
        <w:rPr>
          <w:rFonts w:ascii="EB Garamond" w:hAnsi="EB Garamond" w:cs="EB Garamond"/>
          <w:b/>
          <w:bCs/>
          <w:sz w:val="28"/>
          <w:szCs w:val="28"/>
        </w:rPr>
        <w:t>Settlements</w:t>
      </w:r>
    </w:p>
    <w:tbl>
      <w:tblPr>
        <w:tblW w:w="510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22"/>
        <w:gridCol w:w="949"/>
        <w:gridCol w:w="1214"/>
        <w:gridCol w:w="720"/>
        <w:gridCol w:w="900"/>
        <w:gridCol w:w="830"/>
        <w:gridCol w:w="790"/>
        <w:gridCol w:w="720"/>
      </w:tblGrid>
      <w:tr w:rsidR="00863B0A" w:rsidRPr="00126BDD" w14:paraId="746B97A4" w14:textId="77777777" w:rsidTr="0027720D">
        <w:trPr>
          <w:tblHeader/>
        </w:trPr>
        <w:tc>
          <w:tcPr>
            <w:tcW w:w="622" w:type="dxa"/>
          </w:tcPr>
          <w:p w14:paraId="6442E58B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949" w:type="dxa"/>
          </w:tcPr>
          <w:p w14:paraId="756CEB7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Land</w:t>
            </w:r>
          </w:p>
        </w:tc>
        <w:tc>
          <w:tcPr>
            <w:tcW w:w="1214" w:type="dxa"/>
          </w:tcPr>
          <w:p w14:paraId="6E9262F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Sea Variant</w:t>
            </w:r>
          </w:p>
        </w:tc>
        <w:tc>
          <w:tcPr>
            <w:tcW w:w="720" w:type="dxa"/>
          </w:tcPr>
          <w:p w14:paraId="00EB67B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Tax</w:t>
            </w:r>
          </w:p>
        </w:tc>
        <w:tc>
          <w:tcPr>
            <w:tcW w:w="900" w:type="dxa"/>
          </w:tcPr>
          <w:p w14:paraId="61F5893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Muster</w:t>
            </w:r>
          </w:p>
        </w:tc>
        <w:tc>
          <w:tcPr>
            <w:tcW w:w="830" w:type="dxa"/>
          </w:tcPr>
          <w:p w14:paraId="239D678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Slots</w:t>
            </w:r>
          </w:p>
        </w:tc>
        <w:tc>
          <w:tcPr>
            <w:tcW w:w="790" w:type="dxa"/>
          </w:tcPr>
          <w:p w14:paraId="689AABD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Reach</w:t>
            </w:r>
          </w:p>
        </w:tc>
        <w:tc>
          <w:tcPr>
            <w:tcW w:w="720" w:type="dxa"/>
          </w:tcPr>
          <w:p w14:paraId="10BE6D1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Build</w:t>
            </w:r>
          </w:p>
        </w:tc>
      </w:tr>
      <w:tr w:rsidR="00863B0A" w:rsidRPr="00126BDD" w14:paraId="48F4EAF7" w14:textId="77777777" w:rsidTr="0027720D">
        <w:tc>
          <w:tcPr>
            <w:tcW w:w="622" w:type="dxa"/>
          </w:tcPr>
          <w:p w14:paraId="5EA566B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949" w:type="dxa"/>
          </w:tcPr>
          <w:p w14:paraId="0A614E6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Hamlet</w:t>
            </w:r>
          </w:p>
        </w:tc>
        <w:tc>
          <w:tcPr>
            <w:tcW w:w="1214" w:type="dxa"/>
          </w:tcPr>
          <w:p w14:paraId="52086395" w14:textId="2090DF0E" w:rsidR="00863B0A" w:rsidRPr="00126BDD" w:rsidRDefault="0027720D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(Agriculture only)</w:t>
            </w:r>
          </w:p>
        </w:tc>
        <w:tc>
          <w:tcPr>
            <w:tcW w:w="720" w:type="dxa"/>
          </w:tcPr>
          <w:p w14:paraId="26E1398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900" w:type="dxa"/>
          </w:tcPr>
          <w:p w14:paraId="2967AC5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0</w:t>
            </w:r>
          </w:p>
        </w:tc>
        <w:tc>
          <w:tcPr>
            <w:tcW w:w="830" w:type="dxa"/>
          </w:tcPr>
          <w:p w14:paraId="094B01A3" w14:textId="57F89995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 xml:space="preserve">3 </w:t>
            </w:r>
          </w:p>
        </w:tc>
        <w:tc>
          <w:tcPr>
            <w:tcW w:w="790" w:type="dxa"/>
          </w:tcPr>
          <w:p w14:paraId="1D8A8C0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720" w:type="dxa"/>
          </w:tcPr>
          <w:p w14:paraId="6729C84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</w:tr>
      <w:tr w:rsidR="00863B0A" w:rsidRPr="00126BDD" w14:paraId="0E82FCD8" w14:textId="77777777" w:rsidTr="0027720D">
        <w:tc>
          <w:tcPr>
            <w:tcW w:w="622" w:type="dxa"/>
          </w:tcPr>
          <w:p w14:paraId="76E6CEC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949" w:type="dxa"/>
          </w:tcPr>
          <w:p w14:paraId="0F97D2A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Village</w:t>
            </w:r>
          </w:p>
        </w:tc>
        <w:tc>
          <w:tcPr>
            <w:tcW w:w="1214" w:type="dxa"/>
          </w:tcPr>
          <w:p w14:paraId="4E7A392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—</w:t>
            </w:r>
          </w:p>
        </w:tc>
        <w:tc>
          <w:tcPr>
            <w:tcW w:w="720" w:type="dxa"/>
          </w:tcPr>
          <w:p w14:paraId="41EF3BC6" w14:textId="53F7FE6A" w:rsidR="00863B0A" w:rsidRPr="00126BDD" w:rsidRDefault="00DE5EC9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2000</w:t>
            </w:r>
          </w:p>
        </w:tc>
        <w:tc>
          <w:tcPr>
            <w:tcW w:w="900" w:type="dxa"/>
          </w:tcPr>
          <w:p w14:paraId="11D4F40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10</w:t>
            </w:r>
          </w:p>
        </w:tc>
        <w:tc>
          <w:tcPr>
            <w:tcW w:w="830" w:type="dxa"/>
          </w:tcPr>
          <w:p w14:paraId="31A23C8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790" w:type="dxa"/>
          </w:tcPr>
          <w:p w14:paraId="37F909A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  <w:tc>
          <w:tcPr>
            <w:tcW w:w="720" w:type="dxa"/>
          </w:tcPr>
          <w:p w14:paraId="67F3C96B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1</w:t>
            </w:r>
          </w:p>
        </w:tc>
      </w:tr>
      <w:tr w:rsidR="00863B0A" w:rsidRPr="00126BDD" w14:paraId="4114865A" w14:textId="77777777" w:rsidTr="0027720D">
        <w:tc>
          <w:tcPr>
            <w:tcW w:w="622" w:type="dxa"/>
          </w:tcPr>
          <w:p w14:paraId="522A9E5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949" w:type="dxa"/>
          </w:tcPr>
          <w:p w14:paraId="48087DF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Town</w:t>
            </w:r>
          </w:p>
        </w:tc>
        <w:tc>
          <w:tcPr>
            <w:tcW w:w="1214" w:type="dxa"/>
          </w:tcPr>
          <w:p w14:paraId="08D44B57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Sea Town</w:t>
            </w:r>
          </w:p>
        </w:tc>
        <w:tc>
          <w:tcPr>
            <w:tcW w:w="720" w:type="dxa"/>
          </w:tcPr>
          <w:p w14:paraId="535AF257" w14:textId="243B1578" w:rsidR="00863B0A" w:rsidRPr="00126BDD" w:rsidRDefault="00DE5EC9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4000</w:t>
            </w:r>
          </w:p>
        </w:tc>
        <w:tc>
          <w:tcPr>
            <w:tcW w:w="900" w:type="dxa"/>
          </w:tcPr>
          <w:p w14:paraId="630FD41C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25</w:t>
            </w:r>
          </w:p>
        </w:tc>
        <w:tc>
          <w:tcPr>
            <w:tcW w:w="830" w:type="dxa"/>
          </w:tcPr>
          <w:p w14:paraId="7149349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790" w:type="dxa"/>
          </w:tcPr>
          <w:p w14:paraId="2072D5A7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  <w:tc>
          <w:tcPr>
            <w:tcW w:w="720" w:type="dxa"/>
          </w:tcPr>
          <w:p w14:paraId="707B310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</w:tr>
      <w:tr w:rsidR="00863B0A" w:rsidRPr="00126BDD" w14:paraId="5228DD67" w14:textId="77777777" w:rsidTr="0027720D">
        <w:tc>
          <w:tcPr>
            <w:tcW w:w="622" w:type="dxa"/>
          </w:tcPr>
          <w:p w14:paraId="4B72F62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949" w:type="dxa"/>
          </w:tcPr>
          <w:p w14:paraId="1459E64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City</w:t>
            </w:r>
          </w:p>
        </w:tc>
        <w:tc>
          <w:tcPr>
            <w:tcW w:w="1214" w:type="dxa"/>
          </w:tcPr>
          <w:p w14:paraId="57E3D66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Port</w:t>
            </w:r>
          </w:p>
        </w:tc>
        <w:tc>
          <w:tcPr>
            <w:tcW w:w="720" w:type="dxa"/>
          </w:tcPr>
          <w:p w14:paraId="5AA63358" w14:textId="13A8213A" w:rsidR="00863B0A" w:rsidRPr="00126BDD" w:rsidRDefault="00DE5EC9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6000</w:t>
            </w:r>
          </w:p>
        </w:tc>
        <w:tc>
          <w:tcPr>
            <w:tcW w:w="900" w:type="dxa"/>
          </w:tcPr>
          <w:p w14:paraId="350C9AB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50</w:t>
            </w:r>
          </w:p>
        </w:tc>
        <w:tc>
          <w:tcPr>
            <w:tcW w:w="830" w:type="dxa"/>
          </w:tcPr>
          <w:p w14:paraId="3F9795C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790" w:type="dxa"/>
          </w:tcPr>
          <w:p w14:paraId="355AABF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  <w:tc>
          <w:tcPr>
            <w:tcW w:w="720" w:type="dxa"/>
          </w:tcPr>
          <w:p w14:paraId="7284226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</w:tr>
      <w:tr w:rsidR="00863B0A" w:rsidRPr="00126BDD" w14:paraId="3B6BA645" w14:textId="77777777" w:rsidTr="0027720D">
        <w:tc>
          <w:tcPr>
            <w:tcW w:w="622" w:type="dxa"/>
          </w:tcPr>
          <w:p w14:paraId="04C2885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949" w:type="dxa"/>
          </w:tcPr>
          <w:p w14:paraId="35F650B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Metropolis</w:t>
            </w:r>
          </w:p>
        </w:tc>
        <w:tc>
          <w:tcPr>
            <w:tcW w:w="1214" w:type="dxa"/>
          </w:tcPr>
          <w:p w14:paraId="4583832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Metropolis</w:t>
            </w:r>
          </w:p>
        </w:tc>
        <w:tc>
          <w:tcPr>
            <w:tcW w:w="720" w:type="dxa"/>
          </w:tcPr>
          <w:p w14:paraId="614A4C1F" w14:textId="4117E61F" w:rsidR="00863B0A" w:rsidRPr="00126BDD" w:rsidRDefault="00DE5EC9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>
              <w:rPr>
                <w:rFonts w:ascii="EB Garamond" w:hAnsi="EB Garamond" w:cs="EB Garamond"/>
                <w:sz w:val="20"/>
                <w:szCs w:val="20"/>
              </w:rPr>
              <w:t>10</w:t>
            </w:r>
            <w:r w:rsidR="00863B0A" w:rsidRPr="00126BDD">
              <w:rPr>
                <w:rFonts w:ascii="EB Garamond" w:hAnsi="EB Garamond" w:cs="EB Garamond"/>
                <w:sz w:val="20"/>
                <w:szCs w:val="20"/>
              </w:rPr>
              <w:t>000</w:t>
            </w:r>
          </w:p>
        </w:tc>
        <w:tc>
          <w:tcPr>
            <w:tcW w:w="900" w:type="dxa"/>
          </w:tcPr>
          <w:p w14:paraId="7A5737D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50</w:t>
            </w:r>
          </w:p>
        </w:tc>
        <w:tc>
          <w:tcPr>
            <w:tcW w:w="830" w:type="dxa"/>
          </w:tcPr>
          <w:p w14:paraId="7F075474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790" w:type="dxa"/>
          </w:tcPr>
          <w:p w14:paraId="573FDC74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720" w:type="dxa"/>
          </w:tcPr>
          <w:p w14:paraId="47F920C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5</w:t>
            </w:r>
          </w:p>
        </w:tc>
      </w:tr>
    </w:tbl>
    <w:p w14:paraId="2BD68A72" w14:textId="62B0E05C" w:rsidR="00863B0A" w:rsidRPr="00126BDD" w:rsidRDefault="00863B0A" w:rsidP="00863B0A">
      <w:pPr>
        <w:spacing w:after="1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i/>
          <w:iCs/>
          <w:sz w:val="20"/>
          <w:szCs w:val="20"/>
        </w:rPr>
        <w:t>Charter rules: Range 4 from other settlements; Range 2 from outlaw country; not Water/Mountain. Sea Towns need a slot adjacent to Water. Hamlet: placed exactly Range 2 from your Capital</w:t>
      </w:r>
      <w:r w:rsidR="00D01645">
        <w:rPr>
          <w:rFonts w:ascii="EB Garamond" w:hAnsi="EB Garamond" w:cs="EB Garamond"/>
          <w:i/>
          <w:iCs/>
          <w:sz w:val="20"/>
          <w:szCs w:val="20"/>
        </w:rPr>
        <w:t>; allows</w:t>
      </w:r>
      <w:r w:rsidRPr="00126BDD">
        <w:rPr>
          <w:rFonts w:ascii="EB Garamond" w:hAnsi="EB Garamond" w:cs="EB Garamond"/>
          <w:i/>
          <w:iCs/>
          <w:sz w:val="20"/>
          <w:szCs w:val="20"/>
        </w:rPr>
        <w:t xml:space="preserve"> Arable Land in region. Metropolis: Capital only.</w:t>
      </w:r>
    </w:p>
    <w:p w14:paraId="608A0809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B6686B">
        <w:rPr>
          <w:rFonts w:ascii="EB Garamond" w:hAnsi="EB Garamond" w:cs="EB Garamond"/>
          <w:sz w:val="28"/>
          <w:szCs w:val="28"/>
        </w:rPr>
        <w:t>Specializations</w:t>
      </w:r>
    </w:p>
    <w:p w14:paraId="2A632C32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Innate effect</w:t>
      </w:r>
      <w:r w:rsidRPr="00126BDD">
        <w:rPr>
          <w:rFonts w:ascii="EB Garamond" w:hAnsi="EB Garamond" w:cs="EB Garamond"/>
          <w:sz w:val="20"/>
          <w:szCs w:val="20"/>
        </w:rPr>
        <w:t xml:space="preserve"> active while not Damaged.</w:t>
      </w:r>
    </w:p>
    <w:p w14:paraId="39A3355C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Mastery effect</w:t>
      </w:r>
      <w:r w:rsidRPr="00126BDD">
        <w:rPr>
          <w:rFonts w:ascii="EB Garamond" w:hAnsi="EB Garamond" w:cs="EB Garamond"/>
          <w:sz w:val="20"/>
          <w:szCs w:val="20"/>
        </w:rPr>
        <w:t xml:space="preserve"> active when all Mastery requirements are met (and not Damaged).</w:t>
      </w:r>
    </w:p>
    <w:p w14:paraId="4542D0EE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Efficient X</w:t>
      </w:r>
      <w:r w:rsidRPr="00126BDD">
        <w:rPr>
          <w:rFonts w:ascii="EB Garamond" w:hAnsi="EB Garamond" w:cs="EB Garamond"/>
          <w:sz w:val="20"/>
          <w:szCs w:val="20"/>
        </w:rPr>
        <w:t xml:space="preserve"> specs can share a slot with other Efficient X specs.</w:t>
      </w:r>
    </w:p>
    <w:p w14:paraId="2F561161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Build Timer:</w:t>
      </w:r>
      <w:r w:rsidRPr="00126BDD">
        <w:rPr>
          <w:rFonts w:ascii="EB Garamond" w:hAnsi="EB Garamond" w:cs="EB Garamond"/>
          <w:sz w:val="20"/>
          <w:szCs w:val="20"/>
        </w:rPr>
        <w:t xml:space="preserve"> standard 1 · Power/Unique +1 · Monument +2.</w:t>
      </w:r>
    </w:p>
    <w:p w14:paraId="13E584B1" w14:textId="62BB8E1E" w:rsidR="00863B0A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Max </w:t>
      </w:r>
      <w:r w:rsidR="00182E73">
        <w:rPr>
          <w:rFonts w:ascii="EB Garamond" w:hAnsi="EB Garamond" w:cs="EB Garamond"/>
          <w:sz w:val="20"/>
          <w:szCs w:val="20"/>
        </w:rPr>
        <w:t>2</w:t>
      </w:r>
      <w:r w:rsidRPr="00126BDD">
        <w:rPr>
          <w:rFonts w:ascii="EB Garamond" w:hAnsi="EB Garamond" w:cs="EB Garamond"/>
          <w:sz w:val="20"/>
          <w:szCs w:val="20"/>
        </w:rPr>
        <w:t xml:space="preserve"> Monument per empire. Unique</w:t>
      </w:r>
      <w:r w:rsidR="00B6686B">
        <w:rPr>
          <w:rFonts w:ascii="EB Garamond" w:hAnsi="EB Garamond" w:cs="EB Garamond"/>
          <w:sz w:val="20"/>
          <w:szCs w:val="20"/>
        </w:rPr>
        <w:t>*</w:t>
      </w:r>
      <w:r w:rsidRPr="00126BDD">
        <w:rPr>
          <w:rFonts w:ascii="EB Garamond" w:hAnsi="EB Garamond" w:cs="EB Garamond"/>
          <w:sz w:val="20"/>
          <w:szCs w:val="20"/>
        </w:rPr>
        <w:t xml:space="preserve"> = 1 per game.</w:t>
      </w:r>
    </w:p>
    <w:p w14:paraId="6BCDF728" w14:textId="77777777" w:rsidR="00B6686B" w:rsidRPr="00126BDD" w:rsidRDefault="00B6686B" w:rsidP="00B6686B">
      <w:pPr>
        <w:pStyle w:val="ListParagraph"/>
        <w:spacing w:after="100"/>
        <w:ind w:left="240"/>
        <w:rPr>
          <w:rFonts w:ascii="EB Garamond" w:hAnsi="EB Garamond" w:cs="EB Garamond"/>
          <w:sz w:val="20"/>
          <w:szCs w:val="20"/>
        </w:rPr>
      </w:pPr>
    </w:p>
    <w:p w14:paraId="67203498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B6686B">
        <w:rPr>
          <w:rFonts w:ascii="EB Garamond" w:hAnsi="EB Garamond" w:cs="EB Garamond"/>
          <w:sz w:val="28"/>
          <w:szCs w:val="28"/>
        </w:rPr>
        <w:t>Infrastructure Tiers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535"/>
        <w:gridCol w:w="3074"/>
      </w:tblGrid>
      <w:tr w:rsidR="00863B0A" w:rsidRPr="00126BDD" w14:paraId="38B71AF0" w14:textId="77777777" w:rsidTr="00783FBE">
        <w:trPr>
          <w:tblHeader/>
        </w:trPr>
        <w:tc>
          <w:tcPr>
            <w:tcW w:w="5014" w:type="dxa"/>
          </w:tcPr>
          <w:p w14:paraId="598E913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4346" w:type="dxa"/>
          </w:tcPr>
          <w:p w14:paraId="4D650D2B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Build Time</w:t>
            </w:r>
          </w:p>
        </w:tc>
      </w:tr>
      <w:tr w:rsidR="00863B0A" w:rsidRPr="00126BDD" w14:paraId="7FEC7EBB" w14:textId="77777777" w:rsidTr="00783FBE">
        <w:tc>
          <w:tcPr>
            <w:tcW w:w="5014" w:type="dxa"/>
          </w:tcPr>
          <w:p w14:paraId="63914DB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Primitive</w:t>
            </w:r>
          </w:p>
        </w:tc>
        <w:tc>
          <w:tcPr>
            <w:tcW w:w="4346" w:type="dxa"/>
          </w:tcPr>
          <w:p w14:paraId="586042B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</w:t>
            </w:r>
          </w:p>
        </w:tc>
      </w:tr>
      <w:tr w:rsidR="00863B0A" w:rsidRPr="00126BDD" w14:paraId="7EF465F9" w14:textId="77777777" w:rsidTr="00783FBE">
        <w:tc>
          <w:tcPr>
            <w:tcW w:w="5014" w:type="dxa"/>
          </w:tcPr>
          <w:p w14:paraId="2EC6CFBC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Developed</w:t>
            </w:r>
          </w:p>
        </w:tc>
        <w:tc>
          <w:tcPr>
            <w:tcW w:w="4346" w:type="dxa"/>
          </w:tcPr>
          <w:p w14:paraId="1C1C264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3</w:t>
            </w:r>
          </w:p>
        </w:tc>
      </w:tr>
      <w:tr w:rsidR="00863B0A" w:rsidRPr="00126BDD" w14:paraId="65EAE828" w14:textId="77777777" w:rsidTr="00783FBE">
        <w:tc>
          <w:tcPr>
            <w:tcW w:w="5014" w:type="dxa"/>
          </w:tcPr>
          <w:p w14:paraId="00F903E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Sophisticated</w:t>
            </w:r>
          </w:p>
        </w:tc>
        <w:tc>
          <w:tcPr>
            <w:tcW w:w="4346" w:type="dxa"/>
          </w:tcPr>
          <w:p w14:paraId="6C17BE4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</w:tr>
      <w:tr w:rsidR="00863B0A" w:rsidRPr="00126BDD" w14:paraId="03F0FC31" w14:textId="77777777" w:rsidTr="00783FBE">
        <w:tc>
          <w:tcPr>
            <w:tcW w:w="5014" w:type="dxa"/>
          </w:tcPr>
          <w:p w14:paraId="7FD9276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Wonder</w:t>
            </w:r>
          </w:p>
        </w:tc>
        <w:tc>
          <w:tcPr>
            <w:tcW w:w="4346" w:type="dxa"/>
          </w:tcPr>
          <w:p w14:paraId="48C9E207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10</w:t>
            </w:r>
          </w:p>
        </w:tc>
      </w:tr>
    </w:tbl>
    <w:p w14:paraId="4F078884" w14:textId="77777777" w:rsidR="00863B0A" w:rsidRPr="00126BDD" w:rsidRDefault="00863B0A" w:rsidP="00863B0A">
      <w:pPr>
        <w:spacing w:before="240"/>
        <w:rPr>
          <w:rFonts w:ascii="EB Garamond" w:hAnsi="EB Garamond" w:cs="EB Garamond"/>
        </w:rPr>
      </w:pPr>
      <w:r w:rsidRPr="00126BDD">
        <w:rPr>
          <w:rFonts w:ascii="EB Garamond" w:hAnsi="EB Garamond" w:cs="EB Garamond"/>
        </w:rPr>
        <w:t xml:space="preserve"> </w:t>
      </w:r>
    </w:p>
    <w:p w14:paraId="6F0D09F1" w14:textId="77777777" w:rsidR="00863B0A" w:rsidRPr="00126BDD" w:rsidRDefault="00863B0A" w:rsidP="00863B0A">
      <w:pPr>
        <w:spacing w:after="120"/>
        <w:rPr>
          <w:rFonts w:ascii="EB Garamond" w:hAnsi="EB Garamond" w:cs="EB Garamond"/>
        </w:rPr>
      </w:pPr>
      <w:r w:rsidRPr="00126BDD">
        <w:rPr>
          <w:rFonts w:ascii="EB Garamond" w:hAnsi="EB Garamond" w:cs="EB Garamond"/>
          <w:i/>
          <w:iCs/>
        </w:rPr>
        <w:t>Must have prior-tier infrastructure before building the next tier. One Build at a time. Wonders need all other infrastructure active first; built in Capital; cannot be Razed or Damaged.</w:t>
      </w:r>
    </w:p>
    <w:p w14:paraId="62434228" w14:textId="77777777" w:rsidR="00863B0A" w:rsidRPr="00126BDD" w:rsidRDefault="00863B0A" w:rsidP="00863B0A">
      <w:pPr>
        <w:spacing w:after="200"/>
        <w:rPr>
          <w:rFonts w:ascii="EB Garamond" w:hAnsi="EB Garamond" w:cs="EB Garamond"/>
        </w:rPr>
      </w:pPr>
      <w:r w:rsidRPr="00126BDD">
        <w:rPr>
          <w:rFonts w:ascii="EB Garamond" w:hAnsi="EB Garamond" w:cs="EB Garamond"/>
        </w:rPr>
        <w:t xml:space="preserve"> </w:t>
      </w:r>
    </w:p>
    <w:p w14:paraId="494DF00B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B6686B">
        <w:rPr>
          <w:rFonts w:ascii="EB Garamond" w:hAnsi="EB Garamond" w:cs="EB Garamond"/>
          <w:sz w:val="28"/>
          <w:szCs w:val="28"/>
        </w:rPr>
        <w:t>Trade &amp; Income</w:t>
      </w:r>
    </w:p>
    <w:p w14:paraId="4DFEA4F8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Trade requires:</w:t>
      </w:r>
      <w:r w:rsidRPr="00126BDD">
        <w:rPr>
          <w:rFonts w:ascii="EB Garamond" w:hAnsi="EB Garamond" w:cs="EB Garamond"/>
          <w:sz w:val="20"/>
          <w:szCs w:val="20"/>
        </w:rPr>
        <w:t xml:space="preserve"> both players border each other, both have active Dirt Roads, both have signed a Trade Agreement.</w:t>
      </w:r>
    </w:p>
    <w:p w14:paraId="3D0BA92B" w14:textId="571B5F9D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Trade Income:</w:t>
      </w:r>
      <w:r w:rsidRPr="00126BDD">
        <w:rPr>
          <w:rFonts w:ascii="EB Garamond" w:hAnsi="EB Garamond" w:cs="EB Garamond"/>
          <w:sz w:val="20"/>
          <w:szCs w:val="20"/>
        </w:rPr>
        <w:t xml:space="preserve"> 100 × Host’s Trading Spec count per partner.</w:t>
      </w:r>
    </w:p>
    <w:p w14:paraId="03659FC1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Trading Specs:</w:t>
      </w:r>
      <w:r w:rsidRPr="00126BDD">
        <w:rPr>
          <w:rFonts w:ascii="EB Garamond" w:hAnsi="EB Garamond" w:cs="EB Garamond"/>
          <w:sz w:val="20"/>
          <w:szCs w:val="20"/>
        </w:rPr>
        <w:t xml:space="preserve"> Raw Material + Production + Agriculture, plus any “+X Trading Spec” source.</w:t>
      </w:r>
    </w:p>
    <w:p w14:paraId="6CAE6D60" w14:textId="77777777" w:rsidR="00863B0A" w:rsidRPr="00863B0A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When income flows:</w:t>
      </w:r>
      <w:r w:rsidRPr="00126BDD">
        <w:rPr>
          <w:rFonts w:ascii="EB Garamond" w:hAnsi="EB Garamond" w:cs="EB Garamond"/>
          <w:sz w:val="20"/>
          <w:szCs w:val="20"/>
        </w:rPr>
        <w:t xml:space="preserve"> signed treaty → non-signer gets income next time they are Host, then both each turn. Ended treaty → ender gets income next time they are Host, then trading ceases.</w:t>
      </w:r>
      <w:r w:rsidRPr="00126BDD">
        <w:rPr>
          <w:rFonts w:ascii="EB Garamond" w:hAnsi="EB Garamond" w:cs="EB Garamond"/>
        </w:rPr>
        <w:t xml:space="preserve"> </w:t>
      </w:r>
    </w:p>
    <w:p w14:paraId="6169B952" w14:textId="77777777" w:rsidR="00863B0A" w:rsidRDefault="00863B0A" w:rsidP="00863B0A">
      <w:pPr>
        <w:pStyle w:val="ListParagraph"/>
        <w:spacing w:after="100"/>
        <w:ind w:left="240"/>
        <w:rPr>
          <w:rFonts w:ascii="EB Garamond" w:hAnsi="EB Garamond" w:cs="EB Garamond"/>
          <w:b/>
          <w:bCs/>
          <w:sz w:val="20"/>
          <w:szCs w:val="20"/>
        </w:rPr>
      </w:pPr>
    </w:p>
    <w:p w14:paraId="3CE414ED" w14:textId="77777777" w:rsidR="00B6686B" w:rsidRDefault="00B6686B" w:rsidP="00863B0A">
      <w:pPr>
        <w:pStyle w:val="ListParagraph"/>
        <w:spacing w:after="100"/>
        <w:ind w:left="240"/>
        <w:rPr>
          <w:rFonts w:ascii="EB Garamond" w:hAnsi="EB Garamond" w:cs="EB Garamond"/>
          <w:b/>
          <w:bCs/>
          <w:sz w:val="20"/>
          <w:szCs w:val="20"/>
        </w:rPr>
      </w:pPr>
    </w:p>
    <w:p w14:paraId="4396560B" w14:textId="77777777" w:rsidR="00863B0A" w:rsidRPr="00126BDD" w:rsidRDefault="00863B0A" w:rsidP="00863B0A">
      <w:pPr>
        <w:pStyle w:val="ListParagraph"/>
        <w:spacing w:after="100"/>
        <w:ind w:left="240"/>
        <w:rPr>
          <w:rFonts w:ascii="EB Garamond" w:hAnsi="EB Garamond" w:cs="EB Garamond"/>
          <w:sz w:val="20"/>
          <w:szCs w:val="20"/>
        </w:rPr>
      </w:pPr>
    </w:p>
    <w:p w14:paraId="7AA6F9E7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B6686B">
        <w:rPr>
          <w:rFonts w:ascii="EB Garamond" w:hAnsi="EB Garamond" w:cs="EB Garamond"/>
          <w:sz w:val="28"/>
          <w:szCs w:val="28"/>
        </w:rPr>
        <w:t>Retinues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483"/>
        <w:gridCol w:w="747"/>
        <w:gridCol w:w="911"/>
        <w:gridCol w:w="1074"/>
        <w:gridCol w:w="1156"/>
        <w:gridCol w:w="1238"/>
      </w:tblGrid>
      <w:tr w:rsidR="00863B0A" w:rsidRPr="00126BDD" w14:paraId="73D70ADC" w14:textId="77777777" w:rsidTr="00783FBE">
        <w:trPr>
          <w:tblHeader/>
        </w:trPr>
        <w:tc>
          <w:tcPr>
            <w:tcW w:w="2150" w:type="dxa"/>
          </w:tcPr>
          <w:p w14:paraId="72CE00D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lastRenderedPageBreak/>
              <w:t>Retinue</w:t>
            </w:r>
          </w:p>
        </w:tc>
        <w:tc>
          <w:tcPr>
            <w:tcW w:w="1012" w:type="dxa"/>
          </w:tcPr>
          <w:p w14:paraId="6402FD9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Cost</w:t>
            </w:r>
          </w:p>
        </w:tc>
        <w:tc>
          <w:tcPr>
            <w:tcW w:w="1265" w:type="dxa"/>
          </w:tcPr>
          <w:p w14:paraId="61C665D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To Hit</w:t>
            </w:r>
          </w:p>
        </w:tc>
        <w:tc>
          <w:tcPr>
            <w:tcW w:w="1518" w:type="dxa"/>
          </w:tcPr>
          <w:p w14:paraId="133DAB7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Endurance</w:t>
            </w:r>
          </w:p>
        </w:tc>
        <w:tc>
          <w:tcPr>
            <w:tcW w:w="1644" w:type="dxa"/>
          </w:tcPr>
          <w:p w14:paraId="3FE8D81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Shaking</w:t>
            </w:r>
          </w:p>
        </w:tc>
        <w:tc>
          <w:tcPr>
            <w:tcW w:w="1771" w:type="dxa"/>
          </w:tcPr>
          <w:p w14:paraId="62B5CF1A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Unlock</w:t>
            </w:r>
          </w:p>
        </w:tc>
      </w:tr>
      <w:tr w:rsidR="00863B0A" w:rsidRPr="00126BDD" w14:paraId="48514977" w14:textId="77777777" w:rsidTr="00783FBE">
        <w:tc>
          <w:tcPr>
            <w:tcW w:w="2150" w:type="dxa"/>
          </w:tcPr>
          <w:p w14:paraId="1BC881C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Levy</w:t>
            </w:r>
          </w:p>
        </w:tc>
        <w:tc>
          <w:tcPr>
            <w:tcW w:w="1012" w:type="dxa"/>
          </w:tcPr>
          <w:p w14:paraId="7627597A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20</w:t>
            </w:r>
          </w:p>
        </w:tc>
        <w:tc>
          <w:tcPr>
            <w:tcW w:w="1265" w:type="dxa"/>
          </w:tcPr>
          <w:p w14:paraId="5EA0814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5+</w:t>
            </w:r>
          </w:p>
        </w:tc>
        <w:tc>
          <w:tcPr>
            <w:tcW w:w="1518" w:type="dxa"/>
          </w:tcPr>
          <w:p w14:paraId="4E8C404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4</w:t>
            </w:r>
          </w:p>
        </w:tc>
        <w:tc>
          <w:tcPr>
            <w:tcW w:w="1644" w:type="dxa"/>
          </w:tcPr>
          <w:p w14:paraId="7589F80B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4+</w:t>
            </w:r>
          </w:p>
        </w:tc>
        <w:tc>
          <w:tcPr>
            <w:tcW w:w="1771" w:type="dxa"/>
          </w:tcPr>
          <w:p w14:paraId="48FDB68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—</w:t>
            </w:r>
          </w:p>
        </w:tc>
      </w:tr>
      <w:tr w:rsidR="00863B0A" w:rsidRPr="00126BDD" w14:paraId="57825F69" w14:textId="77777777" w:rsidTr="00783FBE">
        <w:tc>
          <w:tcPr>
            <w:tcW w:w="2150" w:type="dxa"/>
          </w:tcPr>
          <w:p w14:paraId="717C38F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Man-at-Arms</w:t>
            </w:r>
          </w:p>
        </w:tc>
        <w:tc>
          <w:tcPr>
            <w:tcW w:w="1012" w:type="dxa"/>
          </w:tcPr>
          <w:p w14:paraId="45A13FC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35</w:t>
            </w:r>
          </w:p>
        </w:tc>
        <w:tc>
          <w:tcPr>
            <w:tcW w:w="1265" w:type="dxa"/>
          </w:tcPr>
          <w:p w14:paraId="56199BF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4+</w:t>
            </w:r>
          </w:p>
        </w:tc>
        <w:tc>
          <w:tcPr>
            <w:tcW w:w="1518" w:type="dxa"/>
          </w:tcPr>
          <w:p w14:paraId="2F818D0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5</w:t>
            </w:r>
          </w:p>
        </w:tc>
        <w:tc>
          <w:tcPr>
            <w:tcW w:w="1644" w:type="dxa"/>
          </w:tcPr>
          <w:p w14:paraId="180B284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3+</w:t>
            </w:r>
          </w:p>
        </w:tc>
        <w:tc>
          <w:tcPr>
            <w:tcW w:w="1771" w:type="dxa"/>
          </w:tcPr>
          <w:p w14:paraId="7F14AEC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Coliseum</w:t>
            </w:r>
          </w:p>
        </w:tc>
      </w:tr>
      <w:tr w:rsidR="00863B0A" w:rsidRPr="00126BDD" w14:paraId="58D65FED" w14:textId="77777777" w:rsidTr="00783FBE">
        <w:tc>
          <w:tcPr>
            <w:tcW w:w="2150" w:type="dxa"/>
          </w:tcPr>
          <w:p w14:paraId="3F932BD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Sergeant</w:t>
            </w:r>
          </w:p>
        </w:tc>
        <w:tc>
          <w:tcPr>
            <w:tcW w:w="1012" w:type="dxa"/>
          </w:tcPr>
          <w:p w14:paraId="0C06ACA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50</w:t>
            </w:r>
          </w:p>
        </w:tc>
        <w:tc>
          <w:tcPr>
            <w:tcW w:w="1265" w:type="dxa"/>
          </w:tcPr>
          <w:p w14:paraId="7719732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3+</w:t>
            </w:r>
          </w:p>
        </w:tc>
        <w:tc>
          <w:tcPr>
            <w:tcW w:w="1518" w:type="dxa"/>
          </w:tcPr>
          <w:p w14:paraId="26648B9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6</w:t>
            </w:r>
          </w:p>
        </w:tc>
        <w:tc>
          <w:tcPr>
            <w:tcW w:w="1644" w:type="dxa"/>
          </w:tcPr>
          <w:p w14:paraId="7A4D196A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2+</w:t>
            </w:r>
          </w:p>
        </w:tc>
        <w:tc>
          <w:tcPr>
            <w:tcW w:w="1771" w:type="dxa"/>
          </w:tcPr>
          <w:p w14:paraId="7AD502B9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War College</w:t>
            </w:r>
          </w:p>
        </w:tc>
      </w:tr>
      <w:tr w:rsidR="00863B0A" w:rsidRPr="00126BDD" w14:paraId="15CE2C2B" w14:textId="77777777" w:rsidTr="00783FBE">
        <w:tc>
          <w:tcPr>
            <w:tcW w:w="2150" w:type="dxa"/>
          </w:tcPr>
          <w:p w14:paraId="332AF684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proofErr w:type="spellStart"/>
            <w:r w:rsidRPr="00126BDD">
              <w:rPr>
                <w:rFonts w:ascii="EB Garamond" w:hAnsi="EB Garamond" w:cs="EB Garamond"/>
                <w:sz w:val="20"/>
                <w:szCs w:val="20"/>
              </w:rPr>
              <w:t>Knight’s</w:t>
            </w:r>
            <w:proofErr w:type="spellEnd"/>
            <w:r w:rsidRPr="00126BDD">
              <w:rPr>
                <w:rFonts w:ascii="EB Garamond" w:hAnsi="EB Garamond" w:cs="EB Garamond"/>
                <w:sz w:val="20"/>
                <w:szCs w:val="20"/>
              </w:rPr>
              <w:t xml:space="preserve"> Templar</w:t>
            </w:r>
          </w:p>
        </w:tc>
        <w:tc>
          <w:tcPr>
            <w:tcW w:w="1012" w:type="dxa"/>
          </w:tcPr>
          <w:p w14:paraId="1240039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65</w:t>
            </w:r>
          </w:p>
        </w:tc>
        <w:tc>
          <w:tcPr>
            <w:tcW w:w="1265" w:type="dxa"/>
          </w:tcPr>
          <w:p w14:paraId="3CD779D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2+</w:t>
            </w:r>
          </w:p>
        </w:tc>
        <w:tc>
          <w:tcPr>
            <w:tcW w:w="1518" w:type="dxa"/>
          </w:tcPr>
          <w:p w14:paraId="31695AB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6</w:t>
            </w:r>
          </w:p>
        </w:tc>
        <w:tc>
          <w:tcPr>
            <w:tcW w:w="1644" w:type="dxa"/>
          </w:tcPr>
          <w:p w14:paraId="31C8CCE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Unshakable</w:t>
            </w:r>
          </w:p>
        </w:tc>
        <w:tc>
          <w:tcPr>
            <w:tcW w:w="1771" w:type="dxa"/>
          </w:tcPr>
          <w:p w14:paraId="7F69B83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Preceptory</w:t>
            </w:r>
          </w:p>
        </w:tc>
      </w:tr>
    </w:tbl>
    <w:p w14:paraId="75C22101" w14:textId="01DB713A" w:rsidR="00863B0A" w:rsidRDefault="00863B0A" w:rsidP="00863B0A">
      <w:pPr>
        <w:spacing w:before="240"/>
        <w:rPr>
          <w:rFonts w:ascii="EB Garamond" w:hAnsi="EB Garamond" w:cs="EB Garamond"/>
          <w:i/>
          <w:iCs/>
          <w:sz w:val="20"/>
          <w:szCs w:val="20"/>
        </w:rPr>
      </w:pPr>
      <w:r w:rsidRPr="00126BDD">
        <w:rPr>
          <w:rFonts w:ascii="EB Garamond" w:hAnsi="EB Garamond" w:cs="EB Garamond"/>
        </w:rPr>
        <w:t xml:space="preserve"> </w:t>
      </w:r>
      <w:r w:rsidRPr="00126BDD">
        <w:rPr>
          <w:rFonts w:ascii="EB Garamond" w:hAnsi="EB Garamond" w:cs="EB Garamond"/>
          <w:i/>
          <w:iCs/>
          <w:sz w:val="20"/>
          <w:szCs w:val="20"/>
        </w:rPr>
        <w:t>Army: up to 50 retinues. Field: 25 (20 front line + 5 reserves). Upkeep: retinue count × (cost − upkeep modifiers).</w:t>
      </w:r>
    </w:p>
    <w:p w14:paraId="4F044664" w14:textId="77777777" w:rsidR="00B6686B" w:rsidRDefault="00B6686B" w:rsidP="00863B0A">
      <w:pPr>
        <w:spacing w:before="240"/>
        <w:rPr>
          <w:rFonts w:ascii="EB Garamond" w:hAnsi="EB Garamond" w:cs="EB Garamond"/>
          <w:sz w:val="20"/>
          <w:szCs w:val="20"/>
        </w:rPr>
      </w:pPr>
    </w:p>
    <w:p w14:paraId="484DCF52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B6686B">
        <w:rPr>
          <w:rFonts w:ascii="EB Garamond" w:hAnsi="EB Garamond" w:cs="EB Garamond"/>
          <w:sz w:val="28"/>
          <w:szCs w:val="28"/>
        </w:rPr>
        <w:t>Equipment Tiers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68"/>
        <w:gridCol w:w="4241"/>
      </w:tblGrid>
      <w:tr w:rsidR="00863B0A" w:rsidRPr="00B6686B" w14:paraId="57A89968" w14:textId="77777777" w:rsidTr="00783FBE">
        <w:trPr>
          <w:tblHeader/>
        </w:trPr>
        <w:tc>
          <w:tcPr>
            <w:tcW w:w="3321" w:type="dxa"/>
          </w:tcPr>
          <w:p w14:paraId="6C1758A6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b/>
                <w:bCs/>
                <w:sz w:val="20"/>
                <w:szCs w:val="20"/>
              </w:rPr>
              <w:t>Tier</w:t>
            </w:r>
          </w:p>
        </w:tc>
        <w:tc>
          <w:tcPr>
            <w:tcW w:w="6039" w:type="dxa"/>
          </w:tcPr>
          <w:p w14:paraId="56B0CCAB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b/>
                <w:bCs/>
                <w:sz w:val="20"/>
                <w:szCs w:val="20"/>
              </w:rPr>
              <w:t>Unlock</w:t>
            </w:r>
          </w:p>
        </w:tc>
      </w:tr>
      <w:tr w:rsidR="00863B0A" w:rsidRPr="00B6686B" w14:paraId="7B18C2CE" w14:textId="77777777" w:rsidTr="00783FBE">
        <w:tc>
          <w:tcPr>
            <w:tcW w:w="3321" w:type="dxa"/>
          </w:tcPr>
          <w:p w14:paraId="7A120A16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Crude</w:t>
            </w:r>
          </w:p>
        </w:tc>
        <w:tc>
          <w:tcPr>
            <w:tcW w:w="6039" w:type="dxa"/>
          </w:tcPr>
          <w:p w14:paraId="2119EFFF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None</w:t>
            </w:r>
          </w:p>
        </w:tc>
      </w:tr>
      <w:tr w:rsidR="00863B0A" w:rsidRPr="00B6686B" w14:paraId="46FC2465" w14:textId="77777777" w:rsidTr="00783FBE">
        <w:tc>
          <w:tcPr>
            <w:tcW w:w="3321" w:type="dxa"/>
          </w:tcPr>
          <w:p w14:paraId="7FF64960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Cast</w:t>
            </w:r>
          </w:p>
        </w:tc>
        <w:tc>
          <w:tcPr>
            <w:tcW w:w="6039" w:type="dxa"/>
          </w:tcPr>
          <w:p w14:paraId="2669E17C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Furnace</w:t>
            </w:r>
          </w:p>
        </w:tc>
      </w:tr>
      <w:tr w:rsidR="00863B0A" w:rsidRPr="00B6686B" w14:paraId="41AD1AC2" w14:textId="77777777" w:rsidTr="00783FBE">
        <w:tc>
          <w:tcPr>
            <w:tcW w:w="3321" w:type="dxa"/>
          </w:tcPr>
          <w:p w14:paraId="520D0212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Wrought</w:t>
            </w:r>
          </w:p>
        </w:tc>
        <w:tc>
          <w:tcPr>
            <w:tcW w:w="6039" w:type="dxa"/>
          </w:tcPr>
          <w:p w14:paraId="58153C09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Blacksmith</w:t>
            </w:r>
          </w:p>
        </w:tc>
      </w:tr>
      <w:tr w:rsidR="00863B0A" w:rsidRPr="00B6686B" w14:paraId="1AEFB1F8" w14:textId="77777777" w:rsidTr="00783FBE">
        <w:tc>
          <w:tcPr>
            <w:tcW w:w="3321" w:type="dxa"/>
          </w:tcPr>
          <w:p w14:paraId="28E85720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Forged</w:t>
            </w:r>
          </w:p>
        </w:tc>
        <w:tc>
          <w:tcPr>
            <w:tcW w:w="6039" w:type="dxa"/>
          </w:tcPr>
          <w:p w14:paraId="74632783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Forge</w:t>
            </w:r>
          </w:p>
        </w:tc>
      </w:tr>
      <w:tr w:rsidR="00863B0A" w:rsidRPr="00B6686B" w14:paraId="55BA14DD" w14:textId="77777777" w:rsidTr="00783FBE">
        <w:tc>
          <w:tcPr>
            <w:tcW w:w="3321" w:type="dxa"/>
          </w:tcPr>
          <w:p w14:paraId="788B47CA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Crafted</w:t>
            </w:r>
          </w:p>
        </w:tc>
        <w:tc>
          <w:tcPr>
            <w:tcW w:w="6039" w:type="dxa"/>
          </w:tcPr>
          <w:p w14:paraId="124E0247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Advanced Blast Furnaces</w:t>
            </w:r>
          </w:p>
        </w:tc>
      </w:tr>
      <w:tr w:rsidR="00863B0A" w:rsidRPr="00B6686B" w14:paraId="767B83AD" w14:textId="77777777" w:rsidTr="00783FBE">
        <w:tc>
          <w:tcPr>
            <w:tcW w:w="3321" w:type="dxa"/>
          </w:tcPr>
          <w:p w14:paraId="5EBF4F87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Ranged</w:t>
            </w:r>
          </w:p>
        </w:tc>
        <w:tc>
          <w:tcPr>
            <w:tcW w:w="6039" w:type="dxa"/>
          </w:tcPr>
          <w:p w14:paraId="6C5AE7CD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proofErr w:type="spellStart"/>
            <w:r w:rsidRPr="00B6686B">
              <w:rPr>
                <w:rFonts w:ascii="EB Garamond" w:hAnsi="EB Garamond" w:cs="EB Garamond"/>
                <w:sz w:val="20"/>
                <w:szCs w:val="20"/>
              </w:rPr>
              <w:t>Fletchery</w:t>
            </w:r>
            <w:proofErr w:type="spellEnd"/>
          </w:p>
        </w:tc>
      </w:tr>
      <w:tr w:rsidR="00863B0A" w:rsidRPr="00B6686B" w14:paraId="41C6AF58" w14:textId="77777777" w:rsidTr="00783FBE">
        <w:tc>
          <w:tcPr>
            <w:tcW w:w="3321" w:type="dxa"/>
          </w:tcPr>
          <w:p w14:paraId="7B778CBD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Shields</w:t>
            </w:r>
          </w:p>
        </w:tc>
        <w:tc>
          <w:tcPr>
            <w:tcW w:w="6039" w:type="dxa"/>
          </w:tcPr>
          <w:p w14:paraId="345F2978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Joinery</w:t>
            </w:r>
          </w:p>
        </w:tc>
      </w:tr>
      <w:tr w:rsidR="00863B0A" w:rsidRPr="00B6686B" w14:paraId="561439D5" w14:textId="77777777" w:rsidTr="00783FBE">
        <w:tc>
          <w:tcPr>
            <w:tcW w:w="3321" w:type="dxa"/>
          </w:tcPr>
          <w:p w14:paraId="7E419922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Lances</w:t>
            </w:r>
          </w:p>
        </w:tc>
        <w:tc>
          <w:tcPr>
            <w:tcW w:w="6039" w:type="dxa"/>
          </w:tcPr>
          <w:p w14:paraId="359CA936" w14:textId="77777777" w:rsidR="00863B0A" w:rsidRPr="00B6686B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B6686B">
              <w:rPr>
                <w:rFonts w:ascii="EB Garamond" w:hAnsi="EB Garamond" w:cs="EB Garamond"/>
                <w:sz w:val="20"/>
                <w:szCs w:val="20"/>
              </w:rPr>
              <w:t>Stables + Forge</w:t>
            </w:r>
          </w:p>
        </w:tc>
      </w:tr>
    </w:tbl>
    <w:p w14:paraId="2CD9CD81" w14:textId="5128519B" w:rsidR="00863B0A" w:rsidRPr="00B6686B" w:rsidRDefault="00863B0A" w:rsidP="00863B0A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 w:rsidRPr="00B6686B">
        <w:rPr>
          <w:rFonts w:ascii="EB Garamond" w:hAnsi="EB Garamond" w:cs="EB Garamond"/>
          <w:sz w:val="32"/>
          <w:szCs w:val="32"/>
        </w:rPr>
        <w:t>BATTLE PHASE</w:t>
      </w:r>
    </w:p>
    <w:p w14:paraId="3AADA66E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B6686B">
        <w:rPr>
          <w:rFonts w:ascii="EB Garamond" w:hAnsi="EB Garamond" w:cs="EB Garamond"/>
          <w:sz w:val="28"/>
          <w:szCs w:val="28"/>
        </w:rPr>
        <w:t>Skirmish Loop</w:t>
      </w:r>
    </w:p>
    <w:p w14:paraId="32D69843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1.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Declare Army</w:t>
      </w:r>
      <w:r w:rsidRPr="00126BDD">
        <w:rPr>
          <w:rFonts w:ascii="EB Garamond" w:hAnsi="EB Garamond" w:cs="EB Garamond"/>
          <w:sz w:val="20"/>
          <w:szCs w:val="20"/>
        </w:rPr>
        <w:t xml:space="preserve"> — which army skirmishes (if multiple adjacent).</w:t>
      </w:r>
    </w:p>
    <w:p w14:paraId="6D9C150F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2.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Choose Tactic</w:t>
      </w:r>
      <w:r w:rsidRPr="00126BDD">
        <w:rPr>
          <w:rFonts w:ascii="EB Garamond" w:hAnsi="EB Garamond" w:cs="EB Garamond"/>
          <w:sz w:val="20"/>
          <w:szCs w:val="20"/>
        </w:rPr>
        <w:t xml:space="preserve"> face-down. Reveal simultaneously. (Scout, Ambush, Flank, Charge, Fighting Formation, Defensive Formation, Fall Back.)</w:t>
      </w:r>
    </w:p>
    <w:p w14:paraId="17E0CEAC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3.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Declare conditional equipment</w:t>
      </w:r>
      <w:r w:rsidRPr="00126BDD">
        <w:rPr>
          <w:rFonts w:ascii="EB Garamond" w:hAnsi="EB Garamond" w:cs="EB Garamond"/>
          <w:sz w:val="20"/>
          <w:szCs w:val="20"/>
        </w:rPr>
        <w:t xml:space="preserve"> — only if Tiltyard or One Shot weapon.</w:t>
      </w:r>
    </w:p>
    <w:p w14:paraId="26655774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4.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Resolve Tactic modifiers</w:t>
      </w:r>
      <w:r w:rsidRPr="00126BDD">
        <w:rPr>
          <w:rFonts w:ascii="EB Garamond" w:hAnsi="EB Garamond" w:cs="EB Garamond"/>
          <w:sz w:val="20"/>
          <w:szCs w:val="20"/>
        </w:rPr>
        <w:t xml:space="preserve"> — apply Tactics Matrix to Initiative, To Hit, To Save.</w:t>
      </w:r>
    </w:p>
    <w:p w14:paraId="18D8D51C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5.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Higher Initiative strikes first.</w:t>
      </w:r>
      <w:r w:rsidRPr="00126BDD">
        <w:rPr>
          <w:rFonts w:ascii="EB Garamond" w:hAnsi="EB Garamond" w:cs="EB Garamond"/>
          <w:sz w:val="20"/>
          <w:szCs w:val="20"/>
        </w:rPr>
        <w:t xml:space="preserve"> Tied Initiative = simultaneous. Initiative −2 = tripped (no strike).</w:t>
      </w:r>
    </w:p>
    <w:p w14:paraId="51745016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6.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Roll to Hit:</w:t>
      </w:r>
      <w:r w:rsidRPr="00126BDD">
        <w:rPr>
          <w:rFonts w:ascii="EB Garamond" w:hAnsi="EB Garamond" w:cs="EB Garamond"/>
          <w:sz w:val="20"/>
          <w:szCs w:val="20"/>
        </w:rPr>
        <w:t xml:space="preserve"> 1 die per front-line retinue. Die ≥ To Hit value = Strike.</w:t>
      </w:r>
    </w:p>
    <w:p w14:paraId="76314FAE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7.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Roll to Save:</w:t>
      </w:r>
      <w:r w:rsidRPr="00126BDD">
        <w:rPr>
          <w:rFonts w:ascii="EB Garamond" w:hAnsi="EB Garamond" w:cs="EB Garamond"/>
          <w:sz w:val="20"/>
          <w:szCs w:val="20"/>
        </w:rPr>
        <w:t xml:space="preserve"> 1 die per Strike. Die ≥ Armor + modifiers (AP, tactics) = saved. Failed = Casualty.</w:t>
      </w:r>
    </w:p>
    <w:p w14:paraId="5CCAB16F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8.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Clean Up:</w:t>
      </w:r>
      <w:r w:rsidRPr="00126BDD">
        <w:rPr>
          <w:rFonts w:ascii="EB Garamond" w:hAnsi="EB Garamond" w:cs="EB Garamond"/>
          <w:sz w:val="20"/>
          <w:szCs w:val="20"/>
        </w:rPr>
        <w:t xml:space="preserve"> reduce armies by casualties. Lose 1 Endurance. If Endurance ≤ 0, gain a Fatigue Token (−1 To Hit) and take a Shaken Test.</w:t>
      </w:r>
    </w:p>
    <w:p w14:paraId="6705C677" w14:textId="77777777" w:rsidR="00863B0A" w:rsidRPr="00126BDD" w:rsidRDefault="00863B0A" w:rsidP="00863B0A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9.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Loop</w:t>
      </w:r>
      <w:r w:rsidRPr="00126BDD">
        <w:rPr>
          <w:rFonts w:ascii="EB Garamond" w:hAnsi="EB Garamond" w:cs="EB Garamond"/>
          <w:sz w:val="20"/>
          <w:szCs w:val="20"/>
        </w:rPr>
        <w:t xml:space="preserve"> until one side has no retinues or successfully Falls Back.</w:t>
      </w:r>
    </w:p>
    <w:p w14:paraId="10AE77CB" w14:textId="77777777" w:rsidR="00B6686B" w:rsidRDefault="00863B0A" w:rsidP="00B6686B">
      <w:pPr>
        <w:spacing w:after="100"/>
        <w:ind w:left="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sz w:val="20"/>
          <w:szCs w:val="20"/>
        </w:rPr>
        <w:t xml:space="preserve">10. </w:t>
      </w:r>
      <w:r w:rsidRPr="00126BDD">
        <w:rPr>
          <w:rFonts w:ascii="EB Garamond" w:hAnsi="EB Garamond" w:cs="EB Garamond"/>
          <w:b/>
          <w:bCs/>
          <w:sz w:val="20"/>
          <w:szCs w:val="20"/>
        </w:rPr>
        <w:t>Resolve Battle:</w:t>
      </w:r>
      <w:r w:rsidRPr="00126BDD">
        <w:rPr>
          <w:rFonts w:ascii="EB Garamond" w:hAnsi="EB Garamond" w:cs="EB Garamond"/>
          <w:sz w:val="20"/>
          <w:szCs w:val="20"/>
        </w:rPr>
        <w:t xml:space="preserve"> winner extorts Spoils of War (total cost of retinues destroyed). Remove Fatigue Tokens.</w:t>
      </w:r>
    </w:p>
    <w:p w14:paraId="65529CC9" w14:textId="30142A7B" w:rsidR="00863B0A" w:rsidRPr="00126BDD" w:rsidRDefault="00863B0A" w:rsidP="00B6686B">
      <w:pPr>
        <w:spacing w:after="100"/>
        <w:ind w:left="20"/>
        <w:rPr>
          <w:rFonts w:ascii="EB Garamond" w:hAnsi="EB Garamond" w:cs="EB Garamond"/>
        </w:rPr>
      </w:pPr>
      <w:r w:rsidRPr="00126BDD">
        <w:rPr>
          <w:rFonts w:ascii="EB Garamond" w:hAnsi="EB Garamond" w:cs="EB Garamond"/>
        </w:rPr>
        <w:t xml:space="preserve"> </w:t>
      </w:r>
    </w:p>
    <w:p w14:paraId="2D55B21F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B6686B">
        <w:rPr>
          <w:rFonts w:ascii="EB Garamond" w:hAnsi="EB Garamond" w:cs="EB Garamond"/>
          <w:sz w:val="28"/>
          <w:szCs w:val="28"/>
        </w:rPr>
        <w:t>Key Keywords</w:t>
      </w:r>
    </w:p>
    <w:p w14:paraId="4B9F26B4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Steady</w:t>
      </w:r>
      <w:r w:rsidRPr="00126BDD">
        <w:rPr>
          <w:rFonts w:ascii="EB Garamond" w:hAnsi="EB Garamond" w:cs="EB Garamond"/>
          <w:sz w:val="20"/>
          <w:szCs w:val="20"/>
        </w:rPr>
        <w:t xml:space="preserve"> — Initiative cannot be reduced by Tactics.</w:t>
      </w:r>
    </w:p>
    <w:p w14:paraId="339CA042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Unwieldy</w:t>
      </w:r>
      <w:r w:rsidRPr="00126BDD">
        <w:rPr>
          <w:rFonts w:ascii="EB Garamond" w:hAnsi="EB Garamond" w:cs="EB Garamond"/>
          <w:sz w:val="20"/>
          <w:szCs w:val="20"/>
        </w:rPr>
        <w:t xml:space="preserve"> — Initiative cannot be improved by Tactics.</w:t>
      </w:r>
    </w:p>
    <w:p w14:paraId="1ABCC7CA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Nimble</w:t>
      </w:r>
      <w:r w:rsidRPr="00126BDD">
        <w:rPr>
          <w:rFonts w:ascii="EB Garamond" w:hAnsi="EB Garamond" w:cs="EB Garamond"/>
          <w:sz w:val="20"/>
          <w:szCs w:val="20"/>
        </w:rPr>
        <w:t xml:space="preserve"> — +1 Initiative on first Skirmish of Battle.</w:t>
      </w:r>
    </w:p>
    <w:p w14:paraId="5749529E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Drilled</w:t>
      </w:r>
      <w:r w:rsidRPr="00126BDD">
        <w:rPr>
          <w:rFonts w:ascii="EB Garamond" w:hAnsi="EB Garamond" w:cs="EB Garamond"/>
          <w:sz w:val="20"/>
          <w:szCs w:val="20"/>
        </w:rPr>
        <w:t xml:space="preserve"> — no Endurance loss on first Skirmish.</w:t>
      </w:r>
    </w:p>
    <w:p w14:paraId="32F3671E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2H</w:t>
      </w:r>
      <w:r w:rsidRPr="00126BDD">
        <w:rPr>
          <w:rFonts w:ascii="EB Garamond" w:hAnsi="EB Garamond" w:cs="EB Garamond"/>
          <w:sz w:val="20"/>
          <w:szCs w:val="20"/>
        </w:rPr>
        <w:t xml:space="preserve"> — cannot use Shield.</w:t>
      </w:r>
    </w:p>
    <w:p w14:paraId="3EC7BD12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Shatter Armor</w:t>
      </w:r>
      <w:r w:rsidRPr="00126BDD">
        <w:rPr>
          <w:rFonts w:ascii="EB Garamond" w:hAnsi="EB Garamond" w:cs="EB Garamond"/>
          <w:sz w:val="20"/>
          <w:szCs w:val="20"/>
        </w:rPr>
        <w:t xml:space="preserve"> — 6 to Hit auto-pierces armor.</w:t>
      </w:r>
    </w:p>
    <w:p w14:paraId="0FAD26D8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Cleave</w:t>
      </w:r>
      <w:r w:rsidRPr="00126BDD">
        <w:rPr>
          <w:rFonts w:ascii="EB Garamond" w:hAnsi="EB Garamond" w:cs="EB Garamond"/>
          <w:sz w:val="20"/>
          <w:szCs w:val="20"/>
        </w:rPr>
        <w:t xml:space="preserve"> — 6 to Hit = 2 strikes.</w:t>
      </w:r>
    </w:p>
    <w:p w14:paraId="00B7F501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lastRenderedPageBreak/>
        <w:t>Destroy Shield</w:t>
      </w:r>
      <w:r w:rsidRPr="00126BDD">
        <w:rPr>
          <w:rFonts w:ascii="EB Garamond" w:hAnsi="EB Garamond" w:cs="EB Garamond"/>
          <w:sz w:val="20"/>
          <w:szCs w:val="20"/>
        </w:rPr>
        <w:t xml:space="preserve"> — 6 to Hit = target loses shield for the Battle.</w:t>
      </w:r>
    </w:p>
    <w:p w14:paraId="2C3ED43F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Poison</w:t>
      </w:r>
      <w:r w:rsidRPr="00126BDD">
        <w:rPr>
          <w:rFonts w:ascii="EB Garamond" w:hAnsi="EB Garamond" w:cs="EB Garamond"/>
          <w:sz w:val="20"/>
          <w:szCs w:val="20"/>
        </w:rPr>
        <w:t xml:space="preserve"> — 6 to Save against this auto-fails.</w:t>
      </w:r>
    </w:p>
    <w:p w14:paraId="0161472A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Parry</w:t>
      </w:r>
      <w:r w:rsidRPr="00126BDD">
        <w:rPr>
          <w:rFonts w:ascii="EB Garamond" w:hAnsi="EB Garamond" w:cs="EB Garamond"/>
          <w:sz w:val="20"/>
          <w:szCs w:val="20"/>
        </w:rPr>
        <w:t xml:space="preserve"> — failed save: roll d6, 5+ = no casualty.</w:t>
      </w:r>
    </w:p>
    <w:p w14:paraId="0BF3BFCF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Regenerate</w:t>
      </w:r>
      <w:r w:rsidRPr="00126BDD">
        <w:rPr>
          <w:rFonts w:ascii="EB Garamond" w:hAnsi="EB Garamond" w:cs="EB Garamond"/>
          <w:sz w:val="20"/>
          <w:szCs w:val="20"/>
        </w:rPr>
        <w:t xml:space="preserve"> — failed save: roll d6, 6+ = no casualty.</w:t>
      </w:r>
    </w:p>
    <w:p w14:paraId="2112241C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Unshakable</w:t>
      </w:r>
      <w:r w:rsidRPr="00126BDD">
        <w:rPr>
          <w:rFonts w:ascii="EB Garamond" w:hAnsi="EB Garamond" w:cs="EB Garamond"/>
          <w:sz w:val="20"/>
          <w:szCs w:val="20"/>
        </w:rPr>
        <w:t xml:space="preserve"> — auto-passes Shaken Tests.</w:t>
      </w:r>
    </w:p>
    <w:p w14:paraId="4FFFFA79" w14:textId="77777777" w:rsidR="00863B0A" w:rsidRPr="00126BDD" w:rsidRDefault="00863B0A" w:rsidP="00863B0A">
      <w:pPr>
        <w:pStyle w:val="ListParagraph"/>
        <w:numPr>
          <w:ilvl w:val="0"/>
          <w:numId w:val="3"/>
        </w:numPr>
        <w:spacing w:after="10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b/>
          <w:bCs/>
          <w:sz w:val="20"/>
          <w:szCs w:val="20"/>
        </w:rPr>
        <w:t>Steadfast</w:t>
      </w:r>
      <w:r w:rsidRPr="00126BDD">
        <w:rPr>
          <w:rFonts w:ascii="EB Garamond" w:hAnsi="EB Garamond" w:cs="EB Garamond"/>
          <w:sz w:val="20"/>
          <w:szCs w:val="20"/>
        </w:rPr>
        <w:t xml:space="preserve"> — does not Flee.</w:t>
      </w:r>
    </w:p>
    <w:p w14:paraId="2A38C58E" w14:textId="77777777" w:rsidR="00863B0A" w:rsidRPr="00126BDD" w:rsidRDefault="00863B0A" w:rsidP="00863B0A">
      <w:pPr>
        <w:spacing w:after="200"/>
        <w:rPr>
          <w:rFonts w:ascii="EB Garamond" w:hAnsi="EB Garamond" w:cs="EB Garamond"/>
        </w:rPr>
      </w:pPr>
      <w:r w:rsidRPr="00126BDD">
        <w:rPr>
          <w:rFonts w:ascii="EB Garamond" w:hAnsi="EB Garamond" w:cs="EB Garamond"/>
        </w:rPr>
        <w:t xml:space="preserve"> </w:t>
      </w:r>
    </w:p>
    <w:p w14:paraId="5EFFAB01" w14:textId="77777777" w:rsidR="00863B0A" w:rsidRPr="00B6686B" w:rsidRDefault="00863B0A" w:rsidP="00863B0A">
      <w:pPr>
        <w:pStyle w:val="Heading3"/>
        <w:spacing w:after="200"/>
        <w:rPr>
          <w:rFonts w:ascii="EB Garamond" w:hAnsi="EB Garamond" w:cs="EB Garamond"/>
          <w:sz w:val="28"/>
          <w:szCs w:val="28"/>
        </w:rPr>
      </w:pPr>
      <w:r w:rsidRPr="00B6686B">
        <w:rPr>
          <w:rFonts w:ascii="EB Garamond" w:hAnsi="EB Garamond" w:cs="EB Garamond"/>
          <w:sz w:val="28"/>
          <w:szCs w:val="28"/>
        </w:rPr>
        <w:t>Siege Timer Modifiers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226"/>
        <w:gridCol w:w="3383"/>
      </w:tblGrid>
      <w:tr w:rsidR="00863B0A" w:rsidRPr="00126BDD" w14:paraId="59E4DBA7" w14:textId="77777777" w:rsidTr="00783FBE">
        <w:trPr>
          <w:tblHeader/>
        </w:trPr>
        <w:tc>
          <w:tcPr>
            <w:tcW w:w="4566" w:type="dxa"/>
          </w:tcPr>
          <w:p w14:paraId="11503E13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4794" w:type="dxa"/>
          </w:tcPr>
          <w:p w14:paraId="4E6A2A4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Modifier</w:t>
            </w:r>
          </w:p>
        </w:tc>
      </w:tr>
      <w:tr w:rsidR="00863B0A" w:rsidRPr="00126BDD" w14:paraId="295EB59A" w14:textId="77777777" w:rsidTr="00783FBE">
        <w:tc>
          <w:tcPr>
            <w:tcW w:w="4566" w:type="dxa"/>
          </w:tcPr>
          <w:p w14:paraId="3BCB8B2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Endorsed Lay Siege</w:t>
            </w:r>
          </w:p>
        </w:tc>
        <w:tc>
          <w:tcPr>
            <w:tcW w:w="4794" w:type="dxa"/>
          </w:tcPr>
          <w:p w14:paraId="0AA6502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−2</w:t>
            </w:r>
          </w:p>
        </w:tc>
      </w:tr>
      <w:tr w:rsidR="00863B0A" w:rsidRPr="00126BDD" w14:paraId="465818D5" w14:textId="77777777" w:rsidTr="00783FBE">
        <w:tc>
          <w:tcPr>
            <w:tcW w:w="4566" w:type="dxa"/>
          </w:tcPr>
          <w:p w14:paraId="316993F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Siege Works</w:t>
            </w:r>
          </w:p>
        </w:tc>
        <w:tc>
          <w:tcPr>
            <w:tcW w:w="4794" w:type="dxa"/>
          </w:tcPr>
          <w:p w14:paraId="3A5E14F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−1 or −2 (innate/mastery)</w:t>
            </w:r>
          </w:p>
        </w:tc>
      </w:tr>
      <w:tr w:rsidR="00863B0A" w:rsidRPr="00126BDD" w14:paraId="4F2AD095" w14:textId="77777777" w:rsidTr="00783FBE">
        <w:tc>
          <w:tcPr>
            <w:tcW w:w="4566" w:type="dxa"/>
          </w:tcPr>
          <w:p w14:paraId="3CBD84F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Siege Camp</w:t>
            </w:r>
          </w:p>
        </w:tc>
        <w:tc>
          <w:tcPr>
            <w:tcW w:w="4794" w:type="dxa"/>
          </w:tcPr>
          <w:p w14:paraId="4DA1B1B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−1</w:t>
            </w:r>
          </w:p>
        </w:tc>
      </w:tr>
      <w:tr w:rsidR="00863B0A" w:rsidRPr="00126BDD" w14:paraId="35F2ED36" w14:textId="77777777" w:rsidTr="00783FBE">
        <w:tc>
          <w:tcPr>
            <w:tcW w:w="4566" w:type="dxa"/>
          </w:tcPr>
          <w:p w14:paraId="3890B294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Granary</w:t>
            </w:r>
          </w:p>
        </w:tc>
        <w:tc>
          <w:tcPr>
            <w:tcW w:w="4794" w:type="dxa"/>
          </w:tcPr>
          <w:p w14:paraId="221FB86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+2</w:t>
            </w:r>
          </w:p>
        </w:tc>
      </w:tr>
      <w:tr w:rsidR="00863B0A" w:rsidRPr="00126BDD" w14:paraId="20B639D2" w14:textId="77777777" w:rsidTr="00783FBE">
        <w:tc>
          <w:tcPr>
            <w:tcW w:w="4566" w:type="dxa"/>
          </w:tcPr>
          <w:p w14:paraId="438312A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Garrison</w:t>
            </w:r>
          </w:p>
        </w:tc>
        <w:tc>
          <w:tcPr>
            <w:tcW w:w="4794" w:type="dxa"/>
          </w:tcPr>
          <w:p w14:paraId="166E4E1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</w:tr>
      <w:tr w:rsidR="00863B0A" w:rsidRPr="00126BDD" w14:paraId="3D6B0C20" w14:textId="77777777" w:rsidTr="00783FBE">
        <w:tc>
          <w:tcPr>
            <w:tcW w:w="4566" w:type="dxa"/>
          </w:tcPr>
          <w:p w14:paraId="09D4FDF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Standing Army (Range 0)</w:t>
            </w:r>
          </w:p>
        </w:tc>
        <w:tc>
          <w:tcPr>
            <w:tcW w:w="4794" w:type="dxa"/>
          </w:tcPr>
          <w:p w14:paraId="4B209E70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</w:tr>
      <w:tr w:rsidR="00863B0A" w:rsidRPr="00126BDD" w14:paraId="2181E7F9" w14:textId="77777777" w:rsidTr="00783FBE">
        <w:tc>
          <w:tcPr>
            <w:tcW w:w="4566" w:type="dxa"/>
          </w:tcPr>
          <w:p w14:paraId="4EBCEE82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Citadel</w:t>
            </w:r>
          </w:p>
        </w:tc>
        <w:tc>
          <w:tcPr>
            <w:tcW w:w="4794" w:type="dxa"/>
          </w:tcPr>
          <w:p w14:paraId="4116C49F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+1 or +2 (innate/mastery)</w:t>
            </w:r>
          </w:p>
        </w:tc>
      </w:tr>
      <w:tr w:rsidR="00863B0A" w:rsidRPr="00126BDD" w14:paraId="383B94D8" w14:textId="77777777" w:rsidTr="00783FBE">
        <w:tc>
          <w:tcPr>
            <w:tcW w:w="4566" w:type="dxa"/>
          </w:tcPr>
          <w:p w14:paraId="0FACF7A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Wooden Walls</w:t>
            </w:r>
          </w:p>
        </w:tc>
        <w:tc>
          <w:tcPr>
            <w:tcW w:w="4794" w:type="dxa"/>
          </w:tcPr>
          <w:p w14:paraId="79A4897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</w:tr>
      <w:tr w:rsidR="00863B0A" w:rsidRPr="00126BDD" w14:paraId="31FB674E" w14:textId="77777777" w:rsidTr="00783FBE">
        <w:tc>
          <w:tcPr>
            <w:tcW w:w="4566" w:type="dxa"/>
          </w:tcPr>
          <w:p w14:paraId="60C9F5D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Stone Walls</w:t>
            </w:r>
          </w:p>
        </w:tc>
        <w:tc>
          <w:tcPr>
            <w:tcW w:w="4794" w:type="dxa"/>
          </w:tcPr>
          <w:p w14:paraId="3EE9FF7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+1</w:t>
            </w:r>
          </w:p>
        </w:tc>
      </w:tr>
    </w:tbl>
    <w:p w14:paraId="14B6EFB5" w14:textId="77777777" w:rsidR="00863B0A" w:rsidRPr="00126BDD" w:rsidRDefault="00863B0A" w:rsidP="00863B0A">
      <w:pPr>
        <w:spacing w:after="120"/>
        <w:rPr>
          <w:rFonts w:ascii="EB Garamond" w:hAnsi="EB Garamond" w:cs="EB Garamond"/>
          <w:sz w:val="20"/>
          <w:szCs w:val="20"/>
        </w:rPr>
      </w:pPr>
      <w:r w:rsidRPr="00126BDD">
        <w:rPr>
          <w:rFonts w:ascii="EB Garamond" w:hAnsi="EB Garamond" w:cs="EB Garamond"/>
          <w:i/>
          <w:iCs/>
          <w:sz w:val="20"/>
          <w:szCs w:val="20"/>
        </w:rPr>
        <w:t>Sieges do not increment in Winter. When Siege Timer hits 0: Negotiate → Battle if not resolved → Capture (gain settlement) or Sack (raze all specs, extort 1000 per tier, reduce tier, remove a settlement slot from play; Sack Timer 2).</w:t>
      </w:r>
      <w:r w:rsidRPr="00126BDD">
        <w:rPr>
          <w:rFonts w:ascii="EB Garamond" w:hAnsi="EB Garamond" w:cs="EB Garamond"/>
        </w:rPr>
        <w:t xml:space="preserve"> </w:t>
      </w:r>
    </w:p>
    <w:p w14:paraId="4916BA76" w14:textId="77777777" w:rsidR="00863B0A" w:rsidRPr="00B6686B" w:rsidRDefault="00863B0A" w:rsidP="00863B0A">
      <w:pPr>
        <w:pStyle w:val="Heading2"/>
        <w:spacing w:after="200"/>
        <w:rPr>
          <w:rFonts w:ascii="EB Garamond" w:hAnsi="EB Garamond" w:cs="EB Garamond"/>
          <w:sz w:val="32"/>
          <w:szCs w:val="32"/>
        </w:rPr>
      </w:pPr>
      <w:r w:rsidRPr="00B6686B">
        <w:rPr>
          <w:rFonts w:ascii="EB Garamond" w:hAnsi="EB Garamond" w:cs="EB Garamond"/>
          <w:sz w:val="32"/>
          <w:szCs w:val="32"/>
        </w:rPr>
        <w:t>SEASONS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57"/>
        <w:gridCol w:w="4852"/>
      </w:tblGrid>
      <w:tr w:rsidR="00863B0A" w:rsidRPr="00126BDD" w14:paraId="369A2980" w14:textId="77777777" w:rsidTr="00783FBE">
        <w:trPr>
          <w:tblHeader/>
        </w:trPr>
        <w:tc>
          <w:tcPr>
            <w:tcW w:w="2349" w:type="dxa"/>
          </w:tcPr>
          <w:p w14:paraId="07FC143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</w:rPr>
              <w:t xml:space="preserve"> </w:t>
            </w: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Season</w:t>
            </w:r>
          </w:p>
        </w:tc>
        <w:tc>
          <w:tcPr>
            <w:tcW w:w="6667" w:type="dxa"/>
          </w:tcPr>
          <w:p w14:paraId="6C9F4EAD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Effect</w:t>
            </w:r>
          </w:p>
        </w:tc>
      </w:tr>
      <w:tr w:rsidR="00863B0A" w:rsidRPr="00126BDD" w14:paraId="432FB17E" w14:textId="77777777" w:rsidTr="00783FBE">
        <w:tc>
          <w:tcPr>
            <w:tcW w:w="2349" w:type="dxa"/>
          </w:tcPr>
          <w:p w14:paraId="5336E7A5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Summer</w:t>
            </w:r>
          </w:p>
        </w:tc>
        <w:tc>
          <w:tcPr>
            <w:tcW w:w="6667" w:type="dxa"/>
          </w:tcPr>
          <w:p w14:paraId="7C617E1A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All armies Speed +2 and gain Strained.</w:t>
            </w:r>
          </w:p>
        </w:tc>
      </w:tr>
      <w:tr w:rsidR="00863B0A" w:rsidRPr="00126BDD" w14:paraId="158E1F8D" w14:textId="77777777" w:rsidTr="00783FBE">
        <w:tc>
          <w:tcPr>
            <w:tcW w:w="2349" w:type="dxa"/>
          </w:tcPr>
          <w:p w14:paraId="17B906F8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Fall</w:t>
            </w:r>
          </w:p>
        </w:tc>
        <w:tc>
          <w:tcPr>
            <w:tcW w:w="6667" w:type="dxa"/>
          </w:tcPr>
          <w:p w14:paraId="304D038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Agriculture Mastery effects doubled.</w:t>
            </w:r>
          </w:p>
        </w:tc>
      </w:tr>
      <w:tr w:rsidR="00863B0A" w:rsidRPr="00126BDD" w14:paraId="34E87A69" w14:textId="77777777" w:rsidTr="00783FBE">
        <w:tc>
          <w:tcPr>
            <w:tcW w:w="2349" w:type="dxa"/>
          </w:tcPr>
          <w:p w14:paraId="085D2A36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Winter</w:t>
            </w:r>
          </w:p>
        </w:tc>
        <w:tc>
          <w:tcPr>
            <w:tcW w:w="6667" w:type="dxa"/>
          </w:tcPr>
          <w:p w14:paraId="7928FFC1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>All armies Speed −1. Sieges do not increment.</w:t>
            </w:r>
          </w:p>
        </w:tc>
      </w:tr>
      <w:tr w:rsidR="00863B0A" w:rsidRPr="00126BDD" w14:paraId="6246E79C" w14:textId="77777777" w:rsidTr="00783FBE">
        <w:tc>
          <w:tcPr>
            <w:tcW w:w="2349" w:type="dxa"/>
          </w:tcPr>
          <w:p w14:paraId="55ACEC2E" w14:textId="77777777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b/>
                <w:bCs/>
                <w:sz w:val="20"/>
                <w:szCs w:val="20"/>
              </w:rPr>
              <w:t>Spring</w:t>
            </w:r>
          </w:p>
        </w:tc>
        <w:tc>
          <w:tcPr>
            <w:tcW w:w="6667" w:type="dxa"/>
          </w:tcPr>
          <w:p w14:paraId="65ED78F9" w14:textId="14CB1A32" w:rsidR="00863B0A" w:rsidRPr="00126BDD" w:rsidRDefault="00863B0A" w:rsidP="00783FBE">
            <w:pPr>
              <w:rPr>
                <w:rFonts w:ascii="EB Garamond" w:hAnsi="EB Garamond" w:cs="EB Garamond"/>
                <w:sz w:val="20"/>
                <w:szCs w:val="20"/>
              </w:rPr>
            </w:pPr>
            <w:r w:rsidRPr="00126BDD">
              <w:rPr>
                <w:rFonts w:ascii="EB Garamond" w:hAnsi="EB Garamond" w:cs="EB Garamond"/>
                <w:sz w:val="20"/>
                <w:szCs w:val="20"/>
              </w:rPr>
              <w:t xml:space="preserve">No Host, Bandits, Trade Income, Council Phase, or </w:t>
            </w:r>
            <w:r w:rsidR="001D4449">
              <w:rPr>
                <w:rFonts w:ascii="EB Garamond" w:hAnsi="EB Garamond" w:cs="EB Garamond"/>
                <w:sz w:val="20"/>
                <w:szCs w:val="20"/>
              </w:rPr>
              <w:t>Diplomacy</w:t>
            </w:r>
            <w:r w:rsidRPr="00126BDD">
              <w:rPr>
                <w:rFonts w:ascii="EB Garamond" w:hAnsi="EB Garamond" w:cs="EB Garamond"/>
                <w:sz w:val="20"/>
                <w:szCs w:val="20"/>
              </w:rPr>
              <w:t xml:space="preserve"> actions. Gain +1 Envoy.</w:t>
            </w:r>
          </w:p>
        </w:tc>
      </w:tr>
    </w:tbl>
    <w:p w14:paraId="55302EE0" w14:textId="77777777" w:rsidR="00863B0A" w:rsidRPr="00126BDD" w:rsidRDefault="00863B0A" w:rsidP="00863B0A">
      <w:pPr>
        <w:spacing w:before="240"/>
        <w:rPr>
          <w:rFonts w:ascii="EB Garamond" w:hAnsi="EB Garamond" w:cs="EB Garamond"/>
        </w:rPr>
      </w:pPr>
      <w:r w:rsidRPr="00126BDD">
        <w:rPr>
          <w:rFonts w:ascii="EB Garamond" w:hAnsi="EB Garamond" w:cs="EB Garamond"/>
        </w:rPr>
        <w:t xml:space="preserve"> </w:t>
      </w:r>
    </w:p>
    <w:p w14:paraId="7852CA49" w14:textId="77777777" w:rsidR="00863B0A" w:rsidRDefault="00863B0A">
      <w:pPr>
        <w:rPr>
          <w:rFonts w:ascii="EB Garamond" w:hAnsi="EB Garamond" w:cs="EB Garamond"/>
          <w:sz w:val="20"/>
          <w:szCs w:val="20"/>
        </w:rPr>
        <w:sectPr w:rsidR="00863B0A" w:rsidSect="00863B0A">
          <w:type w:val="continuous"/>
          <w:pgSz w:w="16838" w:h="11906" w:orient="landscape"/>
          <w:pgMar w:top="1440" w:right="1440" w:bottom="1440" w:left="1440" w:header="708" w:footer="708" w:gutter="0"/>
          <w:cols w:num="2" w:space="720"/>
          <w:docGrid w:linePitch="360"/>
        </w:sectPr>
      </w:pPr>
    </w:p>
    <w:p w14:paraId="6ECC6DC1" w14:textId="34833419" w:rsidR="00863B0A" w:rsidRDefault="00863B0A">
      <w:pPr>
        <w:rPr>
          <w:rFonts w:ascii="EB Garamond" w:hAnsi="EB Garamond" w:cs="EB Garamond"/>
          <w:sz w:val="20"/>
          <w:szCs w:val="20"/>
        </w:rPr>
      </w:pPr>
    </w:p>
    <w:p w14:paraId="3726735E" w14:textId="77777777" w:rsidR="002F464A" w:rsidRPr="00267607" w:rsidRDefault="002F464A" w:rsidP="00267607">
      <w:pPr>
        <w:spacing w:after="120"/>
        <w:rPr>
          <w:rFonts w:ascii="EB Garamond" w:hAnsi="EB Garamond" w:cs="EB Garamond"/>
          <w:sz w:val="20"/>
          <w:szCs w:val="20"/>
        </w:rPr>
      </w:pPr>
    </w:p>
    <w:sectPr w:rsidR="002F464A" w:rsidRPr="00267607" w:rsidSect="00D85689">
      <w:type w:val="continuous"/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 Garamond">
    <w:panose1 w:val="00000000000000000000"/>
    <w:charset w:val="00"/>
    <w:family w:val="auto"/>
    <w:pitch w:val="variable"/>
    <w:sig w:usb0="E00002FF" w:usb1="5201E4FB" w:usb2="0000002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815CA"/>
    <w:multiLevelType w:val="hybridMultilevel"/>
    <w:tmpl w:val="4FAE4DF6"/>
    <w:lvl w:ilvl="0" w:tplc="49162D3C">
      <w:start w:val="1"/>
      <w:numFmt w:val="bullet"/>
      <w:suff w:val="space"/>
      <w:lvlText w:val="●"/>
      <w:lvlJc w:val="left"/>
      <w:pPr>
        <w:ind w:left="240" w:hanging="180"/>
      </w:pPr>
    </w:lvl>
    <w:lvl w:ilvl="1" w:tplc="B3CE5992">
      <w:start w:val="1"/>
      <w:numFmt w:val="bullet"/>
      <w:suff w:val="space"/>
      <w:lvlText w:val="○"/>
      <w:lvlJc w:val="left"/>
      <w:pPr>
        <w:ind w:left="660" w:hanging="180"/>
      </w:pPr>
    </w:lvl>
    <w:lvl w:ilvl="2" w:tplc="CD8AB6F8">
      <w:start w:val="1"/>
      <w:numFmt w:val="bullet"/>
      <w:suff w:val="space"/>
      <w:lvlText w:val="■"/>
      <w:lvlJc w:val="left"/>
      <w:pPr>
        <w:ind w:left="1080" w:hanging="180"/>
      </w:pPr>
    </w:lvl>
    <w:lvl w:ilvl="3" w:tplc="C0366B5A">
      <w:start w:val="1"/>
      <w:numFmt w:val="bullet"/>
      <w:suff w:val="space"/>
      <w:lvlText w:val="●"/>
      <w:lvlJc w:val="left"/>
      <w:pPr>
        <w:ind w:left="1500" w:hanging="180"/>
      </w:pPr>
    </w:lvl>
    <w:lvl w:ilvl="4" w:tplc="D2B2B104">
      <w:start w:val="1"/>
      <w:numFmt w:val="bullet"/>
      <w:suff w:val="space"/>
      <w:lvlText w:val="○"/>
      <w:lvlJc w:val="left"/>
      <w:pPr>
        <w:ind w:left="1920" w:hanging="180"/>
      </w:pPr>
    </w:lvl>
    <w:lvl w:ilvl="5" w:tplc="930EE9D8">
      <w:start w:val="1"/>
      <w:numFmt w:val="bullet"/>
      <w:suff w:val="space"/>
      <w:lvlText w:val="■"/>
      <w:lvlJc w:val="left"/>
      <w:pPr>
        <w:ind w:left="2340" w:hanging="180"/>
      </w:pPr>
    </w:lvl>
    <w:lvl w:ilvl="6" w:tplc="8A6A6B90">
      <w:start w:val="1"/>
      <w:numFmt w:val="bullet"/>
      <w:suff w:val="space"/>
      <w:lvlText w:val="●"/>
      <w:lvlJc w:val="left"/>
      <w:pPr>
        <w:ind w:left="2760" w:hanging="180"/>
      </w:pPr>
    </w:lvl>
    <w:lvl w:ilvl="7" w:tplc="02967F52">
      <w:start w:val="1"/>
      <w:numFmt w:val="bullet"/>
      <w:suff w:val="space"/>
      <w:lvlText w:val="○"/>
      <w:lvlJc w:val="left"/>
      <w:pPr>
        <w:ind w:left="3180" w:hanging="180"/>
      </w:pPr>
    </w:lvl>
    <w:lvl w:ilvl="8" w:tplc="F072DF70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2D4D28CE"/>
    <w:multiLevelType w:val="hybridMultilevel"/>
    <w:tmpl w:val="1CF071EA"/>
    <w:lvl w:ilvl="0" w:tplc="AAA2AE82">
      <w:start w:val="1"/>
      <w:numFmt w:val="bullet"/>
      <w:suff w:val="space"/>
      <w:lvlText w:val="●"/>
      <w:lvlJc w:val="left"/>
      <w:pPr>
        <w:ind w:left="240" w:hanging="180"/>
      </w:pPr>
    </w:lvl>
    <w:lvl w:ilvl="1" w:tplc="309C21CC">
      <w:start w:val="1"/>
      <w:numFmt w:val="bullet"/>
      <w:suff w:val="space"/>
      <w:lvlText w:val="○"/>
      <w:lvlJc w:val="left"/>
      <w:pPr>
        <w:ind w:left="660" w:hanging="180"/>
      </w:pPr>
    </w:lvl>
    <w:lvl w:ilvl="2" w:tplc="D2280342">
      <w:start w:val="1"/>
      <w:numFmt w:val="bullet"/>
      <w:suff w:val="space"/>
      <w:lvlText w:val="■"/>
      <w:lvlJc w:val="left"/>
      <w:pPr>
        <w:ind w:left="1080" w:hanging="180"/>
      </w:pPr>
    </w:lvl>
    <w:lvl w:ilvl="3" w:tplc="50288168">
      <w:start w:val="1"/>
      <w:numFmt w:val="bullet"/>
      <w:suff w:val="space"/>
      <w:lvlText w:val="●"/>
      <w:lvlJc w:val="left"/>
      <w:pPr>
        <w:ind w:left="1500" w:hanging="180"/>
      </w:pPr>
    </w:lvl>
    <w:lvl w:ilvl="4" w:tplc="E15E558C">
      <w:start w:val="1"/>
      <w:numFmt w:val="bullet"/>
      <w:suff w:val="space"/>
      <w:lvlText w:val="○"/>
      <w:lvlJc w:val="left"/>
      <w:pPr>
        <w:ind w:left="1920" w:hanging="180"/>
      </w:pPr>
    </w:lvl>
    <w:lvl w:ilvl="5" w:tplc="3950375C">
      <w:start w:val="1"/>
      <w:numFmt w:val="bullet"/>
      <w:suff w:val="space"/>
      <w:lvlText w:val="■"/>
      <w:lvlJc w:val="left"/>
      <w:pPr>
        <w:ind w:left="2340" w:hanging="180"/>
      </w:pPr>
    </w:lvl>
    <w:lvl w:ilvl="6" w:tplc="2056DD9A">
      <w:start w:val="1"/>
      <w:numFmt w:val="bullet"/>
      <w:suff w:val="space"/>
      <w:lvlText w:val="●"/>
      <w:lvlJc w:val="left"/>
      <w:pPr>
        <w:ind w:left="2760" w:hanging="180"/>
      </w:pPr>
    </w:lvl>
    <w:lvl w:ilvl="7" w:tplc="F1640DC6">
      <w:start w:val="1"/>
      <w:numFmt w:val="bullet"/>
      <w:suff w:val="space"/>
      <w:lvlText w:val="○"/>
      <w:lvlJc w:val="left"/>
      <w:pPr>
        <w:ind w:left="3180" w:hanging="180"/>
      </w:pPr>
    </w:lvl>
    <w:lvl w:ilvl="8" w:tplc="D3202130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2" w15:restartNumberingAfterBreak="0">
    <w:nsid w:val="52B3696D"/>
    <w:multiLevelType w:val="hybridMultilevel"/>
    <w:tmpl w:val="EFA8BB2A"/>
    <w:lvl w:ilvl="0" w:tplc="F17A6844">
      <w:start w:val="1"/>
      <w:numFmt w:val="bullet"/>
      <w:lvlText w:val="●"/>
      <w:lvlJc w:val="left"/>
      <w:pPr>
        <w:ind w:left="720" w:hanging="360"/>
      </w:pPr>
    </w:lvl>
    <w:lvl w:ilvl="1" w:tplc="8EACC0D6">
      <w:start w:val="1"/>
      <w:numFmt w:val="bullet"/>
      <w:lvlText w:val="○"/>
      <w:lvlJc w:val="left"/>
      <w:pPr>
        <w:ind w:left="1440" w:hanging="360"/>
      </w:pPr>
    </w:lvl>
    <w:lvl w:ilvl="2" w:tplc="4BA69454">
      <w:start w:val="1"/>
      <w:numFmt w:val="bullet"/>
      <w:lvlText w:val="■"/>
      <w:lvlJc w:val="left"/>
      <w:pPr>
        <w:ind w:left="2160" w:hanging="360"/>
      </w:pPr>
    </w:lvl>
    <w:lvl w:ilvl="3" w:tplc="DFF07FDA">
      <w:start w:val="1"/>
      <w:numFmt w:val="bullet"/>
      <w:lvlText w:val="●"/>
      <w:lvlJc w:val="left"/>
      <w:pPr>
        <w:ind w:left="2880" w:hanging="360"/>
      </w:pPr>
    </w:lvl>
    <w:lvl w:ilvl="4" w:tplc="67744DC6">
      <w:start w:val="1"/>
      <w:numFmt w:val="bullet"/>
      <w:lvlText w:val="○"/>
      <w:lvlJc w:val="left"/>
      <w:pPr>
        <w:ind w:left="3600" w:hanging="360"/>
      </w:pPr>
    </w:lvl>
    <w:lvl w:ilvl="5" w:tplc="0958BA76">
      <w:start w:val="1"/>
      <w:numFmt w:val="bullet"/>
      <w:lvlText w:val="■"/>
      <w:lvlJc w:val="left"/>
      <w:pPr>
        <w:ind w:left="4320" w:hanging="360"/>
      </w:pPr>
    </w:lvl>
    <w:lvl w:ilvl="6" w:tplc="DBF27C82">
      <w:start w:val="1"/>
      <w:numFmt w:val="bullet"/>
      <w:lvlText w:val="●"/>
      <w:lvlJc w:val="left"/>
      <w:pPr>
        <w:ind w:left="5040" w:hanging="360"/>
      </w:pPr>
    </w:lvl>
    <w:lvl w:ilvl="7" w:tplc="0BFC252A">
      <w:start w:val="1"/>
      <w:numFmt w:val="bullet"/>
      <w:lvlText w:val="●"/>
      <w:lvlJc w:val="left"/>
      <w:pPr>
        <w:ind w:left="5760" w:hanging="360"/>
      </w:pPr>
    </w:lvl>
    <w:lvl w:ilvl="8" w:tplc="08A64C48">
      <w:start w:val="1"/>
      <w:numFmt w:val="bullet"/>
      <w:lvlText w:val="●"/>
      <w:lvlJc w:val="left"/>
      <w:pPr>
        <w:ind w:left="6480" w:hanging="360"/>
      </w:pPr>
    </w:lvl>
  </w:abstractNum>
  <w:num w:numId="1" w16cid:durableId="658002620">
    <w:abstractNumId w:val="2"/>
    <w:lvlOverride w:ilvl="0">
      <w:startOverride w:val="1"/>
    </w:lvlOverride>
  </w:num>
  <w:num w:numId="2" w16cid:durableId="31464240">
    <w:abstractNumId w:val="0"/>
    <w:lvlOverride w:ilvl="0">
      <w:startOverride w:val="1"/>
    </w:lvlOverride>
  </w:num>
  <w:num w:numId="3" w16cid:durableId="16029505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464A"/>
    <w:rsid w:val="0005217C"/>
    <w:rsid w:val="000A657F"/>
    <w:rsid w:val="00134097"/>
    <w:rsid w:val="00182E73"/>
    <w:rsid w:val="001D4449"/>
    <w:rsid w:val="002547F8"/>
    <w:rsid w:val="00267607"/>
    <w:rsid w:val="00274249"/>
    <w:rsid w:val="0027720D"/>
    <w:rsid w:val="002F464A"/>
    <w:rsid w:val="00326062"/>
    <w:rsid w:val="004238D5"/>
    <w:rsid w:val="00784332"/>
    <w:rsid w:val="00790EEB"/>
    <w:rsid w:val="00801A15"/>
    <w:rsid w:val="00863B0A"/>
    <w:rsid w:val="008A7E34"/>
    <w:rsid w:val="008F4163"/>
    <w:rsid w:val="009B7993"/>
    <w:rsid w:val="00A63A3F"/>
    <w:rsid w:val="00AA5139"/>
    <w:rsid w:val="00B43E3B"/>
    <w:rsid w:val="00B6686B"/>
    <w:rsid w:val="00C71F23"/>
    <w:rsid w:val="00D01645"/>
    <w:rsid w:val="00D85689"/>
    <w:rsid w:val="00DB3BFD"/>
    <w:rsid w:val="00DE5EC9"/>
    <w:rsid w:val="00E12AEA"/>
    <w:rsid w:val="00EC7914"/>
    <w:rsid w:val="00F35DE7"/>
    <w:rsid w:val="00F93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60181"/>
  <w15:docId w15:val="{16D3575D-E5FE-4037-9037-051BA5AEE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1364</Words>
  <Characters>7777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lang</cp:lastModifiedBy>
  <cp:revision>17</cp:revision>
  <dcterms:created xsi:type="dcterms:W3CDTF">2026-05-15T17:04:00Z</dcterms:created>
  <dcterms:modified xsi:type="dcterms:W3CDTF">2026-05-23T14:48:00Z</dcterms:modified>
</cp:coreProperties>
</file>