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 акта: </w:t>
      </w: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Номер: 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25 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Действие </w:t>
      </w:r>
      <w:proofErr w:type="gramStart"/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</w:t>
      </w:r>
      <w:proofErr w:type="gramEnd"/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2013-02-21 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</w:t>
      </w:r>
    </w:p>
    <w:p w:rsidR="00F06C18" w:rsidRPr="00F06C18" w:rsidRDefault="00F06C18" w:rsidP="00F06C18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Источник: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САЗ 13-15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Орган: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Министерство по социальной защите и труду Приднестровской Молдавской Республики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Министерства по социальной защите и труду Приднестровской Молдавской Республики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утверждении </w:t>
      </w:r>
      <w:proofErr w:type="gramStart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перечня уважительных причин пропуска срока обращения</w:t>
      </w:r>
      <w:proofErr w:type="gramEnd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пособиями по временной нетрудоспособности, по беременности и родам гражданами, подлежащими государственному социальному страхованию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Согласован: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Исполнительная Дирекция Единого Государственного фонда 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социального страхования, 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Федерация профсоюзов Приднестровья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Зарегистрирован</w:t>
      </w:r>
      <w:proofErr w:type="gramEnd"/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Министерством юстиции 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Приднестровской Молдавской Республики 19 апреля 2013 г.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Регистрационный № 6389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реализации статьи 11 Закона Приднестровской Молдавской Республики от 28 апреля 2009 года № 739-З-IV «Об обеспечении пособиями по временной нетрудоспособности, по беременности и родам граждан, подлежащих государственному социальному страхованию» (САЗ 09-18) с изменениями и дополнениями, внесенными законами Приднестровской Молдавской Республики от 23 марта 2010 года № 40-ЗИ-IV (САЗ 10-12), от 17 февраля 2011 года № 1-ЗИД-V (САЗ 11-7), от 16 октября</w:t>
      </w:r>
      <w:proofErr w:type="gramEnd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2012 года № 199-ЗИ-V (САЗ 12-43), от 24 декабря 2012 года № 260-ЗИ-V (САЗ 12-53), приказываю: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Утвердить Перечень уважительных причин пропуска срока обращения за пособиями по временной нетрудоспособности, по беременности и родам гражданами, подлежащими государственному социальному страхованию согласно Приложению к настоящему Приказу.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Приказ Министерства здравоохранения и социальной защиты Приднестровской Молдавской Республики от 19 июня 2009 года № 322 «Об утверждении </w:t>
      </w:r>
      <w:proofErr w:type="gramStart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перечня уважительных причин пропуска срока обращения</w:t>
      </w:r>
      <w:proofErr w:type="gramEnd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пособиями по временной нетрудоспособности, по беременности и родам гражданами, подлежащими государственному социальному страхованию» (регистрационный № 4913 от 16 июля 2009 года) (САЗ 09-29) считать утратившим силу.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Направить настоящий Приказ на регистрацию в Министерство юстиции Приднестровской Молдавской Республики.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исполнением настоящего Приказа возложить на Исполнительного директора Единого Государственного фонда социального страхования Приднестровской Молдавской Республики.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Приказ вступает в силу со дня официального опубликования и распространяет свое действие на правоотношения, возникшие с 1 января 2013 года.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И. о. министра О. Буланова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Тирасполь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21 февраля 2013 г.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№ 25</w:t>
      </w:r>
    </w:p>
    <w:p w:rsidR="00F06C18" w:rsidRPr="00F06C18" w:rsidRDefault="00F06C18" w:rsidP="00F06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 Приказу</w:t>
      </w:r>
    </w:p>
    <w:p w:rsidR="00F06C18" w:rsidRPr="00F06C18" w:rsidRDefault="00F06C18" w:rsidP="00F06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социальной защиты и труда</w:t>
      </w:r>
    </w:p>
    <w:p w:rsidR="00F06C18" w:rsidRPr="00F06C18" w:rsidRDefault="00F06C18" w:rsidP="00F06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F06C18" w:rsidRPr="00F06C18" w:rsidRDefault="00F06C18" w:rsidP="00F06C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 февраля 2013 года № 25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</w:t>
      </w:r>
    </w:p>
    <w:p w:rsidR="00F06C18" w:rsidRPr="00F06C18" w:rsidRDefault="00F06C18" w:rsidP="00F06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уважительных причин пропуска срока обращения за пособиями по временной нетрудоспособности, по беременности и родам гражданами, подлежащими государственному социальному страхованию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Непреодолимая сила, то есть чрезвычайные, непредотвратимые обстоятельства (землетрясение, ураган, наводнение, пожар и др.).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Длительная временная нетрудоспособность застрахованного лица вследствие заболевания или травмы продолжительностью более шести месяцев.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Переезд на место жительства в другой населенный пункт, смена места пребывания.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Вынужденный прогул при незаконном увольнении или отстранении от работы.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Повреждение здоровья или смерть близкого родственника.</w:t>
      </w:r>
    </w:p>
    <w:p w:rsidR="00F06C18" w:rsidRPr="00F06C18" w:rsidRDefault="00F06C18" w:rsidP="00F0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6. Несвоевременная замена (получение) документов, по причинам, независящим от заявителя (застрахованного лица).</w:t>
      </w:r>
    </w:p>
    <w:p w:rsidR="00F06C18" w:rsidRPr="00F06C18" w:rsidRDefault="00F06C18" w:rsidP="00F06C1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C18">
        <w:rPr>
          <w:rFonts w:ascii="Times New Roman" w:eastAsia="Times New Roman" w:hAnsi="Times New Roman" w:cs="Times New Roman"/>
          <w:sz w:val="24"/>
          <w:szCs w:val="24"/>
          <w:lang w:eastAsia="ru-RU"/>
        </w:rPr>
        <w:t>7. Иные причины, признанные уважительными в судебном порядке при обращении застрахованных лиц в суд.</w:t>
      </w:r>
    </w:p>
    <w:p w:rsidR="00296B76" w:rsidRPr="00F06C18" w:rsidRDefault="00296B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6B76" w:rsidRPr="00F06C18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18"/>
    <w:rsid w:val="00296B76"/>
    <w:rsid w:val="00885CF2"/>
    <w:rsid w:val="00F0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46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2336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7510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7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1</cp:revision>
  <dcterms:created xsi:type="dcterms:W3CDTF">2013-06-21T05:27:00Z</dcterms:created>
  <dcterms:modified xsi:type="dcterms:W3CDTF">2013-06-21T05:28:00Z</dcterms:modified>
</cp:coreProperties>
</file>