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0C0369" w:rsidRPr="00492B6E" w:rsidTr="001A6F74">
        <w:trPr>
          <w:trHeight w:val="1071"/>
          <w:jc w:val="center"/>
        </w:trPr>
        <w:tc>
          <w:tcPr>
            <w:tcW w:w="4188" w:type="dxa"/>
            <w:vAlign w:val="center"/>
          </w:tcPr>
          <w:p w:rsidR="000C0369" w:rsidRPr="00492B6E" w:rsidRDefault="000C0369" w:rsidP="001A6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МИНИСТЕРУЛ ПРОТЕКЦИЕЙ СОЧИАЛЕ ШИ МУНЧИЙ </w:t>
            </w:r>
            <w:proofErr w:type="gramStart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АЛ</w:t>
            </w:r>
            <w:proofErr w:type="gramEnd"/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0C0369" w:rsidRPr="00492B6E" w:rsidRDefault="000C0369" w:rsidP="001A6F74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0" w:name="_MON_1416837417"/>
            <w:bookmarkEnd w:id="0"/>
            <w:r>
              <w:rPr>
                <w:rFonts w:ascii="Arial" w:eastAsia="Times New Roman" w:hAnsi="Arial" w:cs="Times New Roman"/>
                <w:noProof/>
                <w:sz w:val="20"/>
                <w:szCs w:val="20"/>
              </w:rPr>
              <w:drawing>
                <wp:inline distT="0" distB="0" distL="0" distR="0">
                  <wp:extent cx="714375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:rsidR="000C0369" w:rsidRPr="00492B6E" w:rsidRDefault="000C0369" w:rsidP="001A6F74">
            <w:pPr>
              <w:spacing w:after="0" w:line="240" w:lineRule="auto"/>
              <w:ind w:right="8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МІНІСТЕРСТВО</w:t>
            </w:r>
          </w:p>
          <w:p w:rsidR="000C0369" w:rsidRPr="00492B6E" w:rsidRDefault="000C0369" w:rsidP="001A6F74">
            <w:pPr>
              <w:tabs>
                <w:tab w:val="left" w:pos="3926"/>
              </w:tabs>
              <w:spacing w:after="0" w:line="240" w:lineRule="auto"/>
              <w:ind w:right="32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2B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 СОЦІАЛЬНОГО ЗАХИСТУ ТА ПРАЦІПРИДНІСТРОВСЬКОЇ МОЛДАВСЬКОЇ РЕСПУБЛІКИ</w:t>
            </w:r>
          </w:p>
          <w:p w:rsidR="000C0369" w:rsidRPr="00492B6E" w:rsidRDefault="000C0369" w:rsidP="001A6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C0369" w:rsidRPr="00492B6E" w:rsidRDefault="000C0369" w:rsidP="000C03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C0369" w:rsidRPr="00492B6E" w:rsidRDefault="000C0369" w:rsidP="000C03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МИНИСТЕРСТВО</w:t>
      </w:r>
    </w:p>
    <w:p w:rsidR="000C0369" w:rsidRPr="00492B6E" w:rsidRDefault="000C0369" w:rsidP="000C03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ПО СОЦИАЛЬНОЙ ЗАЩИТЕ И ТРУДУ</w:t>
      </w:r>
    </w:p>
    <w:p w:rsidR="000C0369" w:rsidRPr="00492B6E" w:rsidRDefault="000C0369" w:rsidP="000C0369">
      <w:pPr>
        <w:spacing w:after="0" w:line="240" w:lineRule="auto"/>
        <w:jc w:val="center"/>
        <w:rPr>
          <w:rFonts w:ascii="Arial" w:eastAsia="Times New Roman" w:hAnsi="Arial" w:cs="Times New Roman"/>
          <w:i/>
          <w:sz w:val="20"/>
          <w:szCs w:val="20"/>
        </w:rPr>
      </w:pPr>
      <w:r w:rsidRPr="00492B6E">
        <w:rPr>
          <w:rFonts w:ascii="Times New Roman" w:eastAsia="Times New Roman" w:hAnsi="Times New Roman" w:cs="Times New Roman"/>
          <w:b/>
          <w:sz w:val="20"/>
          <w:szCs w:val="20"/>
        </w:rPr>
        <w:t>ПРИДНЕСТРОВСКОЙ МОЛДАВСКОЙ РЕСПУБЛИКИ</w:t>
      </w:r>
    </w:p>
    <w:p w:rsidR="00B57C33" w:rsidRPr="001A2318" w:rsidRDefault="00B57C33" w:rsidP="00235C7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B57C33" w:rsidRDefault="00B57C33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0C0369" w:rsidRPr="001A2318" w:rsidRDefault="000C0369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B57C33" w:rsidRPr="0079178B" w:rsidRDefault="00B57C33" w:rsidP="00AA06AB">
      <w:pPr>
        <w:pStyle w:val="3"/>
        <w:jc w:val="left"/>
        <w:rPr>
          <w:sz w:val="24"/>
          <w:szCs w:val="24"/>
          <w:u w:val="single"/>
        </w:rPr>
      </w:pPr>
      <w:r w:rsidRPr="001A2318">
        <w:rPr>
          <w:sz w:val="24"/>
          <w:szCs w:val="24"/>
        </w:rPr>
        <w:t xml:space="preserve">« </w:t>
      </w:r>
      <w:r w:rsidR="0018736B">
        <w:rPr>
          <w:sz w:val="24"/>
          <w:szCs w:val="24"/>
        </w:rPr>
        <w:t>_</w:t>
      </w:r>
      <w:r w:rsidR="00AA06AB">
        <w:rPr>
          <w:sz w:val="24"/>
          <w:szCs w:val="24"/>
        </w:rPr>
        <w:t>22</w:t>
      </w:r>
      <w:r w:rsidR="0018736B">
        <w:rPr>
          <w:sz w:val="24"/>
          <w:szCs w:val="24"/>
        </w:rPr>
        <w:t>__</w:t>
      </w:r>
      <w:r w:rsidRPr="001A2318">
        <w:rPr>
          <w:sz w:val="24"/>
          <w:szCs w:val="24"/>
        </w:rPr>
        <w:t xml:space="preserve"> » </w:t>
      </w:r>
      <w:r w:rsidR="0018736B">
        <w:rPr>
          <w:sz w:val="24"/>
          <w:szCs w:val="24"/>
        </w:rPr>
        <w:t>_</w:t>
      </w:r>
      <w:r w:rsidR="00AA06AB">
        <w:rPr>
          <w:sz w:val="24"/>
          <w:szCs w:val="24"/>
        </w:rPr>
        <w:t>февраля</w:t>
      </w:r>
      <w:r w:rsidR="0018736B">
        <w:rPr>
          <w:sz w:val="24"/>
          <w:szCs w:val="24"/>
        </w:rPr>
        <w:t>_</w:t>
      </w:r>
      <w:r w:rsidR="001D724D" w:rsidRPr="001A2318">
        <w:rPr>
          <w:sz w:val="24"/>
          <w:szCs w:val="24"/>
        </w:rPr>
        <w:t>201</w:t>
      </w:r>
      <w:r w:rsidR="009F6156" w:rsidRPr="001A2318">
        <w:rPr>
          <w:sz w:val="24"/>
          <w:szCs w:val="24"/>
        </w:rPr>
        <w:t>3</w:t>
      </w:r>
      <w:r w:rsidRPr="001A2318">
        <w:rPr>
          <w:sz w:val="24"/>
          <w:szCs w:val="24"/>
        </w:rPr>
        <w:t xml:space="preserve"> г.               г. </w:t>
      </w:r>
      <w:r w:rsidRPr="0079178B">
        <w:rPr>
          <w:sz w:val="24"/>
          <w:szCs w:val="24"/>
        </w:rPr>
        <w:t xml:space="preserve">Тирасполь               </w:t>
      </w:r>
      <w:r w:rsidR="0079178B" w:rsidRPr="0079178B">
        <w:rPr>
          <w:sz w:val="24"/>
          <w:szCs w:val="24"/>
        </w:rPr>
        <w:t xml:space="preserve">   </w:t>
      </w:r>
      <w:r w:rsidR="0079178B" w:rsidRPr="00192B6C">
        <w:rPr>
          <w:sz w:val="24"/>
          <w:szCs w:val="24"/>
        </w:rPr>
        <w:t xml:space="preserve">                     </w:t>
      </w:r>
      <w:r w:rsidRPr="0079178B">
        <w:rPr>
          <w:sz w:val="24"/>
          <w:szCs w:val="24"/>
        </w:rPr>
        <w:t xml:space="preserve">        </w:t>
      </w:r>
      <w:r w:rsidRPr="0079178B">
        <w:rPr>
          <w:sz w:val="24"/>
          <w:szCs w:val="24"/>
          <w:u w:val="single"/>
        </w:rPr>
        <w:t xml:space="preserve">№ </w:t>
      </w:r>
      <w:r w:rsidR="00AA06AB" w:rsidRPr="0079178B">
        <w:rPr>
          <w:sz w:val="24"/>
          <w:szCs w:val="24"/>
          <w:u w:val="single"/>
        </w:rPr>
        <w:t xml:space="preserve"> 28</w:t>
      </w:r>
    </w:p>
    <w:p w:rsidR="00B57C33" w:rsidRPr="001A2318" w:rsidRDefault="00B57C33" w:rsidP="00235C73">
      <w:pPr>
        <w:pStyle w:val="a5"/>
        <w:ind w:firstLine="851"/>
        <w:jc w:val="center"/>
        <w:rPr>
          <w:b/>
          <w:sz w:val="24"/>
          <w:szCs w:val="24"/>
        </w:rPr>
      </w:pPr>
    </w:p>
    <w:p w:rsidR="00B57C33" w:rsidRPr="001A2318" w:rsidRDefault="00B57C33" w:rsidP="00235C73">
      <w:pPr>
        <w:pStyle w:val="a5"/>
        <w:ind w:firstLine="851"/>
        <w:jc w:val="center"/>
        <w:rPr>
          <w:b/>
          <w:sz w:val="24"/>
          <w:szCs w:val="24"/>
        </w:rPr>
      </w:pPr>
      <w:proofErr w:type="gramStart"/>
      <w:r w:rsidRPr="001A2318">
        <w:rPr>
          <w:b/>
          <w:sz w:val="24"/>
          <w:szCs w:val="24"/>
        </w:rPr>
        <w:t>П</w:t>
      </w:r>
      <w:proofErr w:type="gramEnd"/>
      <w:r w:rsidRPr="001A2318">
        <w:rPr>
          <w:b/>
          <w:sz w:val="24"/>
          <w:szCs w:val="24"/>
        </w:rPr>
        <w:t xml:space="preserve"> Р И К А З</w:t>
      </w:r>
    </w:p>
    <w:p w:rsidR="00B57C33" w:rsidRPr="001A2318" w:rsidRDefault="00B57C33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7C33" w:rsidRDefault="00B57C33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18">
        <w:rPr>
          <w:rFonts w:ascii="Times New Roman" w:hAnsi="Times New Roman" w:cs="Times New Roman"/>
          <w:b/>
          <w:sz w:val="24"/>
          <w:szCs w:val="24"/>
        </w:rPr>
        <w:t xml:space="preserve">Об утверждении Положения "О порядке выплаты ежемесячной компенсации семьям за потерю кормильца, участника ликвидации последствий катастрофы на Чернобыльской АЭС, участника испытаний ядерного оружия, а также участника ликвидации последствий аварии на производственном объединении "Маяк" и сбросов радиоактивных отходов в реку </w:t>
      </w:r>
      <w:proofErr w:type="spellStart"/>
      <w:r w:rsidRPr="001A2318">
        <w:rPr>
          <w:rFonts w:ascii="Times New Roman" w:hAnsi="Times New Roman" w:cs="Times New Roman"/>
          <w:b/>
          <w:sz w:val="24"/>
          <w:szCs w:val="24"/>
        </w:rPr>
        <w:t>Теча</w:t>
      </w:r>
      <w:proofErr w:type="spellEnd"/>
      <w:r w:rsidRPr="001A2318">
        <w:rPr>
          <w:rFonts w:ascii="Times New Roman" w:hAnsi="Times New Roman" w:cs="Times New Roman"/>
          <w:b/>
          <w:sz w:val="24"/>
          <w:szCs w:val="24"/>
        </w:rPr>
        <w:t>"</w:t>
      </w:r>
    </w:p>
    <w:p w:rsidR="000C0369" w:rsidRPr="001A2318" w:rsidRDefault="00192B6C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(САЗ 13-11)</w:t>
      </w:r>
    </w:p>
    <w:p w:rsidR="00B57C33" w:rsidRPr="001A2318" w:rsidRDefault="000C0369" w:rsidP="000C0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61EB">
        <w:rPr>
          <w:rFonts w:ascii="Times New Roman" w:eastAsia="Times New Roman" w:hAnsi="Times New Roman" w:cs="Times New Roman"/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 и Законом Приднестровской</w:t>
      </w:r>
      <w:proofErr w:type="gramEnd"/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Молдавской Республики от 11 января 2010 года № 8-З-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IV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10-2), с </w:t>
      </w:r>
      <w:r w:rsidR="00AA06AB">
        <w:rPr>
          <w:rFonts w:ascii="Times New Roman" w:eastAsia="Times New Roman" w:hAnsi="Times New Roman" w:cs="Times New Roman"/>
          <w:sz w:val="24"/>
          <w:szCs w:val="24"/>
        </w:rPr>
        <w:t xml:space="preserve">изменениями и 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>дополнениями, внесенными законами Приднестровской Молдавской Республики от 21 апреля 2011 года № 30-ЗД-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(САЗ 11-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>6), от 5 июля 2012 года № 122-ЗИД-</w:t>
      </w:r>
      <w:r w:rsidRPr="002061E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061EB">
        <w:rPr>
          <w:rFonts w:ascii="Times New Roman" w:eastAsia="Times New Roman" w:hAnsi="Times New Roman" w:cs="Times New Roman"/>
          <w:sz w:val="24"/>
          <w:szCs w:val="24"/>
        </w:rPr>
        <w:t xml:space="preserve"> (САЗ 12-28), приказываю: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1. Утвердить Положение "О порядке выплаты ежемесячной компенсации семьям за потерю кормильца, участника ликвидации последствий катастрофы на Чернобыльской АЭС, участника испытаний ядерного оружия, а также участника ликвидации последствий аварии на производственном объединении "Маяк" и сбросов радиоактивных отходов в реку Теча" (</w:t>
      </w:r>
      <w:r w:rsidR="0039483B" w:rsidRPr="001A2318">
        <w:rPr>
          <w:rFonts w:ascii="Times New Roman" w:hAnsi="Times New Roman" w:cs="Times New Roman"/>
          <w:sz w:val="24"/>
          <w:szCs w:val="24"/>
        </w:rPr>
        <w:t>П</w:t>
      </w:r>
      <w:r w:rsidRPr="001A2318">
        <w:rPr>
          <w:rFonts w:ascii="Times New Roman" w:hAnsi="Times New Roman" w:cs="Times New Roman"/>
          <w:sz w:val="24"/>
          <w:szCs w:val="24"/>
        </w:rPr>
        <w:t>риложение к настоящему Приказу).</w:t>
      </w:r>
    </w:p>
    <w:p w:rsidR="00B57C33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2. Направить настоящий Приказ в Министерство юстиции Приднестровской Молдавской Республики на государственную регистрацию.</w:t>
      </w:r>
    </w:p>
    <w:p w:rsidR="0039737C" w:rsidRPr="004A06F4" w:rsidRDefault="0039737C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D337DF">
        <w:rPr>
          <w:rFonts w:ascii="Times New Roman" w:eastAsia="Times New Roman" w:hAnsi="Times New Roman" w:cs="Times New Roman"/>
          <w:sz w:val="24"/>
          <w:szCs w:val="24"/>
        </w:rPr>
        <w:t>Считать утратившим силу Приказ Министерства Здравоохранения и социальной защиты от</w:t>
      </w:r>
      <w:r w:rsidR="00FC0DD5">
        <w:rPr>
          <w:rFonts w:ascii="Times New Roman" w:eastAsia="Times New Roman" w:hAnsi="Times New Roman" w:cs="Times New Roman"/>
          <w:sz w:val="24"/>
          <w:szCs w:val="24"/>
        </w:rPr>
        <w:t>14 октября 2010 года №509 "</w:t>
      </w:r>
      <w:r w:rsidR="004A06F4" w:rsidRPr="009666A6">
        <w:rPr>
          <w:rFonts w:ascii="Times New Roman" w:hAnsi="Times New Roman" w:cs="Times New Roman"/>
          <w:sz w:val="24"/>
          <w:szCs w:val="24"/>
        </w:rPr>
        <w:t>Об</w:t>
      </w:r>
      <w:r w:rsidR="004A06F4">
        <w:rPr>
          <w:rFonts w:ascii="Times New Roman" w:hAnsi="Times New Roman" w:cs="Times New Roman"/>
          <w:sz w:val="24"/>
          <w:szCs w:val="24"/>
        </w:rPr>
        <w:t xml:space="preserve"> утверждении Положения "</w:t>
      </w:r>
      <w:r w:rsidR="004A06F4">
        <w:rPr>
          <w:sz w:val="24"/>
          <w:szCs w:val="24"/>
        </w:rPr>
        <w:t xml:space="preserve">О </w:t>
      </w:r>
      <w:r w:rsidR="004A06F4" w:rsidRPr="004A06F4">
        <w:rPr>
          <w:rFonts w:ascii="Times New Roman" w:hAnsi="Times New Roman" w:cs="Times New Roman"/>
          <w:sz w:val="24"/>
          <w:szCs w:val="24"/>
        </w:rPr>
        <w:t xml:space="preserve">порядке выплаты ежемесячной компенсации семьям за потерю кормильца, участника ликвидации последствий катастрофы на Чернобыльской АЭС, участника испытаний ядерного оружия, а также участника ликвидации последствий аварии на производственном объединении "Маяк" и сбросов радиоактивных отходов в реку </w:t>
      </w:r>
      <w:proofErr w:type="spellStart"/>
      <w:r w:rsidR="004A06F4" w:rsidRPr="004A06F4">
        <w:rPr>
          <w:rFonts w:ascii="Times New Roman" w:hAnsi="Times New Roman" w:cs="Times New Roman"/>
          <w:sz w:val="24"/>
          <w:szCs w:val="24"/>
        </w:rPr>
        <w:t>Теча</w:t>
      </w:r>
      <w:proofErr w:type="spellEnd"/>
      <w:r w:rsidR="004A06F4" w:rsidRPr="004A06F4">
        <w:rPr>
          <w:rFonts w:ascii="Times New Roman" w:hAnsi="Times New Roman" w:cs="Times New Roman"/>
          <w:sz w:val="24"/>
          <w:szCs w:val="24"/>
        </w:rPr>
        <w:t>"</w:t>
      </w:r>
      <w:r w:rsidR="004A06F4">
        <w:rPr>
          <w:rFonts w:ascii="Times New Roman" w:hAnsi="Times New Roman" w:cs="Times New Roman"/>
          <w:sz w:val="24"/>
          <w:szCs w:val="24"/>
        </w:rPr>
        <w:t xml:space="preserve"> (САЗ 10-45)</w:t>
      </w:r>
      <w:r w:rsidR="00F96F3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57C33" w:rsidRPr="001A2318" w:rsidRDefault="0039737C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57C33" w:rsidRPr="001A2318">
        <w:rPr>
          <w:rFonts w:ascii="Times New Roman" w:hAnsi="Times New Roman" w:cs="Times New Roman"/>
          <w:sz w:val="24"/>
          <w:szCs w:val="24"/>
        </w:rPr>
        <w:t xml:space="preserve">. </w:t>
      </w:r>
      <w:r w:rsidR="001A2318">
        <w:rPr>
          <w:rFonts w:ascii="Times New Roman" w:hAnsi="Times New Roman" w:cs="Times New Roman"/>
          <w:sz w:val="24"/>
          <w:szCs w:val="24"/>
        </w:rPr>
        <w:t>Единому государственному фонду социального страхования Приднестровской Молдавской Республики н</w:t>
      </w:r>
      <w:r w:rsidR="00B57C33" w:rsidRPr="001A2318">
        <w:rPr>
          <w:rFonts w:ascii="Times New Roman" w:hAnsi="Times New Roman" w:cs="Times New Roman"/>
          <w:sz w:val="24"/>
          <w:szCs w:val="24"/>
        </w:rPr>
        <w:t>аправить настоящий Приказ в территориальные органы Единого государственного фонда социального страхования Приднестровской Молдавской Республики</w:t>
      </w:r>
      <w:r w:rsidR="005A6CDC" w:rsidRPr="00AC1202">
        <w:rPr>
          <w:rFonts w:ascii="Times New Roman" w:hAnsi="Times New Roman" w:cs="Times New Roman"/>
          <w:sz w:val="24"/>
          <w:szCs w:val="24"/>
        </w:rPr>
        <w:t>для использования в работе</w:t>
      </w:r>
      <w:r w:rsidR="00B57C33" w:rsidRPr="001A2318">
        <w:rPr>
          <w:rFonts w:ascii="Times New Roman" w:hAnsi="Times New Roman" w:cs="Times New Roman"/>
          <w:sz w:val="24"/>
          <w:szCs w:val="24"/>
        </w:rPr>
        <w:t>.</w:t>
      </w:r>
    </w:p>
    <w:p w:rsidR="00AF75C1" w:rsidRDefault="005D1CF3" w:rsidP="005D1CF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B57C33" w:rsidRPr="001A231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57C33" w:rsidRPr="001A2318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B57C33" w:rsidRPr="001A2318">
        <w:rPr>
          <w:rFonts w:ascii="Times New Roman" w:hAnsi="Times New Roman" w:cs="Times New Roman"/>
          <w:sz w:val="24"/>
          <w:szCs w:val="24"/>
        </w:rPr>
        <w:t xml:space="preserve"> исполнением н</w:t>
      </w:r>
      <w:r w:rsidR="00AF75C1">
        <w:rPr>
          <w:rFonts w:ascii="Times New Roman" w:hAnsi="Times New Roman" w:cs="Times New Roman"/>
          <w:sz w:val="24"/>
          <w:szCs w:val="24"/>
        </w:rPr>
        <w:t xml:space="preserve">астоящего Приказа возложить </w:t>
      </w:r>
      <w:r w:rsidR="00AF75C1" w:rsidRPr="00AF75C1">
        <w:rPr>
          <w:rFonts w:ascii="Times New Roman" w:eastAsia="Times New Roman" w:hAnsi="Times New Roman" w:cs="Times New Roman"/>
          <w:sz w:val="24"/>
          <w:szCs w:val="24"/>
        </w:rPr>
        <w:t>на первого заместителя Министра по социальной защите и труду Приднестровской Молдавской Республики Русину Е.В.</w:t>
      </w:r>
    </w:p>
    <w:p w:rsidR="00B57C33" w:rsidRPr="001A2318" w:rsidRDefault="005D1CF3" w:rsidP="005D1CF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57C33" w:rsidRPr="001A2318">
        <w:rPr>
          <w:rFonts w:ascii="Times New Roman" w:hAnsi="Times New Roman" w:cs="Times New Roman"/>
          <w:sz w:val="24"/>
          <w:szCs w:val="24"/>
        </w:rPr>
        <w:t>. Настоящий Приказ вступает в силу со дня официального опубликования и распространяет свое действие на правоотношения, возникшие с 1 января 2010 года.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Pr="00524F39" w:rsidRDefault="005D1CF3" w:rsidP="00524F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>И.о</w:t>
      </w:r>
      <w:proofErr w:type="gramStart"/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>.М</w:t>
      </w:r>
      <w:proofErr w:type="gramEnd"/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>инистра</w:t>
      </w:r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24F39">
        <w:rPr>
          <w:rFonts w:ascii="Times New Roman" w:eastAsia="Times New Roman" w:hAnsi="Times New Roman" w:cs="Times New Roman"/>
          <w:b/>
          <w:sz w:val="24"/>
          <w:szCs w:val="24"/>
        </w:rPr>
        <w:tab/>
        <w:t>О.В.Буланова</w:t>
      </w:r>
    </w:p>
    <w:p w:rsidR="00B57C33" w:rsidRPr="00524F39" w:rsidRDefault="00B57C33" w:rsidP="00235C73">
      <w:pPr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B57C33" w:rsidRDefault="00B57C3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D1CF3" w:rsidRDefault="005D1CF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B57C33" w:rsidRPr="00131F95" w:rsidRDefault="00B57C33" w:rsidP="00235C7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1A2318">
        <w:rPr>
          <w:rFonts w:ascii="Times New Roman" w:hAnsi="Times New Roman" w:cs="Times New Roman"/>
          <w:sz w:val="24"/>
          <w:szCs w:val="24"/>
        </w:rPr>
        <w:br w:type="page"/>
      </w:r>
      <w:r w:rsidRPr="00131F95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</w:t>
      </w:r>
    </w:p>
    <w:p w:rsidR="00B57C33" w:rsidRPr="00131F95" w:rsidRDefault="00B57C33" w:rsidP="00235C7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131F95">
        <w:rPr>
          <w:rFonts w:ascii="Times New Roman" w:hAnsi="Times New Roman" w:cs="Times New Roman"/>
          <w:sz w:val="20"/>
          <w:szCs w:val="20"/>
        </w:rPr>
        <w:t>к Приказу Министерства</w:t>
      </w:r>
    </w:p>
    <w:p w:rsidR="00B57C33" w:rsidRPr="00131F95" w:rsidRDefault="00B57C33" w:rsidP="00235C7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131F95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B57C33" w:rsidRPr="00131F95" w:rsidRDefault="00B57C33" w:rsidP="00235C7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131F95">
        <w:rPr>
          <w:rFonts w:ascii="Times New Roman" w:hAnsi="Times New Roman" w:cs="Times New Roman"/>
          <w:sz w:val="20"/>
          <w:szCs w:val="20"/>
        </w:rPr>
        <w:t xml:space="preserve">Приднестровской Молдавской Республики </w:t>
      </w:r>
    </w:p>
    <w:p w:rsidR="00B57C33" w:rsidRPr="00131F95" w:rsidRDefault="00B57C33" w:rsidP="00235C73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131F95">
        <w:rPr>
          <w:rFonts w:ascii="Times New Roman" w:hAnsi="Times New Roman" w:cs="Times New Roman"/>
          <w:sz w:val="20"/>
          <w:szCs w:val="20"/>
        </w:rPr>
        <w:t>от "_</w:t>
      </w:r>
      <w:r w:rsidR="00AA06AB">
        <w:rPr>
          <w:rFonts w:ascii="Times New Roman" w:hAnsi="Times New Roman" w:cs="Times New Roman"/>
          <w:sz w:val="20"/>
          <w:szCs w:val="20"/>
        </w:rPr>
        <w:t>22</w:t>
      </w:r>
      <w:r w:rsidRPr="00131F95">
        <w:rPr>
          <w:rFonts w:ascii="Times New Roman" w:hAnsi="Times New Roman" w:cs="Times New Roman"/>
          <w:sz w:val="20"/>
          <w:szCs w:val="20"/>
        </w:rPr>
        <w:t>__" __</w:t>
      </w:r>
      <w:r w:rsidR="00AA06AB">
        <w:rPr>
          <w:rFonts w:ascii="Times New Roman" w:hAnsi="Times New Roman" w:cs="Times New Roman"/>
          <w:sz w:val="20"/>
          <w:szCs w:val="20"/>
        </w:rPr>
        <w:t>02</w:t>
      </w:r>
      <w:r w:rsidRPr="00131F95">
        <w:rPr>
          <w:rFonts w:ascii="Times New Roman" w:hAnsi="Times New Roman" w:cs="Times New Roman"/>
          <w:sz w:val="20"/>
          <w:szCs w:val="20"/>
        </w:rPr>
        <w:t>__ 201</w:t>
      </w:r>
      <w:r w:rsidR="009F6156" w:rsidRPr="00131F95">
        <w:rPr>
          <w:rFonts w:ascii="Times New Roman" w:hAnsi="Times New Roman" w:cs="Times New Roman"/>
          <w:sz w:val="20"/>
          <w:szCs w:val="20"/>
        </w:rPr>
        <w:t>3</w:t>
      </w:r>
      <w:r w:rsidRPr="00131F95">
        <w:rPr>
          <w:rFonts w:ascii="Times New Roman" w:hAnsi="Times New Roman" w:cs="Times New Roman"/>
          <w:sz w:val="20"/>
          <w:szCs w:val="20"/>
        </w:rPr>
        <w:t xml:space="preserve"> г. №  __</w:t>
      </w:r>
      <w:r w:rsidR="00AA06AB">
        <w:rPr>
          <w:rFonts w:ascii="Times New Roman" w:hAnsi="Times New Roman" w:cs="Times New Roman"/>
          <w:sz w:val="20"/>
          <w:szCs w:val="20"/>
        </w:rPr>
        <w:t>28</w:t>
      </w:r>
      <w:r w:rsidRPr="00131F95">
        <w:rPr>
          <w:rFonts w:ascii="Times New Roman" w:hAnsi="Times New Roman" w:cs="Times New Roman"/>
          <w:sz w:val="20"/>
          <w:szCs w:val="20"/>
        </w:rPr>
        <w:t>___</w:t>
      </w:r>
    </w:p>
    <w:p w:rsidR="00B57C33" w:rsidRPr="001A2318" w:rsidRDefault="00B57C3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B57C33" w:rsidRDefault="00B57C33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18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</w:p>
    <w:p w:rsidR="00131F95" w:rsidRPr="001A2318" w:rsidRDefault="00131F95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18">
        <w:rPr>
          <w:rFonts w:ascii="Times New Roman" w:hAnsi="Times New Roman" w:cs="Times New Roman"/>
          <w:b/>
          <w:sz w:val="24"/>
          <w:szCs w:val="24"/>
        </w:rPr>
        <w:t>"О порядке выплаты ежемесячной компенсации семьям за потерю кормильца, участника ликвидации последствий катастрофы на Чернобыльской АЭС, участника испытаний ядерного оружия, а также участника ликвидации последствий аварии на производственном объединении "Маяк" и сбросов радиоактивных отходов в реку Теча"</w:t>
      </w:r>
    </w:p>
    <w:p w:rsidR="00B57C33" w:rsidRPr="001A2318" w:rsidRDefault="00B57C3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1A2318">
        <w:rPr>
          <w:rFonts w:ascii="Times New Roman" w:hAnsi="Times New Roman" w:cs="Times New Roman"/>
          <w:sz w:val="24"/>
          <w:szCs w:val="24"/>
        </w:rPr>
        <w:t>Настоящее Положение, разработано в соответствии с Законом Приднестровской Молдавской Республики от 11 января 2010 года № 8-З-</w:t>
      </w:r>
      <w:r w:rsidRPr="001A2318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1A2318">
        <w:rPr>
          <w:rFonts w:ascii="Times New Roman" w:hAnsi="Times New Roman" w:cs="Times New Roman"/>
          <w:sz w:val="24"/>
          <w:szCs w:val="24"/>
        </w:rPr>
        <w:t xml:space="preserve">                      "О социальной защите граждан, пострадавших вследствие Чернобыльской катастрофы и иных радиационных или техногенных катастроф" (САЗ 10-2)</w:t>
      </w:r>
      <w:r w:rsidR="005A6CDC">
        <w:rPr>
          <w:rFonts w:ascii="Times New Roman" w:hAnsi="Times New Roman" w:cs="Times New Roman"/>
          <w:sz w:val="24"/>
          <w:szCs w:val="24"/>
        </w:rPr>
        <w:t>,</w:t>
      </w:r>
      <w:r w:rsidR="005A6CDC" w:rsidRPr="001A2318">
        <w:rPr>
          <w:rFonts w:ascii="Times New Roman" w:hAnsi="Times New Roman" w:cs="Times New Roman"/>
          <w:sz w:val="24"/>
          <w:szCs w:val="24"/>
        </w:rPr>
        <w:t xml:space="preserve">с </w:t>
      </w:r>
      <w:r w:rsidR="00AA06AB">
        <w:rPr>
          <w:rFonts w:ascii="Times New Roman" w:hAnsi="Times New Roman" w:cs="Times New Roman"/>
          <w:sz w:val="24"/>
          <w:szCs w:val="24"/>
        </w:rPr>
        <w:t xml:space="preserve">изменениями и </w:t>
      </w:r>
      <w:r w:rsidR="005A6CDC" w:rsidRPr="001A2318">
        <w:rPr>
          <w:rFonts w:ascii="Times New Roman" w:hAnsi="Times New Roman" w:cs="Times New Roman"/>
          <w:sz w:val="24"/>
          <w:szCs w:val="24"/>
        </w:rPr>
        <w:t xml:space="preserve">дополнениями, внесенными </w:t>
      </w:r>
      <w:r w:rsidR="005A6CDC">
        <w:rPr>
          <w:rFonts w:ascii="Times New Roman" w:hAnsi="Times New Roman" w:cs="Times New Roman"/>
          <w:sz w:val="24"/>
          <w:szCs w:val="24"/>
        </w:rPr>
        <w:t>з</w:t>
      </w:r>
      <w:r w:rsidR="005A6CDC" w:rsidRPr="001A2318">
        <w:rPr>
          <w:rFonts w:ascii="Times New Roman" w:hAnsi="Times New Roman" w:cs="Times New Roman"/>
          <w:sz w:val="24"/>
          <w:szCs w:val="24"/>
        </w:rPr>
        <w:t>аконами Приднестровской Молдавской Республики от 21 апреля 2011 года № 30-ЗД-</w:t>
      </w:r>
      <w:r w:rsidR="005A6CDC" w:rsidRPr="001A2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A6CDC" w:rsidRPr="001A2318">
        <w:rPr>
          <w:rFonts w:ascii="Times New Roman" w:hAnsi="Times New Roman" w:cs="Times New Roman"/>
          <w:sz w:val="24"/>
          <w:szCs w:val="24"/>
        </w:rPr>
        <w:t xml:space="preserve"> (САЗ 11-</w:t>
      </w:r>
      <w:r w:rsidR="005D1CF3">
        <w:rPr>
          <w:rFonts w:ascii="Times New Roman" w:hAnsi="Times New Roman" w:cs="Times New Roman"/>
          <w:sz w:val="24"/>
          <w:szCs w:val="24"/>
        </w:rPr>
        <w:t>1</w:t>
      </w:r>
      <w:r w:rsidR="005A6CDC" w:rsidRPr="001A2318">
        <w:rPr>
          <w:rFonts w:ascii="Times New Roman" w:hAnsi="Times New Roman" w:cs="Times New Roman"/>
          <w:sz w:val="24"/>
          <w:szCs w:val="24"/>
        </w:rPr>
        <w:t>6), от 5 июля 2012 года № 122-ЗИД-</w:t>
      </w:r>
      <w:r w:rsidR="005A6CDC" w:rsidRPr="001A2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A6CDC" w:rsidRPr="001A2318">
        <w:rPr>
          <w:rFonts w:ascii="Times New Roman" w:hAnsi="Times New Roman" w:cs="Times New Roman"/>
          <w:sz w:val="24"/>
          <w:szCs w:val="24"/>
        </w:rPr>
        <w:t xml:space="preserve"> (САЗ 12-28) </w:t>
      </w:r>
      <w:r w:rsidRPr="001A2318">
        <w:rPr>
          <w:rFonts w:ascii="Times New Roman" w:hAnsi="Times New Roman" w:cs="Times New Roman"/>
          <w:sz w:val="24"/>
          <w:szCs w:val="24"/>
        </w:rPr>
        <w:t>и регулирует вопросы</w:t>
      </w:r>
      <w:proofErr w:type="gramEnd"/>
      <w:r w:rsidRPr="001A2318">
        <w:rPr>
          <w:rFonts w:ascii="Times New Roman" w:hAnsi="Times New Roman" w:cs="Times New Roman"/>
          <w:sz w:val="24"/>
          <w:szCs w:val="24"/>
        </w:rPr>
        <w:t xml:space="preserve"> выплаты ежемесячной компенсации семьям за потерю кормильца, участника ликвидации последствий катастрофы на Чернобыльской АЭС, участника испытаний ядерного оружия, а также участника ликвидации последствий аварии на производственном объединении "Маяк" и сбросов радиоактивных отходов в реку </w:t>
      </w:r>
      <w:proofErr w:type="spellStart"/>
      <w:r w:rsidRPr="001A2318">
        <w:rPr>
          <w:rFonts w:ascii="Times New Roman" w:hAnsi="Times New Roman" w:cs="Times New Roman"/>
          <w:sz w:val="24"/>
          <w:szCs w:val="24"/>
        </w:rPr>
        <w:t>Теча</w:t>
      </w:r>
      <w:proofErr w:type="spellEnd"/>
      <w:r w:rsidRPr="001A2318">
        <w:rPr>
          <w:rFonts w:ascii="Times New Roman" w:hAnsi="Times New Roman" w:cs="Times New Roman"/>
          <w:sz w:val="24"/>
          <w:szCs w:val="24"/>
        </w:rPr>
        <w:t xml:space="preserve"> (далее – ежемесячная компенсация в случае потери кормильца).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2. Право на получение ежемесячной компенсации в случае потери кормильца имеют нетрудоспособные члены семьи, находившиеся на его иждивении. 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При этом детям в возрасте до 18 (восемнадцати) лет ежемесячная компенсация в случае потери кормильца назначается независимо от того, состояли ли они на иждивении умершего.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3. Под нетрудоспособными членами семьи понимаются: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2318">
        <w:rPr>
          <w:rFonts w:ascii="Times New Roman" w:hAnsi="Times New Roman" w:cs="Times New Roman"/>
          <w:sz w:val="24"/>
          <w:szCs w:val="24"/>
        </w:rPr>
        <w:t>а) дети погибшего (умершего) кормильца, не достигшие возраста 18 (восемнадцати) лет, а при условии обучения по очной форме в образовательных учреждениях всех типов и видов независимо от их организационно-правовых форм, за исключением образовательных учреждений дополнительного образования - до окончания ими такого обучения, но не позднее достижения ими возраста 23 (двадцати трех) лет или старше этого возраста, если таковые стали инвалидами до</w:t>
      </w:r>
      <w:proofErr w:type="gramEnd"/>
      <w:r w:rsidRPr="001A2318">
        <w:rPr>
          <w:rFonts w:ascii="Times New Roman" w:hAnsi="Times New Roman" w:cs="Times New Roman"/>
          <w:sz w:val="24"/>
          <w:szCs w:val="24"/>
        </w:rPr>
        <w:t xml:space="preserve"> достижения возраста 18 (восемнадцати) лет;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2318">
        <w:rPr>
          <w:rFonts w:ascii="Times New Roman" w:hAnsi="Times New Roman" w:cs="Times New Roman"/>
          <w:sz w:val="24"/>
          <w:szCs w:val="24"/>
        </w:rPr>
        <w:t>б) отец, мать, супруг (супруга) – по достижении возраста: мужчины – 60 (шестидесяти) лет, женщины – 55 (пятидесяти пяти) лет либо по инвалидности.</w:t>
      </w:r>
      <w:proofErr w:type="gramEnd"/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в) один из родителей или супруг (супруга), либо дедушка, бабушка, брат или сестра (неработающие), независимо от возраста и трудоспособности, при условии занятости уходом за детьми умершего кормильца, не достигшими возраста 14 (четырнадцати) лет;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г) дедушки и бабушки – при отсутствии лиц, которые по закону обязаны их содержать.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Время наступления нетрудоспособности члена семьи (до или после смерти кормильца) не влияет на его право, на получение ежемесячной компенсации в случае потери кормильца.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4. Ежемесячная компенсация в случае потери кормильца назначается и выплачивается на каждого нетрудоспособного члена семьи в размере 6,02 РУ МЗП </w:t>
      </w:r>
      <w:r w:rsidRPr="001A2318">
        <w:rPr>
          <w:rFonts w:ascii="Times New Roman" w:hAnsi="Times New Roman" w:cs="Times New Roman"/>
          <w:sz w:val="24"/>
          <w:szCs w:val="24"/>
        </w:rPr>
        <w:lastRenderedPageBreak/>
        <w:t>независимо от размера пенсии, заработка, иного дохода. Указанная компенсация назначается и выплачивается и в случае получения двух пенсий.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Гражданам, получавшим до вступления в силу Закона Приднестровской Молдавской Республики от 11 января 2010 года № 8-З-</w:t>
      </w:r>
      <w:r w:rsidRPr="001A2318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1A2318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ежемесячную компенсацию в случае потери кормильца, выплачивается ранее установленная ежемесячная сумма. </w:t>
      </w:r>
    </w:p>
    <w:p w:rsidR="00B57C33" w:rsidRPr="001A2318" w:rsidRDefault="00B57C33" w:rsidP="00235C73">
      <w:pPr>
        <w:tabs>
          <w:tab w:val="left" w:pos="54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1A2318">
        <w:rPr>
          <w:rFonts w:ascii="Times New Roman" w:hAnsi="Times New Roman" w:cs="Times New Roman"/>
          <w:sz w:val="24"/>
          <w:szCs w:val="24"/>
        </w:rPr>
        <w:t xml:space="preserve">Индексация, раннее установленной ежемесячной денежной компенсации, производится пропорционально увеличению, установленного законодательством Приднестровской Молдавской Республики, расчетного уровня минимальной заработной платы. </w:t>
      </w:r>
      <w:proofErr w:type="gramEnd"/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6. Для осуществления выплаты ежемесячной компенсации в случае потери кормильца нетрудоспособным членам семьи, находившимся на иждивении погибшего (умершего) кормильца в территориальные органы Единого государственного фонда социального страхования Приднестровской Молдавской Республики предоставляются следующее документы: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а) заявление о выплате ежемесячной компенсации в случае потери кормильца;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б) копия документа удостоверяющего личность заявителя;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в) копия удостоверения о праве на льготы;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г) копия свидетельства о смерти кормильца;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д) копия свидетельства о заключении брака;</w:t>
      </w:r>
    </w:p>
    <w:p w:rsidR="00B57C33" w:rsidRPr="001A2318" w:rsidRDefault="005A6CDC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r w:rsidR="00B57C33" w:rsidRPr="001A2318">
        <w:rPr>
          <w:rFonts w:ascii="Times New Roman" w:hAnsi="Times New Roman" w:cs="Times New Roman"/>
          <w:sz w:val="24"/>
          <w:szCs w:val="24"/>
        </w:rPr>
        <w:t>) справка жилищно-эксплуатационного органа или государственной администрации села (поселка) о составе членов семьи умершего, в том числе находящихся на его иждивении, либо решение суда;</w:t>
      </w:r>
      <w:proofErr w:type="gramEnd"/>
    </w:p>
    <w:p w:rsidR="00B57C33" w:rsidRPr="001A2318" w:rsidRDefault="005A6CDC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B57C33" w:rsidRPr="001A2318">
        <w:rPr>
          <w:rFonts w:ascii="Times New Roman" w:hAnsi="Times New Roman" w:cs="Times New Roman"/>
          <w:sz w:val="24"/>
          <w:szCs w:val="24"/>
        </w:rPr>
        <w:t>) копии свидетельств о рождении детей;</w:t>
      </w:r>
    </w:p>
    <w:p w:rsidR="00613D0F" w:rsidRPr="001A2318" w:rsidRDefault="005A6CDC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B57C33" w:rsidRPr="001A2318">
        <w:rPr>
          <w:rFonts w:ascii="Times New Roman" w:hAnsi="Times New Roman" w:cs="Times New Roman"/>
          <w:sz w:val="24"/>
          <w:szCs w:val="24"/>
        </w:rPr>
        <w:t>) документ</w:t>
      </w:r>
      <w:r w:rsidR="00AA06AB">
        <w:rPr>
          <w:rFonts w:ascii="Times New Roman" w:hAnsi="Times New Roman" w:cs="Times New Roman"/>
          <w:sz w:val="24"/>
          <w:szCs w:val="24"/>
        </w:rPr>
        <w:t>ы</w:t>
      </w:r>
      <w:r w:rsidR="00B57C33" w:rsidRPr="001A2318">
        <w:rPr>
          <w:rFonts w:ascii="Times New Roman" w:hAnsi="Times New Roman" w:cs="Times New Roman"/>
          <w:sz w:val="24"/>
          <w:szCs w:val="24"/>
        </w:rPr>
        <w:t>, подтверждающи</w:t>
      </w:r>
      <w:r w:rsidR="00AA06AB">
        <w:rPr>
          <w:rFonts w:ascii="Times New Roman" w:hAnsi="Times New Roman" w:cs="Times New Roman"/>
          <w:sz w:val="24"/>
          <w:szCs w:val="24"/>
        </w:rPr>
        <w:t>е</w:t>
      </w:r>
      <w:r w:rsidR="00B57C33" w:rsidRPr="001A2318">
        <w:rPr>
          <w:rFonts w:ascii="Times New Roman" w:hAnsi="Times New Roman" w:cs="Times New Roman"/>
          <w:sz w:val="24"/>
          <w:szCs w:val="24"/>
        </w:rPr>
        <w:t xml:space="preserve"> нали</w:t>
      </w:r>
      <w:r w:rsidR="00613D0F" w:rsidRPr="001A2318">
        <w:rPr>
          <w:rFonts w:ascii="Times New Roman" w:hAnsi="Times New Roman" w:cs="Times New Roman"/>
          <w:sz w:val="24"/>
          <w:szCs w:val="24"/>
        </w:rPr>
        <w:t>чие нетрудоспособных иждивенцев.</w:t>
      </w:r>
      <w:r w:rsidR="00AA06AB">
        <w:rPr>
          <w:rFonts w:ascii="Times New Roman" w:hAnsi="Times New Roman" w:cs="Times New Roman"/>
          <w:sz w:val="24"/>
          <w:szCs w:val="24"/>
        </w:rPr>
        <w:t xml:space="preserve"> Копии пенсионного удостоверения, справки об установлении инвалидности, трудовой книжки и другие.</w:t>
      </w:r>
      <w:bookmarkStart w:id="1" w:name="_GoBack"/>
      <w:bookmarkEnd w:id="1"/>
      <w:r w:rsidR="00613D0F" w:rsidRPr="001A2318">
        <w:rPr>
          <w:rFonts w:ascii="Times New Roman" w:hAnsi="Times New Roman" w:cs="Times New Roman"/>
          <w:sz w:val="24"/>
          <w:szCs w:val="24"/>
        </w:rPr>
        <w:t xml:space="preserve"> Факт нахождения на иждивении устанавливается судом в порядке, определенном действующим законодательством Приднестровской Молдавской Республики; 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318">
        <w:rPr>
          <w:rFonts w:ascii="Times New Roman" w:hAnsi="Times New Roman" w:cs="Times New Roman"/>
          <w:color w:val="000000"/>
          <w:sz w:val="24"/>
          <w:szCs w:val="24"/>
        </w:rPr>
        <w:t>7. Для продления ежемесячной компенсации в случае потери кормильца представляются документы, подтверждающие право на дальнейш</w:t>
      </w:r>
      <w:r w:rsidR="002D1740" w:rsidRPr="001A2318">
        <w:rPr>
          <w:rFonts w:ascii="Times New Roman" w:hAnsi="Times New Roman" w:cs="Times New Roman"/>
          <w:color w:val="000000"/>
          <w:sz w:val="24"/>
          <w:szCs w:val="24"/>
        </w:rPr>
        <w:t xml:space="preserve">ее получение данной компенсации. Норма настоящего пункта распространяется на </w:t>
      </w:r>
      <w:r w:rsidRPr="001A2318">
        <w:rPr>
          <w:rFonts w:ascii="Times New Roman" w:hAnsi="Times New Roman" w:cs="Times New Roman"/>
          <w:color w:val="000000"/>
          <w:sz w:val="24"/>
          <w:szCs w:val="24"/>
        </w:rPr>
        <w:t>учащи</w:t>
      </w:r>
      <w:r w:rsidR="002D1740" w:rsidRPr="001A2318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1A2318">
        <w:rPr>
          <w:rFonts w:ascii="Times New Roman" w:hAnsi="Times New Roman" w:cs="Times New Roman"/>
          <w:color w:val="000000"/>
          <w:sz w:val="24"/>
          <w:szCs w:val="24"/>
        </w:rPr>
        <w:t>ся по очной форме обучения в возрасте от 18 (восемнадцати) до 23 (двадцати трех) лет</w:t>
      </w:r>
      <w:r w:rsidR="002D1740" w:rsidRPr="001A2318">
        <w:rPr>
          <w:rFonts w:ascii="Times New Roman" w:hAnsi="Times New Roman" w:cs="Times New Roman"/>
          <w:color w:val="000000"/>
          <w:sz w:val="24"/>
          <w:szCs w:val="24"/>
        </w:rPr>
        <w:t xml:space="preserve">, которые предоставляют </w:t>
      </w:r>
      <w:r w:rsidRPr="001A2318">
        <w:rPr>
          <w:rFonts w:ascii="Times New Roman" w:hAnsi="Times New Roman" w:cs="Times New Roman"/>
          <w:color w:val="000000"/>
          <w:sz w:val="24"/>
          <w:szCs w:val="24"/>
        </w:rPr>
        <w:t>два раза в год справку от учебного заведения, в котором они обучаются.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8. Документы, предъявляемые в копиях (кроме уже заверенных в установленном порядке), заверяются (после сверки их с соответствующим подлинником), штампом </w:t>
      </w:r>
      <w:r w:rsidR="007C7E76" w:rsidRPr="001A2318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</w:t>
      </w:r>
      <w:proofErr w:type="gramStart"/>
      <w:r w:rsidRPr="001A2318">
        <w:rPr>
          <w:rFonts w:ascii="Times New Roman" w:hAnsi="Times New Roman" w:cs="Times New Roman"/>
          <w:sz w:val="24"/>
          <w:szCs w:val="24"/>
        </w:rPr>
        <w:t>"к</w:t>
      </w:r>
      <w:proofErr w:type="gramEnd"/>
      <w:r w:rsidRPr="001A2318">
        <w:rPr>
          <w:rFonts w:ascii="Times New Roman" w:hAnsi="Times New Roman" w:cs="Times New Roman"/>
          <w:sz w:val="24"/>
          <w:szCs w:val="24"/>
        </w:rPr>
        <w:t>опия верна" и личной подписью специалиста, осуществляющего прием заявлений.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9. Выплата ежемесячной компенсации в случае потери кормильца осуществляется </w:t>
      </w:r>
      <w:r w:rsidR="007C7E76" w:rsidRPr="001A2318">
        <w:rPr>
          <w:rFonts w:ascii="Times New Roman" w:hAnsi="Times New Roman" w:cs="Times New Roman"/>
          <w:sz w:val="24"/>
          <w:szCs w:val="24"/>
        </w:rPr>
        <w:t>территориальными органами Единого государственного фонда социального страхования Приднестровской Молдавской Республики</w:t>
      </w:r>
      <w:r w:rsidRPr="001A2318">
        <w:rPr>
          <w:rFonts w:ascii="Times New Roman" w:hAnsi="Times New Roman" w:cs="Times New Roman"/>
          <w:sz w:val="24"/>
          <w:szCs w:val="24"/>
        </w:rPr>
        <w:t>по месту постоянной прописки лиц, которым назначена данная компенсация.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10. Выплата ежемесячной компенсации в случае потери кормильца назначается со дня подачи заявления со всеми необходимыми документами и выплачивается с момента наступления права на данную компенсацию, но не более чем за 12 месяцев перед обращением за ее получением.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Днем обращения за ежемесячной компенсацией в случае потери кормильца считается день подачи заявления со всеми необходимыми документами. В случаях, когда к заявлению приложены не все необходимые для назначения ежемесячной компенсации в случае потери кормильца документы, заявителю дается разъяснение, какие документы он должен представить дополнительно. Если они будут представлены не позднее трех </w:t>
      </w:r>
      <w:r w:rsidRPr="001A2318">
        <w:rPr>
          <w:rFonts w:ascii="Times New Roman" w:hAnsi="Times New Roman" w:cs="Times New Roman"/>
          <w:sz w:val="24"/>
          <w:szCs w:val="24"/>
        </w:rPr>
        <w:lastRenderedPageBreak/>
        <w:t>месяцев со дня получения соответствующего разъяснения, днем обращения считается день подачи заявления.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11. Решение о выплате (об отказе в выплате) ежемесячной компенсации в случае  потери кормильца принимается не позднее 10 дней со дня подачи заявления со всеми необходимыми документами.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12. </w:t>
      </w:r>
      <w:r w:rsidR="007C7E76" w:rsidRPr="001A2318">
        <w:rPr>
          <w:rFonts w:ascii="Times New Roman" w:hAnsi="Times New Roman" w:cs="Times New Roman"/>
          <w:sz w:val="24"/>
          <w:szCs w:val="24"/>
        </w:rPr>
        <w:t>Территориальный орган Единого государственного фонда социального страхования Приднестровской Молдавской Республики</w:t>
      </w:r>
      <w:r w:rsidRPr="001A2318">
        <w:rPr>
          <w:rFonts w:ascii="Times New Roman" w:hAnsi="Times New Roman" w:cs="Times New Roman"/>
          <w:sz w:val="24"/>
          <w:szCs w:val="24"/>
        </w:rPr>
        <w:t>не позднее 10 дней после вынесения соответствующего решения письменно извещает заявителя об отказе в назначении ежемесячной компенсации в случае потери кормильца с указанием причины отказа и одновременно с возвращением всех документов.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13. На каждого получателя ежемесячной компенсации в случае потери кормильца формируется самостоятельное дело (со всеми необходимыми документами)</w:t>
      </w:r>
      <w:r w:rsidR="007C7E76" w:rsidRPr="001A2318">
        <w:rPr>
          <w:rFonts w:ascii="Times New Roman" w:hAnsi="Times New Roman" w:cs="Times New Roman"/>
          <w:sz w:val="24"/>
          <w:szCs w:val="24"/>
        </w:rPr>
        <w:t>, п</w:t>
      </w:r>
      <w:r w:rsidRPr="001A2318">
        <w:rPr>
          <w:rFonts w:ascii="Times New Roman" w:hAnsi="Times New Roman" w:cs="Times New Roman"/>
          <w:sz w:val="24"/>
          <w:szCs w:val="24"/>
        </w:rPr>
        <w:t>одлежащее бессрочному хранению.</w:t>
      </w:r>
    </w:p>
    <w:p w:rsidR="00A77DDC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14. Выплата ежемесячной компенсации в случае потери кормильца оформляется распоряжением </w:t>
      </w:r>
      <w:r w:rsidR="00A77DDC" w:rsidRPr="001A2318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</w:t>
      </w:r>
      <w:r w:rsidR="00A77DDC" w:rsidRPr="001A23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 xml:space="preserve">В распоряжении </w:t>
      </w:r>
      <w:r w:rsidR="00A77DDC" w:rsidRPr="001A2318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</w:t>
      </w:r>
      <w:r w:rsidRPr="001A2318">
        <w:rPr>
          <w:rFonts w:ascii="Times New Roman" w:hAnsi="Times New Roman" w:cs="Times New Roman"/>
          <w:sz w:val="24"/>
          <w:szCs w:val="24"/>
        </w:rPr>
        <w:t>указываются граждане, которым назначается ежемесячная компенсация в случае потери кормильца, ее размер и сроки выплаты.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15. Выплата ежемесячной компенсации в случае потери кормильца за текущий месяц производится не позднее истечения этого месяца.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2318">
        <w:rPr>
          <w:rFonts w:ascii="Times New Roman" w:hAnsi="Times New Roman" w:cs="Times New Roman"/>
          <w:sz w:val="24"/>
          <w:szCs w:val="24"/>
        </w:rPr>
        <w:t>16. Споры по вопросам выплаты ежемесячной компенсации в случае потери кормильца разрешаются в судебном порядке.</w:t>
      </w: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C33" w:rsidRPr="001A2318" w:rsidRDefault="00B57C3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235C73" w:rsidRPr="001A2318" w:rsidRDefault="00235C73" w:rsidP="00235C7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sectPr w:rsidR="00235C73" w:rsidRPr="001A2318" w:rsidSect="00E8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7C33"/>
    <w:rsid w:val="00083A58"/>
    <w:rsid w:val="000C0369"/>
    <w:rsid w:val="00131F95"/>
    <w:rsid w:val="0018736B"/>
    <w:rsid w:val="00192B6C"/>
    <w:rsid w:val="001A2318"/>
    <w:rsid w:val="001B510C"/>
    <w:rsid w:val="001D724D"/>
    <w:rsid w:val="00235C73"/>
    <w:rsid w:val="002A320E"/>
    <w:rsid w:val="002B2267"/>
    <w:rsid w:val="002D1740"/>
    <w:rsid w:val="003227A7"/>
    <w:rsid w:val="00384142"/>
    <w:rsid w:val="0039483B"/>
    <w:rsid w:val="0039737C"/>
    <w:rsid w:val="003D67E7"/>
    <w:rsid w:val="00420F6F"/>
    <w:rsid w:val="00490EE4"/>
    <w:rsid w:val="004A06F4"/>
    <w:rsid w:val="005146C5"/>
    <w:rsid w:val="00524F39"/>
    <w:rsid w:val="005A6CDC"/>
    <w:rsid w:val="005D07AD"/>
    <w:rsid w:val="005D1CF3"/>
    <w:rsid w:val="005F65A5"/>
    <w:rsid w:val="00613D0F"/>
    <w:rsid w:val="006D6CD1"/>
    <w:rsid w:val="00715B8F"/>
    <w:rsid w:val="0079178B"/>
    <w:rsid w:val="007C7E76"/>
    <w:rsid w:val="009F6156"/>
    <w:rsid w:val="00A77DDC"/>
    <w:rsid w:val="00A94C5D"/>
    <w:rsid w:val="00A95A1C"/>
    <w:rsid w:val="00AA06AB"/>
    <w:rsid w:val="00AF75C1"/>
    <w:rsid w:val="00B04975"/>
    <w:rsid w:val="00B47F2F"/>
    <w:rsid w:val="00B57C33"/>
    <w:rsid w:val="00C03B8D"/>
    <w:rsid w:val="00C3585C"/>
    <w:rsid w:val="00CC7A55"/>
    <w:rsid w:val="00DD6AF1"/>
    <w:rsid w:val="00E34391"/>
    <w:rsid w:val="00E85C8A"/>
    <w:rsid w:val="00EA28E6"/>
    <w:rsid w:val="00F066EC"/>
    <w:rsid w:val="00F16ADC"/>
    <w:rsid w:val="00F6049D"/>
    <w:rsid w:val="00F96F35"/>
    <w:rsid w:val="00FC0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C8A"/>
  </w:style>
  <w:style w:type="paragraph" w:styleId="3">
    <w:name w:val="heading 3"/>
    <w:basedOn w:val="a"/>
    <w:next w:val="a"/>
    <w:link w:val="30"/>
    <w:qFormat/>
    <w:rsid w:val="00B57C3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57C33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B57C33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a4">
    <w:name w:val="Основной текст Знак"/>
    <w:basedOn w:val="a0"/>
    <w:link w:val="a3"/>
    <w:rsid w:val="00B57C33"/>
    <w:rPr>
      <w:rFonts w:ascii="Arial" w:eastAsia="Times New Roman" w:hAnsi="Arial" w:cs="Times New Roman"/>
      <w:b/>
      <w:szCs w:val="20"/>
    </w:rPr>
  </w:style>
  <w:style w:type="paragraph" w:styleId="a5">
    <w:name w:val="Body Text Indent"/>
    <w:basedOn w:val="a"/>
    <w:link w:val="a6"/>
    <w:rsid w:val="00B57C3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B57C33"/>
    <w:rPr>
      <w:rFonts w:ascii="Times New Roman" w:eastAsia="Times New Roman" w:hAnsi="Times New Roman" w:cs="Times New Roman"/>
      <w:sz w:val="28"/>
      <w:szCs w:val="20"/>
    </w:rPr>
  </w:style>
  <w:style w:type="paragraph" w:styleId="HTML">
    <w:name w:val="HTML Preformatted"/>
    <w:basedOn w:val="a"/>
    <w:link w:val="HTML0"/>
    <w:rsid w:val="00B57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57C33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ups6</dc:creator>
  <cp:keywords/>
  <dc:description/>
  <cp:lastModifiedBy>krotova</cp:lastModifiedBy>
  <cp:revision>30</cp:revision>
  <dcterms:created xsi:type="dcterms:W3CDTF">2012-11-09T11:50:00Z</dcterms:created>
  <dcterms:modified xsi:type="dcterms:W3CDTF">2013-06-27T11:16:00Z</dcterms:modified>
</cp:coreProperties>
</file>