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78" w:type="dxa"/>
        <w:jc w:val="center"/>
        <w:tblInd w:w="2361" w:type="dxa"/>
        <w:tblLayout w:type="fixed"/>
        <w:tblLook w:val="00A0"/>
      </w:tblPr>
      <w:tblGrid>
        <w:gridCol w:w="4188"/>
        <w:gridCol w:w="1377"/>
        <w:gridCol w:w="4313"/>
      </w:tblGrid>
      <w:tr w:rsidR="00EE2E65" w:rsidRPr="00492B6E" w:rsidTr="00821C68">
        <w:trPr>
          <w:trHeight w:val="1071"/>
          <w:jc w:val="center"/>
        </w:trPr>
        <w:tc>
          <w:tcPr>
            <w:tcW w:w="4188" w:type="dxa"/>
            <w:vAlign w:val="center"/>
          </w:tcPr>
          <w:p w:rsidR="00EE2E65" w:rsidRPr="00492B6E" w:rsidRDefault="00EE2E65" w:rsidP="00821C68">
            <w:pPr>
              <w:spacing w:after="0" w:line="240" w:lineRule="auto"/>
              <w:jc w:val="center"/>
              <w:rPr>
                <w:rFonts w:ascii="Times New Roman" w:eastAsia="Times New Roman" w:hAnsi="Times New Roman" w:cs="Times New Roman"/>
                <w:b/>
                <w:sz w:val="20"/>
                <w:szCs w:val="20"/>
              </w:rPr>
            </w:pPr>
            <w:r w:rsidRPr="00492B6E">
              <w:rPr>
                <w:rFonts w:ascii="Times New Roman" w:eastAsia="Times New Roman" w:hAnsi="Times New Roman" w:cs="Times New Roman"/>
                <w:b/>
                <w:sz w:val="20"/>
                <w:szCs w:val="20"/>
              </w:rPr>
              <w:t xml:space="preserve">МИНИСТЕРУЛ ПРОТЕКЦИЕЙ СОЧИАЛЕ ШИ МУНЧИЙ </w:t>
            </w:r>
            <w:proofErr w:type="gramStart"/>
            <w:r w:rsidRPr="00492B6E">
              <w:rPr>
                <w:rFonts w:ascii="Times New Roman" w:eastAsia="Times New Roman" w:hAnsi="Times New Roman" w:cs="Times New Roman"/>
                <w:b/>
                <w:sz w:val="20"/>
                <w:szCs w:val="20"/>
              </w:rPr>
              <w:t>АЛ</w:t>
            </w:r>
            <w:proofErr w:type="gramEnd"/>
            <w:r w:rsidRPr="00492B6E">
              <w:rPr>
                <w:rFonts w:ascii="Times New Roman" w:eastAsia="Times New Roman" w:hAnsi="Times New Roman" w:cs="Times New Roman"/>
                <w:b/>
                <w:sz w:val="20"/>
                <w:szCs w:val="20"/>
              </w:rPr>
              <w:t xml:space="preserve"> РЕПУБЛИЧИЙ МОЛДОВЕНЕШТЬ НИСТРЕНЕ</w:t>
            </w:r>
          </w:p>
        </w:tc>
        <w:tc>
          <w:tcPr>
            <w:tcW w:w="1377" w:type="dxa"/>
            <w:vAlign w:val="center"/>
          </w:tcPr>
          <w:p w:rsidR="00EE2E65" w:rsidRPr="00492B6E" w:rsidRDefault="00EE2E65" w:rsidP="00821C68">
            <w:pPr>
              <w:spacing w:after="0" w:line="240" w:lineRule="auto"/>
              <w:ind w:left="-108"/>
              <w:jc w:val="center"/>
              <w:rPr>
                <w:rFonts w:ascii="Arial" w:eastAsia="Times New Roman" w:hAnsi="Arial" w:cs="Times New Roman"/>
                <w:sz w:val="20"/>
                <w:szCs w:val="20"/>
              </w:rPr>
            </w:pPr>
            <w:bookmarkStart w:id="0" w:name="_MON_1416837417"/>
            <w:bookmarkEnd w:id="0"/>
            <w:r>
              <w:rPr>
                <w:rFonts w:ascii="Arial" w:eastAsia="Times New Roman" w:hAnsi="Arial" w:cs="Times New Roman"/>
                <w:noProof/>
                <w:sz w:val="20"/>
                <w:szCs w:val="20"/>
              </w:rPr>
              <w:drawing>
                <wp:inline distT="0" distB="0" distL="0" distR="0">
                  <wp:extent cx="714375" cy="70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704850"/>
                          </a:xfrm>
                          <a:prstGeom prst="rect">
                            <a:avLst/>
                          </a:prstGeom>
                          <a:noFill/>
                          <a:ln>
                            <a:noFill/>
                          </a:ln>
                        </pic:spPr>
                      </pic:pic>
                    </a:graphicData>
                  </a:graphic>
                </wp:inline>
              </w:drawing>
            </w:r>
          </w:p>
        </w:tc>
        <w:tc>
          <w:tcPr>
            <w:tcW w:w="4313" w:type="dxa"/>
            <w:vAlign w:val="center"/>
          </w:tcPr>
          <w:p w:rsidR="00EE2E65" w:rsidRPr="00492B6E" w:rsidRDefault="00EE2E65" w:rsidP="00821C68">
            <w:pPr>
              <w:spacing w:after="0" w:line="240" w:lineRule="auto"/>
              <w:ind w:right="883"/>
              <w:jc w:val="center"/>
              <w:rPr>
                <w:rFonts w:ascii="Times New Roman" w:eastAsia="Times New Roman" w:hAnsi="Times New Roman" w:cs="Times New Roman"/>
                <w:b/>
                <w:sz w:val="20"/>
                <w:szCs w:val="20"/>
              </w:rPr>
            </w:pPr>
            <w:r w:rsidRPr="00492B6E">
              <w:rPr>
                <w:rFonts w:ascii="Times New Roman" w:eastAsia="Times New Roman" w:hAnsi="Times New Roman" w:cs="Times New Roman"/>
                <w:b/>
                <w:sz w:val="20"/>
                <w:szCs w:val="20"/>
              </w:rPr>
              <w:t>МІНІСТЕРСТВО</w:t>
            </w:r>
          </w:p>
          <w:p w:rsidR="00EE2E65" w:rsidRPr="00492B6E" w:rsidRDefault="00EE2E65" w:rsidP="00821C68">
            <w:pPr>
              <w:tabs>
                <w:tab w:val="left" w:pos="3926"/>
              </w:tabs>
              <w:spacing w:after="0" w:line="240" w:lineRule="auto"/>
              <w:ind w:right="329"/>
              <w:jc w:val="center"/>
              <w:rPr>
                <w:rFonts w:ascii="Times New Roman" w:eastAsia="Times New Roman" w:hAnsi="Times New Roman" w:cs="Times New Roman"/>
                <w:b/>
                <w:sz w:val="20"/>
                <w:szCs w:val="20"/>
              </w:rPr>
            </w:pPr>
            <w:proofErr w:type="gramStart"/>
            <w:r w:rsidRPr="00492B6E">
              <w:rPr>
                <w:rFonts w:ascii="Times New Roman" w:eastAsia="Times New Roman" w:hAnsi="Times New Roman" w:cs="Times New Roman"/>
                <w:b/>
                <w:sz w:val="20"/>
                <w:szCs w:val="20"/>
              </w:rPr>
              <w:t>З</w:t>
            </w:r>
            <w:proofErr w:type="gramEnd"/>
            <w:r w:rsidRPr="00492B6E">
              <w:rPr>
                <w:rFonts w:ascii="Times New Roman" w:eastAsia="Times New Roman" w:hAnsi="Times New Roman" w:cs="Times New Roman"/>
                <w:b/>
                <w:sz w:val="20"/>
                <w:szCs w:val="20"/>
              </w:rPr>
              <w:t xml:space="preserve"> СОЦІАЛЬНОГО ЗАХИСТУ ТА ПРАЦІПРИДНІСТРОВСЬКОЇ МОЛДАВСЬКОЇ РЕСПУБЛІКИ</w:t>
            </w:r>
          </w:p>
          <w:p w:rsidR="00EE2E65" w:rsidRPr="00492B6E" w:rsidRDefault="00EE2E65" w:rsidP="00821C68">
            <w:pPr>
              <w:spacing w:after="0" w:line="240" w:lineRule="auto"/>
              <w:jc w:val="center"/>
              <w:rPr>
                <w:rFonts w:ascii="Times New Roman" w:eastAsia="Times New Roman" w:hAnsi="Times New Roman" w:cs="Times New Roman"/>
                <w:b/>
                <w:sz w:val="20"/>
                <w:szCs w:val="20"/>
              </w:rPr>
            </w:pPr>
          </w:p>
        </w:tc>
      </w:tr>
    </w:tbl>
    <w:p w:rsidR="00EE2E65" w:rsidRPr="00492B6E" w:rsidRDefault="00EE2E65" w:rsidP="00EE2E65">
      <w:pPr>
        <w:spacing w:after="0" w:line="240" w:lineRule="auto"/>
        <w:jc w:val="center"/>
        <w:outlineLvl w:val="0"/>
        <w:rPr>
          <w:rFonts w:ascii="Times New Roman" w:eastAsia="Times New Roman" w:hAnsi="Times New Roman" w:cs="Times New Roman"/>
          <w:b/>
          <w:sz w:val="20"/>
          <w:szCs w:val="20"/>
        </w:rPr>
      </w:pPr>
    </w:p>
    <w:p w:rsidR="00EE2E65" w:rsidRPr="00492B6E" w:rsidRDefault="00EE2E65" w:rsidP="00EE2E65">
      <w:pPr>
        <w:spacing w:after="0" w:line="240" w:lineRule="auto"/>
        <w:jc w:val="center"/>
        <w:outlineLvl w:val="0"/>
        <w:rPr>
          <w:rFonts w:ascii="Times New Roman" w:eastAsia="Times New Roman" w:hAnsi="Times New Roman" w:cs="Times New Roman"/>
          <w:b/>
          <w:sz w:val="20"/>
          <w:szCs w:val="20"/>
        </w:rPr>
      </w:pPr>
      <w:r w:rsidRPr="00492B6E">
        <w:rPr>
          <w:rFonts w:ascii="Times New Roman" w:eastAsia="Times New Roman" w:hAnsi="Times New Roman" w:cs="Times New Roman"/>
          <w:b/>
          <w:sz w:val="20"/>
          <w:szCs w:val="20"/>
        </w:rPr>
        <w:t>МИНИСТЕРСТВО</w:t>
      </w:r>
    </w:p>
    <w:p w:rsidR="00EE2E65" w:rsidRPr="00492B6E" w:rsidRDefault="00EE2E65" w:rsidP="00EE2E65">
      <w:pPr>
        <w:spacing w:after="0" w:line="240" w:lineRule="auto"/>
        <w:jc w:val="center"/>
        <w:outlineLvl w:val="0"/>
        <w:rPr>
          <w:rFonts w:ascii="Times New Roman" w:eastAsia="Times New Roman" w:hAnsi="Times New Roman" w:cs="Times New Roman"/>
          <w:b/>
          <w:sz w:val="20"/>
          <w:szCs w:val="20"/>
        </w:rPr>
      </w:pPr>
      <w:r w:rsidRPr="00492B6E">
        <w:rPr>
          <w:rFonts w:ascii="Times New Roman" w:eastAsia="Times New Roman" w:hAnsi="Times New Roman" w:cs="Times New Roman"/>
          <w:b/>
          <w:sz w:val="20"/>
          <w:szCs w:val="20"/>
        </w:rPr>
        <w:t>ПО СОЦИАЛЬНОЙ ЗАЩИТЕ И ТРУДУ</w:t>
      </w:r>
    </w:p>
    <w:p w:rsidR="00EE2E65" w:rsidRPr="00492B6E" w:rsidRDefault="00EE2E65" w:rsidP="00EE2E65">
      <w:pPr>
        <w:spacing w:after="0" w:line="240" w:lineRule="auto"/>
        <w:jc w:val="center"/>
        <w:rPr>
          <w:rFonts w:ascii="Arial" w:eastAsia="Times New Roman" w:hAnsi="Arial" w:cs="Times New Roman"/>
          <w:i/>
          <w:sz w:val="20"/>
          <w:szCs w:val="20"/>
        </w:rPr>
      </w:pPr>
      <w:r w:rsidRPr="00492B6E">
        <w:rPr>
          <w:rFonts w:ascii="Times New Roman" w:eastAsia="Times New Roman" w:hAnsi="Times New Roman" w:cs="Times New Roman"/>
          <w:b/>
          <w:sz w:val="20"/>
          <w:szCs w:val="20"/>
        </w:rPr>
        <w:t>ПРИДНЕСТРОВСКОЙ МОЛДАВСКОЙ РЕСПУБЛИКИ</w:t>
      </w:r>
    </w:p>
    <w:p w:rsidR="00EE2E65" w:rsidRDefault="00EE2E65" w:rsidP="00AB1DC0">
      <w:pPr>
        <w:pStyle w:val="3"/>
        <w:jc w:val="left"/>
        <w:rPr>
          <w:sz w:val="24"/>
          <w:szCs w:val="24"/>
        </w:rPr>
      </w:pPr>
    </w:p>
    <w:p w:rsidR="00EE2E65" w:rsidRDefault="00EE2E65" w:rsidP="00EE2E65"/>
    <w:p w:rsidR="00EE2E65" w:rsidRPr="00EE2E65" w:rsidRDefault="00EE2E65" w:rsidP="00EE2E65"/>
    <w:p w:rsidR="003702E5" w:rsidRPr="006C51BD" w:rsidRDefault="003702E5" w:rsidP="00AB1DC0">
      <w:pPr>
        <w:pStyle w:val="3"/>
        <w:jc w:val="left"/>
        <w:rPr>
          <w:sz w:val="24"/>
          <w:szCs w:val="24"/>
          <w:u w:val="single"/>
        </w:rPr>
      </w:pPr>
      <w:r w:rsidRPr="006C51BD">
        <w:rPr>
          <w:sz w:val="24"/>
          <w:szCs w:val="24"/>
        </w:rPr>
        <w:t>«</w:t>
      </w:r>
      <w:r w:rsidR="00186833" w:rsidRPr="006C51BD">
        <w:rPr>
          <w:sz w:val="24"/>
          <w:szCs w:val="24"/>
        </w:rPr>
        <w:t>_</w:t>
      </w:r>
      <w:r w:rsidR="00A75516" w:rsidRPr="006C51BD">
        <w:rPr>
          <w:sz w:val="24"/>
          <w:szCs w:val="24"/>
        </w:rPr>
        <w:t>22</w:t>
      </w:r>
      <w:r w:rsidR="00186833" w:rsidRPr="006C51BD">
        <w:rPr>
          <w:sz w:val="24"/>
          <w:szCs w:val="24"/>
        </w:rPr>
        <w:t>_</w:t>
      </w:r>
      <w:r w:rsidRPr="006C51BD">
        <w:rPr>
          <w:sz w:val="24"/>
          <w:szCs w:val="24"/>
        </w:rPr>
        <w:t>»</w:t>
      </w:r>
      <w:r w:rsidR="006C51BD">
        <w:rPr>
          <w:sz w:val="24"/>
          <w:szCs w:val="24"/>
          <w:lang w:val="en-US"/>
        </w:rPr>
        <w:t xml:space="preserve">  </w:t>
      </w:r>
      <w:r w:rsidR="00A75516" w:rsidRPr="006C51BD">
        <w:rPr>
          <w:sz w:val="24"/>
          <w:szCs w:val="24"/>
        </w:rPr>
        <w:t>февраля</w:t>
      </w:r>
      <w:r w:rsidR="006C51BD">
        <w:rPr>
          <w:sz w:val="24"/>
          <w:szCs w:val="24"/>
          <w:lang w:val="en-US"/>
        </w:rPr>
        <w:t xml:space="preserve">   </w:t>
      </w:r>
      <w:r w:rsidRPr="006C51BD">
        <w:rPr>
          <w:sz w:val="24"/>
          <w:szCs w:val="24"/>
        </w:rPr>
        <w:t>201</w:t>
      </w:r>
      <w:r w:rsidR="00F17CD8" w:rsidRPr="006C51BD">
        <w:rPr>
          <w:sz w:val="24"/>
          <w:szCs w:val="24"/>
        </w:rPr>
        <w:t>3</w:t>
      </w:r>
      <w:r w:rsidRPr="006C51BD">
        <w:rPr>
          <w:sz w:val="24"/>
          <w:szCs w:val="24"/>
        </w:rPr>
        <w:t xml:space="preserve"> г.           </w:t>
      </w:r>
      <w:r w:rsidR="00F86C33" w:rsidRPr="006C51BD">
        <w:rPr>
          <w:sz w:val="24"/>
          <w:szCs w:val="24"/>
        </w:rPr>
        <w:t xml:space="preserve">        </w:t>
      </w:r>
      <w:r w:rsidRPr="006C51BD">
        <w:rPr>
          <w:sz w:val="24"/>
          <w:szCs w:val="24"/>
        </w:rPr>
        <w:t xml:space="preserve">   г. Тирасполь            </w:t>
      </w:r>
      <w:r w:rsidR="00F86C33" w:rsidRPr="006C51BD">
        <w:rPr>
          <w:sz w:val="24"/>
          <w:szCs w:val="24"/>
        </w:rPr>
        <w:t xml:space="preserve">                          </w:t>
      </w:r>
      <w:r w:rsidRPr="006C51BD">
        <w:rPr>
          <w:sz w:val="24"/>
          <w:szCs w:val="24"/>
        </w:rPr>
        <w:t xml:space="preserve">    </w:t>
      </w:r>
      <w:r w:rsidRPr="006C51BD">
        <w:rPr>
          <w:sz w:val="24"/>
          <w:szCs w:val="24"/>
          <w:u w:val="single"/>
        </w:rPr>
        <w:t xml:space="preserve">№ </w:t>
      </w:r>
      <w:r w:rsidR="00A75516" w:rsidRPr="006C51BD">
        <w:rPr>
          <w:sz w:val="24"/>
          <w:szCs w:val="24"/>
          <w:u w:val="single"/>
        </w:rPr>
        <w:t>31</w:t>
      </w:r>
    </w:p>
    <w:p w:rsidR="003702E5" w:rsidRPr="00EE2E65" w:rsidRDefault="003702E5" w:rsidP="00AB1DC0">
      <w:pPr>
        <w:pStyle w:val="a5"/>
        <w:jc w:val="center"/>
        <w:rPr>
          <w:sz w:val="24"/>
          <w:szCs w:val="24"/>
        </w:rPr>
      </w:pPr>
    </w:p>
    <w:p w:rsidR="003702E5" w:rsidRDefault="003702E5" w:rsidP="00AB1DC0">
      <w:pPr>
        <w:pStyle w:val="a5"/>
        <w:jc w:val="center"/>
        <w:rPr>
          <w:sz w:val="24"/>
          <w:szCs w:val="24"/>
        </w:rPr>
      </w:pPr>
    </w:p>
    <w:p w:rsidR="00EE2E65" w:rsidRPr="006C51BD" w:rsidRDefault="00EE2E65" w:rsidP="00AB1DC0">
      <w:pPr>
        <w:pStyle w:val="a5"/>
        <w:jc w:val="center"/>
        <w:rPr>
          <w:b/>
          <w:sz w:val="24"/>
          <w:szCs w:val="24"/>
        </w:rPr>
      </w:pPr>
    </w:p>
    <w:p w:rsidR="003702E5" w:rsidRPr="006C51BD" w:rsidRDefault="003702E5" w:rsidP="00AB1DC0">
      <w:pPr>
        <w:pStyle w:val="a5"/>
        <w:jc w:val="center"/>
        <w:rPr>
          <w:b/>
          <w:sz w:val="24"/>
          <w:szCs w:val="24"/>
        </w:rPr>
      </w:pPr>
      <w:proofErr w:type="gramStart"/>
      <w:r w:rsidRPr="006C51BD">
        <w:rPr>
          <w:b/>
          <w:sz w:val="24"/>
          <w:szCs w:val="24"/>
        </w:rPr>
        <w:t>П</w:t>
      </w:r>
      <w:proofErr w:type="gramEnd"/>
      <w:r w:rsidRPr="006C51BD">
        <w:rPr>
          <w:b/>
          <w:sz w:val="24"/>
          <w:szCs w:val="24"/>
        </w:rPr>
        <w:t xml:space="preserve"> Р И К А З</w:t>
      </w:r>
    </w:p>
    <w:p w:rsidR="003702E5" w:rsidRPr="006C51BD" w:rsidRDefault="003702E5" w:rsidP="00AB1DC0">
      <w:pPr>
        <w:spacing w:after="0" w:line="240" w:lineRule="auto"/>
        <w:ind w:left="708"/>
        <w:jc w:val="both"/>
        <w:rPr>
          <w:rFonts w:ascii="Times New Roman" w:hAnsi="Times New Roman" w:cs="Times New Roman"/>
          <w:b/>
          <w:sz w:val="24"/>
          <w:szCs w:val="24"/>
        </w:rPr>
      </w:pPr>
    </w:p>
    <w:p w:rsidR="003702E5" w:rsidRPr="006C51BD" w:rsidRDefault="003702E5" w:rsidP="00AB1DC0">
      <w:pPr>
        <w:spacing w:after="0" w:line="240" w:lineRule="auto"/>
        <w:jc w:val="center"/>
        <w:rPr>
          <w:rFonts w:ascii="Times New Roman" w:hAnsi="Times New Roman" w:cs="Times New Roman"/>
          <w:b/>
          <w:sz w:val="24"/>
          <w:szCs w:val="24"/>
        </w:rPr>
      </w:pPr>
      <w:r w:rsidRPr="006C51BD">
        <w:rPr>
          <w:rFonts w:ascii="Times New Roman" w:hAnsi="Times New Roman" w:cs="Times New Roman"/>
          <w:b/>
          <w:sz w:val="24"/>
          <w:szCs w:val="24"/>
        </w:rPr>
        <w:t>Об утверждении Положения "О порядке назначения и выплаты ежегодной компенсации на оздоровление гражданам, на которых распространяется действие Закона Приднестровской Молдавской Республики от 11 января 2010 года № 8-З-</w:t>
      </w:r>
      <w:r w:rsidRPr="006C51BD">
        <w:rPr>
          <w:rFonts w:ascii="Times New Roman" w:hAnsi="Times New Roman" w:cs="Times New Roman"/>
          <w:b/>
          <w:sz w:val="24"/>
          <w:szCs w:val="24"/>
          <w:lang w:val="en-US"/>
        </w:rPr>
        <w:t>IV</w:t>
      </w:r>
      <w:r w:rsidRPr="006C51BD">
        <w:rPr>
          <w:rFonts w:ascii="Times New Roman" w:hAnsi="Times New Roman" w:cs="Times New Roman"/>
          <w:b/>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w:t>
      </w:r>
      <w:r w:rsidR="00EF6DB2" w:rsidRPr="00EF6DB2">
        <w:rPr>
          <w:rFonts w:ascii="Times New Roman" w:hAnsi="Times New Roman" w:cs="Times New Roman"/>
          <w:b/>
          <w:sz w:val="24"/>
          <w:szCs w:val="24"/>
        </w:rPr>
        <w:t xml:space="preserve"> </w:t>
      </w:r>
      <w:r w:rsidRPr="006C51BD">
        <w:rPr>
          <w:rFonts w:ascii="Times New Roman" w:hAnsi="Times New Roman" w:cs="Times New Roman"/>
          <w:b/>
          <w:sz w:val="24"/>
          <w:szCs w:val="24"/>
        </w:rPr>
        <w:t>(САЗ 10-2)</w:t>
      </w:r>
    </w:p>
    <w:p w:rsidR="00EF6DB2" w:rsidRPr="00EF6DB2" w:rsidRDefault="00EF6DB2" w:rsidP="00AB1DC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(САЗ 13-11)</w:t>
      </w:r>
    </w:p>
    <w:p w:rsidR="00EE2E65" w:rsidRPr="00127C30" w:rsidRDefault="00EE2E65" w:rsidP="00DD4A63">
      <w:pPr>
        <w:spacing w:after="0" w:line="240" w:lineRule="auto"/>
        <w:ind w:firstLine="851"/>
        <w:jc w:val="both"/>
        <w:rPr>
          <w:rFonts w:ascii="Times New Roman" w:hAnsi="Times New Roman" w:cs="Times New Roman"/>
          <w:sz w:val="24"/>
          <w:szCs w:val="24"/>
        </w:rPr>
      </w:pPr>
      <w:proofErr w:type="gramStart"/>
      <w:r w:rsidRPr="002061EB">
        <w:rPr>
          <w:rFonts w:ascii="Times New Roman" w:eastAsia="Times New Roman" w:hAnsi="Times New Roman" w:cs="Times New Roman"/>
          <w:sz w:val="24"/>
          <w:szCs w:val="24"/>
        </w:rPr>
        <w:t>В связи с принятием Закона Приднестровской Молдавской Республики от 16 октября 2012 года № 200-З-</w:t>
      </w:r>
      <w:r w:rsidRPr="002061EB">
        <w:rPr>
          <w:rFonts w:ascii="Times New Roman" w:eastAsia="Times New Roman" w:hAnsi="Times New Roman" w:cs="Times New Roman"/>
          <w:sz w:val="24"/>
          <w:szCs w:val="24"/>
          <w:lang w:val="en-US"/>
        </w:rPr>
        <w:t>V</w:t>
      </w:r>
      <w:r w:rsidRPr="002061EB">
        <w:rPr>
          <w:rFonts w:ascii="Times New Roman" w:eastAsia="Times New Roman" w:hAnsi="Times New Roman" w:cs="Times New Roman"/>
          <w:sz w:val="24"/>
          <w:szCs w:val="24"/>
        </w:rPr>
        <w:t xml:space="preserve"> "О Едином государственном фонде социального страхования Приднестровской Молдавской Республики" (САЗ 12-43) и в соответствии с Постановлением Правительства Приднестровской Молдавской Республики от 28 июня 2012 года №59 "О передаче ряда функций в ведение Министерства по социальной защите и труду Приднестровской Молдавской Республики" (САЗ 12-27) и Законом Приднестровской</w:t>
      </w:r>
      <w:proofErr w:type="gramEnd"/>
      <w:r w:rsidRPr="002061EB">
        <w:rPr>
          <w:rFonts w:ascii="Times New Roman" w:eastAsia="Times New Roman" w:hAnsi="Times New Roman" w:cs="Times New Roman"/>
          <w:sz w:val="24"/>
          <w:szCs w:val="24"/>
        </w:rPr>
        <w:t xml:space="preserve"> Молдавской Республики от 11 января 2010 года № 8-З-</w:t>
      </w:r>
      <w:r w:rsidRPr="002061EB">
        <w:rPr>
          <w:rFonts w:ascii="Times New Roman" w:eastAsia="Times New Roman" w:hAnsi="Times New Roman" w:cs="Times New Roman"/>
          <w:sz w:val="24"/>
          <w:szCs w:val="24"/>
          <w:lang w:val="en-US"/>
        </w:rPr>
        <w:t>IV</w:t>
      </w:r>
      <w:r w:rsidRPr="002061EB">
        <w:rPr>
          <w:rFonts w:ascii="Times New Roman" w:eastAsia="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10-02), с</w:t>
      </w:r>
      <w:r w:rsidR="007F6355">
        <w:rPr>
          <w:rFonts w:ascii="Times New Roman" w:eastAsia="Times New Roman" w:hAnsi="Times New Roman" w:cs="Times New Roman"/>
          <w:sz w:val="24"/>
          <w:szCs w:val="24"/>
        </w:rPr>
        <w:t xml:space="preserve"> изменениями и </w:t>
      </w:r>
      <w:r w:rsidRPr="002061EB">
        <w:rPr>
          <w:rFonts w:ascii="Times New Roman" w:eastAsia="Times New Roman" w:hAnsi="Times New Roman" w:cs="Times New Roman"/>
          <w:sz w:val="24"/>
          <w:szCs w:val="24"/>
        </w:rPr>
        <w:t>дополнениями, внесенными законами Приднестровской Молдавской Республики от 21 апреля 2011 года № 30-ЗД-</w:t>
      </w:r>
      <w:r w:rsidRPr="002061EB">
        <w:rPr>
          <w:rFonts w:ascii="Times New Roman" w:eastAsia="Times New Roman" w:hAnsi="Times New Roman" w:cs="Times New Roman"/>
          <w:sz w:val="24"/>
          <w:szCs w:val="24"/>
          <w:lang w:val="en-US"/>
        </w:rPr>
        <w:t>V</w:t>
      </w:r>
      <w:r w:rsidRPr="002061EB">
        <w:rPr>
          <w:rFonts w:ascii="Times New Roman" w:eastAsia="Times New Roman" w:hAnsi="Times New Roman" w:cs="Times New Roman"/>
          <w:sz w:val="24"/>
          <w:szCs w:val="24"/>
        </w:rPr>
        <w:t xml:space="preserve"> (САЗ 11-</w:t>
      </w:r>
      <w:r>
        <w:rPr>
          <w:rFonts w:ascii="Times New Roman" w:eastAsia="Times New Roman" w:hAnsi="Times New Roman" w:cs="Times New Roman"/>
          <w:sz w:val="24"/>
          <w:szCs w:val="24"/>
        </w:rPr>
        <w:t>1</w:t>
      </w:r>
      <w:r w:rsidRPr="002061EB">
        <w:rPr>
          <w:rFonts w:ascii="Times New Roman" w:eastAsia="Times New Roman" w:hAnsi="Times New Roman" w:cs="Times New Roman"/>
          <w:sz w:val="24"/>
          <w:szCs w:val="24"/>
        </w:rPr>
        <w:t>6), от 5 июля 2012 года № 122-ЗИД-</w:t>
      </w:r>
      <w:r w:rsidRPr="002061EB">
        <w:rPr>
          <w:rFonts w:ascii="Times New Roman" w:eastAsia="Times New Roman" w:hAnsi="Times New Roman" w:cs="Times New Roman"/>
          <w:sz w:val="24"/>
          <w:szCs w:val="24"/>
          <w:lang w:val="en-US"/>
        </w:rPr>
        <w:t>V</w:t>
      </w:r>
      <w:r w:rsidRPr="002061EB">
        <w:rPr>
          <w:rFonts w:ascii="Times New Roman" w:eastAsia="Times New Roman" w:hAnsi="Times New Roman" w:cs="Times New Roman"/>
          <w:sz w:val="24"/>
          <w:szCs w:val="24"/>
        </w:rPr>
        <w:t xml:space="preserve"> (САЗ 12-28), приказываю:</w:t>
      </w:r>
    </w:p>
    <w:p w:rsidR="003702E5" w:rsidRPr="00127C30" w:rsidRDefault="003702E5" w:rsidP="00AB1DC0">
      <w:pPr>
        <w:spacing w:after="0" w:line="240" w:lineRule="auto"/>
        <w:ind w:firstLine="720"/>
        <w:jc w:val="both"/>
        <w:rPr>
          <w:rFonts w:ascii="Times New Roman" w:hAnsi="Times New Roman" w:cs="Times New Roman"/>
          <w:sz w:val="24"/>
          <w:szCs w:val="24"/>
        </w:rPr>
      </w:pPr>
      <w:r w:rsidRPr="00127C30">
        <w:rPr>
          <w:rFonts w:ascii="Times New Roman" w:hAnsi="Times New Roman" w:cs="Times New Roman"/>
          <w:color w:val="000000"/>
          <w:sz w:val="24"/>
          <w:szCs w:val="24"/>
        </w:rPr>
        <w:t>1. Утвердить Положение "</w:t>
      </w:r>
      <w:r w:rsidRPr="00127C30">
        <w:rPr>
          <w:rFonts w:ascii="Times New Roman" w:hAnsi="Times New Roman" w:cs="Times New Roman"/>
          <w:sz w:val="24"/>
          <w:szCs w:val="24"/>
        </w:rPr>
        <w:t>О порядке назначения и выплаты ежегодной компенсации на оздоровление гражданам, на которых распространяется действие Закона Приднестровской Молдавской Республики от 11 января 2010 года № 8-З-</w:t>
      </w:r>
      <w:r w:rsidRPr="00127C30">
        <w:rPr>
          <w:rFonts w:ascii="Times New Roman" w:hAnsi="Times New Roman" w:cs="Times New Roman"/>
          <w:sz w:val="24"/>
          <w:szCs w:val="24"/>
          <w:lang w:val="en-US"/>
        </w:rPr>
        <w:t>IV</w:t>
      </w:r>
      <w:r w:rsidRPr="00127C30">
        <w:rPr>
          <w:rFonts w:ascii="Times New Roman" w:hAnsi="Times New Roman" w:cs="Times New Roman"/>
          <w:sz w:val="24"/>
          <w:szCs w:val="24"/>
        </w:rPr>
        <w:t xml:space="preserve"> "О социальной защите граждан, пострадавших вследствие Чёрнобыльской катастрофы и иных радиационных или техногенных катастроф" (САЗ 10-2) (Приложение к настоящему Приказу).</w:t>
      </w:r>
    </w:p>
    <w:p w:rsidR="003702E5" w:rsidRDefault="003702E5" w:rsidP="00AB1DC0">
      <w:pPr>
        <w:spacing w:after="0" w:line="240" w:lineRule="auto"/>
        <w:ind w:firstLine="720"/>
        <w:jc w:val="both"/>
        <w:rPr>
          <w:rFonts w:ascii="Times New Roman" w:hAnsi="Times New Roman" w:cs="Times New Roman"/>
          <w:color w:val="000000"/>
          <w:sz w:val="24"/>
          <w:szCs w:val="24"/>
        </w:rPr>
      </w:pPr>
      <w:r w:rsidRPr="00127C30">
        <w:rPr>
          <w:rFonts w:ascii="Times New Roman" w:hAnsi="Times New Roman" w:cs="Times New Roman"/>
          <w:color w:val="000000"/>
          <w:sz w:val="24"/>
          <w:szCs w:val="24"/>
        </w:rPr>
        <w:t xml:space="preserve">2. Направить настоящий </w:t>
      </w:r>
      <w:r w:rsidR="007A0997" w:rsidRPr="00127C30">
        <w:rPr>
          <w:rFonts w:ascii="Times New Roman" w:hAnsi="Times New Roman" w:cs="Times New Roman"/>
          <w:color w:val="000000"/>
          <w:sz w:val="24"/>
          <w:szCs w:val="24"/>
        </w:rPr>
        <w:t>П</w:t>
      </w:r>
      <w:r w:rsidRPr="00127C30">
        <w:rPr>
          <w:rFonts w:ascii="Times New Roman" w:hAnsi="Times New Roman" w:cs="Times New Roman"/>
          <w:color w:val="000000"/>
          <w:sz w:val="24"/>
          <w:szCs w:val="24"/>
        </w:rPr>
        <w:t>риказ в Министерство юстиции Приднестровской Молдавской Республики на государственную регистрацию.</w:t>
      </w:r>
    </w:p>
    <w:p w:rsidR="00DD4A63" w:rsidRPr="00127C30" w:rsidRDefault="00DD4A63" w:rsidP="00AB1DC0">
      <w:pPr>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roofErr w:type="gramStart"/>
      <w:r w:rsidRPr="00D337DF">
        <w:rPr>
          <w:rFonts w:ascii="Times New Roman" w:eastAsia="Times New Roman" w:hAnsi="Times New Roman" w:cs="Times New Roman"/>
          <w:sz w:val="24"/>
          <w:szCs w:val="24"/>
        </w:rPr>
        <w:t>Считать утратившим силу Приказ Министерства Здравоохранения и социальной защиты от</w:t>
      </w:r>
      <w:r>
        <w:rPr>
          <w:rFonts w:ascii="Times New Roman" w:eastAsia="Times New Roman" w:hAnsi="Times New Roman" w:cs="Times New Roman"/>
          <w:sz w:val="24"/>
          <w:szCs w:val="24"/>
        </w:rPr>
        <w:t xml:space="preserve"> 25 июня 2010 года № 283 "</w:t>
      </w:r>
      <w:r w:rsidRPr="009666A6">
        <w:rPr>
          <w:rFonts w:ascii="Times New Roman" w:hAnsi="Times New Roman" w:cs="Times New Roman"/>
          <w:sz w:val="24"/>
          <w:szCs w:val="24"/>
        </w:rPr>
        <w:t>Об</w:t>
      </w:r>
      <w:r>
        <w:rPr>
          <w:rFonts w:ascii="Times New Roman" w:hAnsi="Times New Roman" w:cs="Times New Roman"/>
          <w:sz w:val="24"/>
          <w:szCs w:val="24"/>
        </w:rPr>
        <w:t xml:space="preserve"> утверждении Положения </w:t>
      </w:r>
      <w:r w:rsidRPr="00DD4A63">
        <w:rPr>
          <w:rFonts w:ascii="Times New Roman" w:eastAsia="Times New Roman" w:hAnsi="Times New Roman" w:cs="Times New Roman"/>
          <w:color w:val="000000"/>
          <w:sz w:val="24"/>
          <w:szCs w:val="24"/>
        </w:rPr>
        <w:t>"</w:t>
      </w:r>
      <w:r w:rsidRPr="00DD4A63">
        <w:rPr>
          <w:rFonts w:ascii="Times New Roman" w:eastAsia="Times New Roman" w:hAnsi="Times New Roman" w:cs="Times New Roman"/>
          <w:sz w:val="24"/>
          <w:szCs w:val="24"/>
        </w:rPr>
        <w:t>О порядке назначения и выплаты ежегодной компенсации на оздоровление гражданам, на которых распространяется действие Закона Приднестровской Молдавской Республики от 11 января 2010 года № 8-З-</w:t>
      </w:r>
      <w:r w:rsidRPr="00DD4A63">
        <w:rPr>
          <w:rFonts w:ascii="Times New Roman" w:eastAsia="Times New Roman" w:hAnsi="Times New Roman" w:cs="Times New Roman"/>
          <w:sz w:val="24"/>
          <w:szCs w:val="24"/>
          <w:lang w:val="en-US"/>
        </w:rPr>
        <w:t>IV</w:t>
      </w:r>
      <w:r w:rsidRPr="00DD4A63">
        <w:rPr>
          <w:rFonts w:ascii="Times New Roman" w:eastAsia="Times New Roman" w:hAnsi="Times New Roman" w:cs="Times New Roman"/>
          <w:sz w:val="24"/>
          <w:szCs w:val="24"/>
        </w:rPr>
        <w:t xml:space="preserve"> "О социальной защите граждан, пострадавших вследствие Ч</w:t>
      </w:r>
      <w:r w:rsidR="0060755B">
        <w:rPr>
          <w:rFonts w:ascii="Times New Roman" w:eastAsia="Times New Roman" w:hAnsi="Times New Roman" w:cs="Times New Roman"/>
          <w:sz w:val="24"/>
          <w:szCs w:val="24"/>
        </w:rPr>
        <w:t>е</w:t>
      </w:r>
      <w:r w:rsidRPr="00DD4A63">
        <w:rPr>
          <w:rFonts w:ascii="Times New Roman" w:eastAsia="Times New Roman" w:hAnsi="Times New Roman" w:cs="Times New Roman"/>
          <w:sz w:val="24"/>
          <w:szCs w:val="24"/>
        </w:rPr>
        <w:t>рнобыльской катастрофы и иных радиационных или техногенных катастроф" (САЗ 10-2)</w:t>
      </w:r>
      <w:r>
        <w:rPr>
          <w:rFonts w:ascii="Times New Roman" w:eastAsia="Times New Roman" w:hAnsi="Times New Roman" w:cs="Times New Roman"/>
          <w:sz w:val="24"/>
          <w:szCs w:val="24"/>
        </w:rPr>
        <w:t>" (САЗ 10-27).</w:t>
      </w:r>
      <w:proofErr w:type="gramEnd"/>
    </w:p>
    <w:p w:rsidR="003702E5" w:rsidRPr="00127C30" w:rsidRDefault="00DD4A63" w:rsidP="00DD4A63">
      <w:pPr>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003702E5" w:rsidRPr="00127C30">
        <w:rPr>
          <w:rFonts w:ascii="Times New Roman" w:hAnsi="Times New Roman" w:cs="Times New Roman"/>
          <w:color w:val="000000"/>
          <w:sz w:val="24"/>
          <w:szCs w:val="24"/>
        </w:rPr>
        <w:t xml:space="preserve">. </w:t>
      </w:r>
      <w:r w:rsidR="00127C30" w:rsidRPr="00AC1202">
        <w:rPr>
          <w:rFonts w:ascii="Times New Roman" w:hAnsi="Times New Roman" w:cs="Times New Roman"/>
          <w:sz w:val="24"/>
          <w:szCs w:val="24"/>
        </w:rPr>
        <w:t>Единому государственному фонду социального страхования Приднестровской Молдавской Республики</w:t>
      </w:r>
      <w:r w:rsidR="00127C30">
        <w:rPr>
          <w:rFonts w:ascii="Times New Roman" w:hAnsi="Times New Roman" w:cs="Times New Roman"/>
          <w:color w:val="000000"/>
          <w:sz w:val="24"/>
          <w:szCs w:val="24"/>
        </w:rPr>
        <w:t>н</w:t>
      </w:r>
      <w:r w:rsidR="003702E5" w:rsidRPr="00127C30">
        <w:rPr>
          <w:rFonts w:ascii="Times New Roman" w:hAnsi="Times New Roman" w:cs="Times New Roman"/>
          <w:color w:val="000000"/>
          <w:sz w:val="24"/>
          <w:szCs w:val="24"/>
        </w:rPr>
        <w:t xml:space="preserve">аправить настоящий </w:t>
      </w:r>
      <w:r w:rsidR="007A0997" w:rsidRPr="00127C30">
        <w:rPr>
          <w:rFonts w:ascii="Times New Roman" w:hAnsi="Times New Roman" w:cs="Times New Roman"/>
          <w:color w:val="000000"/>
          <w:sz w:val="24"/>
          <w:szCs w:val="24"/>
        </w:rPr>
        <w:t>П</w:t>
      </w:r>
      <w:r w:rsidR="003702E5" w:rsidRPr="00127C30">
        <w:rPr>
          <w:rFonts w:ascii="Times New Roman" w:hAnsi="Times New Roman" w:cs="Times New Roman"/>
          <w:color w:val="000000"/>
          <w:sz w:val="24"/>
          <w:szCs w:val="24"/>
        </w:rPr>
        <w:t xml:space="preserve">риказ в </w:t>
      </w:r>
      <w:r w:rsidR="0013614B" w:rsidRPr="00127C30">
        <w:rPr>
          <w:rFonts w:ascii="Times New Roman" w:hAnsi="Times New Roman" w:cs="Times New Roman"/>
          <w:sz w:val="24"/>
          <w:szCs w:val="24"/>
        </w:rPr>
        <w:t>территориальные органы Единого государственного фонда социального страхования Приднестровской Молдавской Республики</w:t>
      </w:r>
      <w:r w:rsidR="003702E5" w:rsidRPr="00127C30">
        <w:rPr>
          <w:rFonts w:ascii="Times New Roman" w:hAnsi="Times New Roman" w:cs="Times New Roman"/>
          <w:color w:val="000000"/>
          <w:sz w:val="24"/>
          <w:szCs w:val="24"/>
        </w:rPr>
        <w:t>для использования в работе.</w:t>
      </w:r>
    </w:p>
    <w:p w:rsidR="00DD4A63" w:rsidRPr="003B610B" w:rsidRDefault="00DD4A63" w:rsidP="00DD4A63">
      <w:pPr>
        <w:spacing w:after="0" w:line="240" w:lineRule="auto"/>
        <w:ind w:firstLine="851"/>
        <w:jc w:val="both"/>
        <w:rPr>
          <w:rFonts w:ascii="Times New Roman" w:hAnsi="Times New Roman" w:cs="Times New Roman"/>
          <w:sz w:val="24"/>
          <w:szCs w:val="24"/>
        </w:rPr>
      </w:pPr>
      <w:r>
        <w:rPr>
          <w:rFonts w:ascii="Times New Roman" w:hAnsi="Times New Roman" w:cs="Times New Roman"/>
          <w:color w:val="000000"/>
          <w:sz w:val="24"/>
          <w:szCs w:val="24"/>
        </w:rPr>
        <w:t>5</w:t>
      </w:r>
      <w:r w:rsidR="003702E5" w:rsidRPr="00127C30">
        <w:rPr>
          <w:rFonts w:ascii="Times New Roman" w:hAnsi="Times New Roman" w:cs="Times New Roman"/>
          <w:color w:val="000000"/>
          <w:sz w:val="24"/>
          <w:szCs w:val="24"/>
        </w:rPr>
        <w:t xml:space="preserve">. </w:t>
      </w:r>
      <w:proofErr w:type="gramStart"/>
      <w:r w:rsidR="003702E5" w:rsidRPr="00127C30">
        <w:rPr>
          <w:rFonts w:ascii="Times New Roman" w:hAnsi="Times New Roman" w:cs="Times New Roman"/>
          <w:color w:val="000000"/>
          <w:sz w:val="24"/>
          <w:szCs w:val="24"/>
        </w:rPr>
        <w:t>Контроль за</w:t>
      </w:r>
      <w:proofErr w:type="gramEnd"/>
      <w:r w:rsidR="003702E5" w:rsidRPr="00127C30">
        <w:rPr>
          <w:rFonts w:ascii="Times New Roman" w:hAnsi="Times New Roman" w:cs="Times New Roman"/>
          <w:color w:val="000000"/>
          <w:sz w:val="24"/>
          <w:szCs w:val="24"/>
        </w:rPr>
        <w:t xml:space="preserve"> исполнением настоящего </w:t>
      </w:r>
      <w:r w:rsidR="00830814" w:rsidRPr="00127C30">
        <w:rPr>
          <w:rFonts w:ascii="Times New Roman" w:hAnsi="Times New Roman" w:cs="Times New Roman"/>
          <w:color w:val="000000"/>
          <w:sz w:val="24"/>
          <w:szCs w:val="24"/>
        </w:rPr>
        <w:t>П</w:t>
      </w:r>
      <w:r w:rsidR="003702E5" w:rsidRPr="00127C30">
        <w:rPr>
          <w:rFonts w:ascii="Times New Roman" w:hAnsi="Times New Roman" w:cs="Times New Roman"/>
          <w:color w:val="000000"/>
          <w:sz w:val="24"/>
          <w:szCs w:val="24"/>
        </w:rPr>
        <w:t xml:space="preserve">риказа возложить на </w:t>
      </w:r>
      <w:r w:rsidRPr="00AF75C1">
        <w:rPr>
          <w:rFonts w:ascii="Times New Roman" w:eastAsia="Times New Roman" w:hAnsi="Times New Roman" w:cs="Times New Roman"/>
          <w:sz w:val="24"/>
          <w:szCs w:val="24"/>
        </w:rPr>
        <w:t>первого заместителя Министра по социальной защите и труду Приднестровской Молдавской Республики Русину Е.В.</w:t>
      </w:r>
    </w:p>
    <w:p w:rsidR="003702E5" w:rsidRDefault="003702E5" w:rsidP="00DD4A63">
      <w:pPr>
        <w:spacing w:line="240" w:lineRule="auto"/>
        <w:ind w:firstLine="720"/>
        <w:jc w:val="both"/>
        <w:rPr>
          <w:rFonts w:ascii="Times New Roman" w:hAnsi="Times New Roman" w:cs="Times New Roman"/>
          <w:color w:val="000000"/>
          <w:sz w:val="24"/>
          <w:szCs w:val="24"/>
        </w:rPr>
      </w:pPr>
      <w:r w:rsidRPr="00127C30">
        <w:rPr>
          <w:rFonts w:ascii="Times New Roman" w:hAnsi="Times New Roman" w:cs="Times New Roman"/>
          <w:color w:val="000000"/>
          <w:sz w:val="24"/>
          <w:szCs w:val="24"/>
        </w:rPr>
        <w:t>5. Настоящий приказ вступает в силу со дня опубликования</w:t>
      </w:r>
      <w:r w:rsidR="00DD4A63">
        <w:rPr>
          <w:rFonts w:ascii="Times New Roman" w:hAnsi="Times New Roman" w:cs="Times New Roman"/>
          <w:color w:val="000000"/>
          <w:sz w:val="24"/>
          <w:szCs w:val="24"/>
        </w:rPr>
        <w:t>.</w:t>
      </w:r>
    </w:p>
    <w:p w:rsidR="00DD4A63" w:rsidRDefault="00DD4A63" w:rsidP="00DD4A63">
      <w:pPr>
        <w:spacing w:line="240" w:lineRule="auto"/>
        <w:ind w:firstLine="720"/>
        <w:jc w:val="both"/>
        <w:rPr>
          <w:rFonts w:ascii="Times New Roman" w:hAnsi="Times New Roman" w:cs="Times New Roman"/>
          <w:color w:val="000000"/>
          <w:sz w:val="24"/>
          <w:szCs w:val="24"/>
        </w:rPr>
      </w:pPr>
    </w:p>
    <w:p w:rsidR="00DD4A63" w:rsidRPr="00127C30" w:rsidRDefault="00DD4A63" w:rsidP="00DD4A63">
      <w:pPr>
        <w:spacing w:line="240" w:lineRule="auto"/>
        <w:ind w:firstLine="720"/>
        <w:jc w:val="both"/>
        <w:rPr>
          <w:rFonts w:ascii="Times New Roman" w:hAnsi="Times New Roman" w:cs="Times New Roman"/>
          <w:color w:val="000000"/>
          <w:sz w:val="24"/>
          <w:szCs w:val="24"/>
        </w:rPr>
      </w:pPr>
    </w:p>
    <w:p w:rsidR="00DD4A63" w:rsidRPr="00875A3B" w:rsidRDefault="00DD4A63" w:rsidP="00652E05">
      <w:pPr>
        <w:spacing w:after="0" w:line="240" w:lineRule="auto"/>
        <w:ind w:firstLine="708"/>
        <w:jc w:val="both"/>
        <w:rPr>
          <w:rFonts w:ascii="Times New Roman" w:eastAsia="Times New Roman" w:hAnsi="Times New Roman" w:cs="Times New Roman"/>
          <w:b/>
          <w:sz w:val="24"/>
          <w:szCs w:val="24"/>
        </w:rPr>
      </w:pPr>
      <w:r w:rsidRPr="00875A3B">
        <w:rPr>
          <w:rFonts w:ascii="Times New Roman" w:eastAsia="Times New Roman" w:hAnsi="Times New Roman" w:cs="Times New Roman"/>
          <w:b/>
          <w:sz w:val="24"/>
          <w:szCs w:val="24"/>
        </w:rPr>
        <w:t>И.о</w:t>
      </w:r>
      <w:proofErr w:type="gramStart"/>
      <w:r w:rsidRPr="00875A3B">
        <w:rPr>
          <w:rFonts w:ascii="Times New Roman" w:eastAsia="Times New Roman" w:hAnsi="Times New Roman" w:cs="Times New Roman"/>
          <w:b/>
          <w:sz w:val="24"/>
          <w:szCs w:val="24"/>
        </w:rPr>
        <w:t>.М</w:t>
      </w:r>
      <w:proofErr w:type="gramEnd"/>
      <w:r w:rsidRPr="00875A3B">
        <w:rPr>
          <w:rFonts w:ascii="Times New Roman" w:eastAsia="Times New Roman" w:hAnsi="Times New Roman" w:cs="Times New Roman"/>
          <w:b/>
          <w:sz w:val="24"/>
          <w:szCs w:val="24"/>
        </w:rPr>
        <w:t>инистра</w:t>
      </w:r>
      <w:r w:rsidRPr="00875A3B">
        <w:rPr>
          <w:rFonts w:ascii="Times New Roman" w:eastAsia="Times New Roman" w:hAnsi="Times New Roman" w:cs="Times New Roman"/>
          <w:b/>
          <w:sz w:val="24"/>
          <w:szCs w:val="24"/>
        </w:rPr>
        <w:tab/>
      </w:r>
      <w:r w:rsidRPr="00875A3B">
        <w:rPr>
          <w:rFonts w:ascii="Times New Roman" w:eastAsia="Times New Roman" w:hAnsi="Times New Roman" w:cs="Times New Roman"/>
          <w:b/>
          <w:sz w:val="24"/>
          <w:szCs w:val="24"/>
        </w:rPr>
        <w:tab/>
      </w:r>
      <w:r w:rsidRPr="00875A3B">
        <w:rPr>
          <w:rFonts w:ascii="Times New Roman" w:eastAsia="Times New Roman" w:hAnsi="Times New Roman" w:cs="Times New Roman"/>
          <w:b/>
          <w:sz w:val="24"/>
          <w:szCs w:val="24"/>
        </w:rPr>
        <w:tab/>
      </w:r>
      <w:r w:rsidRPr="00875A3B">
        <w:rPr>
          <w:rFonts w:ascii="Times New Roman" w:eastAsia="Times New Roman" w:hAnsi="Times New Roman" w:cs="Times New Roman"/>
          <w:b/>
          <w:sz w:val="24"/>
          <w:szCs w:val="24"/>
        </w:rPr>
        <w:tab/>
      </w:r>
      <w:r w:rsidR="00652E05" w:rsidRPr="00875A3B">
        <w:rPr>
          <w:rFonts w:ascii="Times New Roman" w:eastAsia="Times New Roman" w:hAnsi="Times New Roman" w:cs="Times New Roman"/>
          <w:b/>
          <w:sz w:val="24"/>
          <w:szCs w:val="24"/>
        </w:rPr>
        <w:t xml:space="preserve">                         </w:t>
      </w:r>
      <w:r w:rsidRPr="00875A3B">
        <w:rPr>
          <w:rFonts w:ascii="Times New Roman" w:eastAsia="Times New Roman" w:hAnsi="Times New Roman" w:cs="Times New Roman"/>
          <w:b/>
          <w:sz w:val="24"/>
          <w:szCs w:val="24"/>
        </w:rPr>
        <w:tab/>
        <w:t>О.В.Буланова</w:t>
      </w:r>
    </w:p>
    <w:p w:rsidR="003702E5" w:rsidRPr="00875A3B" w:rsidRDefault="003702E5" w:rsidP="00AB1DC0">
      <w:pPr>
        <w:spacing w:line="240" w:lineRule="auto"/>
        <w:ind w:firstLine="720"/>
        <w:jc w:val="both"/>
        <w:rPr>
          <w:rFonts w:ascii="Times New Roman" w:hAnsi="Times New Roman" w:cs="Times New Roman"/>
          <w:b/>
          <w:color w:val="000000"/>
          <w:sz w:val="24"/>
          <w:szCs w:val="24"/>
        </w:rPr>
      </w:pPr>
    </w:p>
    <w:p w:rsidR="00AB1DC0" w:rsidRDefault="00AB1DC0" w:rsidP="00AB1DC0">
      <w:pPr>
        <w:spacing w:line="240" w:lineRule="auto"/>
        <w:ind w:firstLine="720"/>
        <w:jc w:val="both"/>
        <w:rPr>
          <w:rFonts w:ascii="Times New Roman" w:hAnsi="Times New Roman" w:cs="Times New Roman"/>
          <w:color w:val="000000"/>
          <w:sz w:val="24"/>
          <w:szCs w:val="24"/>
        </w:rPr>
      </w:pPr>
    </w:p>
    <w:p w:rsidR="00AB1DC0" w:rsidRDefault="00AB1DC0"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700C83" w:rsidRDefault="00700C8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Default="00DD4A63" w:rsidP="00AB1DC0">
      <w:pPr>
        <w:spacing w:line="240" w:lineRule="auto"/>
        <w:ind w:firstLine="720"/>
        <w:jc w:val="both"/>
        <w:rPr>
          <w:rFonts w:ascii="Times New Roman" w:hAnsi="Times New Roman" w:cs="Times New Roman"/>
          <w:color w:val="000000"/>
          <w:sz w:val="24"/>
          <w:szCs w:val="24"/>
        </w:rPr>
      </w:pPr>
    </w:p>
    <w:p w:rsidR="00DD4A63" w:rsidRPr="00EF6DB2" w:rsidRDefault="00DD4A63" w:rsidP="00AB1DC0">
      <w:pPr>
        <w:spacing w:line="240" w:lineRule="auto"/>
        <w:ind w:firstLine="720"/>
        <w:jc w:val="both"/>
        <w:rPr>
          <w:rFonts w:ascii="Times New Roman" w:hAnsi="Times New Roman" w:cs="Times New Roman"/>
          <w:color w:val="000000"/>
          <w:sz w:val="24"/>
          <w:szCs w:val="24"/>
        </w:rPr>
      </w:pPr>
    </w:p>
    <w:p w:rsidR="00B70034" w:rsidRPr="00EF6DB2" w:rsidRDefault="00B70034" w:rsidP="00AB1DC0">
      <w:pPr>
        <w:spacing w:line="240" w:lineRule="auto"/>
        <w:ind w:firstLine="720"/>
        <w:jc w:val="both"/>
        <w:rPr>
          <w:rFonts w:ascii="Times New Roman" w:hAnsi="Times New Roman" w:cs="Times New Roman"/>
          <w:color w:val="000000"/>
          <w:sz w:val="24"/>
          <w:szCs w:val="24"/>
        </w:rPr>
      </w:pPr>
    </w:p>
    <w:p w:rsidR="00B70034" w:rsidRPr="00EF6DB2" w:rsidRDefault="00B70034" w:rsidP="00AB1DC0">
      <w:pPr>
        <w:spacing w:line="240" w:lineRule="auto"/>
        <w:ind w:firstLine="720"/>
        <w:jc w:val="both"/>
        <w:rPr>
          <w:rFonts w:ascii="Times New Roman" w:hAnsi="Times New Roman" w:cs="Times New Roman"/>
          <w:color w:val="000000"/>
          <w:sz w:val="24"/>
          <w:szCs w:val="24"/>
        </w:rPr>
      </w:pPr>
    </w:p>
    <w:p w:rsidR="00B70034" w:rsidRPr="00EF6DB2" w:rsidRDefault="00B70034" w:rsidP="00AB1DC0">
      <w:pPr>
        <w:spacing w:line="240" w:lineRule="auto"/>
        <w:ind w:firstLine="720"/>
        <w:jc w:val="both"/>
        <w:rPr>
          <w:rFonts w:ascii="Times New Roman" w:hAnsi="Times New Roman" w:cs="Times New Roman"/>
          <w:color w:val="000000"/>
          <w:sz w:val="24"/>
          <w:szCs w:val="24"/>
        </w:rPr>
      </w:pPr>
    </w:p>
    <w:p w:rsidR="005F7CA0" w:rsidRPr="0059119A" w:rsidRDefault="005F7CA0" w:rsidP="00AB1DC0">
      <w:pPr>
        <w:spacing w:after="0" w:line="240" w:lineRule="auto"/>
        <w:ind w:left="5398"/>
        <w:jc w:val="right"/>
        <w:rPr>
          <w:rFonts w:ascii="Times New Roman" w:hAnsi="Times New Roman" w:cs="Times New Roman"/>
          <w:sz w:val="20"/>
          <w:szCs w:val="20"/>
        </w:rPr>
      </w:pPr>
      <w:r w:rsidRPr="0059119A">
        <w:rPr>
          <w:rFonts w:ascii="Times New Roman" w:hAnsi="Times New Roman" w:cs="Times New Roman"/>
          <w:sz w:val="20"/>
          <w:szCs w:val="20"/>
        </w:rPr>
        <w:lastRenderedPageBreak/>
        <w:t>Приложение</w:t>
      </w:r>
    </w:p>
    <w:p w:rsidR="005F7CA0" w:rsidRPr="0059119A" w:rsidRDefault="0016363F" w:rsidP="00AB1DC0">
      <w:pPr>
        <w:spacing w:after="0" w:line="240" w:lineRule="auto"/>
        <w:ind w:left="5398"/>
        <w:jc w:val="right"/>
        <w:rPr>
          <w:rFonts w:ascii="Times New Roman" w:hAnsi="Times New Roman" w:cs="Times New Roman"/>
          <w:sz w:val="20"/>
          <w:szCs w:val="20"/>
        </w:rPr>
      </w:pPr>
      <w:r w:rsidRPr="0059119A">
        <w:rPr>
          <w:rFonts w:ascii="Times New Roman" w:hAnsi="Times New Roman" w:cs="Times New Roman"/>
          <w:sz w:val="20"/>
          <w:szCs w:val="20"/>
        </w:rPr>
        <w:t xml:space="preserve">к Приказу Министерства </w:t>
      </w:r>
    </w:p>
    <w:p w:rsidR="00127C30" w:rsidRPr="0059119A" w:rsidRDefault="005F7CA0" w:rsidP="00AB1DC0">
      <w:pPr>
        <w:spacing w:after="0" w:line="240" w:lineRule="auto"/>
        <w:ind w:left="4111" w:hanging="283"/>
        <w:jc w:val="right"/>
        <w:rPr>
          <w:rFonts w:ascii="Times New Roman" w:hAnsi="Times New Roman" w:cs="Times New Roman"/>
          <w:sz w:val="20"/>
          <w:szCs w:val="20"/>
        </w:rPr>
      </w:pPr>
      <w:r w:rsidRPr="0059119A">
        <w:rPr>
          <w:rFonts w:ascii="Times New Roman" w:hAnsi="Times New Roman" w:cs="Times New Roman"/>
          <w:sz w:val="20"/>
          <w:szCs w:val="20"/>
        </w:rPr>
        <w:t xml:space="preserve">по </w:t>
      </w:r>
      <w:r w:rsidR="0016363F" w:rsidRPr="0059119A">
        <w:rPr>
          <w:rFonts w:ascii="Times New Roman" w:hAnsi="Times New Roman" w:cs="Times New Roman"/>
          <w:sz w:val="20"/>
          <w:szCs w:val="20"/>
        </w:rPr>
        <w:t>социальной защит</w:t>
      </w:r>
      <w:r w:rsidRPr="0059119A">
        <w:rPr>
          <w:rFonts w:ascii="Times New Roman" w:hAnsi="Times New Roman" w:cs="Times New Roman"/>
          <w:sz w:val="20"/>
          <w:szCs w:val="20"/>
        </w:rPr>
        <w:t>е и труду</w:t>
      </w:r>
    </w:p>
    <w:p w:rsidR="0016363F" w:rsidRPr="0059119A" w:rsidRDefault="0016363F" w:rsidP="00AB1DC0">
      <w:pPr>
        <w:spacing w:after="0" w:line="240" w:lineRule="auto"/>
        <w:ind w:left="4111" w:hanging="283"/>
        <w:jc w:val="right"/>
        <w:rPr>
          <w:rFonts w:ascii="Times New Roman" w:hAnsi="Times New Roman" w:cs="Times New Roman"/>
          <w:sz w:val="20"/>
          <w:szCs w:val="20"/>
        </w:rPr>
      </w:pPr>
      <w:r w:rsidRPr="0059119A">
        <w:rPr>
          <w:rFonts w:ascii="Times New Roman" w:hAnsi="Times New Roman" w:cs="Times New Roman"/>
          <w:sz w:val="20"/>
          <w:szCs w:val="20"/>
        </w:rPr>
        <w:t>Приднестровской Молдавской Республики</w:t>
      </w:r>
    </w:p>
    <w:p w:rsidR="0016363F" w:rsidRPr="0059119A" w:rsidRDefault="0016363F" w:rsidP="00AB1DC0">
      <w:pPr>
        <w:spacing w:line="240" w:lineRule="auto"/>
        <w:ind w:left="5400"/>
        <w:jc w:val="right"/>
        <w:rPr>
          <w:rFonts w:ascii="Times New Roman" w:hAnsi="Times New Roman" w:cs="Times New Roman"/>
          <w:sz w:val="20"/>
          <w:szCs w:val="20"/>
        </w:rPr>
      </w:pPr>
      <w:r w:rsidRPr="0059119A">
        <w:rPr>
          <w:rFonts w:ascii="Times New Roman" w:hAnsi="Times New Roman" w:cs="Times New Roman"/>
          <w:sz w:val="20"/>
          <w:szCs w:val="20"/>
        </w:rPr>
        <w:t xml:space="preserve">от " </w:t>
      </w:r>
      <w:r w:rsidR="00B70034" w:rsidRPr="00EF6DB2">
        <w:rPr>
          <w:rFonts w:ascii="Times New Roman" w:hAnsi="Times New Roman" w:cs="Times New Roman"/>
          <w:sz w:val="20"/>
          <w:szCs w:val="20"/>
        </w:rPr>
        <w:t>22</w:t>
      </w:r>
      <w:r w:rsidRPr="0059119A">
        <w:rPr>
          <w:rFonts w:ascii="Times New Roman" w:hAnsi="Times New Roman" w:cs="Times New Roman"/>
          <w:sz w:val="20"/>
          <w:szCs w:val="20"/>
        </w:rPr>
        <w:t xml:space="preserve">" </w:t>
      </w:r>
      <w:r w:rsidR="00B70034" w:rsidRPr="00EF6DB2">
        <w:rPr>
          <w:rFonts w:ascii="Times New Roman" w:hAnsi="Times New Roman" w:cs="Times New Roman"/>
          <w:sz w:val="20"/>
          <w:szCs w:val="20"/>
        </w:rPr>
        <w:t xml:space="preserve"> </w:t>
      </w:r>
      <w:r w:rsidR="00B70034">
        <w:rPr>
          <w:rFonts w:ascii="Times New Roman" w:hAnsi="Times New Roman" w:cs="Times New Roman"/>
          <w:sz w:val="20"/>
          <w:szCs w:val="20"/>
        </w:rPr>
        <w:t xml:space="preserve">февраля  </w:t>
      </w:r>
      <w:r w:rsidRPr="0059119A">
        <w:rPr>
          <w:rFonts w:ascii="Times New Roman" w:hAnsi="Times New Roman" w:cs="Times New Roman"/>
          <w:sz w:val="20"/>
          <w:szCs w:val="20"/>
        </w:rPr>
        <w:t>201</w:t>
      </w:r>
      <w:r w:rsidR="00F17CD8" w:rsidRPr="0059119A">
        <w:rPr>
          <w:rFonts w:ascii="Times New Roman" w:hAnsi="Times New Roman" w:cs="Times New Roman"/>
          <w:sz w:val="20"/>
          <w:szCs w:val="20"/>
        </w:rPr>
        <w:t>3</w:t>
      </w:r>
      <w:r w:rsidRPr="0059119A">
        <w:rPr>
          <w:rFonts w:ascii="Times New Roman" w:hAnsi="Times New Roman" w:cs="Times New Roman"/>
          <w:sz w:val="20"/>
          <w:szCs w:val="20"/>
        </w:rPr>
        <w:t>г. №</w:t>
      </w:r>
      <w:r w:rsidR="00B70034">
        <w:rPr>
          <w:rFonts w:ascii="Times New Roman" w:hAnsi="Times New Roman" w:cs="Times New Roman"/>
          <w:sz w:val="20"/>
          <w:szCs w:val="20"/>
        </w:rPr>
        <w:t xml:space="preserve"> 31</w:t>
      </w:r>
    </w:p>
    <w:p w:rsidR="0016363F" w:rsidRPr="00B70034" w:rsidRDefault="0016363F" w:rsidP="00AB1DC0">
      <w:pPr>
        <w:spacing w:line="240" w:lineRule="auto"/>
        <w:ind w:left="5400"/>
        <w:jc w:val="right"/>
        <w:rPr>
          <w:rFonts w:ascii="Times New Roman" w:hAnsi="Times New Roman" w:cs="Times New Roman"/>
          <w:b/>
          <w:sz w:val="24"/>
          <w:szCs w:val="24"/>
        </w:rPr>
      </w:pPr>
    </w:p>
    <w:p w:rsidR="0016363F" w:rsidRPr="00B70034" w:rsidRDefault="0097378E" w:rsidP="00AB1DC0">
      <w:pPr>
        <w:spacing w:after="0" w:line="240" w:lineRule="auto"/>
        <w:jc w:val="center"/>
        <w:rPr>
          <w:rFonts w:ascii="Times New Roman" w:hAnsi="Times New Roman" w:cs="Times New Roman"/>
          <w:b/>
          <w:sz w:val="24"/>
          <w:szCs w:val="24"/>
        </w:rPr>
      </w:pPr>
      <w:r w:rsidRPr="00B70034">
        <w:rPr>
          <w:rFonts w:ascii="Times New Roman" w:hAnsi="Times New Roman" w:cs="Times New Roman"/>
          <w:b/>
          <w:sz w:val="24"/>
          <w:szCs w:val="24"/>
        </w:rPr>
        <w:t>ПОЛОЖЕНИЕ</w:t>
      </w:r>
    </w:p>
    <w:p w:rsidR="0059119A" w:rsidRPr="00B70034" w:rsidRDefault="0059119A" w:rsidP="00AB1DC0">
      <w:pPr>
        <w:spacing w:after="0" w:line="240" w:lineRule="auto"/>
        <w:jc w:val="center"/>
        <w:rPr>
          <w:rFonts w:ascii="Times New Roman" w:hAnsi="Times New Roman" w:cs="Times New Roman"/>
          <w:b/>
          <w:sz w:val="24"/>
          <w:szCs w:val="24"/>
        </w:rPr>
      </w:pPr>
    </w:p>
    <w:p w:rsidR="00047B78" w:rsidRPr="00B70034" w:rsidRDefault="0016363F" w:rsidP="00AB1DC0">
      <w:pPr>
        <w:spacing w:after="0" w:line="240" w:lineRule="auto"/>
        <w:jc w:val="center"/>
        <w:rPr>
          <w:rFonts w:ascii="Times New Roman" w:hAnsi="Times New Roman" w:cs="Times New Roman"/>
          <w:b/>
          <w:sz w:val="24"/>
          <w:szCs w:val="24"/>
        </w:rPr>
      </w:pPr>
      <w:r w:rsidRPr="00B70034">
        <w:rPr>
          <w:rFonts w:ascii="Times New Roman" w:hAnsi="Times New Roman" w:cs="Times New Roman"/>
          <w:b/>
          <w:sz w:val="24"/>
          <w:szCs w:val="24"/>
        </w:rPr>
        <w:t>О порядке назначения и выплаты ежегодной компенсации на оздоровление гражданам, на которых распространяется действие Закона Приднестровской Молдавской Республики от 11 января 2010 года № 8-З-</w:t>
      </w:r>
      <w:r w:rsidRPr="00B70034">
        <w:rPr>
          <w:rFonts w:ascii="Times New Roman" w:hAnsi="Times New Roman" w:cs="Times New Roman"/>
          <w:b/>
          <w:sz w:val="24"/>
          <w:szCs w:val="24"/>
          <w:lang w:val="en-US"/>
        </w:rPr>
        <w:t>IV</w:t>
      </w:r>
      <w:r w:rsidRPr="00B70034">
        <w:rPr>
          <w:rFonts w:ascii="Times New Roman" w:hAnsi="Times New Roman" w:cs="Times New Roman"/>
          <w:b/>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w:t>
      </w:r>
    </w:p>
    <w:p w:rsidR="0016363F" w:rsidRPr="00B70034" w:rsidRDefault="0016363F" w:rsidP="00AB1DC0">
      <w:pPr>
        <w:spacing w:after="0" w:line="240" w:lineRule="auto"/>
        <w:jc w:val="center"/>
        <w:rPr>
          <w:rFonts w:ascii="Times New Roman" w:hAnsi="Times New Roman" w:cs="Times New Roman"/>
          <w:b/>
          <w:sz w:val="24"/>
          <w:szCs w:val="24"/>
        </w:rPr>
      </w:pPr>
      <w:r w:rsidRPr="00B70034">
        <w:rPr>
          <w:rFonts w:ascii="Times New Roman" w:hAnsi="Times New Roman" w:cs="Times New Roman"/>
          <w:b/>
          <w:sz w:val="24"/>
          <w:szCs w:val="24"/>
        </w:rPr>
        <w:t>(САЗ 10-2)</w:t>
      </w:r>
    </w:p>
    <w:p w:rsidR="00127C30" w:rsidRPr="00127C30" w:rsidRDefault="00127C30" w:rsidP="00AB1DC0">
      <w:pPr>
        <w:spacing w:after="0" w:line="240" w:lineRule="auto"/>
        <w:jc w:val="center"/>
        <w:rPr>
          <w:rFonts w:ascii="Times New Roman" w:hAnsi="Times New Roman" w:cs="Times New Roman"/>
          <w:b/>
          <w:sz w:val="24"/>
          <w:szCs w:val="24"/>
        </w:rPr>
      </w:pP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1. </w:t>
      </w:r>
      <w:proofErr w:type="gramStart"/>
      <w:r w:rsidRPr="00127C30">
        <w:rPr>
          <w:rFonts w:ascii="Times New Roman" w:hAnsi="Times New Roman" w:cs="Times New Roman"/>
          <w:sz w:val="24"/>
          <w:szCs w:val="24"/>
        </w:rPr>
        <w:t>Настоящее Положение разработано в соответствии с Законом Приднестровской Молдавской Республики от 11 января 2010 года № 8-З-</w:t>
      </w:r>
      <w:r w:rsidRPr="00127C30">
        <w:rPr>
          <w:rFonts w:ascii="Times New Roman" w:hAnsi="Times New Roman" w:cs="Times New Roman"/>
          <w:sz w:val="24"/>
          <w:szCs w:val="24"/>
          <w:lang w:val="en-US"/>
        </w:rPr>
        <w:t>IV</w:t>
      </w:r>
      <w:r w:rsidRPr="00127C30">
        <w:rPr>
          <w:rFonts w:ascii="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w:t>
      </w:r>
      <w:r w:rsidR="000B0FBE">
        <w:rPr>
          <w:rFonts w:ascii="Times New Roman" w:hAnsi="Times New Roman" w:cs="Times New Roman"/>
          <w:sz w:val="24"/>
          <w:szCs w:val="24"/>
        </w:rPr>
        <w:t>,</w:t>
      </w:r>
      <w:r w:rsidR="000B0FBE" w:rsidRPr="00127C30">
        <w:rPr>
          <w:rFonts w:ascii="Times New Roman" w:hAnsi="Times New Roman" w:cs="Times New Roman"/>
          <w:sz w:val="24"/>
          <w:szCs w:val="24"/>
        </w:rPr>
        <w:t>с</w:t>
      </w:r>
      <w:r w:rsidR="007F6355">
        <w:rPr>
          <w:rFonts w:ascii="Times New Roman" w:hAnsi="Times New Roman" w:cs="Times New Roman"/>
          <w:sz w:val="24"/>
          <w:szCs w:val="24"/>
        </w:rPr>
        <w:t xml:space="preserve"> изменениями и </w:t>
      </w:r>
      <w:r w:rsidR="000B0FBE" w:rsidRPr="00127C30">
        <w:rPr>
          <w:rFonts w:ascii="Times New Roman" w:hAnsi="Times New Roman" w:cs="Times New Roman"/>
          <w:sz w:val="24"/>
          <w:szCs w:val="24"/>
        </w:rPr>
        <w:t xml:space="preserve">дополнениями, внесенными </w:t>
      </w:r>
      <w:r w:rsidR="000B0FBE">
        <w:rPr>
          <w:rFonts w:ascii="Times New Roman" w:hAnsi="Times New Roman" w:cs="Times New Roman"/>
          <w:sz w:val="24"/>
          <w:szCs w:val="24"/>
        </w:rPr>
        <w:t>з</w:t>
      </w:r>
      <w:r w:rsidR="000B0FBE" w:rsidRPr="00127C30">
        <w:rPr>
          <w:rFonts w:ascii="Times New Roman" w:hAnsi="Times New Roman" w:cs="Times New Roman"/>
          <w:sz w:val="24"/>
          <w:szCs w:val="24"/>
        </w:rPr>
        <w:t>аконами Приднестровской Молдавской Республики от 21 апреля 2011 года № 30-ЗД-</w:t>
      </w:r>
      <w:r w:rsidR="000B0FBE" w:rsidRPr="00127C30">
        <w:rPr>
          <w:rFonts w:ascii="Times New Roman" w:hAnsi="Times New Roman" w:cs="Times New Roman"/>
          <w:sz w:val="24"/>
          <w:szCs w:val="24"/>
          <w:lang w:val="en-US"/>
        </w:rPr>
        <w:t>V</w:t>
      </w:r>
      <w:r w:rsidR="000B0FBE" w:rsidRPr="00127C30">
        <w:rPr>
          <w:rFonts w:ascii="Times New Roman" w:hAnsi="Times New Roman" w:cs="Times New Roman"/>
          <w:sz w:val="24"/>
          <w:szCs w:val="24"/>
        </w:rPr>
        <w:t xml:space="preserve"> (САЗ 11-</w:t>
      </w:r>
      <w:r w:rsidR="007E27EB">
        <w:rPr>
          <w:rFonts w:ascii="Times New Roman" w:hAnsi="Times New Roman" w:cs="Times New Roman"/>
          <w:sz w:val="24"/>
          <w:szCs w:val="24"/>
        </w:rPr>
        <w:t>1</w:t>
      </w:r>
      <w:r w:rsidR="000B0FBE" w:rsidRPr="00127C30">
        <w:rPr>
          <w:rFonts w:ascii="Times New Roman" w:hAnsi="Times New Roman" w:cs="Times New Roman"/>
          <w:sz w:val="24"/>
          <w:szCs w:val="24"/>
        </w:rPr>
        <w:t>6), от 5 июля 2012 года № 122-ЗИД-</w:t>
      </w:r>
      <w:r w:rsidR="000B0FBE" w:rsidRPr="00127C30">
        <w:rPr>
          <w:rFonts w:ascii="Times New Roman" w:hAnsi="Times New Roman" w:cs="Times New Roman"/>
          <w:sz w:val="24"/>
          <w:szCs w:val="24"/>
          <w:lang w:val="en-US"/>
        </w:rPr>
        <w:t>V</w:t>
      </w:r>
      <w:r w:rsidR="000B0FBE" w:rsidRPr="00127C30">
        <w:rPr>
          <w:rFonts w:ascii="Times New Roman" w:hAnsi="Times New Roman" w:cs="Times New Roman"/>
          <w:sz w:val="24"/>
          <w:szCs w:val="24"/>
        </w:rPr>
        <w:t xml:space="preserve"> (САЗ 12-28)</w:t>
      </w:r>
      <w:r w:rsidRPr="00127C30">
        <w:rPr>
          <w:rFonts w:ascii="Times New Roman" w:hAnsi="Times New Roman" w:cs="Times New Roman"/>
          <w:sz w:val="24"/>
          <w:szCs w:val="24"/>
        </w:rPr>
        <w:t xml:space="preserve"> и регулирует вопросы</w:t>
      </w:r>
      <w:proofErr w:type="gramEnd"/>
      <w:r w:rsidRPr="00127C30">
        <w:rPr>
          <w:rFonts w:ascii="Times New Roman" w:hAnsi="Times New Roman" w:cs="Times New Roman"/>
          <w:sz w:val="24"/>
          <w:szCs w:val="24"/>
        </w:rPr>
        <w:t xml:space="preserve"> выплаты ежегодной компенсации на оздоровление гражданам, на которых распространяется действие Закона Приднестровской Молдавской Республики от 11 января 2010 года № 8-З-</w:t>
      </w:r>
      <w:r w:rsidRPr="00127C30">
        <w:rPr>
          <w:rFonts w:ascii="Times New Roman" w:hAnsi="Times New Roman" w:cs="Times New Roman"/>
          <w:sz w:val="24"/>
          <w:szCs w:val="24"/>
          <w:lang w:val="en-US"/>
        </w:rPr>
        <w:t>IV</w:t>
      </w:r>
      <w:r w:rsidRPr="00127C30">
        <w:rPr>
          <w:rFonts w:ascii="Times New Roman" w:hAnsi="Times New Roman" w:cs="Times New Roman"/>
          <w:sz w:val="24"/>
          <w:szCs w:val="24"/>
        </w:rPr>
        <w:t xml:space="preserve"> "О социальной защите граждан, пострадавших вследствие Чернобыльской катастрофы и иных радиационных или техногенных катастроф" (САЗ 10-2).</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2</w:t>
      </w:r>
      <w:r w:rsidRPr="00127C30">
        <w:rPr>
          <w:rFonts w:ascii="Times New Roman" w:hAnsi="Times New Roman" w:cs="Times New Roman"/>
          <w:b/>
          <w:sz w:val="24"/>
          <w:szCs w:val="24"/>
        </w:rPr>
        <w:t>.</w:t>
      </w:r>
      <w:r w:rsidRPr="00127C30">
        <w:rPr>
          <w:rFonts w:ascii="Times New Roman" w:hAnsi="Times New Roman" w:cs="Times New Roman"/>
          <w:sz w:val="24"/>
          <w:szCs w:val="24"/>
        </w:rPr>
        <w:t xml:space="preserve"> Право на ежегодную компенсацию на оздоровление имеют: </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а) граждане, ставшие инвалидами, получившие или перенесшие лучевую болезнь, другие заболевания, связанные с радиационным облучением, вследствие катастрофы на Чернобыльской АЭС, испытаний ядерного оружия до даты фактического прекращения таких испытаний и учений, аварии на производственном объединении </w:t>
      </w:r>
      <w:r w:rsidR="0051184E" w:rsidRPr="00127C30">
        <w:rPr>
          <w:rFonts w:ascii="Times New Roman" w:hAnsi="Times New Roman" w:cs="Times New Roman"/>
          <w:sz w:val="24"/>
          <w:szCs w:val="24"/>
        </w:rPr>
        <w:t>"</w:t>
      </w:r>
      <w:r w:rsidRPr="00127C30">
        <w:rPr>
          <w:rFonts w:ascii="Times New Roman" w:hAnsi="Times New Roman" w:cs="Times New Roman"/>
          <w:sz w:val="24"/>
          <w:szCs w:val="24"/>
        </w:rPr>
        <w:t>Маяк" и сбросов радиоактивных отходов в реку Теча;</w:t>
      </w:r>
    </w:p>
    <w:p w:rsidR="0051184E"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б) участники ликвидации последствий аварии на Чернобыльской АЭС </w:t>
      </w:r>
      <w:r w:rsidR="0051184E" w:rsidRPr="00127C30">
        <w:rPr>
          <w:rFonts w:ascii="Times New Roman" w:hAnsi="Times New Roman" w:cs="Times New Roman"/>
          <w:sz w:val="24"/>
          <w:szCs w:val="24"/>
        </w:rPr>
        <w:t>1986 – 1990 гг.;</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в) непосредственные участники испытаний ядерного оружия до даты их фактического прекращения;</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г) непосредственные участники ликвидации аварии на производственном объединении "Маяк" в 1957 - 1961 годах, а также непосредственны</w:t>
      </w:r>
      <w:r w:rsidR="00830814" w:rsidRPr="00127C30">
        <w:rPr>
          <w:rFonts w:ascii="Times New Roman" w:hAnsi="Times New Roman" w:cs="Times New Roman"/>
          <w:sz w:val="24"/>
          <w:szCs w:val="24"/>
        </w:rPr>
        <w:t>е</w:t>
      </w:r>
      <w:r w:rsidRPr="00127C30">
        <w:rPr>
          <w:rFonts w:ascii="Times New Roman" w:hAnsi="Times New Roman" w:cs="Times New Roman"/>
          <w:sz w:val="24"/>
          <w:szCs w:val="24"/>
        </w:rPr>
        <w:t xml:space="preserve"> участник</w:t>
      </w:r>
      <w:r w:rsidR="00830814" w:rsidRPr="00127C30">
        <w:rPr>
          <w:rFonts w:ascii="Times New Roman" w:hAnsi="Times New Roman" w:cs="Times New Roman"/>
          <w:sz w:val="24"/>
          <w:szCs w:val="24"/>
        </w:rPr>
        <w:t>и</w:t>
      </w:r>
      <w:r w:rsidRPr="00127C30">
        <w:rPr>
          <w:rFonts w:ascii="Times New Roman" w:hAnsi="Times New Roman" w:cs="Times New Roman"/>
          <w:sz w:val="24"/>
          <w:szCs w:val="24"/>
        </w:rPr>
        <w:t xml:space="preserve"> работ по проведению защитных мероприятий и реабилитации радиоактивных территорий вдоль реки Теча в 1949 - 1961 годах;</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д) дети в возрасте до 18 (восемнадцати) лет, состоящие на медицинском учете по заболеванию, связанному с последствиями радиационного воздействия на них самих и их родителей;</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е) каждый ребенок из семьи, потерявш</w:t>
      </w:r>
      <w:r w:rsidR="00830814" w:rsidRPr="00127C30">
        <w:rPr>
          <w:rFonts w:ascii="Times New Roman" w:hAnsi="Times New Roman" w:cs="Times New Roman"/>
          <w:sz w:val="24"/>
          <w:szCs w:val="24"/>
        </w:rPr>
        <w:t>е</w:t>
      </w:r>
      <w:r w:rsidRPr="00127C30">
        <w:rPr>
          <w:rFonts w:ascii="Times New Roman" w:hAnsi="Times New Roman" w:cs="Times New Roman"/>
          <w:sz w:val="24"/>
          <w:szCs w:val="24"/>
        </w:rPr>
        <w:t>й кормильца.</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3. Для осуществления выплаты ежегодной компенсации на оздоровление </w:t>
      </w:r>
      <w:proofErr w:type="gramStart"/>
      <w:r w:rsidRPr="00127C30">
        <w:rPr>
          <w:rFonts w:ascii="Times New Roman" w:hAnsi="Times New Roman" w:cs="Times New Roman"/>
          <w:sz w:val="24"/>
          <w:szCs w:val="24"/>
        </w:rPr>
        <w:t>предоставляются следующие документы</w:t>
      </w:r>
      <w:proofErr w:type="gramEnd"/>
      <w:r w:rsidRPr="00127C30">
        <w:rPr>
          <w:rFonts w:ascii="Times New Roman" w:hAnsi="Times New Roman" w:cs="Times New Roman"/>
          <w:sz w:val="24"/>
          <w:szCs w:val="24"/>
        </w:rPr>
        <w:t xml:space="preserve"> (их заверенные в установленном порядке копии):</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а) заявление о выплате ежегодной компенсации;</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б) копия документа, удостоверяющего личность заявителя;</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в) удостоверение о праве на льготы;</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г) медицинское заключение установленной формы, подтверждающее факт инвалидности либо нахождение ребенка на диспансерном учете по заболеванию, связанному с воздействием радиационного излучения вследствие аварии на ЧАЭС;</w:t>
      </w: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lastRenderedPageBreak/>
        <w:t>д) копия медицинской справки о причинной связи с заболеванием вследствие катастрофы на Чернобыльской АЭС, ядерных испытаний до даты фактического прекращения таких испытаний и учений, аварии на производственном объединении "Маяк" и сбросов радиоактивных отходов в реку Теча.</w:t>
      </w: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4. Документы, предъявляемые в копиях (кроме уже заверенных в установленном порядке), заверяются (после сверки их с соответствующим подлинником) штампом </w:t>
      </w:r>
      <w:r w:rsidR="007F47BF" w:rsidRPr="00127C30">
        <w:rPr>
          <w:rFonts w:ascii="Times New Roman" w:hAnsi="Times New Roman" w:cs="Times New Roman"/>
          <w:sz w:val="24"/>
          <w:szCs w:val="24"/>
        </w:rPr>
        <w:t xml:space="preserve">территориального органа Единого государственного фонда социального страхования </w:t>
      </w:r>
      <w:r w:rsidR="007A4621" w:rsidRPr="00127C30">
        <w:rPr>
          <w:rFonts w:ascii="Times New Roman" w:hAnsi="Times New Roman" w:cs="Times New Roman"/>
          <w:sz w:val="24"/>
          <w:szCs w:val="24"/>
        </w:rPr>
        <w:t>Приднестровской Молдавской Республики</w:t>
      </w:r>
      <w:proofErr w:type="gramStart"/>
      <w:r w:rsidRPr="00127C30">
        <w:rPr>
          <w:rFonts w:ascii="Times New Roman" w:hAnsi="Times New Roman" w:cs="Times New Roman"/>
          <w:sz w:val="24"/>
          <w:szCs w:val="24"/>
        </w:rPr>
        <w:t>"к</w:t>
      </w:r>
      <w:proofErr w:type="gramEnd"/>
      <w:r w:rsidRPr="00127C30">
        <w:rPr>
          <w:rFonts w:ascii="Times New Roman" w:hAnsi="Times New Roman" w:cs="Times New Roman"/>
          <w:sz w:val="24"/>
          <w:szCs w:val="24"/>
        </w:rPr>
        <w:t>опия верна" и личной подписью специалиста, осуществляющего прием документов.</w:t>
      </w: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5. На каждого заявителя, указанного в подпунктах а) – г) пункта 2. настоящего Положения, оформляется личное дело, подлежащее бессрочному хранению.</w:t>
      </w:r>
    </w:p>
    <w:p w:rsidR="0016363F" w:rsidRPr="00127C30" w:rsidRDefault="0016363F" w:rsidP="00AB1DC0">
      <w:pPr>
        <w:tabs>
          <w:tab w:val="left" w:pos="360"/>
          <w:tab w:val="left" w:pos="720"/>
        </w:tabs>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6. </w:t>
      </w:r>
      <w:proofErr w:type="gramStart"/>
      <w:r w:rsidRPr="00127C30">
        <w:rPr>
          <w:rFonts w:ascii="Times New Roman" w:hAnsi="Times New Roman" w:cs="Times New Roman"/>
          <w:sz w:val="24"/>
          <w:szCs w:val="24"/>
        </w:rPr>
        <w:t>На заявителей</w:t>
      </w:r>
      <w:r w:rsidR="00830814" w:rsidRPr="00127C30">
        <w:rPr>
          <w:rFonts w:ascii="Times New Roman" w:hAnsi="Times New Roman" w:cs="Times New Roman"/>
          <w:sz w:val="24"/>
          <w:szCs w:val="24"/>
        </w:rPr>
        <w:t>,</w:t>
      </w:r>
      <w:r w:rsidRPr="00127C30">
        <w:rPr>
          <w:rFonts w:ascii="Times New Roman" w:hAnsi="Times New Roman" w:cs="Times New Roman"/>
          <w:sz w:val="24"/>
          <w:szCs w:val="24"/>
        </w:rPr>
        <w:t xml:space="preserve"> указанных в подпунктах д), е) пункта 2.</w:t>
      </w:r>
      <w:r w:rsidR="00830814" w:rsidRPr="00127C30">
        <w:rPr>
          <w:rFonts w:ascii="Times New Roman" w:hAnsi="Times New Roman" w:cs="Times New Roman"/>
          <w:sz w:val="24"/>
          <w:szCs w:val="24"/>
        </w:rPr>
        <w:t>,</w:t>
      </w:r>
      <w:r w:rsidRPr="00127C30">
        <w:rPr>
          <w:rFonts w:ascii="Times New Roman" w:hAnsi="Times New Roman" w:cs="Times New Roman"/>
          <w:sz w:val="24"/>
          <w:szCs w:val="24"/>
        </w:rPr>
        <w:t xml:space="preserve"> заявление одного из родителей, совместно проживающего с ребенком либо лица его заменяющего и распоряжение на выплату, подшиваются в личное дело получателя ежемесячного пособия</w:t>
      </w:r>
      <w:r w:rsidR="00830814" w:rsidRPr="00127C30">
        <w:rPr>
          <w:rFonts w:ascii="Times New Roman" w:hAnsi="Times New Roman" w:cs="Times New Roman"/>
          <w:sz w:val="24"/>
          <w:szCs w:val="24"/>
        </w:rPr>
        <w:t>,</w:t>
      </w:r>
      <w:r w:rsidRPr="00127C30">
        <w:rPr>
          <w:rFonts w:ascii="Times New Roman" w:hAnsi="Times New Roman" w:cs="Times New Roman"/>
          <w:sz w:val="24"/>
          <w:szCs w:val="24"/>
        </w:rPr>
        <w:t xml:space="preserve"> предусмотренного в соответствии пунктов е), ж) статьи 16 Закона Приднестровской Молдавской Республики от 11 января 2010 года № 8-З-</w:t>
      </w:r>
      <w:r w:rsidRPr="00127C30">
        <w:rPr>
          <w:rFonts w:ascii="Times New Roman" w:hAnsi="Times New Roman" w:cs="Times New Roman"/>
          <w:sz w:val="24"/>
          <w:szCs w:val="24"/>
          <w:lang w:val="en-US"/>
        </w:rPr>
        <w:t>IV</w:t>
      </w:r>
      <w:r w:rsidRPr="00127C30">
        <w:rPr>
          <w:rFonts w:ascii="Times New Roman" w:hAnsi="Times New Roman" w:cs="Times New Roman"/>
          <w:sz w:val="24"/>
          <w:szCs w:val="24"/>
        </w:rPr>
        <w:t xml:space="preserve"> "О социальной защите граждан, пострадавших вследствие Чернобыльской катастрофы и иных</w:t>
      </w:r>
      <w:proofErr w:type="gramEnd"/>
      <w:r w:rsidRPr="00127C30">
        <w:rPr>
          <w:rFonts w:ascii="Times New Roman" w:hAnsi="Times New Roman" w:cs="Times New Roman"/>
          <w:sz w:val="24"/>
          <w:szCs w:val="24"/>
        </w:rPr>
        <w:t xml:space="preserve"> радиационных или техногенных катастроф" (САЗ 10-2).</w:t>
      </w: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7. Ежегодная компенсация на оздоровление выплачивается в конце календарного года в следующих размерах:</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а) инвалидам I и II групп - 39,1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б) инвалидам III группы и лицам, перенесшим лучевую болезнь и другие заболевания вследствие техногенных катастроф, - 30,08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в) детям в возрасте до 18 (восемнадцати) лет, состоящим на медицинском учете по заболеванию, связанному с последствиями радиационного воздействия на них самих и их родителей, - 30,08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г) каждому ребенку из семьи, потерявшей кормильца - 6,77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д) участникам ликвидации последствий аварии на Чернобыльской АЭС:</w:t>
      </w:r>
    </w:p>
    <w:p w:rsidR="0016363F" w:rsidRPr="00127C30" w:rsidRDefault="007F6355" w:rsidP="00AB1DC0">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w:t>
      </w:r>
      <w:r w:rsidR="0016363F" w:rsidRPr="00127C30">
        <w:rPr>
          <w:rFonts w:ascii="Times New Roman" w:hAnsi="Times New Roman" w:cs="Times New Roman"/>
          <w:sz w:val="24"/>
          <w:szCs w:val="24"/>
        </w:rPr>
        <w:t xml:space="preserve"> 1986 - 1987 годы - 22,56 РУ МЗП;</w:t>
      </w:r>
    </w:p>
    <w:p w:rsidR="0016363F" w:rsidRPr="00127C30" w:rsidRDefault="007F6355" w:rsidP="00AB1DC0">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2)</w:t>
      </w:r>
      <w:r w:rsidR="0016363F" w:rsidRPr="00127C30">
        <w:rPr>
          <w:rFonts w:ascii="Times New Roman" w:hAnsi="Times New Roman" w:cs="Times New Roman"/>
          <w:sz w:val="24"/>
          <w:szCs w:val="24"/>
        </w:rPr>
        <w:t xml:space="preserve"> 1988 год - 15,04 РУ МЗП;</w:t>
      </w:r>
    </w:p>
    <w:p w:rsidR="0016363F" w:rsidRPr="00127C30" w:rsidRDefault="007F6355" w:rsidP="00AB1DC0">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3)</w:t>
      </w:r>
      <w:bookmarkStart w:id="1" w:name="_GoBack"/>
      <w:bookmarkEnd w:id="1"/>
      <w:r w:rsidR="0016363F" w:rsidRPr="00127C30">
        <w:rPr>
          <w:rFonts w:ascii="Times New Roman" w:hAnsi="Times New Roman" w:cs="Times New Roman"/>
          <w:sz w:val="24"/>
          <w:szCs w:val="24"/>
        </w:rPr>
        <w:t xml:space="preserve"> 1989 - 1990 годы - 15,04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е) непосредственным участникам испытаний ядерного оружия до даты их фактического прекращения - 22,56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ж) непосредственным участникам ликвидации аварии на производственном объединении "Маяк" в 1957 - 1958 годах, а также непосредственным участникам работ по проведению защитных мероприятий и реабилитации радиоактивных территорий вдоль реки Теча в 1949 - 1956 годах - 22,56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з) непосредственным участникам ликвидации аварии на производственном объединении "Маяк" в 1959 - 1961 годах, а также непосредственным участникам работ по проведению защитных мероприятий и реабилитации радиоактивных территорий вдоль реки Теча в 1957 - 1962 годах - 15,04 РУ МЗП.</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8</w:t>
      </w:r>
      <w:r w:rsidRPr="00127C30">
        <w:rPr>
          <w:rFonts w:ascii="Times New Roman" w:hAnsi="Times New Roman" w:cs="Times New Roman"/>
          <w:b/>
          <w:sz w:val="24"/>
          <w:szCs w:val="24"/>
        </w:rPr>
        <w:t>.</w:t>
      </w:r>
      <w:r w:rsidRPr="00127C30">
        <w:rPr>
          <w:rFonts w:ascii="Times New Roman" w:hAnsi="Times New Roman" w:cs="Times New Roman"/>
          <w:sz w:val="24"/>
          <w:szCs w:val="24"/>
        </w:rPr>
        <w:t xml:space="preserve"> Выплата ежегодной компенсации на оздоровление осуществляется </w:t>
      </w:r>
      <w:r w:rsidR="007F47BF" w:rsidRPr="00127C30">
        <w:rPr>
          <w:rFonts w:ascii="Times New Roman" w:hAnsi="Times New Roman" w:cs="Times New Roman"/>
          <w:sz w:val="24"/>
          <w:szCs w:val="24"/>
        </w:rPr>
        <w:t xml:space="preserve">территориальными органами Единого государственного фонда социального страхования </w:t>
      </w:r>
      <w:r w:rsidR="007A4621" w:rsidRPr="00127C30">
        <w:rPr>
          <w:rFonts w:ascii="Times New Roman" w:hAnsi="Times New Roman" w:cs="Times New Roman"/>
          <w:sz w:val="24"/>
          <w:szCs w:val="24"/>
        </w:rPr>
        <w:t>Приднестровской Молдавской Республики</w:t>
      </w:r>
      <w:r w:rsidRPr="00127C30">
        <w:rPr>
          <w:rFonts w:ascii="Times New Roman" w:hAnsi="Times New Roman" w:cs="Times New Roman"/>
          <w:sz w:val="24"/>
          <w:szCs w:val="24"/>
        </w:rPr>
        <w:t>по месту постоянной прописки гражданина, которому назначена данная компенсация.</w:t>
      </w:r>
    </w:p>
    <w:p w:rsidR="0016363F" w:rsidRPr="00127C30" w:rsidRDefault="0016363F" w:rsidP="00AB1DC0">
      <w:pPr>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9</w:t>
      </w:r>
      <w:r w:rsidRPr="00127C30">
        <w:rPr>
          <w:rFonts w:ascii="Times New Roman" w:hAnsi="Times New Roman" w:cs="Times New Roman"/>
          <w:b/>
          <w:sz w:val="24"/>
          <w:szCs w:val="24"/>
        </w:rPr>
        <w:t xml:space="preserve">. </w:t>
      </w:r>
      <w:r w:rsidRPr="00127C30">
        <w:rPr>
          <w:rFonts w:ascii="Times New Roman" w:hAnsi="Times New Roman" w:cs="Times New Roman"/>
          <w:sz w:val="24"/>
          <w:szCs w:val="24"/>
        </w:rPr>
        <w:t>Если в течениекалендарного года, за который производятся выплаты ежегодной денежной компенсации на оздоровление, произошли изменения, влияющие на размер указанных выплат (установление или снятие группы инвалидности, изменение группы инвалидности), компенсация выплачивается пропорционально времени нахождения на соответствующей</w:t>
      </w:r>
      <w:r w:rsidR="007F47BF" w:rsidRPr="00127C30">
        <w:rPr>
          <w:rFonts w:ascii="Times New Roman" w:hAnsi="Times New Roman" w:cs="Times New Roman"/>
          <w:sz w:val="24"/>
          <w:szCs w:val="24"/>
        </w:rPr>
        <w:t xml:space="preserve"> группе инвалидности.</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lastRenderedPageBreak/>
        <w:t>10</w:t>
      </w:r>
      <w:r w:rsidRPr="00127C30">
        <w:rPr>
          <w:rFonts w:ascii="Times New Roman" w:hAnsi="Times New Roman" w:cs="Times New Roman"/>
          <w:b/>
          <w:sz w:val="24"/>
          <w:szCs w:val="24"/>
        </w:rPr>
        <w:t xml:space="preserve">. </w:t>
      </w:r>
      <w:r w:rsidRPr="00127C30">
        <w:rPr>
          <w:rFonts w:ascii="Times New Roman" w:hAnsi="Times New Roman" w:cs="Times New Roman"/>
          <w:sz w:val="24"/>
          <w:szCs w:val="24"/>
        </w:rPr>
        <w:t>Выплата денежной компенсации на оздоровление назначается со дня подачи заявления со всеми необходимыми документами, но не ранее времени возникновения права на данный вид компенсации.</w:t>
      </w:r>
    </w:p>
    <w:p w:rsidR="0016363F" w:rsidRPr="00127C30" w:rsidRDefault="0016363F" w:rsidP="00AB1DC0">
      <w:pPr>
        <w:autoSpaceDE w:val="0"/>
        <w:autoSpaceDN w:val="0"/>
        <w:adjustRightInd w:val="0"/>
        <w:spacing w:after="0" w:line="240" w:lineRule="auto"/>
        <w:ind w:firstLine="851"/>
        <w:jc w:val="both"/>
        <w:rPr>
          <w:rFonts w:ascii="Times New Roman" w:hAnsi="Times New Roman" w:cs="Times New Roman"/>
          <w:sz w:val="24"/>
          <w:szCs w:val="24"/>
        </w:rPr>
      </w:pPr>
      <w:r w:rsidRPr="00127C30">
        <w:rPr>
          <w:rFonts w:ascii="Times New Roman" w:hAnsi="Times New Roman" w:cs="Times New Roman"/>
          <w:sz w:val="24"/>
          <w:szCs w:val="24"/>
        </w:rPr>
        <w:t xml:space="preserve">11. Обращение за продлением выплаты денежной компенсации на оздоровление производится ежегодно и назначается с 1 января, если обращение за ним последовало не позднее трех месяцев от начала календарного года. </w:t>
      </w:r>
    </w:p>
    <w:sectPr w:rsidR="0016363F" w:rsidRPr="00127C30" w:rsidSect="003702E5">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F4333"/>
    <w:rsid w:val="00047B78"/>
    <w:rsid w:val="000B0FBE"/>
    <w:rsid w:val="000B75B4"/>
    <w:rsid w:val="000E6F8B"/>
    <w:rsid w:val="00127C30"/>
    <w:rsid w:val="0013614B"/>
    <w:rsid w:val="0016363F"/>
    <w:rsid w:val="00186833"/>
    <w:rsid w:val="001F4333"/>
    <w:rsid w:val="00245CA2"/>
    <w:rsid w:val="003702E5"/>
    <w:rsid w:val="003F7C70"/>
    <w:rsid w:val="00464B7E"/>
    <w:rsid w:val="0051184E"/>
    <w:rsid w:val="005210C9"/>
    <w:rsid w:val="0059119A"/>
    <w:rsid w:val="005F7CA0"/>
    <w:rsid w:val="0060755B"/>
    <w:rsid w:val="00652E05"/>
    <w:rsid w:val="006A6C43"/>
    <w:rsid w:val="006B2CE8"/>
    <w:rsid w:val="006C2705"/>
    <w:rsid w:val="006C51BD"/>
    <w:rsid w:val="00700C83"/>
    <w:rsid w:val="007308DC"/>
    <w:rsid w:val="007A0997"/>
    <w:rsid w:val="007A4621"/>
    <w:rsid w:val="007E27EB"/>
    <w:rsid w:val="007F47BF"/>
    <w:rsid w:val="007F6355"/>
    <w:rsid w:val="00830814"/>
    <w:rsid w:val="00836738"/>
    <w:rsid w:val="00875A3B"/>
    <w:rsid w:val="008819EE"/>
    <w:rsid w:val="00886131"/>
    <w:rsid w:val="009341DC"/>
    <w:rsid w:val="00934C99"/>
    <w:rsid w:val="0097378E"/>
    <w:rsid w:val="009F0D9D"/>
    <w:rsid w:val="00A23F9B"/>
    <w:rsid w:val="00A75516"/>
    <w:rsid w:val="00AB1DC0"/>
    <w:rsid w:val="00B240E8"/>
    <w:rsid w:val="00B70034"/>
    <w:rsid w:val="00B71207"/>
    <w:rsid w:val="00B7348D"/>
    <w:rsid w:val="00B945D5"/>
    <w:rsid w:val="00CE098A"/>
    <w:rsid w:val="00D85495"/>
    <w:rsid w:val="00DD4A63"/>
    <w:rsid w:val="00DD6AC6"/>
    <w:rsid w:val="00E332A3"/>
    <w:rsid w:val="00EE2E65"/>
    <w:rsid w:val="00EF6DB2"/>
    <w:rsid w:val="00F17CD8"/>
    <w:rsid w:val="00F86C3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5D5"/>
  </w:style>
  <w:style w:type="paragraph" w:styleId="3">
    <w:name w:val="heading 3"/>
    <w:basedOn w:val="a"/>
    <w:next w:val="a"/>
    <w:link w:val="30"/>
    <w:qFormat/>
    <w:rsid w:val="003702E5"/>
    <w:pPr>
      <w:keepNext/>
      <w:spacing w:after="0" w:line="240" w:lineRule="auto"/>
      <w:jc w:val="right"/>
      <w:outlineLvl w:val="2"/>
    </w:pPr>
    <w:rPr>
      <w:rFonts w:ascii="Times New Roman" w:eastAsia="Times New Roman" w:hAnsi="Times New Roman" w:cs="Times New Roman"/>
      <w:b/>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702E5"/>
    <w:rPr>
      <w:rFonts w:ascii="Times New Roman" w:eastAsia="Times New Roman" w:hAnsi="Times New Roman" w:cs="Times New Roman"/>
      <w:b/>
      <w:sz w:val="28"/>
      <w:szCs w:val="20"/>
    </w:rPr>
  </w:style>
  <w:style w:type="paragraph" w:styleId="a3">
    <w:name w:val="Body Text"/>
    <w:basedOn w:val="a"/>
    <w:link w:val="a4"/>
    <w:rsid w:val="003702E5"/>
    <w:pPr>
      <w:spacing w:after="0" w:line="240" w:lineRule="auto"/>
      <w:jc w:val="center"/>
    </w:pPr>
    <w:rPr>
      <w:rFonts w:ascii="Arial" w:eastAsia="Times New Roman" w:hAnsi="Arial" w:cs="Times New Roman"/>
      <w:b/>
      <w:szCs w:val="20"/>
    </w:rPr>
  </w:style>
  <w:style w:type="character" w:customStyle="1" w:styleId="a4">
    <w:name w:val="Основной текст Знак"/>
    <w:basedOn w:val="a0"/>
    <w:link w:val="a3"/>
    <w:rsid w:val="003702E5"/>
    <w:rPr>
      <w:rFonts w:ascii="Arial" w:eastAsia="Times New Roman" w:hAnsi="Arial" w:cs="Times New Roman"/>
      <w:b/>
      <w:szCs w:val="20"/>
    </w:rPr>
  </w:style>
  <w:style w:type="paragraph" w:styleId="a5">
    <w:name w:val="Body Text Indent"/>
    <w:basedOn w:val="a"/>
    <w:link w:val="a6"/>
    <w:rsid w:val="003702E5"/>
    <w:pPr>
      <w:spacing w:after="0" w:line="240" w:lineRule="auto"/>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3702E5"/>
    <w:rPr>
      <w:rFonts w:ascii="Times New Roman" w:eastAsia="Times New Roman" w:hAnsi="Times New Roman" w:cs="Times New Roman"/>
      <w:sz w:val="28"/>
      <w:szCs w:val="20"/>
    </w:rPr>
  </w:style>
  <w:style w:type="paragraph" w:styleId="a7">
    <w:name w:val="Balloon Text"/>
    <w:basedOn w:val="a"/>
    <w:link w:val="a8"/>
    <w:uiPriority w:val="99"/>
    <w:semiHidden/>
    <w:unhideWhenUsed/>
    <w:rsid w:val="00EE2E6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E2E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1438</Words>
  <Characters>8199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ups6</dc:creator>
  <cp:keywords/>
  <dc:description/>
  <cp:lastModifiedBy>krotova</cp:lastModifiedBy>
  <cp:revision>19</cp:revision>
  <dcterms:created xsi:type="dcterms:W3CDTF">2012-11-09T08:37:00Z</dcterms:created>
  <dcterms:modified xsi:type="dcterms:W3CDTF">2013-06-27T11:20:00Z</dcterms:modified>
</cp:coreProperties>
</file>