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678183F0" w14:textId="77777777" w:rsidTr="001A4E37">
        <w:tc>
          <w:tcPr>
            <w:tcW w:w="9350" w:type="dxa"/>
          </w:tcPr>
          <w:p w14:paraId="78DA3DCB" w14:textId="77777777" w:rsidR="001A4E37" w:rsidRDefault="001A4E37" w:rsidP="001A4E37">
            <w:pPr>
              <w:jc w:val="center"/>
            </w:pPr>
            <w:r>
              <w:t>Start</w:t>
            </w:r>
          </w:p>
        </w:tc>
      </w:tr>
    </w:tbl>
    <w:p w14:paraId="6EAF7D4E" w14:textId="77777777" w:rsidR="00E44E9E" w:rsidRDefault="00E44E9E"/>
    <w:p w14:paraId="5D67017C" w14:textId="77777777" w:rsidR="001A4E37" w:rsidRDefault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43537510" w14:textId="77777777" w:rsidTr="001A4E37">
        <w:tc>
          <w:tcPr>
            <w:tcW w:w="9350" w:type="dxa"/>
          </w:tcPr>
          <w:p w14:paraId="53B0DE78" w14:textId="77777777" w:rsidR="001A4E37" w:rsidRDefault="001A4E37" w:rsidP="001A4E37">
            <w:pPr>
              <w:jc w:val="center"/>
            </w:pPr>
            <w:r>
              <w:t>Declare Variables and Take values from the user.</w:t>
            </w:r>
          </w:p>
        </w:tc>
      </w:tr>
    </w:tbl>
    <w:p w14:paraId="73BECDFC" w14:textId="77777777" w:rsidR="001A4E37" w:rsidRDefault="001A4E37"/>
    <w:p w14:paraId="79F14151" w14:textId="77777777" w:rsidR="001A4E37" w:rsidRDefault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081E3B08" w14:textId="77777777" w:rsidTr="001A4E37">
        <w:tc>
          <w:tcPr>
            <w:tcW w:w="9350" w:type="dxa"/>
          </w:tcPr>
          <w:p w14:paraId="3763BB89" w14:textId="77777777" w:rsidR="001A4E37" w:rsidRDefault="001A4E37" w:rsidP="001A4E37">
            <w:pPr>
              <w:jc w:val="center"/>
            </w:pPr>
            <w:r>
              <w:t>Compute the average</w:t>
            </w:r>
          </w:p>
        </w:tc>
      </w:tr>
    </w:tbl>
    <w:p w14:paraId="0ACB6798" w14:textId="77777777" w:rsidR="001A4E37" w:rsidRDefault="001A4E37"/>
    <w:p w14:paraId="3851E2D9" w14:textId="77777777" w:rsidR="001A4E37" w:rsidRDefault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001097CA" w14:textId="77777777" w:rsidTr="001A4E37">
        <w:tc>
          <w:tcPr>
            <w:tcW w:w="9350" w:type="dxa"/>
          </w:tcPr>
          <w:p w14:paraId="38787440" w14:textId="77777777" w:rsidR="001A4E37" w:rsidRDefault="001A4E37" w:rsidP="001A4E37">
            <w:pPr>
              <w:jc w:val="center"/>
            </w:pPr>
            <w:r>
              <w:t>Display the average</w:t>
            </w:r>
          </w:p>
        </w:tc>
      </w:tr>
    </w:tbl>
    <w:p w14:paraId="179BE060" w14:textId="77777777" w:rsidR="001A4E37" w:rsidRDefault="001A4E37"/>
    <w:p w14:paraId="51FB7AFF" w14:textId="77777777" w:rsidR="001A4E37" w:rsidRDefault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20E4712C" w14:textId="77777777" w:rsidTr="001A4E37">
        <w:tc>
          <w:tcPr>
            <w:tcW w:w="9350" w:type="dxa"/>
          </w:tcPr>
          <w:p w14:paraId="37AA7201" w14:textId="77777777" w:rsidR="001A4E37" w:rsidRDefault="001A4E37" w:rsidP="001A4E37">
            <w:pPr>
              <w:jc w:val="center"/>
            </w:pPr>
            <w:r>
              <w:t>Stop</w:t>
            </w:r>
          </w:p>
        </w:tc>
      </w:tr>
    </w:tbl>
    <w:p w14:paraId="76D67288" w14:textId="77777777" w:rsidR="001A4E37" w:rsidRDefault="001A4E37"/>
    <w:p w14:paraId="1BF4CB89" w14:textId="77777777" w:rsidR="001A4E37" w:rsidRDefault="001A4E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0A7DEC36" w14:textId="77777777" w:rsidTr="00DA4B56">
        <w:tc>
          <w:tcPr>
            <w:tcW w:w="9350" w:type="dxa"/>
          </w:tcPr>
          <w:p w14:paraId="193111A0" w14:textId="77777777" w:rsidR="001A4E37" w:rsidRDefault="001A4E37" w:rsidP="00DA4B56">
            <w:pPr>
              <w:jc w:val="center"/>
            </w:pPr>
            <w:r>
              <w:lastRenderedPageBreak/>
              <w:t>Start</w:t>
            </w:r>
          </w:p>
        </w:tc>
      </w:tr>
    </w:tbl>
    <w:p w14:paraId="1BDB993A" w14:textId="77777777" w:rsidR="001A4E37" w:rsidRDefault="001A4E37" w:rsidP="001A4E37"/>
    <w:p w14:paraId="52921618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79ED7023" w14:textId="77777777" w:rsidTr="00DA4B56">
        <w:tc>
          <w:tcPr>
            <w:tcW w:w="9350" w:type="dxa"/>
          </w:tcPr>
          <w:p w14:paraId="49667042" w14:textId="77777777" w:rsidR="001A4E37" w:rsidRDefault="001A4E37" w:rsidP="00DA4B56">
            <w:pPr>
              <w:jc w:val="center"/>
            </w:pPr>
            <w:r>
              <w:t>Declare Variables and Take</w:t>
            </w:r>
            <w:r>
              <w:t xml:space="preserve"> one value</w:t>
            </w:r>
            <w:r>
              <w:t xml:space="preserve"> from the user.</w:t>
            </w:r>
          </w:p>
        </w:tc>
      </w:tr>
    </w:tbl>
    <w:p w14:paraId="24F3D897" w14:textId="77777777" w:rsidR="001A4E37" w:rsidRDefault="001A4E37" w:rsidP="001A4E37"/>
    <w:p w14:paraId="39C8E5A8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28BA8BA8" w14:textId="77777777" w:rsidTr="00DA4B56">
        <w:tc>
          <w:tcPr>
            <w:tcW w:w="9350" w:type="dxa"/>
          </w:tcPr>
          <w:p w14:paraId="6B1F3ED6" w14:textId="77777777" w:rsidR="001A4E37" w:rsidRDefault="001A4E37" w:rsidP="00DA4B56">
            <w:pPr>
              <w:jc w:val="center"/>
            </w:pPr>
            <w:r>
              <w:t>Convert the variable to celsius</w:t>
            </w:r>
          </w:p>
        </w:tc>
      </w:tr>
    </w:tbl>
    <w:p w14:paraId="178C85E0" w14:textId="77777777" w:rsidR="001A4E37" w:rsidRDefault="001A4E37" w:rsidP="001A4E37"/>
    <w:p w14:paraId="04F88DB0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5F4F10F4" w14:textId="77777777" w:rsidTr="00DA4B56">
        <w:tc>
          <w:tcPr>
            <w:tcW w:w="9350" w:type="dxa"/>
          </w:tcPr>
          <w:p w14:paraId="4E604BF7" w14:textId="77777777" w:rsidR="001A4E37" w:rsidRDefault="001A4E37" w:rsidP="00DA4B56">
            <w:pPr>
              <w:jc w:val="center"/>
            </w:pPr>
            <w:r>
              <w:t xml:space="preserve">Display the </w:t>
            </w:r>
            <w:proofErr w:type="gramStart"/>
            <w:r>
              <w:t>temp</w:t>
            </w:r>
            <w:proofErr w:type="gramEnd"/>
            <w:r>
              <w:t xml:space="preserve"> in celsius</w:t>
            </w:r>
          </w:p>
        </w:tc>
      </w:tr>
    </w:tbl>
    <w:p w14:paraId="774A52C1" w14:textId="77777777" w:rsidR="001A4E37" w:rsidRDefault="001A4E37" w:rsidP="001A4E37"/>
    <w:p w14:paraId="7955A873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4C4CB984" w14:textId="77777777" w:rsidTr="00DA4B56">
        <w:tc>
          <w:tcPr>
            <w:tcW w:w="9350" w:type="dxa"/>
          </w:tcPr>
          <w:p w14:paraId="662C4B2C" w14:textId="77777777" w:rsidR="001A4E37" w:rsidRDefault="001A4E37" w:rsidP="00DA4B56">
            <w:pPr>
              <w:jc w:val="center"/>
            </w:pPr>
            <w:r>
              <w:t>Stop</w:t>
            </w:r>
          </w:p>
        </w:tc>
      </w:tr>
    </w:tbl>
    <w:p w14:paraId="3675D153" w14:textId="77777777" w:rsidR="001A4E37" w:rsidRDefault="001A4E37"/>
    <w:p w14:paraId="60EC24DB" w14:textId="77777777" w:rsidR="001A4E37" w:rsidRDefault="001A4E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12D726C4" w14:textId="77777777" w:rsidTr="00DA4B56">
        <w:tc>
          <w:tcPr>
            <w:tcW w:w="9350" w:type="dxa"/>
          </w:tcPr>
          <w:p w14:paraId="5E4EDF3E" w14:textId="77777777" w:rsidR="001A4E37" w:rsidRDefault="001A4E37" w:rsidP="00DA4B56">
            <w:pPr>
              <w:jc w:val="center"/>
            </w:pPr>
            <w:r>
              <w:lastRenderedPageBreak/>
              <w:t>Start</w:t>
            </w:r>
          </w:p>
        </w:tc>
      </w:tr>
    </w:tbl>
    <w:p w14:paraId="62F6ED7D" w14:textId="77777777" w:rsidR="001A4E37" w:rsidRDefault="001A4E37" w:rsidP="001A4E37"/>
    <w:p w14:paraId="3601CEC5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2FEB21AC" w14:textId="77777777" w:rsidTr="00DA4B56">
        <w:tc>
          <w:tcPr>
            <w:tcW w:w="9350" w:type="dxa"/>
          </w:tcPr>
          <w:p w14:paraId="7E6626CA" w14:textId="77777777" w:rsidR="001A4E37" w:rsidRDefault="001A4E37" w:rsidP="00DA4B56">
            <w:pPr>
              <w:jc w:val="center"/>
            </w:pPr>
            <w:r>
              <w:t>Declare Variables and Take values from the user.</w:t>
            </w:r>
          </w:p>
        </w:tc>
      </w:tr>
    </w:tbl>
    <w:p w14:paraId="6A779AEC" w14:textId="77777777" w:rsidR="001A4E37" w:rsidRDefault="001A4E37" w:rsidP="001A4E37"/>
    <w:p w14:paraId="097F4EF7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034B1FBD" w14:textId="77777777" w:rsidTr="00DA4B56">
        <w:tc>
          <w:tcPr>
            <w:tcW w:w="9350" w:type="dxa"/>
          </w:tcPr>
          <w:p w14:paraId="74051D8A" w14:textId="77777777" w:rsidR="001A4E37" w:rsidRDefault="001A4E37" w:rsidP="00DA4B56">
            <w:pPr>
              <w:jc w:val="center"/>
            </w:pPr>
            <w:r>
              <w:t>Compute the compound interest</w:t>
            </w:r>
          </w:p>
        </w:tc>
      </w:tr>
    </w:tbl>
    <w:p w14:paraId="740D38A6" w14:textId="77777777" w:rsidR="001A4E37" w:rsidRDefault="001A4E37" w:rsidP="001A4E37"/>
    <w:p w14:paraId="3A4331D7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154C6CD8" w14:textId="77777777" w:rsidTr="00DA4B56">
        <w:tc>
          <w:tcPr>
            <w:tcW w:w="9350" w:type="dxa"/>
          </w:tcPr>
          <w:p w14:paraId="3EDBE77D" w14:textId="77777777" w:rsidR="001A4E37" w:rsidRDefault="001A4E37" w:rsidP="00DA4B56">
            <w:pPr>
              <w:jc w:val="center"/>
            </w:pPr>
            <w:r>
              <w:t>Display the compound interest</w:t>
            </w:r>
          </w:p>
        </w:tc>
      </w:tr>
    </w:tbl>
    <w:p w14:paraId="2FF86A6B" w14:textId="77777777" w:rsidR="001A4E37" w:rsidRDefault="001A4E37" w:rsidP="001A4E37"/>
    <w:p w14:paraId="68175D71" w14:textId="77777777" w:rsidR="001A4E37" w:rsidRDefault="001A4E37" w:rsidP="001A4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37" w14:paraId="3EA8DE61" w14:textId="77777777" w:rsidTr="00DA4B56">
        <w:tc>
          <w:tcPr>
            <w:tcW w:w="9350" w:type="dxa"/>
          </w:tcPr>
          <w:p w14:paraId="63689855" w14:textId="77777777" w:rsidR="001A4E37" w:rsidRDefault="001A4E37" w:rsidP="00DA4B56">
            <w:pPr>
              <w:jc w:val="center"/>
            </w:pPr>
            <w:r>
              <w:t>Stop</w:t>
            </w:r>
          </w:p>
        </w:tc>
      </w:tr>
    </w:tbl>
    <w:p w14:paraId="6F67FF7C" w14:textId="77777777" w:rsidR="001A4E37" w:rsidRDefault="001A4E37"/>
    <w:sectPr w:rsidR="001A4E37" w:rsidSect="001A4E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FFA6F" w14:textId="77777777" w:rsidR="001A4E37" w:rsidRDefault="001A4E37" w:rsidP="001A4E37">
      <w:pPr>
        <w:spacing w:after="0" w:line="240" w:lineRule="auto"/>
      </w:pPr>
      <w:r>
        <w:separator/>
      </w:r>
    </w:p>
  </w:endnote>
  <w:endnote w:type="continuationSeparator" w:id="0">
    <w:p w14:paraId="4D8AC5D0" w14:textId="77777777" w:rsidR="001A4E37" w:rsidRDefault="001A4E37" w:rsidP="001A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54E5B" w14:textId="77777777" w:rsidR="001A4E37" w:rsidRDefault="001A4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B752A" w14:textId="77777777" w:rsidR="001A4E37" w:rsidRDefault="001A4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7EA6E" w14:textId="77777777" w:rsidR="001A4E37" w:rsidRDefault="001A4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300BF" w14:textId="77777777" w:rsidR="001A4E37" w:rsidRDefault="001A4E37" w:rsidP="001A4E37">
      <w:pPr>
        <w:spacing w:after="0" w:line="240" w:lineRule="auto"/>
      </w:pPr>
      <w:r>
        <w:separator/>
      </w:r>
    </w:p>
  </w:footnote>
  <w:footnote w:type="continuationSeparator" w:id="0">
    <w:p w14:paraId="19FC95C0" w14:textId="77777777" w:rsidR="001A4E37" w:rsidRDefault="001A4E37" w:rsidP="001A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AD4D1" w14:textId="77777777" w:rsidR="001A4E37" w:rsidRDefault="001A4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0018D" w14:textId="77777777" w:rsidR="001A4E37" w:rsidRDefault="001A4E37">
    <w:pPr>
      <w:pStyle w:val="Header"/>
    </w:pPr>
    <w:bookmarkStart w:id="0" w:name="_GoBack"/>
    <w:bookmarkEnd w:id="0"/>
    <w:r>
      <w:t xml:space="preserve">Question </w:t>
    </w:r>
    <w:sdt>
      <w:sdtPr>
        <w:id w:val="7869368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C6833CC" w14:textId="77777777" w:rsidR="001A4E37" w:rsidRDefault="001A4E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836FF" w14:textId="77777777" w:rsidR="001A4E37" w:rsidRDefault="001A4E37">
    <w:pPr>
      <w:pStyle w:val="Header"/>
    </w:pPr>
    <w:r>
      <w:t>Question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37"/>
    <w:rsid w:val="001A4E37"/>
    <w:rsid w:val="004C0E93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BF49"/>
  <w15:chartTrackingRefBased/>
  <w15:docId w15:val="{F56F30F8-55C5-41B4-AE6F-CB24F38C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E37"/>
  </w:style>
  <w:style w:type="paragraph" w:styleId="Footer">
    <w:name w:val="footer"/>
    <w:basedOn w:val="Normal"/>
    <w:link w:val="FooterChar"/>
    <w:uiPriority w:val="99"/>
    <w:unhideWhenUsed/>
    <w:rsid w:val="001A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D1"/>
    <w:rsid w:val="008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3B053D5564AEB89214C2B0D2EC855">
    <w:name w:val="93A3B053D5564AEB89214C2B0D2EC855"/>
    <w:rsid w:val="00881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2017-01-23T02:42:00Z</dcterms:created>
  <dcterms:modified xsi:type="dcterms:W3CDTF">2017-01-23T02:51:00Z</dcterms:modified>
</cp:coreProperties>
</file>