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A44B" w14:textId="77777777" w:rsidR="00CB1BA1" w:rsidRDefault="00C252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Table 1. </w:t>
      </w:r>
      <w:r>
        <w:rPr>
          <w:rFonts w:ascii="Arial" w:eastAsia="Arial" w:hAnsi="Arial" w:cs="Arial"/>
          <w:b/>
          <w:color w:val="000000"/>
          <w:sz w:val="22"/>
          <w:szCs w:val="22"/>
        </w:rPr>
        <w:t>Model summaries and metrics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tbl>
      <w:tblPr>
        <w:tblStyle w:val="PlainTable2"/>
        <w:tblW w:w="8603" w:type="dxa"/>
        <w:tblLayout w:type="fixed"/>
        <w:tblLook w:val="0400" w:firstRow="0" w:lastRow="0" w:firstColumn="0" w:lastColumn="0" w:noHBand="0" w:noVBand="1"/>
      </w:tblPr>
      <w:tblGrid>
        <w:gridCol w:w="1080"/>
        <w:gridCol w:w="720"/>
        <w:gridCol w:w="585"/>
        <w:gridCol w:w="930"/>
        <w:gridCol w:w="915"/>
        <w:gridCol w:w="1068"/>
        <w:gridCol w:w="960"/>
        <w:gridCol w:w="1100"/>
        <w:gridCol w:w="1245"/>
      </w:tblGrid>
      <w:tr w:rsidR="00CB1BA1" w:rsidRPr="001440E7" w14:paraId="6761E5E6" w14:textId="77777777" w:rsidTr="00B0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080" w:type="dxa"/>
          </w:tcPr>
          <w:p w14:paraId="1DCE303A" w14:textId="77777777" w:rsidR="00CB1BA1" w:rsidRPr="00B06B82" w:rsidRDefault="00CB1BA1">
            <w:pPr>
              <w:rPr>
                <w:rFonts w:ascii="Gill Sans MT" w:hAnsi="Gill Sans MT"/>
                <w:sz w:val="16"/>
                <w:szCs w:val="16"/>
              </w:rPr>
            </w:pPr>
          </w:p>
          <w:p w14:paraId="7CDCB562" w14:textId="3EFD7DC1" w:rsidR="001440E7" w:rsidRPr="00B06B82" w:rsidRDefault="001440E7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720" w:type="dxa"/>
          </w:tcPr>
          <w:p w14:paraId="3A277AEB" w14:textId="77777777" w:rsidR="00CB1BA1" w:rsidRPr="00B06B82" w:rsidRDefault="00C252D0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B06B82">
              <w:rPr>
                <w:rFonts w:ascii="Gill Sans MT" w:eastAsia="Arial" w:hAnsi="Gill Sans MT" w:cs="Arial"/>
                <w:b/>
                <w:sz w:val="16"/>
                <w:szCs w:val="16"/>
              </w:rPr>
              <w:t>Layers</w:t>
            </w:r>
          </w:p>
        </w:tc>
        <w:tc>
          <w:tcPr>
            <w:tcW w:w="585" w:type="dxa"/>
          </w:tcPr>
          <w:p w14:paraId="17A36F34" w14:textId="77777777" w:rsidR="00CB1BA1" w:rsidRPr="00B06B82" w:rsidRDefault="00C252D0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B06B82">
              <w:rPr>
                <w:rFonts w:ascii="Gill Sans MT" w:eastAsia="Arial" w:hAnsi="Gill Sans MT" w:cs="Arial"/>
                <w:b/>
                <w:sz w:val="16"/>
                <w:szCs w:val="16"/>
              </w:rPr>
              <w:t>Loss</w:t>
            </w:r>
          </w:p>
        </w:tc>
        <w:tc>
          <w:tcPr>
            <w:tcW w:w="930" w:type="dxa"/>
          </w:tcPr>
          <w:p w14:paraId="73EDCB98" w14:textId="77777777" w:rsidR="00CB1BA1" w:rsidRPr="00B06B82" w:rsidRDefault="00C252D0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B06B82">
              <w:rPr>
                <w:rFonts w:ascii="Gill Sans MT" w:eastAsia="Arial" w:hAnsi="Gill Sans MT" w:cs="Arial"/>
                <w:b/>
                <w:sz w:val="16"/>
                <w:szCs w:val="16"/>
              </w:rPr>
              <w:t>Accuracy</w:t>
            </w:r>
          </w:p>
        </w:tc>
        <w:tc>
          <w:tcPr>
            <w:tcW w:w="915" w:type="dxa"/>
          </w:tcPr>
          <w:p w14:paraId="04A87EC8" w14:textId="77777777" w:rsidR="00CB1BA1" w:rsidRPr="00B06B82" w:rsidRDefault="00C252D0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B06B82">
              <w:rPr>
                <w:rFonts w:ascii="Gill Sans MT" w:eastAsia="Arial" w:hAnsi="Gill Sans MT" w:cs="Arial"/>
                <w:b/>
                <w:sz w:val="16"/>
                <w:szCs w:val="16"/>
              </w:rPr>
              <w:t>CI_ADNI</w:t>
            </w:r>
          </w:p>
        </w:tc>
        <w:tc>
          <w:tcPr>
            <w:tcW w:w="1068" w:type="dxa"/>
          </w:tcPr>
          <w:p w14:paraId="4F147C2C" w14:textId="77777777" w:rsidR="00CB1BA1" w:rsidRPr="00B06B82" w:rsidRDefault="00C252D0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B06B82">
              <w:rPr>
                <w:rFonts w:ascii="Gill Sans MT" w:eastAsia="Arial" w:hAnsi="Gill Sans MT" w:cs="Arial"/>
                <w:b/>
                <w:sz w:val="16"/>
                <w:szCs w:val="16"/>
              </w:rPr>
              <w:t>CI_NACC</w:t>
            </w:r>
          </w:p>
        </w:tc>
        <w:tc>
          <w:tcPr>
            <w:tcW w:w="960" w:type="dxa"/>
          </w:tcPr>
          <w:p w14:paraId="5FEC82B1" w14:textId="77777777" w:rsidR="00CB1BA1" w:rsidRPr="00B06B82" w:rsidRDefault="00C252D0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B06B82">
              <w:rPr>
                <w:rFonts w:ascii="Gill Sans MT" w:eastAsia="Arial" w:hAnsi="Gill Sans MT" w:cs="Arial"/>
                <w:b/>
                <w:sz w:val="16"/>
                <w:szCs w:val="16"/>
              </w:rPr>
              <w:t>BS_ADNI</w:t>
            </w:r>
          </w:p>
        </w:tc>
        <w:tc>
          <w:tcPr>
            <w:tcW w:w="1100" w:type="dxa"/>
          </w:tcPr>
          <w:p w14:paraId="0F5EB0EC" w14:textId="77777777" w:rsidR="00CB1BA1" w:rsidRPr="00B06B82" w:rsidRDefault="00C252D0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B06B82">
              <w:rPr>
                <w:rFonts w:ascii="Gill Sans MT" w:eastAsia="Arial" w:hAnsi="Gill Sans MT" w:cs="Arial"/>
                <w:b/>
                <w:sz w:val="16"/>
                <w:szCs w:val="16"/>
              </w:rPr>
              <w:t>BS_NACC</w:t>
            </w:r>
          </w:p>
        </w:tc>
        <w:tc>
          <w:tcPr>
            <w:tcW w:w="1245" w:type="dxa"/>
          </w:tcPr>
          <w:p w14:paraId="3EB6016F" w14:textId="77777777" w:rsidR="00CB1BA1" w:rsidRPr="00B06B82" w:rsidRDefault="00C252D0">
            <w:pPr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B06B82">
              <w:rPr>
                <w:rFonts w:ascii="Gill Sans MT" w:eastAsia="Arial" w:hAnsi="Gill Sans MT" w:cs="Arial"/>
                <w:b/>
                <w:sz w:val="16"/>
                <w:szCs w:val="16"/>
              </w:rPr>
              <w:t>Note</w:t>
            </w:r>
          </w:p>
        </w:tc>
      </w:tr>
      <w:tr w:rsidR="00CB1BA1" w:rsidRPr="001440E7" w14:paraId="6E112D54" w14:textId="77777777" w:rsidTr="00B06B82">
        <w:trPr>
          <w:trHeight w:val="570"/>
        </w:trPr>
        <w:tc>
          <w:tcPr>
            <w:tcW w:w="1080" w:type="dxa"/>
          </w:tcPr>
          <w:p w14:paraId="31BD9BF2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SCNN</w:t>
            </w:r>
          </w:p>
        </w:tc>
        <w:tc>
          <w:tcPr>
            <w:tcW w:w="720" w:type="dxa"/>
          </w:tcPr>
          <w:p w14:paraId="52146243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5" w:type="dxa"/>
          </w:tcPr>
          <w:p w14:paraId="730A8BE3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proofErr w:type="spellStart"/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Surv</w:t>
            </w:r>
            <w:proofErr w:type="spellEnd"/>
          </w:p>
        </w:tc>
        <w:tc>
          <w:tcPr>
            <w:tcW w:w="930" w:type="dxa"/>
          </w:tcPr>
          <w:p w14:paraId="76A584B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15" w:type="dxa"/>
          </w:tcPr>
          <w:p w14:paraId="46E1470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693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4B6FD78D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43</w:t>
            </w:r>
          </w:p>
        </w:tc>
        <w:tc>
          <w:tcPr>
            <w:tcW w:w="1068" w:type="dxa"/>
          </w:tcPr>
          <w:p w14:paraId="1CAD128B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0.5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66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36AD1B90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28</w:t>
            </w:r>
          </w:p>
        </w:tc>
        <w:tc>
          <w:tcPr>
            <w:tcW w:w="960" w:type="dxa"/>
          </w:tcPr>
          <w:p w14:paraId="2A073E94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0.2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45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72F8706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57</w:t>
            </w:r>
          </w:p>
        </w:tc>
        <w:tc>
          <w:tcPr>
            <w:tcW w:w="1100" w:type="dxa"/>
          </w:tcPr>
          <w:p w14:paraId="3FFC376B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0.1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7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3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49E6D93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3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5" w:type="dxa"/>
          </w:tcPr>
          <w:p w14:paraId="3827E88D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B1BA1" w:rsidRPr="001440E7" w14:paraId="20FBA268" w14:textId="77777777" w:rsidTr="00B0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80" w:type="dxa"/>
          </w:tcPr>
          <w:p w14:paraId="2404F3F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SCNN_T</w:t>
            </w:r>
          </w:p>
        </w:tc>
        <w:tc>
          <w:tcPr>
            <w:tcW w:w="720" w:type="dxa"/>
          </w:tcPr>
          <w:p w14:paraId="6D111024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42A5301C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563385E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11A4BFB2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0.7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16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785ABBCB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47</w:t>
            </w:r>
          </w:p>
        </w:tc>
        <w:tc>
          <w:tcPr>
            <w:tcW w:w="1068" w:type="dxa"/>
          </w:tcPr>
          <w:p w14:paraId="4BE35A6C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0.6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16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6C10CED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0.03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2</w:t>
            </w:r>
          </w:p>
        </w:tc>
        <w:tc>
          <w:tcPr>
            <w:tcW w:w="960" w:type="dxa"/>
          </w:tcPr>
          <w:p w14:paraId="5BDC776E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0.2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88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33DEA914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114</w:t>
            </w:r>
          </w:p>
        </w:tc>
        <w:tc>
          <w:tcPr>
            <w:tcW w:w="1100" w:type="dxa"/>
          </w:tcPr>
          <w:p w14:paraId="0009303F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0.1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39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7B8C9B6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0.01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</w:t>
            </w:r>
          </w:p>
        </w:tc>
        <w:tc>
          <w:tcPr>
            <w:tcW w:w="1245" w:type="dxa"/>
          </w:tcPr>
          <w:p w14:paraId="5C32B94D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Transfer learning</w:t>
            </w:r>
          </w:p>
        </w:tc>
      </w:tr>
      <w:tr w:rsidR="00CB1BA1" w:rsidRPr="001440E7" w14:paraId="6E386CD5" w14:textId="77777777" w:rsidTr="00B06B82">
        <w:trPr>
          <w:trHeight w:val="570"/>
        </w:trPr>
        <w:tc>
          <w:tcPr>
            <w:tcW w:w="1080" w:type="dxa"/>
          </w:tcPr>
          <w:p w14:paraId="709224A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SCNN_T_F</w:t>
            </w:r>
          </w:p>
        </w:tc>
        <w:tc>
          <w:tcPr>
            <w:tcW w:w="720" w:type="dxa"/>
          </w:tcPr>
          <w:p w14:paraId="31960A3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6411D1B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1AA64F9D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79490B7B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0.7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9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024A5889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53</w:t>
            </w:r>
          </w:p>
        </w:tc>
        <w:tc>
          <w:tcPr>
            <w:tcW w:w="1068" w:type="dxa"/>
          </w:tcPr>
          <w:p w14:paraId="79333424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color w:val="000000"/>
                <w:sz w:val="16"/>
                <w:szCs w:val="16"/>
              </w:rPr>
              <w:t>0.68</w:t>
            </w:r>
            <w:r w:rsidRPr="001440E7">
              <w:rPr>
                <w:rFonts w:ascii="Gill Sans MT" w:eastAsia="Arial" w:hAnsi="Gill Sans MT" w:cs="Arial"/>
                <w:b/>
                <w:sz w:val="16"/>
                <w:szCs w:val="16"/>
              </w:rPr>
              <w:t>2</w:t>
            </w:r>
            <w:r w:rsidRPr="001440E7">
              <w:rPr>
                <w:rFonts w:ascii="Gill Sans MT" w:eastAsia="Arial" w:hAnsi="Gill Sans MT" w:cs="Arial"/>
                <w:b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3C644802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color w:val="000000"/>
                <w:sz w:val="16"/>
                <w:szCs w:val="16"/>
              </w:rPr>
              <w:t>0.00</w:t>
            </w:r>
            <w:r w:rsidRPr="001440E7">
              <w:rPr>
                <w:rFonts w:ascii="Gill Sans MT" w:eastAsia="Arial" w:hAnsi="Gill Sans MT" w:cs="Arial"/>
                <w:b/>
                <w:sz w:val="16"/>
                <w:szCs w:val="16"/>
              </w:rPr>
              <w:t>7</w:t>
            </w:r>
          </w:p>
        </w:tc>
        <w:tc>
          <w:tcPr>
            <w:tcW w:w="960" w:type="dxa"/>
          </w:tcPr>
          <w:p w14:paraId="6E2B5A1A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210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102C8E6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50</w:t>
            </w:r>
          </w:p>
        </w:tc>
        <w:tc>
          <w:tcPr>
            <w:tcW w:w="1100" w:type="dxa"/>
          </w:tcPr>
          <w:p w14:paraId="1860FCE3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112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5BD24BA8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10</w:t>
            </w:r>
          </w:p>
        </w:tc>
        <w:tc>
          <w:tcPr>
            <w:tcW w:w="1245" w:type="dxa"/>
          </w:tcPr>
          <w:p w14:paraId="2DAD58E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last layer unfrozen; ~25% faster</w:t>
            </w:r>
          </w:p>
        </w:tc>
      </w:tr>
      <w:tr w:rsidR="00CB1BA1" w:rsidRPr="001440E7" w14:paraId="5AFA045C" w14:textId="77777777" w:rsidTr="00B0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080" w:type="dxa"/>
          </w:tcPr>
          <w:p w14:paraId="05B41C32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SCNN_T_F</w:t>
            </w:r>
          </w:p>
        </w:tc>
        <w:tc>
          <w:tcPr>
            <w:tcW w:w="720" w:type="dxa"/>
          </w:tcPr>
          <w:p w14:paraId="69AA6488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48DFA25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46643495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0D420276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0.7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03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38652389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51</w:t>
            </w:r>
          </w:p>
        </w:tc>
        <w:tc>
          <w:tcPr>
            <w:tcW w:w="1068" w:type="dxa"/>
          </w:tcPr>
          <w:p w14:paraId="1B11213A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590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7B347B78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0.02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</w:t>
            </w:r>
          </w:p>
        </w:tc>
        <w:tc>
          <w:tcPr>
            <w:tcW w:w="960" w:type="dxa"/>
          </w:tcPr>
          <w:p w14:paraId="27719CC9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0.35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0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4C989DF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114</w:t>
            </w:r>
          </w:p>
        </w:tc>
        <w:tc>
          <w:tcPr>
            <w:tcW w:w="1100" w:type="dxa"/>
          </w:tcPr>
          <w:p w14:paraId="15F0E97F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0.1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45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563A5BAB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18</w:t>
            </w:r>
          </w:p>
        </w:tc>
        <w:tc>
          <w:tcPr>
            <w:tcW w:w="1245" w:type="dxa"/>
          </w:tcPr>
          <w:p w14:paraId="17DB813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last 2 layers unfrozen</w:t>
            </w:r>
          </w:p>
        </w:tc>
      </w:tr>
      <w:tr w:rsidR="00CB1BA1" w:rsidRPr="001440E7" w14:paraId="2F1D4C22" w14:textId="77777777" w:rsidTr="00B06B82">
        <w:trPr>
          <w:trHeight w:val="135"/>
        </w:trPr>
        <w:tc>
          <w:tcPr>
            <w:tcW w:w="1080" w:type="dxa"/>
          </w:tcPr>
          <w:p w14:paraId="44861949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CNN</w:t>
            </w:r>
          </w:p>
        </w:tc>
        <w:tc>
          <w:tcPr>
            <w:tcW w:w="720" w:type="dxa"/>
          </w:tcPr>
          <w:p w14:paraId="6784D385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5" w:type="dxa"/>
          </w:tcPr>
          <w:p w14:paraId="6DB37286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CE</w:t>
            </w:r>
          </w:p>
        </w:tc>
        <w:tc>
          <w:tcPr>
            <w:tcW w:w="930" w:type="dxa"/>
          </w:tcPr>
          <w:p w14:paraId="183D7D63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915" w:type="dxa"/>
          </w:tcPr>
          <w:p w14:paraId="09FFF870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068" w:type="dxa"/>
          </w:tcPr>
          <w:p w14:paraId="3BEAA06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</w:tcPr>
          <w:p w14:paraId="33176BD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00" w:type="dxa"/>
          </w:tcPr>
          <w:p w14:paraId="24915008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245" w:type="dxa"/>
          </w:tcPr>
          <w:p w14:paraId="75B80178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B1BA1" w:rsidRPr="001440E7" w14:paraId="7D4941DA" w14:textId="77777777" w:rsidTr="00B0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tcW w:w="1080" w:type="dxa"/>
          </w:tcPr>
          <w:p w14:paraId="11FE91C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CNN_P</w:t>
            </w:r>
          </w:p>
        </w:tc>
        <w:tc>
          <w:tcPr>
            <w:tcW w:w="720" w:type="dxa"/>
          </w:tcPr>
          <w:p w14:paraId="6E2BB943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5" w:type="dxa"/>
          </w:tcPr>
          <w:p w14:paraId="1E6F391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2BEE545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15" w:type="dxa"/>
          </w:tcPr>
          <w:p w14:paraId="71275D48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1068" w:type="dxa"/>
          </w:tcPr>
          <w:p w14:paraId="0E3289C5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60" w:type="dxa"/>
          </w:tcPr>
          <w:p w14:paraId="43DC12B9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1100" w:type="dxa"/>
          </w:tcPr>
          <w:p w14:paraId="6CC719F9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1245" w:type="dxa"/>
          </w:tcPr>
          <w:p w14:paraId="2D3C4C56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B1BA1" w:rsidRPr="001440E7" w14:paraId="25B1C8E5" w14:textId="77777777" w:rsidTr="00B06B82">
        <w:trPr>
          <w:trHeight w:val="255"/>
        </w:trPr>
        <w:tc>
          <w:tcPr>
            <w:tcW w:w="1080" w:type="dxa"/>
          </w:tcPr>
          <w:p w14:paraId="7E703463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i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i/>
                <w:color w:val="000000"/>
                <w:sz w:val="16"/>
                <w:szCs w:val="16"/>
              </w:rPr>
              <w:t>SCNN_5_T</w:t>
            </w:r>
          </w:p>
        </w:tc>
        <w:tc>
          <w:tcPr>
            <w:tcW w:w="720" w:type="dxa"/>
          </w:tcPr>
          <w:p w14:paraId="3196C542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001A423B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proofErr w:type="spellStart"/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Surv</w:t>
            </w:r>
            <w:proofErr w:type="spellEnd"/>
          </w:p>
        </w:tc>
        <w:tc>
          <w:tcPr>
            <w:tcW w:w="930" w:type="dxa"/>
          </w:tcPr>
          <w:p w14:paraId="0A6B8F54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15" w:type="dxa"/>
          </w:tcPr>
          <w:p w14:paraId="5B663E57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0.7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76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7C7279FE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068" w:type="dxa"/>
          </w:tcPr>
          <w:p w14:paraId="4EBEF37E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0.6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43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0E900A1C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0.01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60" w:type="dxa"/>
          </w:tcPr>
          <w:p w14:paraId="46E085C6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0.187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2E78E036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57</w:t>
            </w:r>
          </w:p>
        </w:tc>
        <w:tc>
          <w:tcPr>
            <w:tcW w:w="1100" w:type="dxa"/>
          </w:tcPr>
          <w:p w14:paraId="6E3E44F1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0.1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38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65E7BCC5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0.01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45" w:type="dxa"/>
          </w:tcPr>
          <w:p w14:paraId="0641CF13" w14:textId="77777777" w:rsidR="00CB1BA1" w:rsidRPr="001440E7" w:rsidRDefault="00CB1BA1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</w:p>
        </w:tc>
      </w:tr>
      <w:tr w:rsidR="00CB1BA1" w:rsidRPr="001440E7" w14:paraId="27B5C36B" w14:textId="77777777" w:rsidTr="00B0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1080" w:type="dxa"/>
          </w:tcPr>
          <w:p w14:paraId="3074CD7D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SCNN_5</w:t>
            </w:r>
          </w:p>
        </w:tc>
        <w:tc>
          <w:tcPr>
            <w:tcW w:w="720" w:type="dxa"/>
          </w:tcPr>
          <w:p w14:paraId="0BFBF52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i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5BF88A3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i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68DC6BC0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i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6B1E8EEC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0.784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0E5DDC56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9</w:t>
            </w:r>
          </w:p>
        </w:tc>
        <w:tc>
          <w:tcPr>
            <w:tcW w:w="1068" w:type="dxa"/>
          </w:tcPr>
          <w:p w14:paraId="41DA9899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0.6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60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7A1CF8C0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0.01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9</w:t>
            </w:r>
          </w:p>
        </w:tc>
        <w:tc>
          <w:tcPr>
            <w:tcW w:w="960" w:type="dxa"/>
          </w:tcPr>
          <w:p w14:paraId="447FCF6B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0.1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94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76450479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35</w:t>
            </w:r>
          </w:p>
        </w:tc>
        <w:tc>
          <w:tcPr>
            <w:tcW w:w="1100" w:type="dxa"/>
          </w:tcPr>
          <w:p w14:paraId="50C99689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0.1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50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60A0D3EB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25</w:t>
            </w:r>
          </w:p>
        </w:tc>
        <w:tc>
          <w:tcPr>
            <w:tcW w:w="1245" w:type="dxa"/>
          </w:tcPr>
          <w:p w14:paraId="14EEC986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B1BA1" w:rsidRPr="001440E7" w14:paraId="2641A269" w14:textId="77777777" w:rsidTr="00B06B82">
        <w:tc>
          <w:tcPr>
            <w:tcW w:w="1080" w:type="dxa"/>
          </w:tcPr>
          <w:p w14:paraId="03169A05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proofErr w:type="spellStart"/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SCNN_Res</w:t>
            </w:r>
            <w:proofErr w:type="spellEnd"/>
          </w:p>
        </w:tc>
        <w:tc>
          <w:tcPr>
            <w:tcW w:w="720" w:type="dxa"/>
          </w:tcPr>
          <w:p w14:paraId="151F637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7038C305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4C9E9D63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7C08C17E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585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76F3F98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67</w:t>
            </w:r>
          </w:p>
        </w:tc>
        <w:tc>
          <w:tcPr>
            <w:tcW w:w="1068" w:type="dxa"/>
          </w:tcPr>
          <w:p w14:paraId="08B7B816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486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0B1DDEF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16</w:t>
            </w:r>
          </w:p>
        </w:tc>
        <w:tc>
          <w:tcPr>
            <w:tcW w:w="960" w:type="dxa"/>
          </w:tcPr>
          <w:p w14:paraId="13FF5B56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0.23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465FAF29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54</w:t>
            </w:r>
          </w:p>
        </w:tc>
        <w:tc>
          <w:tcPr>
            <w:tcW w:w="1100" w:type="dxa"/>
          </w:tcPr>
          <w:p w14:paraId="5FCF8538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0.1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64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3736A09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26</w:t>
            </w:r>
          </w:p>
        </w:tc>
        <w:tc>
          <w:tcPr>
            <w:tcW w:w="1245" w:type="dxa"/>
          </w:tcPr>
          <w:p w14:paraId="45BAB1BE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B1BA1" w:rsidRPr="001440E7" w14:paraId="735675B0" w14:textId="77777777" w:rsidTr="00B0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</w:tcPr>
          <w:p w14:paraId="3F006E8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proofErr w:type="spellStart"/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ViT</w:t>
            </w:r>
            <w:proofErr w:type="spellEnd"/>
          </w:p>
        </w:tc>
        <w:tc>
          <w:tcPr>
            <w:tcW w:w="720" w:type="dxa"/>
          </w:tcPr>
          <w:p w14:paraId="0E9E4AA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585" w:type="dxa"/>
          </w:tcPr>
          <w:p w14:paraId="69A3A9C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46B657AB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915" w:type="dxa"/>
          </w:tcPr>
          <w:p w14:paraId="5C4E236B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068" w:type="dxa"/>
          </w:tcPr>
          <w:p w14:paraId="3CB1BA14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</w:tcPr>
          <w:p w14:paraId="093C74ED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00" w:type="dxa"/>
          </w:tcPr>
          <w:p w14:paraId="6F5E4B89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245" w:type="dxa"/>
          </w:tcPr>
          <w:p w14:paraId="0F84C3C1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B1BA1" w:rsidRPr="001440E7" w14:paraId="5E958C85" w14:textId="77777777" w:rsidTr="00B06B82">
        <w:trPr>
          <w:trHeight w:val="75"/>
        </w:trPr>
        <w:tc>
          <w:tcPr>
            <w:tcW w:w="1080" w:type="dxa"/>
          </w:tcPr>
          <w:p w14:paraId="56EDD214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proofErr w:type="spellStart"/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S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ViT_Conv</w:t>
            </w:r>
            <w:proofErr w:type="spellEnd"/>
          </w:p>
        </w:tc>
        <w:tc>
          <w:tcPr>
            <w:tcW w:w="720" w:type="dxa"/>
          </w:tcPr>
          <w:p w14:paraId="7CA12DE4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4E6A81DB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67049C7A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15" w:type="dxa"/>
          </w:tcPr>
          <w:p w14:paraId="36F3E011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0.6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72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44E7CDA8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5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8" w:type="dxa"/>
          </w:tcPr>
          <w:p w14:paraId="0BC98BF0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0.5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41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4E0A2ADD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03</w:t>
            </w:r>
          </w:p>
        </w:tc>
        <w:tc>
          <w:tcPr>
            <w:tcW w:w="960" w:type="dxa"/>
          </w:tcPr>
          <w:p w14:paraId="771B2E5B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267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68CE6399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1100" w:type="dxa"/>
          </w:tcPr>
          <w:p w14:paraId="50CFDF3D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0.1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74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51B40E43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0.01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45" w:type="dxa"/>
          </w:tcPr>
          <w:p w14:paraId="0393F7C9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Best of Conv</w:t>
            </w:r>
          </w:p>
        </w:tc>
      </w:tr>
      <w:tr w:rsidR="00CB1BA1" w:rsidRPr="001440E7" w14:paraId="18718EAA" w14:textId="77777777" w:rsidTr="00B0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</w:tcPr>
          <w:p w14:paraId="2A3CB47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proofErr w:type="spellStart"/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S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ViT_Linear</w:t>
            </w:r>
            <w:proofErr w:type="spellEnd"/>
          </w:p>
        </w:tc>
        <w:tc>
          <w:tcPr>
            <w:tcW w:w="720" w:type="dxa"/>
          </w:tcPr>
          <w:p w14:paraId="75E50802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6E71247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058FFCA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7FDCB1BD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0.6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25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509B916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0.04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14:paraId="7B25EC10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0.5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20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78DE253C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0.04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2</w:t>
            </w:r>
          </w:p>
        </w:tc>
        <w:tc>
          <w:tcPr>
            <w:tcW w:w="960" w:type="dxa"/>
          </w:tcPr>
          <w:p w14:paraId="7D475FB6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0.2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67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362FBF2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8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0" w:type="dxa"/>
          </w:tcPr>
          <w:p w14:paraId="60C4321F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0.1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73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61C3C6F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18</w:t>
            </w:r>
          </w:p>
        </w:tc>
        <w:tc>
          <w:tcPr>
            <w:tcW w:w="1245" w:type="dxa"/>
          </w:tcPr>
          <w:p w14:paraId="2EB60884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Best of Linear</w:t>
            </w:r>
          </w:p>
        </w:tc>
      </w:tr>
      <w:tr w:rsidR="00CB1BA1" w:rsidRPr="001440E7" w14:paraId="29EA7C6C" w14:textId="77777777" w:rsidTr="00B06B82">
        <w:tc>
          <w:tcPr>
            <w:tcW w:w="1080" w:type="dxa"/>
          </w:tcPr>
          <w:p w14:paraId="577ADA03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MLP_PV</w:t>
            </w:r>
          </w:p>
        </w:tc>
        <w:tc>
          <w:tcPr>
            <w:tcW w:w="720" w:type="dxa"/>
          </w:tcPr>
          <w:p w14:paraId="1F0A7F28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70BCE1BE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192D296A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749A96DB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0.738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699A371B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0.02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68" w:type="dxa"/>
          </w:tcPr>
          <w:p w14:paraId="5C410835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0.708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45E4CDB1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960" w:type="dxa"/>
          </w:tcPr>
          <w:p w14:paraId="75B3E37A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192</w:t>
            </w: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112AB9E8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100" w:type="dxa"/>
          </w:tcPr>
          <w:p w14:paraId="2F2AB30D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 xml:space="preserve">0.108 </w:t>
            </w:r>
            <w:r w:rsidRPr="001440E7">
              <w:rPr>
                <w:rFonts w:ascii="Gill Sans MT" w:eastAsia="Arial" w:hAnsi="Gill Sans MT" w:cs="Arial"/>
                <w:b/>
                <w:bCs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1423D54A" w14:textId="77777777" w:rsidR="00CB1BA1" w:rsidRPr="001440E7" w:rsidRDefault="00C252D0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b/>
                <w:bCs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45" w:type="dxa"/>
          </w:tcPr>
          <w:p w14:paraId="3DBA2A03" w14:textId="77777777" w:rsidR="00CB1BA1" w:rsidRPr="001440E7" w:rsidRDefault="00CB1BA1">
            <w:pPr>
              <w:jc w:val="center"/>
              <w:rPr>
                <w:rFonts w:ascii="Gill Sans MT" w:hAnsi="Gill Sans MT"/>
                <w:b/>
                <w:bCs/>
                <w:sz w:val="16"/>
                <w:szCs w:val="16"/>
              </w:rPr>
            </w:pPr>
          </w:p>
        </w:tc>
      </w:tr>
      <w:tr w:rsidR="00CB1BA1" w:rsidRPr="001440E7" w14:paraId="6F091295" w14:textId="77777777" w:rsidTr="00B0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tcW w:w="1080" w:type="dxa"/>
          </w:tcPr>
          <w:p w14:paraId="23B41214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MLP_C</w:t>
            </w:r>
          </w:p>
        </w:tc>
        <w:tc>
          <w:tcPr>
            <w:tcW w:w="720" w:type="dxa"/>
          </w:tcPr>
          <w:p w14:paraId="4E2650B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2EF4942B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77E4F4DC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25928174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0.759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007CF76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14:paraId="552C60CB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</w:tcPr>
          <w:p w14:paraId="228A29EF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171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2977812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0.04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9</w:t>
            </w:r>
          </w:p>
        </w:tc>
        <w:tc>
          <w:tcPr>
            <w:tcW w:w="1100" w:type="dxa"/>
          </w:tcPr>
          <w:p w14:paraId="68A19784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245" w:type="dxa"/>
          </w:tcPr>
          <w:p w14:paraId="1A3E9C90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B1BA1" w:rsidRPr="001440E7" w14:paraId="6718C498" w14:textId="77777777" w:rsidTr="00B06B82">
        <w:trPr>
          <w:trHeight w:val="30"/>
        </w:trPr>
        <w:tc>
          <w:tcPr>
            <w:tcW w:w="1080" w:type="dxa"/>
          </w:tcPr>
          <w:p w14:paraId="4A1AC8E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MLP_PVA</w:t>
            </w:r>
          </w:p>
        </w:tc>
        <w:tc>
          <w:tcPr>
            <w:tcW w:w="720" w:type="dxa"/>
          </w:tcPr>
          <w:p w14:paraId="009A199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32D571C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4179CB29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7873C543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733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0C6389F0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35</w:t>
            </w:r>
          </w:p>
        </w:tc>
        <w:tc>
          <w:tcPr>
            <w:tcW w:w="1068" w:type="dxa"/>
          </w:tcPr>
          <w:p w14:paraId="61AF738F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60" w:type="dxa"/>
          </w:tcPr>
          <w:p w14:paraId="22F117B5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192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16273DAB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042</w:t>
            </w:r>
          </w:p>
        </w:tc>
        <w:tc>
          <w:tcPr>
            <w:tcW w:w="1100" w:type="dxa"/>
          </w:tcPr>
          <w:p w14:paraId="7A758476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1245" w:type="dxa"/>
          </w:tcPr>
          <w:p w14:paraId="09679DAE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B1BA1" w:rsidRPr="001440E7" w14:paraId="77A29D69" w14:textId="77777777" w:rsidTr="00B0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</w:trPr>
        <w:tc>
          <w:tcPr>
            <w:tcW w:w="1080" w:type="dxa"/>
          </w:tcPr>
          <w:p w14:paraId="3C3AF7C0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MLP_PVM</w:t>
            </w:r>
          </w:p>
        </w:tc>
        <w:tc>
          <w:tcPr>
            <w:tcW w:w="720" w:type="dxa"/>
          </w:tcPr>
          <w:p w14:paraId="3D3F563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41DC6C07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40292AC6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065ACCCB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753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646F3992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040</w:t>
            </w:r>
          </w:p>
        </w:tc>
        <w:tc>
          <w:tcPr>
            <w:tcW w:w="1068" w:type="dxa"/>
          </w:tcPr>
          <w:p w14:paraId="1A008E3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60" w:type="dxa"/>
          </w:tcPr>
          <w:p w14:paraId="225D0809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0.182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660A0740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54</w:t>
            </w:r>
          </w:p>
        </w:tc>
        <w:tc>
          <w:tcPr>
            <w:tcW w:w="1100" w:type="dxa"/>
          </w:tcPr>
          <w:p w14:paraId="29C5151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1245" w:type="dxa"/>
          </w:tcPr>
          <w:p w14:paraId="08C7E4D6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B1BA1" w:rsidRPr="001440E7" w14:paraId="6D142A90" w14:textId="77777777" w:rsidTr="00B06B82">
        <w:tc>
          <w:tcPr>
            <w:tcW w:w="1080" w:type="dxa"/>
          </w:tcPr>
          <w:p w14:paraId="347DC3C6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MLP_PVAM</w:t>
            </w:r>
          </w:p>
        </w:tc>
        <w:tc>
          <w:tcPr>
            <w:tcW w:w="720" w:type="dxa"/>
          </w:tcPr>
          <w:p w14:paraId="57CC5BD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585" w:type="dxa"/>
          </w:tcPr>
          <w:p w14:paraId="55ED44C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30" w:type="dxa"/>
          </w:tcPr>
          <w:p w14:paraId="0A74DDD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15" w:type="dxa"/>
          </w:tcPr>
          <w:p w14:paraId="40703104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743</w:t>
            </w: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2B15361A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0.03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14:paraId="67C96081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960" w:type="dxa"/>
          </w:tcPr>
          <w:p w14:paraId="338825A2" w14:textId="77777777" w:rsidR="00CB1BA1" w:rsidRPr="001440E7" w:rsidRDefault="00C252D0">
            <w:pPr>
              <w:jc w:val="center"/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 xml:space="preserve">0.169 </w:t>
            </w:r>
            <w:r w:rsidRPr="001440E7">
              <w:rPr>
                <w:rFonts w:ascii="Gill Sans MT" w:eastAsia="Arial" w:hAnsi="Gill Sans MT" w:cs="Arial"/>
                <w:color w:val="202122"/>
                <w:sz w:val="16"/>
                <w:szCs w:val="16"/>
                <w:shd w:val="clear" w:color="auto" w:fill="FDFDFD"/>
              </w:rPr>
              <w:t>±</w:t>
            </w:r>
          </w:p>
          <w:p w14:paraId="0918797E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0.0</w:t>
            </w:r>
            <w:r w:rsidRPr="001440E7">
              <w:rPr>
                <w:rFonts w:ascii="Gill Sans MT" w:eastAsia="Arial" w:hAnsi="Gill Sans MT" w:cs="Arial"/>
                <w:sz w:val="16"/>
                <w:szCs w:val="16"/>
              </w:rPr>
              <w:t>46</w:t>
            </w:r>
          </w:p>
        </w:tc>
        <w:tc>
          <w:tcPr>
            <w:tcW w:w="1100" w:type="dxa"/>
          </w:tcPr>
          <w:p w14:paraId="0AF98EC0" w14:textId="77777777" w:rsidR="00CB1BA1" w:rsidRPr="001440E7" w:rsidRDefault="00C252D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1440E7">
              <w:rPr>
                <w:rFonts w:ascii="Gill Sans MT" w:eastAsia="Arial" w:hAnsi="Gill Sans MT" w:cs="Arial"/>
                <w:color w:val="000000"/>
                <w:sz w:val="16"/>
                <w:szCs w:val="16"/>
              </w:rPr>
              <w:t>~</w:t>
            </w:r>
          </w:p>
        </w:tc>
        <w:tc>
          <w:tcPr>
            <w:tcW w:w="1245" w:type="dxa"/>
          </w:tcPr>
          <w:p w14:paraId="22E6032A" w14:textId="77777777" w:rsidR="00CB1BA1" w:rsidRPr="001440E7" w:rsidRDefault="00CB1BA1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</w:tbl>
    <w:p w14:paraId="09520BD2" w14:textId="682DB76F" w:rsidR="008D2A18" w:rsidRDefault="001440E7">
      <w:pPr>
        <w:rPr>
          <w:rFonts w:ascii="Gill Sans MT" w:hAnsi="Gill Sans MT" w:cs="Times New Roman"/>
          <w:color w:val="000000"/>
          <w:sz w:val="16"/>
          <w:szCs w:val="16"/>
        </w:rPr>
      </w:pPr>
      <w:r w:rsidRPr="001440E7">
        <w:rPr>
          <w:rFonts w:ascii="Gill Sans MT" w:hAnsi="Gill Sans MT" w:cs="Times New Roman"/>
          <w:color w:val="000000"/>
          <w:sz w:val="16"/>
          <w:szCs w:val="16"/>
        </w:rPr>
        <w:t xml:space="preserve">S-CNN – survival convolutional neural network; T – utilizes transfer learning; F – incorporates frozen layers; P – the convolutional neural network used for pre-training, with CN and AD MRIs as training data; 5 – </w:t>
      </w:r>
      <w:r w:rsidR="00792C9A">
        <w:rPr>
          <w:rFonts w:ascii="Gill Sans MT" w:hAnsi="Gill Sans MT" w:cs="Times New Roman"/>
          <w:color w:val="000000"/>
          <w:sz w:val="16"/>
          <w:szCs w:val="16"/>
        </w:rPr>
        <w:t>five</w:t>
      </w:r>
      <w:r w:rsidRPr="001440E7">
        <w:rPr>
          <w:rFonts w:ascii="Gill Sans MT" w:hAnsi="Gill Sans MT" w:cs="Times New Roman"/>
          <w:color w:val="000000"/>
          <w:sz w:val="16"/>
          <w:szCs w:val="16"/>
        </w:rPr>
        <w:t xml:space="preserve"> layer S-CNN (</w:t>
      </w:r>
      <w:r w:rsidR="00792C9A">
        <w:rPr>
          <w:rFonts w:ascii="Gill Sans MT" w:hAnsi="Gill Sans MT" w:cs="Times New Roman"/>
          <w:color w:val="000000"/>
          <w:sz w:val="16"/>
          <w:szCs w:val="16"/>
        </w:rPr>
        <w:t>five</w:t>
      </w:r>
      <w:r w:rsidRPr="001440E7">
        <w:rPr>
          <w:rFonts w:ascii="Gill Sans MT" w:hAnsi="Gill Sans MT" w:cs="Times New Roman"/>
          <w:color w:val="000000"/>
          <w:sz w:val="16"/>
          <w:szCs w:val="16"/>
        </w:rPr>
        <w:t xml:space="preserve"> convolutional layers and </w:t>
      </w:r>
      <w:r w:rsidR="00792C9A">
        <w:rPr>
          <w:rFonts w:ascii="Gill Sans MT" w:hAnsi="Gill Sans MT" w:cs="Times New Roman"/>
          <w:color w:val="000000"/>
          <w:sz w:val="16"/>
          <w:szCs w:val="16"/>
        </w:rPr>
        <w:t>one</w:t>
      </w:r>
      <w:r w:rsidRPr="001440E7">
        <w:rPr>
          <w:rFonts w:ascii="Gill Sans MT" w:hAnsi="Gill Sans MT" w:cs="Times New Roman"/>
          <w:color w:val="000000"/>
          <w:sz w:val="16"/>
          <w:szCs w:val="16"/>
        </w:rPr>
        <w:t xml:space="preserve"> dense layer); </w:t>
      </w:r>
      <w:proofErr w:type="spellStart"/>
      <w:r w:rsidRPr="001440E7">
        <w:rPr>
          <w:rFonts w:ascii="Gill Sans MT" w:hAnsi="Gill Sans MT" w:cs="Times New Roman"/>
          <w:color w:val="000000"/>
          <w:sz w:val="16"/>
          <w:szCs w:val="16"/>
        </w:rPr>
        <w:t>ViT</w:t>
      </w:r>
      <w:proofErr w:type="spellEnd"/>
      <w:r w:rsidRPr="001440E7">
        <w:rPr>
          <w:rFonts w:ascii="Gill Sans MT" w:hAnsi="Gill Sans MT" w:cs="Times New Roman"/>
          <w:color w:val="000000"/>
          <w:sz w:val="16"/>
          <w:szCs w:val="16"/>
        </w:rPr>
        <w:t xml:space="preserve"> – vision transformer; S-</w:t>
      </w:r>
      <w:proofErr w:type="spellStart"/>
      <w:r w:rsidRPr="001440E7">
        <w:rPr>
          <w:rFonts w:ascii="Gill Sans MT" w:hAnsi="Gill Sans MT" w:cs="Times New Roman"/>
          <w:color w:val="000000"/>
          <w:sz w:val="16"/>
          <w:szCs w:val="16"/>
        </w:rPr>
        <w:t>ViT</w:t>
      </w:r>
      <w:proofErr w:type="spellEnd"/>
      <w:r w:rsidRPr="001440E7">
        <w:rPr>
          <w:rFonts w:ascii="Gill Sans MT" w:hAnsi="Gill Sans MT" w:cs="Times New Roman"/>
          <w:color w:val="000000"/>
          <w:sz w:val="16"/>
          <w:szCs w:val="16"/>
        </w:rPr>
        <w:t xml:space="preserve"> – survival vision transformer; MLP – multilayer perceptron; PV – parcellations without ventricles; C – CSF; PVA – PV and age; PVM – PV and MMSE; PVAM – PV, MMSE, and Age.</w:t>
      </w:r>
    </w:p>
    <w:p w14:paraId="3CE2FDAF" w14:textId="79D6CDB7" w:rsidR="00012674" w:rsidRPr="008D2A18" w:rsidRDefault="00012674">
      <w:pPr>
        <w:rPr>
          <w:rFonts w:ascii="Gill Sans MT" w:hAnsi="Gill Sans MT" w:cs="Times New Roman"/>
          <w:color w:val="000000"/>
          <w:sz w:val="16"/>
          <w:szCs w:val="16"/>
        </w:rPr>
      </w:pPr>
      <w:r>
        <w:rPr>
          <w:rFonts w:ascii="Gill Sans MT" w:hAnsi="Gill Sans MT" w:cs="Times New Roman"/>
          <w:color w:val="000000"/>
          <w:sz w:val="16"/>
          <w:szCs w:val="16"/>
        </w:rPr>
        <w:t xml:space="preserve">Bold – indicates models that were used to construct survival curves in Supplementary Fig. 6. </w:t>
      </w:r>
    </w:p>
    <w:sectPr w:rsidR="00012674" w:rsidRPr="008D2A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D06A" w14:textId="77777777" w:rsidR="0052472F" w:rsidRDefault="0052472F">
      <w:r>
        <w:separator/>
      </w:r>
    </w:p>
  </w:endnote>
  <w:endnote w:type="continuationSeparator" w:id="0">
    <w:p w14:paraId="23B2DF05" w14:textId="77777777" w:rsidR="0052472F" w:rsidRDefault="0052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6E5B6" w14:textId="77777777" w:rsidR="00CB1BA1" w:rsidRDefault="00CB1BA1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DengXian" w:eastAsia="DengXian" w:hAnsi="DengXian" w:cs="DengXian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A43F" w14:textId="77777777" w:rsidR="00CB1BA1" w:rsidRDefault="00CB1BA1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DengXian" w:eastAsia="DengXian" w:hAnsi="DengXian" w:cs="DengXian"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C735" w14:textId="77777777" w:rsidR="00CB1BA1" w:rsidRDefault="00CB1BA1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DengXian" w:eastAsia="DengXian" w:hAnsi="DengXian" w:cs="DengXian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4838" w14:textId="77777777" w:rsidR="0052472F" w:rsidRDefault="0052472F">
      <w:r>
        <w:separator/>
      </w:r>
    </w:p>
  </w:footnote>
  <w:footnote w:type="continuationSeparator" w:id="0">
    <w:p w14:paraId="1FD8D4E9" w14:textId="77777777" w:rsidR="0052472F" w:rsidRDefault="00524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13DE" w14:textId="77777777" w:rsidR="00CB1BA1" w:rsidRDefault="00CB1BA1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rFonts w:ascii="DengXian" w:eastAsia="DengXian" w:hAnsi="DengXian" w:cs="DengXian"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4541" w14:textId="77777777" w:rsidR="00CB1BA1" w:rsidRDefault="00CB1BA1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both"/>
      <w:rPr>
        <w:rFonts w:ascii="DengXian" w:eastAsia="DengXian" w:hAnsi="DengXian" w:cs="DengXian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D49A" w14:textId="77777777" w:rsidR="00CB1BA1" w:rsidRDefault="00CB1BA1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rFonts w:ascii="DengXian" w:eastAsia="DengXian" w:hAnsi="DengXian" w:cs="DengXian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sDS2MDc3sjA2sLBU0lEKTi0uzszPAykwqgUAkTmeTSwAAAA="/>
  </w:docVars>
  <w:rsids>
    <w:rsidRoot w:val="00CB1BA1"/>
    <w:rsid w:val="00012674"/>
    <w:rsid w:val="00115DCB"/>
    <w:rsid w:val="001440E7"/>
    <w:rsid w:val="0052472F"/>
    <w:rsid w:val="00792C9A"/>
    <w:rsid w:val="00854367"/>
    <w:rsid w:val="008D2A18"/>
    <w:rsid w:val="00B06B82"/>
    <w:rsid w:val="00C252D0"/>
    <w:rsid w:val="00CB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8345"/>
  <w15:docId w15:val="{0A757B28-1B92-4ACC-A039-4698F7A8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Sun" w:eastAsia="SimSun" w:hAnsi="SimSun" w:cs="SimSu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9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D4EE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D4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4EE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4EE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4EE5"/>
    <w:rPr>
      <w:sz w:val="18"/>
      <w:szCs w:val="18"/>
    </w:rPr>
  </w:style>
  <w:style w:type="table" w:styleId="TableGrid">
    <w:name w:val="Table Grid"/>
    <w:basedOn w:val="TableNormal"/>
    <w:uiPriority w:val="39"/>
    <w:rsid w:val="00313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PlainTable2">
    <w:name w:val="Plain Table 2"/>
    <w:basedOn w:val="TableNormal"/>
    <w:uiPriority w:val="42"/>
    <w:rsid w:val="00B06B8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9ltceBB2vQbgTAosEs/6XvRaw==">AMUW2mW73PCdizoPoI+nVLrB56B+Sx6vOgQD/3oTVBjZJXWbVLBzjJ1aoVXqlo6gGbuaaWnipEzXFGV6d2LZDBrjSXl99OYTXZDXMjmnxQ6VlWeXRr3CYfo=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Qiu, Shangran</dc:creator>
  <cp:lastModifiedBy>Michael Romano</cp:lastModifiedBy>
  <cp:revision>8</cp:revision>
  <dcterms:created xsi:type="dcterms:W3CDTF">2022-02-16T01:21:00Z</dcterms:created>
  <dcterms:modified xsi:type="dcterms:W3CDTF">2022-02-18T01:19:00Z</dcterms:modified>
</cp:coreProperties>
</file>