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B6" w:rsidRPr="00801118" w:rsidRDefault="00801118">
      <w:pPr>
        <w:rPr>
          <w:rFonts w:ascii="Times New Roman" w:hAnsi="Times New Roman" w:cs="Times New Roman"/>
          <w:sz w:val="28"/>
          <w:szCs w:val="28"/>
        </w:rPr>
      </w:pPr>
      <w:r w:rsidRPr="00801118">
        <w:rPr>
          <w:rFonts w:ascii="Times New Roman" w:hAnsi="Times New Roman" w:cs="Times New Roman"/>
          <w:sz w:val="28"/>
          <w:szCs w:val="28"/>
        </w:rPr>
        <w:t>Теория:</w:t>
      </w:r>
    </w:p>
    <w:p w:rsidR="00801118" w:rsidRPr="00801118" w:rsidRDefault="00801118">
      <w:pPr>
        <w:rPr>
          <w:rFonts w:ascii="Times New Roman" w:hAnsi="Times New Roman" w:cs="Times New Roman"/>
          <w:sz w:val="28"/>
          <w:szCs w:val="28"/>
        </w:rPr>
      </w:pPr>
    </w:p>
    <w:p w:rsidR="00801118" w:rsidRPr="00801118" w:rsidRDefault="00801118" w:rsidP="002F546A">
      <w:pPr>
        <w:pStyle w:val="a7"/>
        <w:numPr>
          <w:ilvl w:val="0"/>
          <w:numId w:val="1"/>
        </w:numPr>
        <w:ind w:right="-57"/>
        <w:rPr>
          <w:rFonts w:ascii="Times New Roman" w:hAnsi="Times New Roman" w:cs="Times New Roman"/>
          <w:b/>
          <w:sz w:val="28"/>
          <w:szCs w:val="28"/>
        </w:rPr>
      </w:pPr>
      <w:r w:rsidRPr="008011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Случайные события. Классическое определение вероятности</w:t>
      </w:r>
    </w:p>
    <w:p w:rsidR="00801118" w:rsidRPr="00801118" w:rsidRDefault="00801118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01118">
        <w:rPr>
          <w:rFonts w:ascii="Times New Roman" w:hAnsi="Times New Roman" w:cs="Times New Roman"/>
          <w:sz w:val="28"/>
          <w:szCs w:val="28"/>
        </w:rPr>
        <w:t xml:space="preserve">Рассмотрим произвольное конечное множество </w:t>
      </w:r>
      <w:r w:rsidRPr="00077CBB">
        <w:rPr>
          <w:rFonts w:ascii="Times New Roman" w:hAnsi="Times New Roman" w:cs="Times New Roman"/>
          <w:i/>
          <w:sz w:val="28"/>
          <w:szCs w:val="28"/>
        </w:rPr>
        <w:t>Ω</w:t>
      </w:r>
      <w:r w:rsidRPr="00801118">
        <w:rPr>
          <w:rFonts w:ascii="Times New Roman" w:hAnsi="Times New Roman" w:cs="Times New Roman"/>
          <w:sz w:val="28"/>
          <w:szCs w:val="28"/>
        </w:rPr>
        <w:t xml:space="preserve">, состоящее из n элементов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801118">
        <w:rPr>
          <w:rFonts w:ascii="Times New Roman" w:hAnsi="Times New Roman" w:cs="Times New Roman"/>
          <w:sz w:val="28"/>
          <w:szCs w:val="28"/>
        </w:rPr>
        <w:t xml:space="preserve">,  и назовем эти элементы </w:t>
      </w:r>
      <w:r w:rsidRPr="00801118">
        <w:rPr>
          <w:rFonts w:ascii="Times New Roman" w:hAnsi="Times New Roman" w:cs="Times New Roman"/>
          <w:i/>
          <w:sz w:val="28"/>
          <w:szCs w:val="28"/>
        </w:rPr>
        <w:t>элементарными исходами.</w:t>
      </w:r>
    </w:p>
    <w:p w:rsidR="00801118" w:rsidRPr="00801118" w:rsidRDefault="00801118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1118">
        <w:rPr>
          <w:rFonts w:ascii="Times New Roman" w:hAnsi="Times New Roman" w:cs="Times New Roman"/>
          <w:sz w:val="28"/>
          <w:szCs w:val="28"/>
        </w:rPr>
        <w:t xml:space="preserve">Определим для каждого элементарного исхода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077CBB" w:rsidRPr="00077CB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01118">
        <w:rPr>
          <w:rFonts w:ascii="Times New Roman" w:hAnsi="Times New Roman" w:cs="Times New Roman"/>
          <w:sz w:val="28"/>
          <w:szCs w:val="28"/>
        </w:rPr>
        <w:t xml:space="preserve">вероятность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801118">
        <w:rPr>
          <w:rFonts w:ascii="Times New Roman" w:hAnsi="Times New Roman" w:cs="Times New Roman"/>
          <w:sz w:val="28"/>
          <w:szCs w:val="28"/>
        </w:rPr>
        <w:t xml:space="preserve"> по формуле</w:t>
      </w:r>
    </w:p>
    <w:p w:rsidR="00077CBB" w:rsidRPr="002F546A" w:rsidRDefault="00077CBB" w:rsidP="00855630">
      <w:pPr>
        <w:tabs>
          <w:tab w:val="left" w:pos="4735"/>
        </w:tabs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36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36"/>
                <w:szCs w:val="28"/>
              </w:rPr>
              <m:t>(</m:t>
            </m:r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6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den>
        </m:f>
      </m:oMath>
      <w:r w:rsidRPr="002F546A">
        <w:rPr>
          <w:rFonts w:ascii="Times New Roman" w:eastAsiaTheme="minorEastAsia" w:hAnsi="Times New Roman" w:cs="Times New Roman"/>
          <w:sz w:val="36"/>
          <w:szCs w:val="28"/>
        </w:rPr>
        <w:t>.</w:t>
      </w:r>
    </w:p>
    <w:p w:rsidR="00077CBB" w:rsidRDefault="00077CBB" w:rsidP="00855630">
      <w:pPr>
        <w:tabs>
          <w:tab w:val="left" w:pos="4735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7CBB">
        <w:rPr>
          <w:rFonts w:ascii="Times New Roman" w:hAnsi="Times New Roman" w:cs="Times New Roman"/>
          <w:sz w:val="28"/>
          <w:szCs w:val="28"/>
        </w:rPr>
        <w:t xml:space="preserve">     </w:t>
      </w:r>
      <w:r w:rsidR="00801118" w:rsidRPr="00801118">
        <w:rPr>
          <w:rFonts w:ascii="Times New Roman" w:hAnsi="Times New Roman" w:cs="Times New Roman"/>
          <w:sz w:val="28"/>
          <w:szCs w:val="28"/>
        </w:rPr>
        <w:t xml:space="preserve">Произвольные подмножества множества Ω назовем событиями </w:t>
      </w:r>
      <w:r w:rsidR="00801118" w:rsidRPr="00CC0D76">
        <w:rPr>
          <w:rFonts w:ascii="Times New Roman" w:hAnsi="Times New Roman" w:cs="Times New Roman"/>
          <w:i/>
          <w:sz w:val="28"/>
          <w:szCs w:val="28"/>
        </w:rPr>
        <w:t xml:space="preserve">(случайными событиями). </w:t>
      </w:r>
    </w:p>
    <w:p w:rsidR="00801118" w:rsidRPr="00077CBB" w:rsidRDefault="00077CBB" w:rsidP="00855630">
      <w:pPr>
        <w:tabs>
          <w:tab w:val="left" w:pos="4735"/>
        </w:tabs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77CBB">
        <w:rPr>
          <w:rFonts w:ascii="Times New Roman" w:hAnsi="Times New Roman" w:cs="Times New Roman"/>
          <w:i/>
          <w:sz w:val="28"/>
          <w:szCs w:val="28"/>
        </w:rPr>
        <w:t xml:space="preserve">     </w:t>
      </w:r>
      <w:r w:rsidR="00801118" w:rsidRPr="00801118">
        <w:rPr>
          <w:rFonts w:ascii="Times New Roman" w:hAnsi="Times New Roman" w:cs="Times New Roman"/>
          <w:sz w:val="28"/>
          <w:szCs w:val="28"/>
        </w:rPr>
        <w:t xml:space="preserve">Рассмотрим произвольное событие A, состоящее из </w:t>
      </w:r>
      <w:r w:rsidR="00801118" w:rsidRPr="00CC0D76">
        <w:rPr>
          <w:rFonts w:ascii="Times New Roman" w:hAnsi="Times New Roman" w:cs="Times New Roman"/>
          <w:i/>
          <w:sz w:val="28"/>
          <w:szCs w:val="28"/>
        </w:rPr>
        <w:t>m</w:t>
      </w:r>
      <w:r w:rsidR="00801118" w:rsidRPr="00801118">
        <w:rPr>
          <w:rFonts w:ascii="Times New Roman" w:hAnsi="Times New Roman" w:cs="Times New Roman"/>
          <w:sz w:val="28"/>
          <w:szCs w:val="28"/>
        </w:rPr>
        <w:t xml:space="preserve"> элементов, и назовем </w:t>
      </w:r>
      <w:r w:rsidR="00801118" w:rsidRPr="00CC0D76">
        <w:rPr>
          <w:rFonts w:ascii="Times New Roman" w:hAnsi="Times New Roman" w:cs="Times New Roman"/>
          <w:i/>
          <w:sz w:val="28"/>
          <w:szCs w:val="28"/>
        </w:rPr>
        <w:t>вероятностью события</w:t>
      </w:r>
      <w:r w:rsidR="00801118" w:rsidRPr="00801118">
        <w:rPr>
          <w:rFonts w:ascii="Times New Roman" w:hAnsi="Times New Roman" w:cs="Times New Roman"/>
          <w:sz w:val="28"/>
          <w:szCs w:val="28"/>
        </w:rPr>
        <w:t xml:space="preserve"> A число</w:t>
      </w:r>
    </w:p>
    <w:p w:rsidR="00077CBB" w:rsidRPr="002F546A" w:rsidRDefault="00077CBB" w:rsidP="00855630">
      <w:pPr>
        <w:tabs>
          <w:tab w:val="left" w:pos="4735"/>
          <w:tab w:val="center" w:pos="4857"/>
          <w:tab w:val="left" w:pos="7538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40"/>
          <w:szCs w:val="28"/>
        </w:rPr>
      </w:pPr>
      <m:oMath>
        <m:r>
          <w:rPr>
            <w:rFonts w:ascii="Cambria Math" w:hAnsi="Cambria Math" w:cs="Times New Roman"/>
            <w:sz w:val="36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36"/>
            <w:szCs w:val="28"/>
          </w:rPr>
          <m:t>(</m:t>
        </m:r>
        <m:r>
          <w:rPr>
            <w:rFonts w:ascii="Cambria Math" w:hAnsi="Cambria Math" w:cs="Times New Roman"/>
            <w:sz w:val="36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36"/>
            <w:szCs w:val="28"/>
          </w:rPr>
          <m:t>)=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m</m:t>
            </m:r>
          </m:num>
          <m:den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den>
        </m:f>
      </m:oMath>
      <w:r w:rsidRPr="002F546A">
        <w:rPr>
          <w:rFonts w:ascii="Times New Roman" w:eastAsiaTheme="minorEastAsia" w:hAnsi="Times New Roman" w:cs="Times New Roman"/>
          <w:sz w:val="40"/>
          <w:szCs w:val="28"/>
        </w:rPr>
        <w:t>.</w:t>
      </w:r>
    </w:p>
    <w:p w:rsidR="002F546A" w:rsidRDefault="00077CBB" w:rsidP="00855630">
      <w:pPr>
        <w:tabs>
          <w:tab w:val="left" w:pos="473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7CBB">
        <w:rPr>
          <w:rFonts w:ascii="Times New Roman" w:hAnsi="Times New Roman" w:cs="Times New Roman"/>
          <w:sz w:val="28"/>
          <w:szCs w:val="28"/>
        </w:rPr>
        <w:t xml:space="preserve">     </w:t>
      </w:r>
      <w:r w:rsidR="00801118" w:rsidRPr="00801118">
        <w:rPr>
          <w:rFonts w:ascii="Times New Roman" w:hAnsi="Times New Roman" w:cs="Times New Roman"/>
          <w:sz w:val="28"/>
          <w:szCs w:val="28"/>
        </w:rPr>
        <w:t xml:space="preserve">Данное определение вероятности события называют классическим определением, число m называют </w:t>
      </w:r>
      <w:r w:rsidR="00801118" w:rsidRPr="00CC0D76">
        <w:rPr>
          <w:rFonts w:ascii="Times New Roman" w:hAnsi="Times New Roman" w:cs="Times New Roman"/>
          <w:i/>
          <w:sz w:val="28"/>
          <w:szCs w:val="28"/>
        </w:rPr>
        <w:t>числом благоприятных исходов</w:t>
      </w:r>
      <w:r w:rsidR="00801118" w:rsidRPr="00801118">
        <w:rPr>
          <w:rFonts w:ascii="Times New Roman" w:hAnsi="Times New Roman" w:cs="Times New Roman"/>
          <w:sz w:val="28"/>
          <w:szCs w:val="28"/>
        </w:rPr>
        <w:t xml:space="preserve">, а число </w:t>
      </w:r>
      <w:r w:rsidR="00801118" w:rsidRPr="00CC0D76">
        <w:rPr>
          <w:rFonts w:ascii="Times New Roman" w:hAnsi="Times New Roman" w:cs="Times New Roman"/>
          <w:i/>
          <w:sz w:val="28"/>
          <w:szCs w:val="28"/>
        </w:rPr>
        <w:t>n – числом всех исходов</w:t>
      </w:r>
      <w:r w:rsidR="00801118" w:rsidRPr="00801118">
        <w:rPr>
          <w:rFonts w:ascii="Times New Roman" w:hAnsi="Times New Roman" w:cs="Times New Roman"/>
          <w:sz w:val="28"/>
          <w:szCs w:val="28"/>
        </w:rPr>
        <w:t>.</w:t>
      </w:r>
    </w:p>
    <w:p w:rsidR="002F546A" w:rsidRDefault="002F546A" w:rsidP="00855630">
      <w:pPr>
        <w:tabs>
          <w:tab w:val="left" w:pos="473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F546A">
        <w:rPr>
          <w:rFonts w:ascii="Times New Roman" w:hAnsi="Times New Roman" w:cs="Times New Roman"/>
          <w:sz w:val="28"/>
          <w:szCs w:val="28"/>
        </w:rPr>
        <w:t xml:space="preserve">     </w:t>
      </w:r>
      <w:r w:rsidR="00801118" w:rsidRPr="00801118">
        <w:rPr>
          <w:rFonts w:ascii="Times New Roman" w:hAnsi="Times New Roman" w:cs="Times New Roman"/>
          <w:sz w:val="28"/>
          <w:szCs w:val="28"/>
        </w:rPr>
        <w:t>Вероятность заключена в пределах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 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)≤1</m:t>
        </m:r>
      </m:oMath>
      <w:r w:rsidR="00801118" w:rsidRPr="006D7585">
        <w:rPr>
          <w:rFonts w:ascii="Times New Roman" w:hAnsi="Times New Roman" w:cs="Times New Roman"/>
          <w:sz w:val="28"/>
          <w:szCs w:val="28"/>
        </w:rPr>
        <w:t xml:space="preserve">  </w:t>
      </w:r>
      <w:r w:rsidR="00801118" w:rsidRPr="00801118">
        <w:rPr>
          <w:rFonts w:ascii="Times New Roman" w:hAnsi="Times New Roman" w:cs="Times New Roman"/>
          <w:sz w:val="28"/>
          <w:szCs w:val="28"/>
        </w:rPr>
        <w:t>и чем ближе она к 1 , тем больше оснований ожидать, что событие A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произойдет.</w:t>
      </w:r>
    </w:p>
    <w:p w:rsidR="00801118" w:rsidRPr="002F546A" w:rsidRDefault="002F546A" w:rsidP="00855630">
      <w:pPr>
        <w:tabs>
          <w:tab w:val="left" w:pos="473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01118" w:rsidRPr="00CC0D76">
        <w:rPr>
          <w:rFonts w:ascii="Times New Roman" w:hAnsi="Times New Roman" w:cs="Times New Roman"/>
          <w:i/>
          <w:sz w:val="28"/>
          <w:szCs w:val="28"/>
        </w:rPr>
        <w:t xml:space="preserve">Множество всех событий </w:t>
      </w:r>
      <w:r w:rsidR="00801118" w:rsidRPr="00801118">
        <w:rPr>
          <w:rFonts w:ascii="Times New Roman" w:hAnsi="Times New Roman" w:cs="Times New Roman"/>
          <w:sz w:val="28"/>
          <w:szCs w:val="28"/>
        </w:rPr>
        <w:t xml:space="preserve">обозначим символом </w:t>
      </w:r>
      <w:r w:rsidR="00801118" w:rsidRPr="006D7585">
        <w:rPr>
          <w:rFonts w:ascii="Times New Roman" w:hAnsi="Times New Roman" w:cs="Times New Roman"/>
          <w:i/>
          <w:sz w:val="28"/>
          <w:szCs w:val="28"/>
        </w:rPr>
        <w:t>F</w:t>
      </w:r>
      <w:r w:rsidR="00801118" w:rsidRPr="00801118">
        <w:rPr>
          <w:rFonts w:ascii="Times New Roman" w:hAnsi="Times New Roman" w:cs="Times New Roman"/>
          <w:sz w:val="28"/>
          <w:szCs w:val="28"/>
        </w:rPr>
        <w:t xml:space="preserve">. Тройку объектов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Ω</m:t>
            </m:r>
            <m:r>
              <w:rPr>
                <w:rFonts w:ascii="Cambria Math" w:hAnsi="Times New Roman" w:cs="Times New Roman"/>
                <w:sz w:val="32"/>
                <w:szCs w:val="28"/>
              </w:rPr>
              <m:t>, F, P</m:t>
            </m:r>
          </m:e>
        </m:d>
      </m:oMath>
      <w:r w:rsidR="00801118" w:rsidRPr="002F546A">
        <w:rPr>
          <w:rFonts w:ascii="Times New Roman" w:hAnsi="Times New Roman" w:cs="Times New Roman"/>
          <w:sz w:val="32"/>
          <w:szCs w:val="28"/>
        </w:rPr>
        <w:t xml:space="preserve"> </w:t>
      </w:r>
      <w:r w:rsidR="00801118" w:rsidRPr="00801118">
        <w:rPr>
          <w:rFonts w:ascii="Times New Roman" w:hAnsi="Times New Roman" w:cs="Times New Roman"/>
          <w:sz w:val="28"/>
          <w:szCs w:val="28"/>
        </w:rPr>
        <w:t xml:space="preserve">называют </w:t>
      </w:r>
      <w:r w:rsidR="00801118" w:rsidRPr="00CC0D76">
        <w:rPr>
          <w:rFonts w:ascii="Times New Roman" w:hAnsi="Times New Roman" w:cs="Times New Roman"/>
          <w:i/>
          <w:sz w:val="28"/>
          <w:szCs w:val="28"/>
        </w:rPr>
        <w:t>классическим вероятностным пространством.</w:t>
      </w:r>
    </w:p>
    <w:p w:rsidR="00CC0D76" w:rsidRDefault="00CC0D76" w:rsidP="00801118">
      <w:pPr>
        <w:ind w:left="360"/>
        <w:rPr>
          <w:rFonts w:ascii="Times New Roman" w:hAnsi="Times New Roman" w:cs="Times New Roman"/>
          <w:i/>
          <w:sz w:val="28"/>
          <w:szCs w:val="28"/>
        </w:rPr>
      </w:pPr>
    </w:p>
    <w:p w:rsidR="00CC0D76" w:rsidRPr="00CC0D76" w:rsidRDefault="00CC0D76" w:rsidP="00CC0D7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C0D7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Операции над случайными событиями</w:t>
      </w:r>
    </w:p>
    <w:p w:rsidR="00CC0D76" w:rsidRPr="00CC0D76" w:rsidRDefault="00CC0D76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0D76">
        <w:rPr>
          <w:rFonts w:ascii="Times New Roman" w:hAnsi="Times New Roman" w:cs="Times New Roman"/>
          <w:sz w:val="28"/>
          <w:szCs w:val="28"/>
        </w:rPr>
        <w:t xml:space="preserve">На множестве </w:t>
      </w:r>
      <w:r w:rsidRPr="00CC0D76">
        <w:rPr>
          <w:rFonts w:ascii="Times New Roman" w:hAnsi="Times New Roman" w:cs="Times New Roman"/>
          <w:i/>
          <w:sz w:val="28"/>
          <w:szCs w:val="28"/>
        </w:rPr>
        <w:t>F</w:t>
      </w:r>
      <w:r w:rsidRPr="00CC0D76">
        <w:rPr>
          <w:rFonts w:ascii="Times New Roman" w:hAnsi="Times New Roman" w:cs="Times New Roman"/>
          <w:sz w:val="28"/>
          <w:szCs w:val="28"/>
        </w:rPr>
        <w:t xml:space="preserve"> случайных событий определены операции </w:t>
      </w:r>
      <w:r w:rsidRPr="00CC0D76">
        <w:rPr>
          <w:rFonts w:ascii="Times New Roman" w:hAnsi="Times New Roman" w:cs="Times New Roman"/>
          <w:i/>
          <w:sz w:val="28"/>
          <w:szCs w:val="28"/>
        </w:rPr>
        <w:t xml:space="preserve">суммы, произведения и перехода к противоположному событию: </w:t>
      </w:r>
    </w:p>
    <w:p w:rsidR="002F546A" w:rsidRDefault="00CC0D76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CC0D76">
        <w:rPr>
          <w:rFonts w:ascii="Times New Roman" w:hAnsi="Times New Roman" w:cs="Times New Roman"/>
          <w:sz w:val="28"/>
          <w:szCs w:val="28"/>
        </w:rPr>
        <w:t xml:space="preserve"> Событие </w:t>
      </w:r>
      <w:r w:rsidRPr="00CC0D76">
        <w:rPr>
          <w:rFonts w:ascii="Times New Roman" w:hAnsi="Times New Roman" w:cs="Times New Roman"/>
          <w:i/>
          <w:sz w:val="28"/>
          <w:szCs w:val="28"/>
        </w:rPr>
        <w:t>A + B</w:t>
      </w:r>
      <w:r w:rsidRPr="00CC0D76"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CC0D76">
        <w:rPr>
          <w:rFonts w:ascii="Times New Roman" w:hAnsi="Times New Roman" w:cs="Times New Roman"/>
          <w:i/>
          <w:sz w:val="28"/>
          <w:szCs w:val="28"/>
        </w:rPr>
        <w:t>суммой</w:t>
      </w:r>
      <w:r w:rsidRPr="00CC0D76">
        <w:rPr>
          <w:rFonts w:ascii="Times New Roman" w:hAnsi="Times New Roman" w:cs="Times New Roman"/>
          <w:sz w:val="28"/>
          <w:szCs w:val="28"/>
        </w:rPr>
        <w:t xml:space="preserve"> событий </w:t>
      </w:r>
      <w:r w:rsidRPr="00CC0D76">
        <w:rPr>
          <w:rFonts w:ascii="Times New Roman" w:hAnsi="Times New Roman" w:cs="Times New Roman"/>
          <w:i/>
          <w:sz w:val="28"/>
          <w:szCs w:val="28"/>
        </w:rPr>
        <w:t>A</w:t>
      </w:r>
      <w:r w:rsidRPr="00CC0D76">
        <w:rPr>
          <w:rFonts w:ascii="Times New Roman" w:hAnsi="Times New Roman" w:cs="Times New Roman"/>
          <w:sz w:val="28"/>
          <w:szCs w:val="28"/>
        </w:rPr>
        <w:t xml:space="preserve"> и </w:t>
      </w:r>
      <w:r w:rsidRPr="00CC0D76">
        <w:rPr>
          <w:rFonts w:ascii="Times New Roman" w:hAnsi="Times New Roman" w:cs="Times New Roman"/>
          <w:i/>
          <w:sz w:val="28"/>
          <w:szCs w:val="28"/>
        </w:rPr>
        <w:t>B</w:t>
      </w:r>
      <w:r w:rsidRPr="00CC0D76">
        <w:rPr>
          <w:rFonts w:ascii="Times New Roman" w:hAnsi="Times New Roman" w:cs="Times New Roman"/>
          <w:sz w:val="28"/>
          <w:szCs w:val="28"/>
        </w:rPr>
        <w:t xml:space="preserve"> , если происходит хотя бы одно из событий </w:t>
      </w:r>
      <w:r w:rsidRPr="00CC0D76">
        <w:rPr>
          <w:rFonts w:ascii="Times New Roman" w:hAnsi="Times New Roman" w:cs="Times New Roman"/>
          <w:i/>
          <w:sz w:val="28"/>
          <w:szCs w:val="28"/>
        </w:rPr>
        <w:t>A</w:t>
      </w:r>
      <w:r w:rsidRPr="00CC0D7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C0D76">
        <w:rPr>
          <w:rFonts w:ascii="Times New Roman" w:hAnsi="Times New Roman" w:cs="Times New Roman"/>
          <w:i/>
          <w:sz w:val="28"/>
          <w:szCs w:val="28"/>
        </w:rPr>
        <w:t>B</w:t>
      </w:r>
      <w:r w:rsidRPr="00CC0D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546A" w:rsidRDefault="00CC0D76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CC0D76">
        <w:rPr>
          <w:rFonts w:ascii="Times New Roman" w:hAnsi="Times New Roman" w:cs="Times New Roman"/>
          <w:sz w:val="28"/>
          <w:szCs w:val="28"/>
        </w:rPr>
        <w:t xml:space="preserve"> Событие </w:t>
      </w:r>
      <w:r w:rsidRPr="00CC0D76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×</w:t>
      </w:r>
      <w:r w:rsidRPr="00CC0D76">
        <w:rPr>
          <w:rFonts w:ascii="Times New Roman" w:hAnsi="Times New Roman" w:cs="Times New Roman"/>
          <w:i/>
          <w:sz w:val="28"/>
          <w:szCs w:val="28"/>
        </w:rPr>
        <w:t xml:space="preserve"> B</w:t>
      </w:r>
      <w:r w:rsidRPr="00CC0D76"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CC0D76">
        <w:rPr>
          <w:rFonts w:ascii="Times New Roman" w:hAnsi="Times New Roman" w:cs="Times New Roman"/>
          <w:i/>
          <w:sz w:val="28"/>
          <w:szCs w:val="28"/>
        </w:rPr>
        <w:t>произведением</w:t>
      </w:r>
      <w:r w:rsidRPr="00CC0D76">
        <w:rPr>
          <w:rFonts w:ascii="Times New Roman" w:hAnsi="Times New Roman" w:cs="Times New Roman"/>
          <w:sz w:val="28"/>
          <w:szCs w:val="28"/>
        </w:rPr>
        <w:t xml:space="preserve"> событий </w:t>
      </w:r>
      <w:r w:rsidRPr="00CC0D76">
        <w:rPr>
          <w:rFonts w:ascii="Times New Roman" w:hAnsi="Times New Roman" w:cs="Times New Roman"/>
          <w:i/>
          <w:sz w:val="28"/>
          <w:szCs w:val="28"/>
        </w:rPr>
        <w:t>A</w:t>
      </w:r>
      <w:r w:rsidRPr="00CC0D76">
        <w:rPr>
          <w:rFonts w:ascii="Times New Roman" w:hAnsi="Times New Roman" w:cs="Times New Roman"/>
          <w:sz w:val="28"/>
          <w:szCs w:val="28"/>
        </w:rPr>
        <w:t xml:space="preserve"> и </w:t>
      </w:r>
      <w:r w:rsidRPr="00CC0D76">
        <w:rPr>
          <w:rFonts w:ascii="Times New Roman" w:hAnsi="Times New Roman" w:cs="Times New Roman"/>
          <w:i/>
          <w:sz w:val="28"/>
          <w:szCs w:val="28"/>
        </w:rPr>
        <w:t>B</w:t>
      </w:r>
      <w:r w:rsidRPr="00CC0D76">
        <w:rPr>
          <w:rFonts w:ascii="Times New Roman" w:hAnsi="Times New Roman" w:cs="Times New Roman"/>
          <w:sz w:val="28"/>
          <w:szCs w:val="28"/>
        </w:rPr>
        <w:t xml:space="preserve"> , если п</w:t>
      </w:r>
      <w:r>
        <w:rPr>
          <w:rFonts w:ascii="Times New Roman" w:hAnsi="Times New Roman" w:cs="Times New Roman"/>
          <w:sz w:val="28"/>
          <w:szCs w:val="28"/>
        </w:rPr>
        <w:t xml:space="preserve">роисходят оба события </w:t>
      </w:r>
      <w:r w:rsidRPr="00CC0D76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C0D76"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; </w:t>
      </w:r>
    </w:p>
    <w:p w:rsidR="00CC0D76" w:rsidRDefault="00CC0D76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  <w:r w:rsidRPr="00CC0D76">
        <w:rPr>
          <w:rFonts w:ascii="Times New Roman" w:hAnsi="Times New Roman" w:cs="Times New Roman"/>
          <w:sz w:val="28"/>
          <w:szCs w:val="28"/>
        </w:rPr>
        <w:t xml:space="preserve">Событие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CC0D76">
        <w:rPr>
          <w:rFonts w:ascii="Times New Roman" w:hAnsi="Times New Roman" w:cs="Times New Roman"/>
          <w:sz w:val="28"/>
          <w:szCs w:val="28"/>
        </w:rPr>
        <w:t xml:space="preserve">, состоящее в том, что событие A не происходит, называют </w:t>
      </w:r>
      <w:r w:rsidRPr="00CC0D76">
        <w:rPr>
          <w:rFonts w:ascii="Times New Roman" w:hAnsi="Times New Roman" w:cs="Times New Roman"/>
          <w:i/>
          <w:sz w:val="28"/>
          <w:szCs w:val="28"/>
        </w:rPr>
        <w:t>противоположным</w:t>
      </w:r>
      <w:r w:rsidRPr="00CC0D76">
        <w:rPr>
          <w:rFonts w:ascii="Times New Roman" w:hAnsi="Times New Roman" w:cs="Times New Roman"/>
          <w:sz w:val="28"/>
          <w:szCs w:val="28"/>
        </w:rPr>
        <w:t xml:space="preserve"> к событию A.</w:t>
      </w:r>
    </w:p>
    <w:p w:rsidR="00CC0D76" w:rsidRDefault="00CC0D76" w:rsidP="00CC0D76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:rsidR="00CC0D76" w:rsidRPr="00000BE8" w:rsidRDefault="00CC0D76" w:rsidP="00000BE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00B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00B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Комбинаторные формулы</w:t>
      </w:r>
    </w:p>
    <w:p w:rsidR="00CC0D76" w:rsidRPr="00855630" w:rsidRDefault="00CC0D76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630">
        <w:rPr>
          <w:rFonts w:ascii="Times New Roman" w:hAnsi="Times New Roman" w:cs="Times New Roman"/>
          <w:sz w:val="28"/>
          <w:szCs w:val="28"/>
        </w:rPr>
        <w:t>Следующие формулы часто используются в задачах, связанных с подсчетом вероятностей:</w:t>
      </w:r>
    </w:p>
    <w:p w:rsidR="00CC0D76" w:rsidRPr="00855630" w:rsidRDefault="00CC0D76" w:rsidP="00855630">
      <w:pPr>
        <w:pStyle w:val="a7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630">
        <w:rPr>
          <w:rFonts w:ascii="Times New Roman" w:hAnsi="Times New Roman" w:cs="Times New Roman"/>
          <w:sz w:val="28"/>
          <w:szCs w:val="28"/>
        </w:rPr>
        <w:t xml:space="preserve"> Число перестановок n различных элементов:</w:t>
      </w:r>
    </w:p>
    <w:p w:rsidR="00CC0D76" w:rsidRPr="00E64469" w:rsidRDefault="00855630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32"/>
              <w:szCs w:val="28"/>
            </w:rPr>
            <m:t>=n!=1∙2∙…∙n</m:t>
          </m:r>
        </m:oMath>
      </m:oMathPara>
    </w:p>
    <w:p w:rsidR="00CC0D76" w:rsidRDefault="00CC0D76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630">
        <w:rPr>
          <w:rFonts w:ascii="Times New Roman" w:hAnsi="Times New Roman" w:cs="Times New Roman"/>
          <w:i/>
          <w:sz w:val="28"/>
          <w:szCs w:val="28"/>
          <w:u w:val="single"/>
        </w:rPr>
        <w:t>Замечание.</w:t>
      </w:r>
      <w:r w:rsidRPr="00855630">
        <w:rPr>
          <w:rFonts w:ascii="Times New Roman" w:hAnsi="Times New Roman" w:cs="Times New Roman"/>
          <w:sz w:val="28"/>
          <w:szCs w:val="28"/>
        </w:rPr>
        <w:t xml:space="preserve"> Число 0! во всех формулах считается равным 1;</w:t>
      </w:r>
    </w:p>
    <w:p w:rsidR="00CC0D76" w:rsidRPr="00855630" w:rsidRDefault="00CC0D76" w:rsidP="00855630">
      <w:pPr>
        <w:pStyle w:val="a7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630">
        <w:rPr>
          <w:rFonts w:ascii="Times New Roman" w:hAnsi="Times New Roman" w:cs="Times New Roman"/>
          <w:sz w:val="28"/>
          <w:szCs w:val="28"/>
        </w:rPr>
        <w:t xml:space="preserve"> Число размещений </w:t>
      </w:r>
      <w:r w:rsidRPr="00855630">
        <w:rPr>
          <w:rFonts w:ascii="Times New Roman" w:hAnsi="Times New Roman" w:cs="Times New Roman"/>
          <w:i/>
          <w:sz w:val="28"/>
          <w:szCs w:val="28"/>
        </w:rPr>
        <w:t>m</w:t>
      </w:r>
      <w:r w:rsidRPr="00855630">
        <w:rPr>
          <w:rFonts w:ascii="Times New Roman" w:hAnsi="Times New Roman" w:cs="Times New Roman"/>
          <w:sz w:val="28"/>
          <w:szCs w:val="28"/>
        </w:rPr>
        <w:t xml:space="preserve"> различных элементов на </w:t>
      </w:r>
      <w:r w:rsidRPr="00855630">
        <w:rPr>
          <w:rFonts w:ascii="Times New Roman" w:hAnsi="Times New Roman" w:cs="Times New Roman"/>
          <w:i/>
          <w:sz w:val="28"/>
          <w:szCs w:val="28"/>
        </w:rPr>
        <w:t>n</w:t>
      </w:r>
      <w:r w:rsidRPr="00855630">
        <w:rPr>
          <w:rFonts w:ascii="Times New Roman" w:hAnsi="Times New Roman" w:cs="Times New Roman"/>
          <w:sz w:val="28"/>
          <w:szCs w:val="28"/>
        </w:rPr>
        <w:t xml:space="preserve"> местах (</w:t>
      </w:r>
      <w:r w:rsidRPr="00855630">
        <w:rPr>
          <w:rFonts w:ascii="Times New Roman" w:hAnsi="Times New Roman" w:cs="Times New Roman"/>
          <w:i/>
          <w:sz w:val="28"/>
          <w:szCs w:val="28"/>
        </w:rPr>
        <w:t>m</w:t>
      </w:r>
      <w:r w:rsidR="00000BE8" w:rsidRPr="008556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00BE8" w:rsidRPr="00000BE8">
        <w:rPr>
          <w:i/>
        </w:rPr>
        <w:sym w:font="Symbol" w:char="F0A3"/>
      </w:r>
      <w:r w:rsidRPr="00855630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855630">
        <w:rPr>
          <w:rFonts w:ascii="Times New Roman" w:hAnsi="Times New Roman" w:cs="Times New Roman"/>
          <w:sz w:val="28"/>
          <w:szCs w:val="28"/>
        </w:rPr>
        <w:t xml:space="preserve"> ) (число </w:t>
      </w:r>
      <w:r w:rsidR="00855630" w:rsidRPr="00855630">
        <w:rPr>
          <w:rFonts w:ascii="Times New Roman" w:hAnsi="Times New Roman" w:cs="Times New Roman"/>
          <w:sz w:val="28"/>
          <w:szCs w:val="28"/>
        </w:rPr>
        <w:t xml:space="preserve"> </w:t>
      </w:r>
      <w:r w:rsidRPr="00855630">
        <w:rPr>
          <w:rFonts w:ascii="Times New Roman" w:hAnsi="Times New Roman" w:cs="Times New Roman"/>
          <w:sz w:val="28"/>
          <w:szCs w:val="28"/>
        </w:rPr>
        <w:t xml:space="preserve">способов выбрать </w:t>
      </w:r>
      <w:r w:rsidRPr="00855630">
        <w:rPr>
          <w:rFonts w:ascii="Times New Roman" w:hAnsi="Times New Roman" w:cs="Times New Roman"/>
          <w:i/>
          <w:sz w:val="28"/>
          <w:szCs w:val="28"/>
        </w:rPr>
        <w:t>m</w:t>
      </w:r>
      <w:r w:rsidRPr="00855630">
        <w:rPr>
          <w:rFonts w:ascii="Times New Roman" w:hAnsi="Times New Roman" w:cs="Times New Roman"/>
          <w:sz w:val="28"/>
          <w:szCs w:val="28"/>
        </w:rPr>
        <w:t xml:space="preserve"> элементов из </w:t>
      </w:r>
      <w:r w:rsidRPr="00855630">
        <w:rPr>
          <w:rFonts w:ascii="Times New Roman" w:hAnsi="Times New Roman" w:cs="Times New Roman"/>
          <w:i/>
          <w:sz w:val="28"/>
          <w:szCs w:val="28"/>
        </w:rPr>
        <w:t>n</w:t>
      </w:r>
      <w:r w:rsidRPr="00855630">
        <w:rPr>
          <w:rFonts w:ascii="Times New Roman" w:hAnsi="Times New Roman" w:cs="Times New Roman"/>
          <w:sz w:val="28"/>
          <w:szCs w:val="28"/>
        </w:rPr>
        <w:t xml:space="preserve"> различных элементов, если порядок, в котором они выбраны, имеет значение)</w:t>
      </w:r>
    </w:p>
    <w:p w:rsidR="00CC0D76" w:rsidRPr="00E64469" w:rsidRDefault="00855630" w:rsidP="008556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n-m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32"/>
              <w:szCs w:val="28"/>
            </w:rPr>
            <m:t>=n∙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∙…∙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n-m+1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;</m:t>
          </m:r>
        </m:oMath>
      </m:oMathPara>
    </w:p>
    <w:p w:rsidR="00855630" w:rsidRPr="00855630" w:rsidRDefault="00CC0D76" w:rsidP="00855630">
      <w:pPr>
        <w:pStyle w:val="a7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5630">
        <w:rPr>
          <w:rFonts w:ascii="Times New Roman" w:hAnsi="Times New Roman" w:cs="Times New Roman"/>
          <w:sz w:val="28"/>
          <w:szCs w:val="28"/>
        </w:rPr>
        <w:t xml:space="preserve">Число сочетаний из </w:t>
      </w:r>
      <w:r w:rsidRPr="00855630">
        <w:rPr>
          <w:rFonts w:ascii="Times New Roman" w:hAnsi="Times New Roman" w:cs="Times New Roman"/>
          <w:i/>
          <w:sz w:val="28"/>
          <w:szCs w:val="28"/>
        </w:rPr>
        <w:t>n</w:t>
      </w:r>
      <w:r w:rsidRPr="00855630">
        <w:rPr>
          <w:rFonts w:ascii="Times New Roman" w:hAnsi="Times New Roman" w:cs="Times New Roman"/>
          <w:sz w:val="28"/>
          <w:szCs w:val="28"/>
        </w:rPr>
        <w:t xml:space="preserve"> различных элементов по m элементов</w:t>
      </w:r>
      <w:r w:rsidR="00855630">
        <w:rPr>
          <w:rFonts w:ascii="Times New Roman" w:hAnsi="Times New Roman" w:cs="Times New Roman"/>
          <w:sz w:val="28"/>
          <w:szCs w:val="28"/>
        </w:rPr>
        <w:t>,  где</w:t>
      </w:r>
      <w:r w:rsidRPr="00855630">
        <w:rPr>
          <w:rFonts w:ascii="Times New Roman" w:hAnsi="Times New Roman" w:cs="Times New Roman"/>
          <w:sz w:val="28"/>
          <w:szCs w:val="28"/>
        </w:rPr>
        <w:t xml:space="preserve"> (</w:t>
      </w:r>
      <w:r w:rsidRPr="00855630">
        <w:rPr>
          <w:rFonts w:ascii="Times New Roman" w:hAnsi="Times New Roman" w:cs="Times New Roman"/>
          <w:i/>
          <w:sz w:val="28"/>
          <w:szCs w:val="28"/>
        </w:rPr>
        <w:t xml:space="preserve">m </w:t>
      </w:r>
      <w:r w:rsidR="00000BE8" w:rsidRPr="00000BE8">
        <w:rPr>
          <w:i/>
        </w:rPr>
        <w:sym w:font="Symbol" w:char="F0A3"/>
      </w:r>
      <w:r w:rsidR="00000BE8" w:rsidRPr="0085563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55630">
        <w:rPr>
          <w:rFonts w:ascii="Times New Roman" w:hAnsi="Times New Roman" w:cs="Times New Roman"/>
          <w:i/>
          <w:sz w:val="28"/>
          <w:szCs w:val="28"/>
        </w:rPr>
        <w:t>n</w:t>
      </w:r>
      <w:r w:rsidR="00855630">
        <w:rPr>
          <w:rFonts w:ascii="Times New Roman" w:hAnsi="Times New Roman" w:cs="Times New Roman"/>
          <w:sz w:val="28"/>
          <w:szCs w:val="28"/>
        </w:rPr>
        <w:t xml:space="preserve">) </w:t>
      </w:r>
      <w:r w:rsidRPr="00855630">
        <w:rPr>
          <w:rFonts w:ascii="Times New Roman" w:hAnsi="Times New Roman" w:cs="Times New Roman"/>
          <w:sz w:val="28"/>
          <w:szCs w:val="28"/>
        </w:rPr>
        <w:t xml:space="preserve">(число способов выбрать </w:t>
      </w:r>
      <w:r w:rsidRPr="00855630">
        <w:rPr>
          <w:rFonts w:ascii="Times New Roman" w:hAnsi="Times New Roman" w:cs="Times New Roman"/>
          <w:i/>
          <w:sz w:val="28"/>
          <w:szCs w:val="28"/>
        </w:rPr>
        <w:t>m</w:t>
      </w:r>
      <w:r w:rsidRPr="00855630">
        <w:rPr>
          <w:rFonts w:ascii="Times New Roman" w:hAnsi="Times New Roman" w:cs="Times New Roman"/>
          <w:sz w:val="28"/>
          <w:szCs w:val="28"/>
        </w:rPr>
        <w:t xml:space="preserve"> элементов из </w:t>
      </w:r>
      <w:r w:rsidRPr="00855630">
        <w:rPr>
          <w:rFonts w:ascii="Times New Roman" w:hAnsi="Times New Roman" w:cs="Times New Roman"/>
          <w:i/>
          <w:sz w:val="28"/>
          <w:szCs w:val="28"/>
        </w:rPr>
        <w:t>n</w:t>
      </w:r>
      <w:r w:rsidRPr="00855630">
        <w:rPr>
          <w:rFonts w:ascii="Times New Roman" w:hAnsi="Times New Roman" w:cs="Times New Roman"/>
          <w:sz w:val="28"/>
          <w:szCs w:val="28"/>
        </w:rPr>
        <w:t xml:space="preserve"> различных элементов, если порядок, в котором они выбраны, не имеет значения, а важно лишь, какие элементы выбраны)</w:t>
      </w:r>
    </w:p>
    <w:p w:rsidR="00CC0D76" w:rsidRPr="00E64469" w:rsidRDefault="00855630" w:rsidP="00855630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m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8"/>
                </w:rPr>
                <m:t>m!∙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n-m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28"/>
                </w:rPr>
                <m:t>!</m:t>
              </m:r>
            </m:den>
          </m:f>
          <m: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28"/>
                </w:rPr>
                <m:t>∙…∙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n-m+1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32"/>
                  <w:szCs w:val="28"/>
                </w:rPr>
                <m:t>m!</m:t>
              </m:r>
            </m:den>
          </m:f>
          <m:r>
            <w:rPr>
              <w:rFonts w:ascii="Cambria Math" w:hAnsi="Cambria Math" w:cs="Times New Roman"/>
              <w:sz w:val="32"/>
              <w:szCs w:val="28"/>
            </w:rPr>
            <m:t>.</m:t>
          </m:r>
        </m:oMath>
      </m:oMathPara>
    </w:p>
    <w:p w:rsidR="00CC0D76" w:rsidRDefault="00CC0D76" w:rsidP="00CC0D76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</w:p>
    <w:p w:rsidR="00000BE8" w:rsidRPr="00764B57" w:rsidRDefault="00000BE8" w:rsidP="00764B57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0B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Вероятность суммы двух событий. Несовместность событий</w:t>
      </w:r>
    </w:p>
    <w:p w:rsidR="00000BE8" w:rsidRPr="00764B57" w:rsidRDefault="00000BE8" w:rsidP="00764B5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B57">
        <w:rPr>
          <w:rFonts w:ascii="Times New Roman" w:hAnsi="Times New Roman" w:cs="Times New Roman"/>
          <w:sz w:val="28"/>
          <w:szCs w:val="28"/>
        </w:rPr>
        <w:t xml:space="preserve">Важным понятием является понятие </w:t>
      </w:r>
      <w:r w:rsidRPr="00764B57">
        <w:rPr>
          <w:rFonts w:ascii="Times New Roman" w:hAnsi="Times New Roman" w:cs="Times New Roman"/>
          <w:i/>
          <w:sz w:val="28"/>
          <w:szCs w:val="28"/>
        </w:rPr>
        <w:t>несовместности</w:t>
      </w:r>
      <w:r w:rsidRPr="00764B57">
        <w:rPr>
          <w:rFonts w:ascii="Times New Roman" w:hAnsi="Times New Roman" w:cs="Times New Roman"/>
          <w:sz w:val="28"/>
          <w:szCs w:val="28"/>
        </w:rPr>
        <w:t xml:space="preserve"> событий.</w:t>
      </w:r>
    </w:p>
    <w:p w:rsidR="00000BE8" w:rsidRPr="00764B57" w:rsidRDefault="00000BE8" w:rsidP="00764B5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B57">
        <w:rPr>
          <w:rFonts w:ascii="Times New Roman" w:hAnsi="Times New Roman" w:cs="Times New Roman"/>
          <w:sz w:val="28"/>
          <w:szCs w:val="28"/>
        </w:rPr>
        <w:t xml:space="preserve">События A и B называют </w:t>
      </w:r>
      <w:r w:rsidRPr="00764B57">
        <w:rPr>
          <w:rFonts w:ascii="Times New Roman" w:hAnsi="Times New Roman" w:cs="Times New Roman"/>
          <w:i/>
          <w:sz w:val="28"/>
          <w:szCs w:val="28"/>
        </w:rPr>
        <w:t>несовместными</w:t>
      </w:r>
      <w:r w:rsidRPr="00764B57">
        <w:rPr>
          <w:rFonts w:ascii="Times New Roman" w:hAnsi="Times New Roman" w:cs="Times New Roman"/>
          <w:sz w:val="28"/>
          <w:szCs w:val="28"/>
        </w:rPr>
        <w:t>, если событие A B</w:t>
      </w:r>
      <w:r w:rsidRPr="00764B57">
        <w:rPr>
          <w:rFonts w:ascii="Times New Roman" w:hAnsi="Times New Roman" w:cs="Times New Roman"/>
          <w:sz w:val="28"/>
          <w:szCs w:val="28"/>
        </w:rPr>
        <w:sym w:font="Symbol" w:char="F0D7"/>
      </w:r>
      <w:r w:rsidRPr="00764B57">
        <w:rPr>
          <w:rFonts w:ascii="Times New Roman" w:hAnsi="Times New Roman" w:cs="Times New Roman"/>
          <w:sz w:val="28"/>
          <w:szCs w:val="28"/>
        </w:rPr>
        <w:t xml:space="preserve"> не может произойти. Теорема о вероятности суммы двух событий:</w:t>
      </w:r>
    </w:p>
    <w:p w:rsidR="00764B57" w:rsidRPr="00E64469" w:rsidRDefault="00764B57" w:rsidP="00764B5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A+B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-P(A∙B)</m:t>
          </m:r>
        </m:oMath>
      </m:oMathPara>
    </w:p>
    <w:p w:rsidR="00000BE8" w:rsidRPr="00764B57" w:rsidRDefault="00000BE8" w:rsidP="00764B5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00BE8" w:rsidRPr="00764B57" w:rsidRDefault="00000BE8" w:rsidP="00764B5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B57">
        <w:rPr>
          <w:rFonts w:ascii="Times New Roman" w:hAnsi="Times New Roman" w:cs="Times New Roman"/>
          <w:i/>
          <w:sz w:val="28"/>
          <w:szCs w:val="28"/>
          <w:u w:val="single"/>
        </w:rPr>
        <w:t>Следствие 1.</w:t>
      </w:r>
      <w:r w:rsidRPr="00764B57">
        <w:rPr>
          <w:rFonts w:ascii="Times New Roman" w:hAnsi="Times New Roman" w:cs="Times New Roman"/>
          <w:sz w:val="28"/>
          <w:szCs w:val="28"/>
        </w:rPr>
        <w:t xml:space="preserve"> Для несовместных событий </w:t>
      </w:r>
      <w:r w:rsidRPr="00764B57">
        <w:rPr>
          <w:rFonts w:ascii="Times New Roman" w:hAnsi="Times New Roman" w:cs="Times New Roman"/>
          <w:i/>
          <w:sz w:val="28"/>
          <w:szCs w:val="28"/>
        </w:rPr>
        <w:t>A</w:t>
      </w:r>
      <w:r w:rsidRPr="00764B57">
        <w:rPr>
          <w:rFonts w:ascii="Times New Roman" w:hAnsi="Times New Roman" w:cs="Times New Roman"/>
          <w:sz w:val="28"/>
          <w:szCs w:val="28"/>
        </w:rPr>
        <w:t xml:space="preserve"> и </w:t>
      </w:r>
      <w:r w:rsidRPr="00764B57">
        <w:rPr>
          <w:rFonts w:ascii="Times New Roman" w:hAnsi="Times New Roman" w:cs="Times New Roman"/>
          <w:i/>
          <w:sz w:val="28"/>
          <w:szCs w:val="28"/>
        </w:rPr>
        <w:t>B</w:t>
      </w:r>
      <w:r w:rsidRPr="00764B57">
        <w:rPr>
          <w:rFonts w:ascii="Times New Roman" w:hAnsi="Times New Roman" w:cs="Times New Roman"/>
          <w:sz w:val="28"/>
          <w:szCs w:val="28"/>
        </w:rPr>
        <w:t xml:space="preserve"> выполнено соотношение</w:t>
      </w:r>
      <w:r w:rsidRPr="00764B57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32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A+B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B</m:t>
              </m:r>
            </m:e>
          </m:d>
        </m:oMath>
      </m:oMathPara>
    </w:p>
    <w:p w:rsidR="00000BE8" w:rsidRPr="00764B57" w:rsidRDefault="00000BE8" w:rsidP="00764B5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4B57" w:rsidRPr="00764B57" w:rsidRDefault="00000BE8" w:rsidP="00764B57">
      <w:pPr>
        <w:pStyle w:val="a7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4B57">
        <w:rPr>
          <w:rFonts w:ascii="Times New Roman" w:hAnsi="Times New Roman" w:cs="Times New Roman"/>
          <w:i/>
          <w:sz w:val="28"/>
          <w:szCs w:val="28"/>
          <w:u w:val="single"/>
        </w:rPr>
        <w:t>Следствие 2.</w:t>
      </w:r>
      <w:r w:rsidRPr="00764B57">
        <w:rPr>
          <w:rFonts w:ascii="Times New Roman" w:hAnsi="Times New Roman" w:cs="Times New Roman"/>
          <w:sz w:val="28"/>
          <w:szCs w:val="28"/>
        </w:rPr>
        <w:t xml:space="preserve"> Для противоположного события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764B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64B57">
        <w:rPr>
          <w:rFonts w:ascii="Times New Roman" w:hAnsi="Times New Roman" w:cs="Times New Roman"/>
          <w:sz w:val="28"/>
          <w:szCs w:val="28"/>
        </w:rPr>
        <w:t>выполнено соотношение</w:t>
      </w:r>
    </w:p>
    <w:p w:rsidR="00000BE8" w:rsidRPr="00E64469" w:rsidRDefault="00764B57" w:rsidP="00764B5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  <w:lang w:val="en-US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  <w:sz w:val="32"/>
              <w:szCs w:val="28"/>
            </w:rPr>
            <m:t>=1-P(A)</m:t>
          </m:r>
        </m:oMath>
      </m:oMathPara>
    </w:p>
    <w:p w:rsidR="00000BE8" w:rsidRPr="00764B57" w:rsidRDefault="00000BE8" w:rsidP="00000BE8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BE8" w:rsidRPr="00000BE8" w:rsidRDefault="00000BE8" w:rsidP="00000BE8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BE8" w:rsidRPr="00000BE8" w:rsidRDefault="00000BE8" w:rsidP="00000BE8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Условная вероятность. </w:t>
      </w:r>
      <w:r w:rsidRPr="00000B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Вероятность произведения двух событий. Формулы полной вероятности и Байеса.</w:t>
      </w:r>
    </w:p>
    <w:p w:rsidR="00000BE8" w:rsidRPr="00000BE8" w:rsidRDefault="00000BE8" w:rsidP="00000BE8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000BE8" w:rsidRDefault="00000BE8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0BE8">
        <w:rPr>
          <w:rFonts w:ascii="Times New Roman" w:hAnsi="Times New Roman" w:cs="Times New Roman"/>
          <w:i/>
          <w:sz w:val="28"/>
          <w:szCs w:val="28"/>
        </w:rPr>
        <w:t>Условной вероятностью</w:t>
      </w:r>
      <w:r w:rsidR="00764B57" w:rsidRPr="00764B57"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P(B/A)</m:t>
        </m:r>
      </m:oMath>
      <w:r w:rsidRPr="00000BE8">
        <w:rPr>
          <w:rFonts w:ascii="Times New Roman" w:hAnsi="Times New Roman" w:cs="Times New Roman"/>
          <w:sz w:val="28"/>
          <w:szCs w:val="28"/>
        </w:rPr>
        <w:t xml:space="preserve"> события </w:t>
      </w:r>
      <w:r w:rsidRPr="00000BE8">
        <w:rPr>
          <w:rFonts w:ascii="Times New Roman" w:hAnsi="Times New Roman" w:cs="Times New Roman"/>
          <w:i/>
          <w:sz w:val="28"/>
          <w:szCs w:val="28"/>
        </w:rPr>
        <w:t>B</w:t>
      </w:r>
      <w:r w:rsidRPr="00000BE8">
        <w:rPr>
          <w:rFonts w:ascii="Times New Roman" w:hAnsi="Times New Roman" w:cs="Times New Roman"/>
          <w:sz w:val="28"/>
          <w:szCs w:val="28"/>
        </w:rPr>
        <w:t xml:space="preserve"> при условии </w:t>
      </w:r>
      <w:r w:rsidRPr="00000BE8">
        <w:rPr>
          <w:rFonts w:ascii="Times New Roman" w:hAnsi="Times New Roman" w:cs="Times New Roman"/>
          <w:i/>
          <w:sz w:val="28"/>
          <w:szCs w:val="28"/>
        </w:rPr>
        <w:t>A</w:t>
      </w:r>
      <w:r w:rsidRPr="00000BE8">
        <w:rPr>
          <w:rFonts w:ascii="Times New Roman" w:hAnsi="Times New Roman" w:cs="Times New Roman"/>
          <w:sz w:val="28"/>
          <w:szCs w:val="28"/>
        </w:rPr>
        <w:t xml:space="preserve"> называют вероятность наступления события </w:t>
      </w:r>
      <w:r w:rsidRPr="00000BE8">
        <w:rPr>
          <w:rFonts w:ascii="Times New Roman" w:hAnsi="Times New Roman" w:cs="Times New Roman"/>
          <w:i/>
          <w:sz w:val="28"/>
          <w:szCs w:val="28"/>
        </w:rPr>
        <w:t>B</w:t>
      </w:r>
      <w:r w:rsidRPr="00000BE8">
        <w:rPr>
          <w:rFonts w:ascii="Times New Roman" w:hAnsi="Times New Roman" w:cs="Times New Roman"/>
          <w:sz w:val="28"/>
          <w:szCs w:val="28"/>
        </w:rPr>
        <w:t xml:space="preserve"> , если известно, что событие </w:t>
      </w:r>
      <w:r w:rsidRPr="00000BE8">
        <w:rPr>
          <w:rFonts w:ascii="Times New Roman" w:hAnsi="Times New Roman" w:cs="Times New Roman"/>
          <w:i/>
          <w:sz w:val="28"/>
          <w:szCs w:val="28"/>
        </w:rPr>
        <w:t>A</w:t>
      </w:r>
      <w:r w:rsidRPr="00000BE8">
        <w:rPr>
          <w:rFonts w:ascii="Times New Roman" w:hAnsi="Times New Roman" w:cs="Times New Roman"/>
          <w:sz w:val="28"/>
          <w:szCs w:val="28"/>
        </w:rPr>
        <w:t xml:space="preserve"> уже произошло. </w:t>
      </w:r>
    </w:p>
    <w:p w:rsidR="00000BE8" w:rsidRDefault="00000BE8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730FF">
        <w:rPr>
          <w:rFonts w:ascii="Times New Roman" w:hAnsi="Times New Roman" w:cs="Times New Roman"/>
          <w:i/>
          <w:sz w:val="28"/>
          <w:szCs w:val="28"/>
          <w:u w:val="single"/>
        </w:rPr>
        <w:t>Теорема о вероятности произведения двух событий:</w:t>
      </w:r>
    </w:p>
    <w:p w:rsidR="00000BE8" w:rsidRPr="00E64469" w:rsidRDefault="00764B57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A∙B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∙P(B/A)</m:t>
          </m:r>
        </m:oMath>
      </m:oMathPara>
    </w:p>
    <w:p w:rsidR="00000BE8" w:rsidRDefault="00000BE8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00BE8">
        <w:rPr>
          <w:rFonts w:ascii="Times New Roman" w:hAnsi="Times New Roman" w:cs="Times New Roman"/>
          <w:i/>
          <w:sz w:val="28"/>
          <w:szCs w:val="28"/>
          <w:u w:val="single"/>
        </w:rPr>
        <w:t>Независимость событий</w:t>
      </w:r>
      <w:r w:rsidR="009730FF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000BE8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000BE8" w:rsidRDefault="00000BE8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0BE8">
        <w:rPr>
          <w:rFonts w:ascii="Times New Roman" w:hAnsi="Times New Roman" w:cs="Times New Roman"/>
          <w:sz w:val="28"/>
          <w:szCs w:val="28"/>
        </w:rPr>
        <w:t>События A и B называют независимыми, если</w:t>
      </w:r>
    </w:p>
    <w:p w:rsidR="00764B57" w:rsidRPr="00E64469" w:rsidRDefault="00764B57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A∙B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∙P(B)</m:t>
          </m:r>
        </m:oMath>
      </m:oMathPara>
    </w:p>
    <w:p w:rsidR="00000BE8" w:rsidRDefault="00000BE8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0BE8">
        <w:rPr>
          <w:rFonts w:ascii="Times New Roman" w:hAnsi="Times New Roman" w:cs="Times New Roman"/>
          <w:i/>
          <w:sz w:val="28"/>
          <w:szCs w:val="28"/>
          <w:u w:val="single"/>
        </w:rPr>
        <w:t>Следствие.</w:t>
      </w:r>
      <w:r w:rsidRPr="00000BE8">
        <w:rPr>
          <w:rFonts w:ascii="Times New Roman" w:hAnsi="Times New Roman" w:cs="Times New Roman"/>
          <w:sz w:val="28"/>
          <w:szCs w:val="28"/>
        </w:rPr>
        <w:t xml:space="preserve"> Для независимых событий A и B выполнено соотношение</w:t>
      </w:r>
    </w:p>
    <w:p w:rsidR="00000BE8" w:rsidRPr="00E64469" w:rsidRDefault="00764B57" w:rsidP="00664287">
      <w:pPr>
        <w:pStyle w:val="a7"/>
        <w:spacing w:after="0" w:line="360" w:lineRule="auto"/>
        <w:ind w:left="0"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B/A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.</m:t>
          </m:r>
        </m:oMath>
      </m:oMathPara>
    </w:p>
    <w:p w:rsidR="00000BE8" w:rsidRPr="00000BE8" w:rsidRDefault="00000BE8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0BE8">
        <w:rPr>
          <w:rFonts w:ascii="Times New Roman" w:hAnsi="Times New Roman" w:cs="Times New Roman"/>
          <w:sz w:val="28"/>
          <w:szCs w:val="28"/>
          <w:u w:val="single"/>
        </w:rPr>
        <w:t xml:space="preserve">Формулы полной вероятности и Байеса </w:t>
      </w:r>
    </w:p>
    <w:p w:rsidR="00000BE8" w:rsidRDefault="00000BE8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0BE8">
        <w:rPr>
          <w:rFonts w:ascii="Times New Roman" w:hAnsi="Times New Roman" w:cs="Times New Roman"/>
          <w:sz w:val="28"/>
          <w:szCs w:val="28"/>
        </w:rPr>
        <w:t>События</w:t>
      </w:r>
      <w:r w:rsidR="00764B57" w:rsidRPr="00764B5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00BE8">
        <w:rPr>
          <w:rFonts w:ascii="Times New Roman" w:hAnsi="Times New Roman" w:cs="Times New Roman"/>
          <w:sz w:val="28"/>
          <w:szCs w:val="28"/>
        </w:rPr>
        <w:t xml:space="preserve">называемые гипотезами, образуют </w:t>
      </w:r>
      <w:r w:rsidRPr="00000BE8">
        <w:rPr>
          <w:rFonts w:ascii="Times New Roman" w:hAnsi="Times New Roman" w:cs="Times New Roman"/>
          <w:i/>
          <w:sz w:val="28"/>
          <w:szCs w:val="28"/>
        </w:rPr>
        <w:t>полную группу событий</w:t>
      </w:r>
      <w:r w:rsidRPr="00000BE8">
        <w:rPr>
          <w:rFonts w:ascii="Times New Roman" w:hAnsi="Times New Roman" w:cs="Times New Roman"/>
          <w:sz w:val="28"/>
          <w:szCs w:val="28"/>
        </w:rPr>
        <w:t>, если выполнены следующие условия:</w:t>
      </w:r>
    </w:p>
    <w:p w:rsidR="00764B57" w:rsidRPr="00764B57" w:rsidRDefault="00664287" w:rsidP="00664287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64B57">
        <w:rPr>
          <w:rFonts w:ascii="Times New Roman" w:hAnsi="Times New Roman" w:cs="Times New Roman"/>
          <w:sz w:val="28"/>
          <w:szCs w:val="28"/>
        </w:rPr>
        <w:t xml:space="preserve">События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764B57">
        <w:rPr>
          <w:rFonts w:ascii="Times New Roman" w:eastAsiaTheme="minorEastAsia" w:hAnsi="Times New Roman" w:cs="Times New Roman"/>
          <w:sz w:val="28"/>
          <w:szCs w:val="28"/>
        </w:rPr>
        <w:t xml:space="preserve"> несовместны при любых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i≠j;</m:t>
        </m:r>
      </m:oMath>
    </w:p>
    <w:p w:rsidR="00000BE8" w:rsidRPr="00664287" w:rsidRDefault="00764B57" w:rsidP="00664287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664287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Pr="00664287">
        <w:rPr>
          <w:rFonts w:ascii="Times New Roman" w:hAnsi="Times New Roman" w:cs="Times New Roman"/>
          <w:sz w:val="28"/>
          <w:szCs w:val="28"/>
        </w:rPr>
        <w:t xml:space="preserve"> Ω</w:t>
      </w:r>
    </w:p>
    <w:p w:rsidR="00000BE8" w:rsidRDefault="00000BE8" w:rsidP="00664287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0BE8">
        <w:rPr>
          <w:rFonts w:ascii="Times New Roman" w:hAnsi="Times New Roman" w:cs="Times New Roman"/>
          <w:sz w:val="28"/>
          <w:szCs w:val="28"/>
        </w:rPr>
        <w:t xml:space="preserve">В этом случае для любого события </w:t>
      </w:r>
      <w:r w:rsidRPr="00000BE8">
        <w:rPr>
          <w:rFonts w:ascii="Times New Roman" w:hAnsi="Times New Roman" w:cs="Times New Roman"/>
          <w:i/>
          <w:sz w:val="28"/>
          <w:szCs w:val="28"/>
        </w:rPr>
        <w:t>A</w:t>
      </w:r>
      <w:r w:rsidRPr="00000BE8">
        <w:rPr>
          <w:rFonts w:ascii="Times New Roman" w:hAnsi="Times New Roman" w:cs="Times New Roman"/>
          <w:sz w:val="28"/>
          <w:szCs w:val="28"/>
        </w:rPr>
        <w:t xml:space="preserve"> выполнены два соотношения:</w:t>
      </w:r>
    </w:p>
    <w:p w:rsidR="00764B57" w:rsidRPr="00664287" w:rsidRDefault="00664287" w:rsidP="00664287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)∙P(A/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-формула полной вероятности</m:t>
        </m:r>
      </m:oMath>
    </w:p>
    <w:p w:rsidR="00664287" w:rsidRPr="00664287" w:rsidRDefault="00664287" w:rsidP="00664287">
      <w:pPr>
        <w:pStyle w:val="a7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/A)=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*P(A/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P(A)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-формула Байеса.</m:t>
        </m:r>
      </m:oMath>
    </w:p>
    <w:p w:rsidR="00000BE8" w:rsidRPr="00000BE8" w:rsidRDefault="00000BE8" w:rsidP="00000BE8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BE8" w:rsidRDefault="00000BE8" w:rsidP="00000BE8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9730FF" w:rsidRPr="009730FF" w:rsidRDefault="009730FF" w:rsidP="00D170D1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 </w:t>
      </w:r>
      <w:r w:rsidRPr="009730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Серия независимых испытаний Бернулли.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Теоремы Муавра-Лапласа.</w:t>
      </w:r>
    </w:p>
    <w:p w:rsidR="009730FF" w:rsidRDefault="009730FF" w:rsidP="00D170D1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730FF">
        <w:rPr>
          <w:rFonts w:ascii="Times New Roman" w:hAnsi="Times New Roman" w:cs="Times New Roman"/>
          <w:sz w:val="28"/>
          <w:szCs w:val="28"/>
        </w:rPr>
        <w:t xml:space="preserve">Пусть проведена серия независимых испытаний, в каждом из которых вероятность появления события </w:t>
      </w:r>
      <w:r w:rsidRPr="009730FF">
        <w:rPr>
          <w:rFonts w:ascii="Times New Roman" w:hAnsi="Times New Roman" w:cs="Times New Roman"/>
          <w:i/>
          <w:sz w:val="28"/>
          <w:szCs w:val="28"/>
        </w:rPr>
        <w:t>A</w:t>
      </w:r>
      <w:r w:rsidRPr="009730FF">
        <w:rPr>
          <w:rFonts w:ascii="Times New Roman" w:hAnsi="Times New Roman" w:cs="Times New Roman"/>
          <w:sz w:val="28"/>
          <w:szCs w:val="28"/>
        </w:rPr>
        <w:t xml:space="preserve"> равна </w:t>
      </w:r>
      <w:r w:rsidRPr="009730FF">
        <w:rPr>
          <w:rFonts w:ascii="Times New Roman" w:hAnsi="Times New Roman" w:cs="Times New Roman"/>
          <w:i/>
          <w:sz w:val="28"/>
          <w:szCs w:val="28"/>
        </w:rPr>
        <w:t>p</w:t>
      </w:r>
      <w:r w:rsidRPr="009730FF">
        <w:rPr>
          <w:rFonts w:ascii="Times New Roman" w:hAnsi="Times New Roman" w:cs="Times New Roman"/>
          <w:sz w:val="28"/>
          <w:szCs w:val="28"/>
        </w:rPr>
        <w:t xml:space="preserve"> (схема Бернулли). Тогда вероятность того, что в </w:t>
      </w:r>
      <w:r w:rsidRPr="009730FF">
        <w:rPr>
          <w:rFonts w:ascii="Times New Roman" w:hAnsi="Times New Roman" w:cs="Times New Roman"/>
          <w:i/>
          <w:sz w:val="28"/>
          <w:szCs w:val="28"/>
        </w:rPr>
        <w:t>серии из n испытаний</w:t>
      </w:r>
      <w:r w:rsidRPr="009730FF">
        <w:rPr>
          <w:rFonts w:ascii="Times New Roman" w:hAnsi="Times New Roman" w:cs="Times New Roman"/>
          <w:sz w:val="28"/>
          <w:szCs w:val="28"/>
        </w:rPr>
        <w:t xml:space="preserve"> событие </w:t>
      </w:r>
      <w:r w:rsidRPr="009730FF">
        <w:rPr>
          <w:rFonts w:ascii="Times New Roman" w:hAnsi="Times New Roman" w:cs="Times New Roman"/>
          <w:i/>
          <w:sz w:val="28"/>
          <w:szCs w:val="28"/>
        </w:rPr>
        <w:t>A появится ровно k</w:t>
      </w:r>
      <w:r w:rsidRPr="009730FF">
        <w:rPr>
          <w:rFonts w:ascii="Times New Roman" w:hAnsi="Times New Roman" w:cs="Times New Roman"/>
          <w:sz w:val="28"/>
          <w:szCs w:val="28"/>
        </w:rPr>
        <w:t xml:space="preserve"> раз, выражается </w:t>
      </w:r>
      <w:r w:rsidRPr="009730FF">
        <w:rPr>
          <w:rFonts w:ascii="Times New Roman" w:hAnsi="Times New Roman" w:cs="Times New Roman"/>
          <w:i/>
          <w:sz w:val="28"/>
          <w:szCs w:val="28"/>
        </w:rPr>
        <w:t>формулой Бернулли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9730FF" w:rsidRPr="00E64469" w:rsidRDefault="00664287" w:rsidP="00D170D1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32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n-k</m:t>
              </m:r>
            </m:sup>
          </m:sSup>
          <m:r>
            <w:rPr>
              <w:rFonts w:ascii="Cambria Math" w:hAnsi="Cambria Math" w:cs="Times New Roman"/>
              <w:sz w:val="32"/>
              <w:szCs w:val="28"/>
            </w:rPr>
            <m:t>, q=1-p.</m:t>
          </m:r>
        </m:oMath>
      </m:oMathPara>
    </w:p>
    <w:p w:rsidR="009730FF" w:rsidRDefault="009730FF" w:rsidP="00D170D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730FF">
        <w:rPr>
          <w:rFonts w:ascii="Times New Roman" w:hAnsi="Times New Roman" w:cs="Times New Roman"/>
          <w:sz w:val="28"/>
          <w:szCs w:val="28"/>
        </w:rPr>
        <w:t xml:space="preserve">При больших значениях </w:t>
      </w:r>
      <w:r w:rsidRPr="009730FF">
        <w:rPr>
          <w:rFonts w:ascii="Times New Roman" w:hAnsi="Times New Roman" w:cs="Times New Roman"/>
          <w:i/>
          <w:sz w:val="28"/>
          <w:szCs w:val="28"/>
        </w:rPr>
        <w:t>n</w:t>
      </w:r>
      <w:r w:rsidRPr="009730FF">
        <w:rPr>
          <w:rFonts w:ascii="Times New Roman" w:hAnsi="Times New Roman" w:cs="Times New Roman"/>
          <w:sz w:val="28"/>
          <w:szCs w:val="28"/>
        </w:rPr>
        <w:t xml:space="preserve"> расчеты по формуле Бернулли затруднительны, поэтому используются приближенные формулы.</w:t>
      </w:r>
    </w:p>
    <w:p w:rsidR="009730FF" w:rsidRDefault="009730FF" w:rsidP="00D170D1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730FF">
        <w:rPr>
          <w:rFonts w:ascii="Times New Roman" w:hAnsi="Times New Roman" w:cs="Times New Roman"/>
          <w:i/>
          <w:sz w:val="28"/>
          <w:szCs w:val="28"/>
          <w:u w:val="single"/>
        </w:rPr>
        <w:t>Нормальное приближение для схемы Бернулли:</w:t>
      </w:r>
    </w:p>
    <w:p w:rsidR="00F85754" w:rsidRPr="00F85754" w:rsidRDefault="00664287" w:rsidP="00D170D1">
      <w:pPr>
        <w:pStyle w:val="a7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 xml:space="preserve">  P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36"/>
                <w:szCs w:val="28"/>
                <w:u w:val="single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u w:val="single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8"/>
                    <w:u w:val="single"/>
                  </w:rPr>
                  <m:t>npq</m:t>
                </m:r>
              </m:e>
            </m:rad>
          </m:den>
        </m:f>
        <m:r>
          <w:rPr>
            <w:rFonts w:ascii="Cambria Math" w:hAnsi="Cambria Math" w:cs="Times New Roman"/>
            <w:sz w:val="36"/>
            <w:szCs w:val="28"/>
          </w:rPr>
          <m:t>∙φ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28"/>
          </w:rPr>
          <m:t>, φ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36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36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36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36"/>
            <w:szCs w:val="28"/>
          </w:rPr>
          <m:t>, x=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k-np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npq</m:t>
                </m:r>
              </m:e>
            </m:rad>
          </m:den>
        </m:f>
      </m:oMath>
      <w:r w:rsidRPr="00D170D1">
        <w:rPr>
          <w:rFonts w:ascii="Times New Roman" w:eastAsiaTheme="minorEastAsia" w:hAnsi="Times New Roman" w:cs="Times New Roman"/>
          <w:i/>
          <w:sz w:val="36"/>
          <w:szCs w:val="28"/>
        </w:rPr>
        <w:t xml:space="preserve"> </w:t>
      </w:r>
      <w:r w:rsidRPr="00664287">
        <w:rPr>
          <w:rFonts w:ascii="Times New Roman" w:eastAsiaTheme="minorEastAsia" w:hAnsi="Times New Roman" w:cs="Times New Roman"/>
          <w:i/>
          <w:sz w:val="36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локальная теорема Муавра-Лапласа;</w:t>
      </w:r>
      <w:r w:rsidR="00F85754">
        <w:rPr>
          <w:rFonts w:ascii="Times New Roman" w:eastAsiaTheme="minorEastAsia" w:hAnsi="Times New Roman" w:cs="Times New Roman"/>
          <w:i/>
          <w:sz w:val="40"/>
          <w:szCs w:val="28"/>
        </w:rPr>
        <w:t xml:space="preserve"> </w:t>
      </w:r>
    </w:p>
    <w:p w:rsidR="00664287" w:rsidRPr="00F85754" w:rsidRDefault="00F85754" w:rsidP="00F85754">
      <w:pPr>
        <w:pStyle w:val="a7"/>
        <w:spacing w:after="0" w:line="360" w:lineRule="auto"/>
        <w:ind w:left="567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F85754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И</w:t>
      </w:r>
      <w:r w:rsidRPr="00F85754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нтегральная теорема Муавра-Лапласа</w:t>
      </w:r>
    </w:p>
    <w:p w:rsidR="00D170D1" w:rsidRPr="00D170D1" w:rsidRDefault="00D170D1" w:rsidP="00D170D1">
      <w:pPr>
        <w:pStyle w:val="a7"/>
        <w:numPr>
          <w:ilvl w:val="0"/>
          <w:numId w:val="6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i/>
          <w:szCs w:val="28"/>
          <w:u w:val="single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28"/>
              </w:rPr>
              <m:t xml:space="preserve">  P</m:t>
            </m:r>
          </m:e>
          <m:sub>
            <m:r>
              <w:rPr>
                <w:rFonts w:ascii="Cambria Math" w:hAnsi="Cambria Math" w:cs="Times New Roman"/>
                <w:sz w:val="36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≤k≤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6"/>
            <w:szCs w:val="28"/>
          </w:rPr>
          <m:t>=Ф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36"/>
            <w:szCs w:val="28"/>
          </w:rPr>
          <m:t>-Ф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36"/>
            <w:szCs w:val="28"/>
          </w:rPr>
          <m:t>,Ф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36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36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2π</m:t>
                </m:r>
              </m:e>
            </m:rad>
          </m:den>
        </m:f>
        <m:r>
          <w:rPr>
            <w:rFonts w:ascii="Cambria Math" w:hAnsi="Cambria Math" w:cs="Times New Roman"/>
            <w:sz w:val="36"/>
            <w:szCs w:val="28"/>
          </w:rPr>
          <m:t>∙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36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6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36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  <w:sz w:val="36"/>
                <w:szCs w:val="28"/>
              </w:rPr>
              <m:t xml:space="preserve">dt,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6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6"/>
                    <w:szCs w:val="28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28"/>
                        <w:u w:val="single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36"/>
                        <w:szCs w:val="28"/>
                        <w:u w:val="single"/>
                      </w:rPr>
                      <m:t>npq</m:t>
                    </m:r>
                  </m:e>
                </m:rad>
              </m:den>
            </m:f>
          </m:e>
        </m:nary>
        <m:r>
          <w:rPr>
            <w:rFonts w:ascii="Cambria Math" w:hAnsi="Cambria Math" w:cs="Times New Roman"/>
            <w:sz w:val="36"/>
            <w:szCs w:val="28"/>
          </w:rPr>
          <m:t>, i=1,2</m:t>
        </m:r>
        <m:r>
          <w:rPr>
            <w:rFonts w:ascii="Cambria Math" w:hAnsi="Cambria Math" w:cs="Times New Roman"/>
            <w:sz w:val="36"/>
            <w:szCs w:val="28"/>
          </w:rPr>
          <m:t xml:space="preserve"> </m:t>
        </m:r>
      </m:oMath>
      <w:r w:rsidR="00E64469">
        <w:rPr>
          <w:rFonts w:ascii="Times New Roman" w:eastAsiaTheme="minorEastAsia" w:hAnsi="Times New Roman" w:cs="Times New Roman"/>
          <w:i/>
          <w:sz w:val="40"/>
          <w:szCs w:val="28"/>
        </w:rPr>
        <w:t xml:space="preserve"> </w:t>
      </w:r>
    </w:p>
    <w:p w:rsidR="009730FF" w:rsidRDefault="009730FF" w:rsidP="009730FF">
      <w:pPr>
        <w:pStyle w:val="a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9730FF" w:rsidRDefault="009730FF" w:rsidP="009730FF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9730FF" w:rsidRPr="009730FF" w:rsidRDefault="009730FF" w:rsidP="00AB5D56">
      <w:pPr>
        <w:pStyle w:val="a7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0F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Непрерывные случайные величины и их характеристики</w:t>
      </w:r>
    </w:p>
    <w:p w:rsidR="009730FF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068C" w:rsidRP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sz w:val="28"/>
          <w:szCs w:val="28"/>
        </w:rPr>
        <w:t xml:space="preserve">В отличие от </w:t>
      </w:r>
      <w:r w:rsidRPr="0070068C">
        <w:rPr>
          <w:rFonts w:ascii="Times New Roman" w:hAnsi="Times New Roman" w:cs="Times New Roman"/>
          <w:i/>
          <w:sz w:val="28"/>
          <w:szCs w:val="28"/>
        </w:rPr>
        <w:t>дискретных случайных величин</w:t>
      </w:r>
      <w:r w:rsidRPr="0070068C">
        <w:rPr>
          <w:rFonts w:ascii="Times New Roman" w:hAnsi="Times New Roman" w:cs="Times New Roman"/>
          <w:sz w:val="28"/>
          <w:szCs w:val="28"/>
        </w:rPr>
        <w:t xml:space="preserve">, принимающих только изолированные числовые значения, </w:t>
      </w:r>
      <w:r w:rsidRPr="0070068C">
        <w:rPr>
          <w:rFonts w:ascii="Times New Roman" w:hAnsi="Times New Roman" w:cs="Times New Roman"/>
          <w:i/>
          <w:sz w:val="28"/>
          <w:szCs w:val="28"/>
        </w:rPr>
        <w:t>непрерыв</w:t>
      </w:r>
      <w:r w:rsidR="0070068C" w:rsidRPr="0070068C">
        <w:rPr>
          <w:rFonts w:ascii="Times New Roman" w:hAnsi="Times New Roman" w:cs="Times New Roman"/>
          <w:i/>
          <w:sz w:val="28"/>
          <w:szCs w:val="28"/>
        </w:rPr>
        <w:t>ные случайные величины</w:t>
      </w:r>
      <w:r w:rsidR="0070068C">
        <w:rPr>
          <w:rFonts w:ascii="Times New Roman" w:hAnsi="Times New Roman" w:cs="Times New Roman"/>
          <w:sz w:val="28"/>
          <w:szCs w:val="28"/>
        </w:rPr>
        <w:t xml:space="preserve">  </w:t>
      </w:r>
      <w:r w:rsidR="0070068C" w:rsidRPr="00D170D1">
        <w:rPr>
          <w:rFonts w:ascii="Times New Roman" w:hAnsi="Times New Roman" w:cs="Times New Roman"/>
          <w:i/>
          <w:sz w:val="28"/>
          <w:szCs w:val="28"/>
        </w:rPr>
        <w:t>ξ = ξ (ω)</w:t>
      </w:r>
      <w:r w:rsidRPr="0070068C">
        <w:rPr>
          <w:rFonts w:ascii="Times New Roman" w:hAnsi="Times New Roman" w:cs="Times New Roman"/>
          <w:sz w:val="28"/>
          <w:szCs w:val="28"/>
        </w:rPr>
        <w:t xml:space="preserve"> могут принимать значения из произвольного числового промежутка. </w:t>
      </w:r>
    </w:p>
    <w:p w:rsidR="009730FF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sz w:val="28"/>
          <w:szCs w:val="28"/>
        </w:rPr>
        <w:t xml:space="preserve">Непрерывную случайную величину можно задать с помощью </w:t>
      </w:r>
      <w:r w:rsidRPr="0070068C">
        <w:rPr>
          <w:rFonts w:ascii="Times New Roman" w:hAnsi="Times New Roman" w:cs="Times New Roman"/>
          <w:i/>
          <w:sz w:val="28"/>
          <w:szCs w:val="28"/>
        </w:rPr>
        <w:t>функции распределения</w:t>
      </w:r>
      <w:r w:rsidRPr="0070068C">
        <w:rPr>
          <w:rFonts w:ascii="Times New Roman" w:hAnsi="Times New Roman" w:cs="Times New Roman"/>
          <w:sz w:val="28"/>
          <w:szCs w:val="28"/>
        </w:rPr>
        <w:t xml:space="preserve">. </w:t>
      </w:r>
      <w:r w:rsidRPr="0070068C">
        <w:rPr>
          <w:rFonts w:ascii="Times New Roman" w:hAnsi="Times New Roman" w:cs="Times New Roman"/>
          <w:i/>
          <w:sz w:val="28"/>
          <w:szCs w:val="28"/>
        </w:rPr>
        <w:t>Функцией распределения</w:t>
      </w:r>
      <w:r w:rsidRPr="0070068C">
        <w:rPr>
          <w:rFonts w:ascii="Times New Roman" w:hAnsi="Times New Roman" w:cs="Times New Roman"/>
          <w:sz w:val="28"/>
          <w:szCs w:val="28"/>
        </w:rPr>
        <w:t xml:space="preserve"> случайной величины ξ называют числовую функцию </w:t>
      </w:r>
      <w:r w:rsidRPr="0070068C">
        <w:rPr>
          <w:rFonts w:ascii="Times New Roman" w:hAnsi="Times New Roman" w:cs="Times New Roman"/>
          <w:i/>
          <w:sz w:val="28"/>
          <w:szCs w:val="28"/>
        </w:rPr>
        <w:t>F</w:t>
      </w:r>
      <w:r w:rsidRPr="0070068C">
        <w:rPr>
          <w:rFonts w:ascii="Times New Roman" w:hAnsi="Times New Roman" w:cs="Times New Roman"/>
          <w:i/>
          <w:sz w:val="28"/>
          <w:szCs w:val="28"/>
          <w:vertAlign w:val="subscript"/>
        </w:rPr>
        <w:t>ξ</w:t>
      </w:r>
      <w:r w:rsidRPr="0070068C">
        <w:rPr>
          <w:rFonts w:ascii="Times New Roman" w:hAnsi="Times New Roman" w:cs="Times New Roman"/>
          <w:sz w:val="28"/>
          <w:szCs w:val="28"/>
        </w:rPr>
        <w:t xml:space="preserve"> , заданную соотношением</w:t>
      </w:r>
    </w:p>
    <w:p w:rsidR="00D170D1" w:rsidRPr="00E64469" w:rsidRDefault="00D170D1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  <w:vertAlign w:val="subscript"/>
                </w:rPr>
                <m:t>ξ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ξ (ω</m:t>
              </m:r>
              <m:r>
                <w:rPr>
                  <w:rFonts w:ascii="Cambria Math" w:hAnsi="Times New Roman" w:cs="Times New Roman"/>
                  <w:sz w:val="32"/>
                  <w:szCs w:val="28"/>
                </w:rPr>
                <m:t>)</m:t>
              </m:r>
              <m:r>
                <w:rPr>
                  <w:rFonts w:ascii="Cambria Math" w:hAnsi="Cambria Math" w:cs="Times New Roman"/>
                  <w:sz w:val="32"/>
                  <w:szCs w:val="28"/>
                </w:rPr>
                <m:t>≤</m:t>
              </m:r>
              <m:r>
                <w:rPr>
                  <w:rFonts w:ascii="Cambria Math" w:hAnsi="Times New Roman" w:cs="Times New Roman"/>
                  <w:sz w:val="32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28"/>
            </w:rPr>
            <m:t>.</m:t>
          </m:r>
        </m:oMath>
      </m:oMathPara>
    </w:p>
    <w:p w:rsidR="009730FF" w:rsidRP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30FF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Замечание</w:t>
      </w:r>
      <w:r w:rsidRPr="0070068C">
        <w:rPr>
          <w:rFonts w:ascii="Times New Roman" w:hAnsi="Times New Roman" w:cs="Times New Roman"/>
          <w:sz w:val="28"/>
          <w:szCs w:val="28"/>
        </w:rPr>
        <w:t xml:space="preserve">. Нижний индекс ξ у обозначения </w:t>
      </w:r>
      <w:r w:rsidR="0070068C" w:rsidRPr="0070068C">
        <w:rPr>
          <w:rFonts w:ascii="Times New Roman" w:hAnsi="Times New Roman" w:cs="Times New Roman"/>
          <w:i/>
          <w:sz w:val="28"/>
          <w:szCs w:val="28"/>
        </w:rPr>
        <w:t>F</w:t>
      </w:r>
      <w:r w:rsidR="0070068C" w:rsidRPr="0070068C">
        <w:rPr>
          <w:rFonts w:ascii="Times New Roman" w:hAnsi="Times New Roman" w:cs="Times New Roman"/>
          <w:i/>
          <w:sz w:val="28"/>
          <w:szCs w:val="28"/>
          <w:vertAlign w:val="subscript"/>
        </w:rPr>
        <w:t>ξ</w:t>
      </w:r>
      <w:r w:rsidRPr="0070068C">
        <w:rPr>
          <w:rFonts w:ascii="Times New Roman" w:hAnsi="Times New Roman" w:cs="Times New Roman"/>
          <w:sz w:val="28"/>
          <w:szCs w:val="28"/>
        </w:rPr>
        <w:t xml:space="preserve"> можно не использовать. Свойства функции распределения:</w:t>
      </w:r>
    </w:p>
    <w:p w:rsidR="00AB5D56" w:rsidRDefault="00AB5D56" w:rsidP="00AB5D56">
      <w:pPr>
        <w:pStyle w:val="a7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значений </w:t>
      </w:r>
      <w:r w:rsidRPr="00AB5D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AB5D5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B5D56" w:rsidRDefault="00AB5D56" w:rsidP="00AB5D56">
      <w:pPr>
        <w:pStyle w:val="a7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убывает для всех значений </w:t>
      </w:r>
      <w:r w:rsidRPr="00AB5D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AB5D5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AB5D56" w:rsidRPr="0070068C" w:rsidRDefault="00AB5D56" w:rsidP="00AB5D56">
      <w:pPr>
        <w:pStyle w:val="a7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=1. </m:t>
            </m:r>
          </m:e>
        </m:func>
      </m:oMath>
    </w:p>
    <w:p w:rsidR="00AB5D56" w:rsidRPr="00AB5D56" w:rsidRDefault="00AB5D56" w:rsidP="00AB5D56">
      <w:pPr>
        <w:pStyle w:val="a7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≤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для любых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AB5D5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B5D56" w:rsidRPr="0070068C" w:rsidRDefault="00AB5D56" w:rsidP="00AB5D56">
      <w:pPr>
        <w:pStyle w:val="a7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→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. </m:t>
            </m:r>
          </m:e>
        </m:func>
      </m:oMath>
    </w:p>
    <w:p w:rsidR="009730FF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i/>
          <w:sz w:val="28"/>
          <w:szCs w:val="28"/>
          <w:u w:val="single"/>
        </w:rPr>
        <w:t>Замечание.</w:t>
      </w:r>
      <w:r w:rsidRPr="0070068C">
        <w:rPr>
          <w:rFonts w:ascii="Times New Roman" w:hAnsi="Times New Roman" w:cs="Times New Roman"/>
          <w:sz w:val="28"/>
          <w:szCs w:val="28"/>
        </w:rPr>
        <w:t xml:space="preserve"> Случайная величина </w:t>
      </w:r>
      <w:r w:rsidRPr="00AB5D56">
        <w:rPr>
          <w:rFonts w:ascii="Times New Roman" w:hAnsi="Times New Roman" w:cs="Times New Roman"/>
          <w:i/>
          <w:sz w:val="28"/>
          <w:szCs w:val="28"/>
        </w:rPr>
        <w:t xml:space="preserve">ξ </w:t>
      </w:r>
      <w:r w:rsidRPr="0070068C">
        <w:rPr>
          <w:rFonts w:ascii="Times New Roman" w:hAnsi="Times New Roman" w:cs="Times New Roman"/>
          <w:i/>
          <w:sz w:val="28"/>
          <w:szCs w:val="28"/>
        </w:rPr>
        <w:t>непрерывна</w:t>
      </w:r>
      <w:r w:rsidR="0070068C">
        <w:rPr>
          <w:rFonts w:ascii="Times New Roman" w:hAnsi="Times New Roman" w:cs="Times New Roman"/>
          <w:sz w:val="28"/>
          <w:szCs w:val="28"/>
        </w:rPr>
        <w:t xml:space="preserve"> тогда и только тогда, когда P </w:t>
      </w:r>
      <w:r w:rsidRPr="00AB5D56">
        <w:rPr>
          <w:rFonts w:ascii="Times New Roman" w:hAnsi="Times New Roman" w:cs="Times New Roman"/>
          <w:i/>
          <w:sz w:val="28"/>
          <w:szCs w:val="28"/>
        </w:rPr>
        <w:sym w:font="Symbol" w:char="F07B"/>
      </w:r>
      <w:r w:rsidRPr="00AB5D56">
        <w:rPr>
          <w:rFonts w:ascii="Times New Roman" w:hAnsi="Times New Roman" w:cs="Times New Roman"/>
          <w:i/>
          <w:sz w:val="28"/>
          <w:szCs w:val="28"/>
        </w:rPr>
        <w:t xml:space="preserve"> ξ = </w:t>
      </w:r>
      <w:r w:rsidR="0070068C" w:rsidRPr="00AB5D5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B5D56">
        <w:rPr>
          <w:rFonts w:ascii="Times New Roman" w:hAnsi="Times New Roman" w:cs="Times New Roman"/>
          <w:i/>
          <w:sz w:val="28"/>
          <w:szCs w:val="28"/>
        </w:rPr>
        <w:sym w:font="Symbol" w:char="F07D"/>
      </w:r>
      <w:r w:rsidRPr="0070068C">
        <w:rPr>
          <w:rFonts w:ascii="Times New Roman" w:hAnsi="Times New Roman" w:cs="Times New Roman"/>
          <w:sz w:val="28"/>
          <w:szCs w:val="28"/>
        </w:rPr>
        <w:t xml:space="preserve"> = 0 для всех значений </w:t>
      </w:r>
      <w:r w:rsidRPr="0070068C">
        <w:rPr>
          <w:rFonts w:ascii="Times New Roman" w:hAnsi="Times New Roman" w:cs="Times New Roman"/>
          <w:i/>
          <w:sz w:val="28"/>
          <w:szCs w:val="28"/>
        </w:rPr>
        <w:t>x</w:t>
      </w:r>
      <w:r w:rsidRPr="0070068C">
        <w:rPr>
          <w:rFonts w:ascii="Times New Roman" w:hAnsi="Times New Roman" w:cs="Times New Roman"/>
          <w:sz w:val="28"/>
          <w:szCs w:val="28"/>
        </w:rPr>
        <w:t xml:space="preserve"> . Случайную величину ξ можно </w:t>
      </w:r>
      <w:r w:rsidR="0070068C">
        <w:rPr>
          <w:rFonts w:ascii="Times New Roman" w:hAnsi="Times New Roman" w:cs="Times New Roman"/>
          <w:sz w:val="28"/>
          <w:szCs w:val="28"/>
        </w:rPr>
        <w:t xml:space="preserve">задать также с помощью функции </w:t>
      </w:r>
      <w:r w:rsidR="0070068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0068C" w:rsidRPr="0070068C">
        <w:rPr>
          <w:rFonts w:ascii="Times New Roman" w:hAnsi="Times New Roman" w:cs="Times New Roman"/>
          <w:i/>
          <w:sz w:val="28"/>
          <w:szCs w:val="28"/>
          <w:vertAlign w:val="subscript"/>
        </w:rPr>
        <w:t>ξ</w:t>
      </w:r>
      <w:r w:rsidR="0070068C" w:rsidRPr="0070068C">
        <w:rPr>
          <w:rFonts w:ascii="Times New Roman" w:hAnsi="Times New Roman" w:cs="Times New Roman"/>
          <w:sz w:val="28"/>
          <w:szCs w:val="28"/>
        </w:rPr>
        <w:t xml:space="preserve"> (</w:t>
      </w:r>
      <w:r w:rsidRPr="0070068C">
        <w:rPr>
          <w:rFonts w:ascii="Times New Roman" w:hAnsi="Times New Roman" w:cs="Times New Roman"/>
          <w:i/>
          <w:sz w:val="28"/>
          <w:szCs w:val="28"/>
        </w:rPr>
        <w:t>x</w:t>
      </w:r>
      <w:r w:rsidR="0070068C" w:rsidRPr="0070068C">
        <w:rPr>
          <w:rFonts w:ascii="Times New Roman" w:hAnsi="Times New Roman" w:cs="Times New Roman"/>
          <w:sz w:val="28"/>
          <w:szCs w:val="28"/>
        </w:rPr>
        <w:t>)</w:t>
      </w:r>
      <w:r w:rsidRPr="0070068C">
        <w:rPr>
          <w:rFonts w:ascii="Times New Roman" w:hAnsi="Times New Roman" w:cs="Times New Roman"/>
          <w:sz w:val="28"/>
          <w:szCs w:val="28"/>
        </w:rPr>
        <w:t xml:space="preserve"> , такой, что</w:t>
      </w:r>
    </w:p>
    <w:p w:rsidR="00AB5D56" w:rsidRPr="00AB5D56" w:rsidRDefault="00AB5D56" w:rsidP="00AB5D56">
      <w:pPr>
        <w:pStyle w:val="a7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≥</m:t>
        </m:r>
        <m:r>
          <w:rPr>
            <w:rFonts w:ascii="Cambria Math" w:hAnsi="Times New Roman" w:cs="Times New Roman"/>
            <w:sz w:val="28"/>
            <w:szCs w:val="28"/>
          </w:rPr>
          <m:t>0;</m:t>
        </m:r>
      </m:oMath>
    </w:p>
    <w:p w:rsidR="00AB5D56" w:rsidRDefault="00AB5D56" w:rsidP="00AB5D56">
      <w:pPr>
        <w:pStyle w:val="a7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+∞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dx=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:rsidR="00AB5D56" w:rsidRDefault="00AB5D56" w:rsidP="00AB5D56">
      <w:pPr>
        <w:pStyle w:val="a7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28"/>
              </w:rPr>
              <m:t>-∞</m:t>
            </m:r>
          </m:sub>
          <m:sup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ξ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32"/>
                    <w:szCs w:val="28"/>
                  </w:rPr>
                  <m:t>y</m:t>
                </m:r>
              </m:e>
            </m:d>
            <m:r>
              <w:rPr>
                <w:rFonts w:ascii="Cambria Math" w:hAnsi="Times New Roman" w:cs="Times New Roman"/>
                <w:sz w:val="32"/>
                <w:szCs w:val="28"/>
              </w:rPr>
              <m:t>dy=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</m:e>
        </m:d>
      </m:oMath>
      <w:r w:rsidRPr="00E64469">
        <w:rPr>
          <w:rFonts w:ascii="Times New Roman" w:eastAsiaTheme="minorEastAsia" w:hAnsi="Times New Roman" w:cs="Times New Roman"/>
          <w:sz w:val="32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значений </w:t>
      </w:r>
      <w:r w:rsidRPr="00AB5D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AB5D5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9730FF" w:rsidRP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70068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0068C" w:rsidRPr="0070068C">
        <w:rPr>
          <w:rFonts w:ascii="Times New Roman" w:hAnsi="Times New Roman" w:cs="Times New Roman"/>
          <w:i/>
          <w:sz w:val="28"/>
          <w:szCs w:val="28"/>
          <w:vertAlign w:val="subscript"/>
        </w:rPr>
        <w:t>ξ</w:t>
      </w:r>
      <w:r w:rsidR="0070068C" w:rsidRPr="0070068C">
        <w:rPr>
          <w:rFonts w:ascii="Times New Roman" w:hAnsi="Times New Roman" w:cs="Times New Roman"/>
          <w:sz w:val="28"/>
          <w:szCs w:val="28"/>
        </w:rPr>
        <w:t xml:space="preserve"> (</w:t>
      </w:r>
      <w:r w:rsidR="0070068C" w:rsidRPr="0070068C">
        <w:rPr>
          <w:rFonts w:ascii="Times New Roman" w:hAnsi="Times New Roman" w:cs="Times New Roman"/>
          <w:i/>
          <w:sz w:val="28"/>
          <w:szCs w:val="28"/>
        </w:rPr>
        <w:t>x</w:t>
      </w:r>
      <w:r w:rsidR="0070068C" w:rsidRPr="0070068C">
        <w:rPr>
          <w:rFonts w:ascii="Times New Roman" w:hAnsi="Times New Roman" w:cs="Times New Roman"/>
          <w:sz w:val="28"/>
          <w:szCs w:val="28"/>
        </w:rPr>
        <w:t>)</w:t>
      </w:r>
      <w:r w:rsidRPr="0070068C">
        <w:rPr>
          <w:rFonts w:ascii="Times New Roman" w:hAnsi="Times New Roman" w:cs="Times New Roman"/>
          <w:sz w:val="28"/>
          <w:szCs w:val="28"/>
        </w:rPr>
        <w:t xml:space="preserve">, удовлетворяющую перечисленным свойствам, называют </w:t>
      </w:r>
      <w:r w:rsidRPr="0070068C">
        <w:rPr>
          <w:rFonts w:ascii="Times New Roman" w:hAnsi="Times New Roman" w:cs="Times New Roman"/>
          <w:i/>
          <w:sz w:val="28"/>
          <w:szCs w:val="28"/>
        </w:rPr>
        <w:t>плотностью распределения</w:t>
      </w:r>
      <w:r w:rsidRPr="0070068C">
        <w:rPr>
          <w:rFonts w:ascii="Times New Roman" w:hAnsi="Times New Roman" w:cs="Times New Roman"/>
          <w:sz w:val="28"/>
          <w:szCs w:val="28"/>
        </w:rPr>
        <w:t xml:space="preserve"> случайной величины </w:t>
      </w:r>
      <w:r w:rsidRPr="00AB5D56">
        <w:rPr>
          <w:rFonts w:ascii="Times New Roman" w:hAnsi="Times New Roman" w:cs="Times New Roman"/>
          <w:i/>
          <w:sz w:val="28"/>
          <w:szCs w:val="28"/>
        </w:rPr>
        <w:t>ξ</w:t>
      </w:r>
      <w:r w:rsidRPr="0070068C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0068C" w:rsidRP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i/>
          <w:sz w:val="28"/>
          <w:szCs w:val="28"/>
          <w:u w:val="single"/>
        </w:rPr>
        <w:t>Замечание</w:t>
      </w:r>
      <w:r w:rsidRPr="0070068C">
        <w:rPr>
          <w:rFonts w:ascii="Times New Roman" w:hAnsi="Times New Roman" w:cs="Times New Roman"/>
          <w:sz w:val="28"/>
          <w:szCs w:val="28"/>
        </w:rPr>
        <w:t xml:space="preserve">. Нижний индекс </w:t>
      </w:r>
      <w:r w:rsidRPr="00AB5D56">
        <w:rPr>
          <w:rFonts w:ascii="Times New Roman" w:hAnsi="Times New Roman" w:cs="Times New Roman"/>
          <w:i/>
          <w:sz w:val="28"/>
          <w:szCs w:val="28"/>
        </w:rPr>
        <w:t>ξ</w:t>
      </w:r>
      <w:r w:rsidRPr="0070068C">
        <w:rPr>
          <w:rFonts w:ascii="Times New Roman" w:hAnsi="Times New Roman" w:cs="Times New Roman"/>
          <w:sz w:val="28"/>
          <w:szCs w:val="28"/>
        </w:rPr>
        <w:t xml:space="preserve"> у обозначения </w:t>
      </w:r>
      <w:r w:rsidR="0070068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0068C" w:rsidRPr="0070068C">
        <w:rPr>
          <w:rFonts w:ascii="Times New Roman" w:hAnsi="Times New Roman" w:cs="Times New Roman"/>
          <w:i/>
          <w:sz w:val="28"/>
          <w:szCs w:val="28"/>
          <w:vertAlign w:val="subscript"/>
        </w:rPr>
        <w:t>ξ</w:t>
      </w:r>
      <w:r w:rsidR="0070068C" w:rsidRPr="0070068C">
        <w:rPr>
          <w:rFonts w:ascii="Times New Roman" w:hAnsi="Times New Roman" w:cs="Times New Roman"/>
          <w:sz w:val="28"/>
          <w:szCs w:val="28"/>
        </w:rPr>
        <w:t xml:space="preserve"> </w:t>
      </w:r>
      <w:r w:rsidRPr="0070068C">
        <w:rPr>
          <w:rFonts w:ascii="Times New Roman" w:hAnsi="Times New Roman" w:cs="Times New Roman"/>
          <w:sz w:val="28"/>
          <w:szCs w:val="28"/>
        </w:rPr>
        <w:t xml:space="preserve"> можно не использовать.</w:t>
      </w:r>
    </w:p>
    <w:p w:rsidR="009730FF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i/>
          <w:sz w:val="28"/>
          <w:szCs w:val="28"/>
          <w:u w:val="single"/>
        </w:rPr>
        <w:t>Следствие</w:t>
      </w:r>
      <w:r w:rsidRPr="0070068C"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AB5D56">
        <w:rPr>
          <w:rFonts w:ascii="Times New Roman" w:hAnsi="Times New Roman" w:cs="Times New Roman"/>
          <w:i/>
          <w:sz w:val="28"/>
          <w:szCs w:val="28"/>
        </w:rPr>
        <w:t>ξ</w:t>
      </w:r>
      <w:r w:rsidRPr="0070068C">
        <w:rPr>
          <w:rFonts w:ascii="Times New Roman" w:hAnsi="Times New Roman" w:cs="Times New Roman"/>
          <w:sz w:val="28"/>
          <w:szCs w:val="28"/>
        </w:rPr>
        <w:t xml:space="preserve"> – непрерывная случайная величина, то</w:t>
      </w:r>
    </w:p>
    <w:p w:rsidR="00AB5D56" w:rsidRPr="00E64469" w:rsidRDefault="00AB5D56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28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32"/>
                  <w:szCs w:val="28"/>
                </w:rPr>
                <m:t>dx=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a&lt;ξ&lt;b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.</m:t>
          </m:r>
        </m:oMath>
      </m:oMathPara>
    </w:p>
    <w:p w:rsidR="009730FF" w:rsidRP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30FF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i/>
          <w:sz w:val="28"/>
          <w:szCs w:val="28"/>
          <w:u w:val="single"/>
        </w:rPr>
        <w:t>Следствие.</w:t>
      </w:r>
      <w:r w:rsidRPr="0070068C">
        <w:rPr>
          <w:rFonts w:ascii="Times New Roman" w:hAnsi="Times New Roman" w:cs="Times New Roman"/>
          <w:sz w:val="28"/>
          <w:szCs w:val="28"/>
        </w:rPr>
        <w:t xml:space="preserve"> Если плотность </w:t>
      </w:r>
      <w:r w:rsidR="0070068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0068C" w:rsidRPr="0070068C">
        <w:rPr>
          <w:rFonts w:ascii="Times New Roman" w:hAnsi="Times New Roman" w:cs="Times New Roman"/>
          <w:i/>
          <w:sz w:val="28"/>
          <w:szCs w:val="28"/>
          <w:vertAlign w:val="subscript"/>
        </w:rPr>
        <w:t>ξ</w:t>
      </w:r>
      <w:r w:rsidR="0070068C" w:rsidRPr="0070068C">
        <w:rPr>
          <w:rFonts w:ascii="Times New Roman" w:hAnsi="Times New Roman" w:cs="Times New Roman"/>
          <w:sz w:val="28"/>
          <w:szCs w:val="28"/>
        </w:rPr>
        <w:t xml:space="preserve"> (</w:t>
      </w:r>
      <w:r w:rsidR="0070068C" w:rsidRPr="0070068C">
        <w:rPr>
          <w:rFonts w:ascii="Times New Roman" w:hAnsi="Times New Roman" w:cs="Times New Roman"/>
          <w:i/>
          <w:sz w:val="28"/>
          <w:szCs w:val="28"/>
        </w:rPr>
        <w:t>x</w:t>
      </w:r>
      <w:r w:rsidR="0070068C" w:rsidRPr="0070068C">
        <w:rPr>
          <w:rFonts w:ascii="Times New Roman" w:hAnsi="Times New Roman" w:cs="Times New Roman"/>
          <w:sz w:val="28"/>
          <w:szCs w:val="28"/>
        </w:rPr>
        <w:t xml:space="preserve">) </w:t>
      </w:r>
      <w:r w:rsidRPr="0070068C">
        <w:rPr>
          <w:rFonts w:ascii="Times New Roman" w:hAnsi="Times New Roman" w:cs="Times New Roman"/>
          <w:sz w:val="28"/>
          <w:szCs w:val="28"/>
        </w:rPr>
        <w:t xml:space="preserve">непрерывна в точке </w:t>
      </w:r>
      <w:r w:rsidRPr="0070068C">
        <w:rPr>
          <w:rFonts w:ascii="Times New Roman" w:hAnsi="Times New Roman" w:cs="Times New Roman"/>
          <w:i/>
          <w:sz w:val="28"/>
          <w:szCs w:val="28"/>
        </w:rPr>
        <w:t>x</w:t>
      </w:r>
      <w:r w:rsidRPr="0070068C">
        <w:rPr>
          <w:rFonts w:ascii="Times New Roman" w:hAnsi="Times New Roman" w:cs="Times New Roman"/>
          <w:sz w:val="28"/>
          <w:szCs w:val="28"/>
        </w:rPr>
        <w:t xml:space="preserve"> , то</w:t>
      </w:r>
    </w:p>
    <w:p w:rsidR="009730FF" w:rsidRPr="00834969" w:rsidRDefault="00AB5D56" w:rsidP="00834969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i/>
          <w:sz w:val="32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28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32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28"/>
                </w:rPr>
                <m:t>ξ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32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32"/>
                  <w:szCs w:val="28"/>
                </w:rPr>
                <m:t>x</m:t>
              </m:r>
            </m:e>
          </m:d>
          <m:r>
            <w:rPr>
              <w:rFonts w:ascii="Cambria Math" w:hAnsi="Times New Roman" w:cs="Times New Roman"/>
              <w:sz w:val="32"/>
              <w:szCs w:val="28"/>
            </w:rPr>
            <m:t>.</m:t>
          </m:r>
        </m:oMath>
      </m:oMathPara>
    </w:p>
    <w:p w:rsidR="00D170D1" w:rsidRPr="00D170D1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i/>
          <w:sz w:val="28"/>
          <w:szCs w:val="28"/>
        </w:rPr>
        <w:t>Математическим ожиданием</w:t>
      </w:r>
      <w:r w:rsidRPr="0070068C">
        <w:rPr>
          <w:rFonts w:ascii="Times New Roman" w:hAnsi="Times New Roman" w:cs="Times New Roman"/>
          <w:sz w:val="28"/>
          <w:szCs w:val="28"/>
        </w:rPr>
        <w:t xml:space="preserve"> </w:t>
      </w:r>
      <w:r w:rsidRPr="0070068C">
        <w:rPr>
          <w:rFonts w:ascii="Times New Roman" w:hAnsi="Times New Roman" w:cs="Times New Roman"/>
          <w:i/>
          <w:sz w:val="28"/>
          <w:szCs w:val="28"/>
        </w:rPr>
        <w:t>M</w:t>
      </w:r>
      <w:r w:rsidRPr="0070068C">
        <w:rPr>
          <w:rFonts w:ascii="Times New Roman" w:hAnsi="Times New Roman" w:cs="Times New Roman"/>
          <w:sz w:val="28"/>
          <w:szCs w:val="28"/>
        </w:rPr>
        <w:t>ξ случайной величины ξ называют число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32"/>
              <w:szCs w:val="28"/>
              <w:lang w:val="en-US"/>
            </w:rPr>
            <m:t>M</m:t>
          </m:r>
          <m:r>
            <w:rPr>
              <w:rFonts w:ascii="Cambria Math" w:hAnsi="Cambria Math" w:cs="Times New Roman"/>
              <w:sz w:val="32"/>
              <w:szCs w:val="28"/>
            </w:rPr>
            <m:t>ξ</m:t>
          </m:r>
          <m:r>
            <m:rPr>
              <m:sty m:val="p"/>
            </m:rPr>
            <w:rPr>
              <w:rFonts w:ascii="Cambria Math" w:hAnsi="Times New Roman" w:cs="Times New Roman"/>
              <w:sz w:val="32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sz w:val="32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32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28"/>
                </w:rPr>
                <m:t>∞</m:t>
              </m:r>
            </m:sub>
            <m:sup>
              <m:r>
                <w:rPr>
                  <w:rFonts w:ascii="Cambria Math" w:hAnsi="Times New Roman" w:cs="Times New Roman"/>
                  <w:sz w:val="32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32"/>
                  <w:szCs w:val="28"/>
                </w:rPr>
                <m:t>∞</m:t>
              </m:r>
            </m:sup>
            <m:e>
              <m:r>
                <w:rPr>
                  <w:rFonts w:ascii="Cambria Math" w:hAnsi="Times New Roman" w:cs="Times New Roman"/>
                  <w:sz w:val="32"/>
                  <w:szCs w:val="28"/>
                </w:rPr>
                <m:t>x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32"/>
                  <w:szCs w:val="28"/>
                </w:rPr>
                <m:t>dx</m:t>
              </m:r>
            </m:e>
          </m:nary>
          <m:r>
            <w:rPr>
              <w:rFonts w:ascii="Cambria Math" w:hAnsi="Times New Roman" w:cs="Times New Roman"/>
              <w:sz w:val="32"/>
              <w:szCs w:val="28"/>
            </w:rPr>
            <m:t xml:space="preserve">. </m:t>
          </m:r>
        </m:oMath>
      </m:oMathPara>
      <w:bookmarkStart w:id="0" w:name="_GoBack"/>
      <w:bookmarkEnd w:id="0"/>
    </w:p>
    <w:p w:rsidR="009730FF" w:rsidRP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068C" w:rsidRP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sz w:val="28"/>
          <w:szCs w:val="28"/>
        </w:rPr>
        <w:lastRenderedPageBreak/>
        <w:t xml:space="preserve">Как и в дискретном случае, математическое ожидание имеет смысл среднего значения случайной величины. </w:t>
      </w:r>
    </w:p>
    <w:p w:rsidR="009730FF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i/>
          <w:sz w:val="28"/>
          <w:szCs w:val="28"/>
        </w:rPr>
        <w:t>Дисперсией</w:t>
      </w:r>
      <w:r w:rsidRPr="0070068C">
        <w:rPr>
          <w:rFonts w:ascii="Times New Roman" w:hAnsi="Times New Roman" w:cs="Times New Roman"/>
          <w:sz w:val="28"/>
          <w:szCs w:val="28"/>
        </w:rPr>
        <w:t xml:space="preserve"> </w:t>
      </w:r>
      <w:r w:rsidRPr="00D170D1">
        <w:rPr>
          <w:rFonts w:ascii="Times New Roman" w:hAnsi="Times New Roman" w:cs="Times New Roman"/>
          <w:i/>
          <w:sz w:val="28"/>
          <w:szCs w:val="28"/>
        </w:rPr>
        <w:t>Dξ</w:t>
      </w:r>
      <w:r w:rsidRPr="0070068C">
        <w:rPr>
          <w:rFonts w:ascii="Times New Roman" w:hAnsi="Times New Roman" w:cs="Times New Roman"/>
          <w:sz w:val="28"/>
          <w:szCs w:val="28"/>
        </w:rPr>
        <w:t xml:space="preserve"> случайной величины </w:t>
      </w:r>
      <w:r w:rsidRPr="00D170D1">
        <w:rPr>
          <w:rFonts w:ascii="Times New Roman" w:hAnsi="Times New Roman" w:cs="Times New Roman"/>
          <w:i/>
          <w:sz w:val="28"/>
          <w:szCs w:val="28"/>
        </w:rPr>
        <w:t>ξ</w:t>
      </w:r>
      <w:r w:rsidRPr="0070068C">
        <w:rPr>
          <w:rFonts w:ascii="Times New Roman" w:hAnsi="Times New Roman" w:cs="Times New Roman"/>
          <w:sz w:val="28"/>
          <w:szCs w:val="28"/>
        </w:rPr>
        <w:t xml:space="preserve"> называют число</w:t>
      </w:r>
    </w:p>
    <w:p w:rsidR="00D170D1" w:rsidRPr="00E64469" w:rsidRDefault="00D170D1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r>
            <w:rPr>
              <w:rFonts w:ascii="Cambria Math" w:hAnsi="Cambria Math" w:cs="Times New Roman"/>
              <w:sz w:val="32"/>
              <w:szCs w:val="28"/>
            </w:rPr>
            <m:t>Dξ</m:t>
          </m:r>
          <m:r>
            <m:rPr>
              <m:sty m:val="p"/>
            </m:rPr>
            <w:rPr>
              <w:rFonts w:ascii="Cambria Math" w:hAnsi="Times New Roman" w:cs="Times New Roman"/>
              <w:sz w:val="32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sz w:val="32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32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32"/>
                  <w:szCs w:val="28"/>
                </w:rPr>
                <m:t>∞</m:t>
              </m:r>
            </m:sub>
            <m:sup>
              <m:r>
                <w:rPr>
                  <w:rFonts w:ascii="Cambria Math" w:hAnsi="Times New Roman" w:cs="Times New Roman"/>
                  <w:sz w:val="32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32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32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Times New Roman" w:cs="Times New Roman"/>
                      <w:i/>
                      <w:sz w:val="32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32"/>
                  <w:szCs w:val="28"/>
                </w:rPr>
                <m:t>dx</m:t>
              </m:r>
              <m:r>
                <w:rPr>
                  <w:rFonts w:ascii="Cambria Math" w:hAnsi="Times New Roman" w:cs="Times New Roman"/>
                  <w:sz w:val="32"/>
                  <w:szCs w:val="28"/>
                </w:rPr>
                <m:t>-</m:t>
              </m:r>
              <m:r>
                <w:rPr>
                  <w:rFonts w:ascii="Cambria Math" w:hAnsi="Times New Roman" w:cs="Times New Roman"/>
                  <w:sz w:val="32"/>
                  <w:szCs w:val="28"/>
                </w:rPr>
                <m:t>(</m:t>
              </m:r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sz w:val="32"/>
                      <w:szCs w:val="28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∞</m:t>
                  </m:r>
                </m:sub>
                <m:sup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32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32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3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32"/>
                              <w:szCs w:val="28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Times New Roman" w:cs="Times New Roman"/>
                                  <w:sz w:val="32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28"/>
                                </w:rPr>
                                <m:t>ξ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32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Times New Roman" w:cs="Times New Roman"/>
                                  <w:sz w:val="32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32"/>
                              <w:szCs w:val="28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Times New Roman" w:cs="Times New Roman"/>
                          <w:sz w:val="32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32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:rsidR="009730FF" w:rsidRP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sz w:val="28"/>
          <w:szCs w:val="28"/>
        </w:rPr>
        <w:t>Дисперсия характеризует разброс значений случайной величины от ее математического ожидания.</w:t>
      </w:r>
    </w:p>
    <w:p w:rsidR="0070068C" w:rsidRPr="0070068C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sz w:val="28"/>
          <w:szCs w:val="28"/>
        </w:rPr>
        <w:t xml:space="preserve"> Математическое ожидание и дисперсия непрерывных случайных величин обладают теми же свойствами, как и в случае дискретных случайных величин. </w:t>
      </w:r>
    </w:p>
    <w:p w:rsidR="009730FF" w:rsidRDefault="009730FF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68C">
        <w:rPr>
          <w:rFonts w:ascii="Times New Roman" w:hAnsi="Times New Roman" w:cs="Times New Roman"/>
          <w:i/>
          <w:sz w:val="28"/>
          <w:szCs w:val="28"/>
        </w:rPr>
        <w:t>Средним квадратическим отклонением</w:t>
      </w:r>
      <w:r w:rsidRPr="0070068C">
        <w:rPr>
          <w:rFonts w:ascii="Times New Roman" w:hAnsi="Times New Roman" w:cs="Times New Roman"/>
          <w:sz w:val="28"/>
          <w:szCs w:val="28"/>
        </w:rPr>
        <w:t xml:space="preserve"> σ </w:t>
      </w:r>
      <w:r w:rsidR="0070068C" w:rsidRPr="0070068C">
        <w:rPr>
          <w:rFonts w:ascii="Times New Roman" w:hAnsi="Times New Roman" w:cs="Times New Roman"/>
          <w:sz w:val="28"/>
          <w:szCs w:val="28"/>
        </w:rPr>
        <w:t>(</w:t>
      </w:r>
      <w:r w:rsidR="0070068C">
        <w:rPr>
          <w:rFonts w:ascii="Times New Roman" w:hAnsi="Times New Roman" w:cs="Times New Roman"/>
          <w:sz w:val="28"/>
          <w:szCs w:val="28"/>
        </w:rPr>
        <w:t>ξ</w:t>
      </w:r>
      <w:r w:rsidRPr="0070068C">
        <w:rPr>
          <w:rFonts w:ascii="Times New Roman" w:hAnsi="Times New Roman" w:cs="Times New Roman"/>
          <w:sz w:val="28"/>
          <w:szCs w:val="28"/>
        </w:rPr>
        <w:t>) случайной величины ξ называют число</w:t>
      </w:r>
    </w:p>
    <w:p w:rsidR="00D170D1" w:rsidRPr="00E64469" w:rsidRDefault="00D170D1" w:rsidP="00AB5D56">
      <w:pPr>
        <w:pStyle w:val="a7"/>
        <w:spacing w:after="0" w:line="360" w:lineRule="auto"/>
        <w:ind w:left="0" w:firstLine="567"/>
        <w:jc w:val="both"/>
        <w:rPr>
          <w:rFonts w:ascii="Times New Roman" w:hAnsi="Times New Roman" w:cs="Times New Roman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28"/>
            </w:rPr>
            <m:t xml:space="preserve"> σ </m:t>
          </m:r>
          <m:d>
            <m:dPr>
              <m:ctrlPr>
                <w:rPr>
                  <w:rFonts w:ascii="Cambria Math" w:hAnsi="Cambria Math" w:cs="Times New Roman"/>
                  <w:sz w:val="32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8"/>
                </w:rPr>
                <m:t>ξ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32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32"/>
                  <w:szCs w:val="28"/>
                </w:rPr>
              </m:ctrlPr>
            </m:radPr>
            <m:deg/>
            <m:e>
              <m:r>
                <w:rPr>
                  <w:rFonts w:ascii="Cambria Math" w:hAnsi="Times New Roman" w:cs="Times New Roman"/>
                  <w:sz w:val="32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28"/>
                </w:rPr>
                <m:t>ξ</m:t>
              </m:r>
            </m:e>
          </m:rad>
          <m:r>
            <w:rPr>
              <w:rFonts w:ascii="Cambria Math" w:hAnsi="Times New Roman" w:cs="Times New Roman"/>
              <w:sz w:val="32"/>
              <w:szCs w:val="28"/>
            </w:rPr>
            <m:t xml:space="preserve"> .</m:t>
          </m:r>
        </m:oMath>
      </m:oMathPara>
    </w:p>
    <w:p w:rsidR="009730FF" w:rsidRPr="0070068C" w:rsidRDefault="009730FF" w:rsidP="0070068C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730FF" w:rsidRPr="00700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953" w:rsidRDefault="00513953" w:rsidP="00801118">
      <w:pPr>
        <w:spacing w:after="0" w:line="240" w:lineRule="auto"/>
      </w:pPr>
      <w:r>
        <w:separator/>
      </w:r>
    </w:p>
  </w:endnote>
  <w:endnote w:type="continuationSeparator" w:id="0">
    <w:p w:rsidR="00513953" w:rsidRDefault="00513953" w:rsidP="00801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953" w:rsidRDefault="00513953" w:rsidP="00801118">
      <w:pPr>
        <w:spacing w:after="0" w:line="240" w:lineRule="auto"/>
      </w:pPr>
      <w:r>
        <w:separator/>
      </w:r>
    </w:p>
  </w:footnote>
  <w:footnote w:type="continuationSeparator" w:id="0">
    <w:p w:rsidR="00513953" w:rsidRDefault="00513953" w:rsidP="00801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148F"/>
    <w:multiLevelType w:val="hybridMultilevel"/>
    <w:tmpl w:val="B3E03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D23F99"/>
    <w:multiLevelType w:val="hybridMultilevel"/>
    <w:tmpl w:val="86C82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261F4"/>
    <w:multiLevelType w:val="hybridMultilevel"/>
    <w:tmpl w:val="CB3E8BE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i w:val="0"/>
        <w:noProof w:val="0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AED1C99"/>
    <w:multiLevelType w:val="hybridMultilevel"/>
    <w:tmpl w:val="B6FA4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232F2B"/>
    <w:multiLevelType w:val="hybridMultilevel"/>
    <w:tmpl w:val="8C3C6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D3387"/>
    <w:multiLevelType w:val="hybridMultilevel"/>
    <w:tmpl w:val="EBA0F9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10129A"/>
    <w:multiLevelType w:val="hybridMultilevel"/>
    <w:tmpl w:val="75B87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F4DD0"/>
    <w:multiLevelType w:val="hybridMultilevel"/>
    <w:tmpl w:val="FE349B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/>
        <w:noProof w:val="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FA"/>
    <w:rsid w:val="00000BE8"/>
    <w:rsid w:val="00077CBB"/>
    <w:rsid w:val="0019312B"/>
    <w:rsid w:val="002F546A"/>
    <w:rsid w:val="00513953"/>
    <w:rsid w:val="00664287"/>
    <w:rsid w:val="006D7585"/>
    <w:rsid w:val="0070068C"/>
    <w:rsid w:val="007176B6"/>
    <w:rsid w:val="00764B57"/>
    <w:rsid w:val="00801118"/>
    <w:rsid w:val="00834969"/>
    <w:rsid w:val="00855630"/>
    <w:rsid w:val="009730FF"/>
    <w:rsid w:val="00AB5D56"/>
    <w:rsid w:val="00C63EFA"/>
    <w:rsid w:val="00CC0D76"/>
    <w:rsid w:val="00D170D1"/>
    <w:rsid w:val="00E64469"/>
    <w:rsid w:val="00F10118"/>
    <w:rsid w:val="00F85754"/>
    <w:rsid w:val="00F8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7696A-F660-4F8B-9ACC-9A397533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118"/>
  </w:style>
  <w:style w:type="paragraph" w:styleId="a5">
    <w:name w:val="footer"/>
    <w:basedOn w:val="a"/>
    <w:link w:val="a6"/>
    <w:uiPriority w:val="99"/>
    <w:unhideWhenUsed/>
    <w:rsid w:val="008011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118"/>
  </w:style>
  <w:style w:type="paragraph" w:styleId="a7">
    <w:name w:val="List Paragraph"/>
    <w:basedOn w:val="a"/>
    <w:uiPriority w:val="34"/>
    <w:qFormat/>
    <w:rsid w:val="0080111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C0D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 Авдеева</dc:creator>
  <cp:keywords/>
  <dc:description/>
  <cp:lastModifiedBy>Мила Авдеева</cp:lastModifiedBy>
  <cp:revision>7</cp:revision>
  <dcterms:created xsi:type="dcterms:W3CDTF">2021-07-14T12:16:00Z</dcterms:created>
  <dcterms:modified xsi:type="dcterms:W3CDTF">2021-07-21T13:31:00Z</dcterms:modified>
</cp:coreProperties>
</file>