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BC7307" w14:paraId="0EB2464C" w14:textId="77777777">
        <w:trPr>
          <w:trHeight w:val="346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EA0144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453F860A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3105FCAF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4DBB9140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2FC02FA0" w14:textId="77777777" w:rsidR="00BC7307" w:rsidRDefault="00043CE1">
            <w:pPr>
              <w:pStyle w:val="TableContents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185778CC" wp14:editId="6EC1F21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3096260" cy="1160780"/>
                  <wp:effectExtent l="0" t="0" r="0" b="0"/>
                  <wp:wrapSquare wrapText="largest"/>
                  <wp:docPr id="1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EFCBC3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5C68F259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41261992" w14:textId="77777777" w:rsidR="00BC7307" w:rsidRDefault="00BC7307">
            <w:pPr>
              <w:pStyle w:val="TableContents"/>
              <w:rPr>
                <w:rFonts w:hint="eastAsia"/>
              </w:rPr>
            </w:pP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AFDCB0" w14:textId="346070C7" w:rsidR="00295159" w:rsidRPr="00B34F6F" w:rsidRDefault="00B34F6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34F6F">
              <w:rPr>
                <w:rFonts w:asciiTheme="minorHAnsi" w:hAnsiTheme="minorHAnsi" w:cstheme="minorHAnsi"/>
                <w:sz w:val="22"/>
                <w:szCs w:val="22"/>
              </w:rPr>
              <w:t>The length of human pregnancies from conception to natural birth varies according to an approximate Normal distribution with mean 266 days and standard deviation 16 days.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Between what two values do the lengths of 95 percent of pregnancies fall?</w:t>
            </w:r>
          </w:p>
        </w:tc>
      </w:tr>
      <w:tr w:rsidR="00BC7307" w14:paraId="40B61FC1" w14:textId="77777777">
        <w:trPr>
          <w:trHeight w:val="346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3F9CE9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6B738589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49D6D261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5151A595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444A36DF" w14:textId="77777777" w:rsidR="00BC7307" w:rsidRDefault="00043CE1">
            <w:pPr>
              <w:pStyle w:val="TableContents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217231BB" wp14:editId="34EA9BB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27305</wp:posOffset>
                  </wp:positionV>
                  <wp:extent cx="3096260" cy="1160780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E27D882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09A9E8B8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56518720" w14:textId="77777777" w:rsidR="00BC7307" w:rsidRDefault="00BC7307">
            <w:pPr>
              <w:pStyle w:val="TableContents"/>
              <w:rPr>
                <w:rFonts w:hint="eastAsia"/>
              </w:rPr>
            </w:pP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B9BDE1" w14:textId="68F2E2E2" w:rsidR="00B34F6F" w:rsidRPr="00A9462D" w:rsidRDefault="00A9462D" w:rsidP="00A9462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A9462D">
              <w:rPr>
                <w:rFonts w:asciiTheme="minorHAnsi" w:hAnsiTheme="minorHAnsi" w:cstheme="minorHAnsi"/>
                <w:sz w:val="22"/>
                <w:szCs w:val="22"/>
              </w:rPr>
              <w:t>What percent of pregnancies will last between 250 and 290 days?</w:t>
            </w:r>
          </w:p>
        </w:tc>
      </w:tr>
      <w:tr w:rsidR="00BC7307" w14:paraId="23103537" w14:textId="77777777">
        <w:trPr>
          <w:trHeight w:val="346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ECFFBD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101BBA39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12C3D7E7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7E3E7F6C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3EAB4F84" w14:textId="77777777" w:rsidR="00BC7307" w:rsidRDefault="00043CE1">
            <w:pPr>
              <w:pStyle w:val="TableContents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0" distR="0" simplePos="0" relativeHeight="4" behindDoc="0" locked="0" layoutInCell="1" allowOverlap="1" wp14:anchorId="27639717" wp14:editId="32A813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3096260" cy="1160780"/>
                  <wp:effectExtent l="0" t="0" r="0" b="0"/>
                  <wp:wrapSquare wrapText="largest"/>
                  <wp:docPr id="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D164967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6B0AD513" w14:textId="77777777" w:rsidR="00BC7307" w:rsidRDefault="00BC7307">
            <w:pPr>
              <w:pStyle w:val="TableContents"/>
              <w:rPr>
                <w:rFonts w:hint="eastAsia"/>
              </w:rPr>
            </w:pPr>
          </w:p>
          <w:p w14:paraId="199D1FE2" w14:textId="77777777" w:rsidR="00BC7307" w:rsidRDefault="00BC7307">
            <w:pPr>
              <w:pStyle w:val="TableContents"/>
              <w:rPr>
                <w:rFonts w:hint="eastAsia"/>
              </w:rPr>
            </w:pP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C95091" w14:textId="594ACED4" w:rsidR="00A9462D" w:rsidRPr="00B34F6F" w:rsidRDefault="00A9462D" w:rsidP="00A9462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34F6F">
              <w:rPr>
                <w:rFonts w:asciiTheme="minorHAnsi" w:hAnsiTheme="minorHAnsi" w:cstheme="minorHAnsi"/>
                <w:sz w:val="22"/>
                <w:szCs w:val="22"/>
              </w:rPr>
              <w:t>How</w:t>
            </w:r>
            <w:r w:rsidR="00D328AF">
              <w:rPr>
                <w:rFonts w:asciiTheme="minorHAnsi" w:hAnsiTheme="minorHAnsi" w:cstheme="minorHAnsi"/>
                <w:sz w:val="22"/>
                <w:szCs w:val="22"/>
              </w:rPr>
              <w:t xml:space="preserve"> long</w:t>
            </w:r>
            <w:r w:rsidRPr="00B34F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328AF">
              <w:rPr>
                <w:rFonts w:asciiTheme="minorHAnsi" w:hAnsiTheme="minorHAnsi" w:cstheme="minorHAnsi"/>
                <w:sz w:val="22"/>
                <w:szCs w:val="22"/>
              </w:rPr>
              <w:t xml:space="preserve">do </w:t>
            </w:r>
            <w:r w:rsidRPr="00B34F6F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D328AF">
              <w:rPr>
                <w:rFonts w:asciiTheme="minorHAnsi" w:hAnsiTheme="minorHAnsi" w:cstheme="minorHAnsi"/>
                <w:sz w:val="22"/>
                <w:szCs w:val="22"/>
              </w:rPr>
              <w:t xml:space="preserve">longest </w:t>
            </w:r>
            <w:r w:rsidRPr="00B34F6F">
              <w:rPr>
                <w:rFonts w:asciiTheme="minorHAnsi" w:hAnsiTheme="minorHAnsi" w:cstheme="minorHAnsi"/>
                <w:sz w:val="22"/>
                <w:szCs w:val="22"/>
              </w:rPr>
              <w:t>2.5 percent of all pregnancies</w:t>
            </w:r>
            <w:r w:rsidR="00D328AF">
              <w:rPr>
                <w:rFonts w:asciiTheme="minorHAnsi" w:hAnsiTheme="minorHAnsi" w:cstheme="minorHAnsi"/>
                <w:sz w:val="22"/>
                <w:szCs w:val="22"/>
              </w:rPr>
              <w:t xml:space="preserve"> last</w:t>
            </w:r>
            <w:bookmarkStart w:id="0" w:name="_GoBack"/>
            <w:bookmarkEnd w:id="0"/>
            <w:r w:rsidRPr="00B34F6F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  <w:p w14:paraId="3BDCDCD2" w14:textId="77777777" w:rsidR="00BC7307" w:rsidRDefault="00BC7307">
            <w:pPr>
              <w:pStyle w:val="TableContents"/>
              <w:rPr>
                <w:rFonts w:hint="eastAsia"/>
              </w:rPr>
            </w:pPr>
          </w:p>
        </w:tc>
      </w:tr>
    </w:tbl>
    <w:p w14:paraId="3FD6390D" w14:textId="77777777" w:rsidR="00BC7307" w:rsidRDefault="00BC7307">
      <w:pPr>
        <w:rPr>
          <w:rFonts w:hint="eastAsia"/>
        </w:rPr>
      </w:pPr>
    </w:p>
    <w:sectPr w:rsidR="00BC7307">
      <w:footerReference w:type="default" r:id="rId7"/>
      <w:pgSz w:w="12240" w:h="15840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B2663" w14:textId="77777777" w:rsidR="00043CE1" w:rsidRDefault="00043CE1">
      <w:pPr>
        <w:rPr>
          <w:rFonts w:hint="eastAsia"/>
        </w:rPr>
      </w:pPr>
      <w:r>
        <w:separator/>
      </w:r>
    </w:p>
  </w:endnote>
  <w:endnote w:type="continuationSeparator" w:id="0">
    <w:p w14:paraId="207B6841" w14:textId="77777777" w:rsidR="00043CE1" w:rsidRDefault="00043C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570BA" w14:textId="77777777" w:rsidR="00BC7307" w:rsidRDefault="00BC7307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AD385" w14:textId="77777777" w:rsidR="00043CE1" w:rsidRDefault="00043CE1">
      <w:pPr>
        <w:rPr>
          <w:rFonts w:hint="eastAsia"/>
        </w:rPr>
      </w:pPr>
      <w:r>
        <w:separator/>
      </w:r>
    </w:p>
  </w:footnote>
  <w:footnote w:type="continuationSeparator" w:id="0">
    <w:p w14:paraId="0552FADB" w14:textId="77777777" w:rsidR="00043CE1" w:rsidRDefault="00043CE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307"/>
    <w:rsid w:val="00043CE1"/>
    <w:rsid w:val="00295159"/>
    <w:rsid w:val="00A9462D"/>
    <w:rsid w:val="00B34F6F"/>
    <w:rsid w:val="00BC7307"/>
    <w:rsid w:val="00D3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808C"/>
  <w15:docId w15:val="{F6668860-3E68-4604-851C-AA567DCA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Laviolette</dc:creator>
  <dc:description/>
  <cp:lastModifiedBy>Michael Laviolette</cp:lastModifiedBy>
  <cp:revision>5</cp:revision>
  <dcterms:created xsi:type="dcterms:W3CDTF">2019-03-10T23:25:00Z</dcterms:created>
  <dcterms:modified xsi:type="dcterms:W3CDTF">2019-03-10T23:32:00Z</dcterms:modified>
  <dc:language>en-US</dc:language>
</cp:coreProperties>
</file>