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Food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Toxin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Breakfast cereals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Corn flour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Non-grain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Snack foods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 flour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Cyclic hexadepsipeptide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Dibenzopyrone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Difuranocoumarin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Polyketide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Trichothecene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2026-03-04T11:12:23Z</dcterms:modified>
  <cp:category/>
</cp:coreProperties>
</file>