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7208A" w14:textId="77777777" w:rsidR="003F44B5" w:rsidRDefault="00C11CFB">
      <w:pPr>
        <w:spacing w:before="960" w:after="1920"/>
        <w:jc w:val="center"/>
        <w:rPr>
          <w:rFonts w:cs="Tahoma"/>
        </w:rPr>
      </w:pPr>
      <w:r>
        <w:rPr>
          <w:rFonts w:cs="Tahoma"/>
        </w:rPr>
        <w:t xml:space="preserve">  </w:t>
      </w:r>
      <w:r w:rsidR="00CB744C">
        <w:rPr>
          <w:b/>
          <w:noProof/>
          <w:lang w:eastAsia="en-GB"/>
        </w:rPr>
        <w:drawing>
          <wp:inline distT="0" distB="0" distL="0" distR="0" wp14:anchorId="6A5EF4DD" wp14:editId="57E4B5E6">
            <wp:extent cx="3805555" cy="1449070"/>
            <wp:effectExtent l="19050" t="0" r="444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1" cstate="print"/>
                    <a:srcRect/>
                    <a:stretch>
                      <a:fillRect/>
                    </a:stretch>
                  </pic:blipFill>
                  <pic:spPr bwMode="auto">
                    <a:xfrm>
                      <a:off x="0" y="0"/>
                      <a:ext cx="3805555" cy="1449070"/>
                    </a:xfrm>
                    <a:prstGeom prst="rect">
                      <a:avLst/>
                    </a:prstGeom>
                    <a:noFill/>
                    <a:ln w="9525">
                      <a:noFill/>
                      <a:miter lim="800000"/>
                      <a:headEnd/>
                      <a:tailEnd/>
                    </a:ln>
                  </pic:spPr>
                </pic:pic>
              </a:graphicData>
            </a:graphic>
          </wp:inline>
        </w:drawing>
      </w:r>
    </w:p>
    <w:bookmarkStart w:id="0" w:name="OLE_LINK18"/>
    <w:p w14:paraId="29381A7D" w14:textId="77777777" w:rsidR="003F44B5" w:rsidRPr="00E34E17" w:rsidRDefault="004E100A">
      <w:pPr>
        <w:spacing w:after="1200"/>
        <w:jc w:val="center"/>
        <w:rPr>
          <w:rFonts w:cs="Tahoma"/>
          <w:b/>
          <w:sz w:val="52"/>
          <w:lang w:val="it-IT"/>
        </w:rPr>
      </w:pPr>
      <w:r>
        <w:rPr>
          <w:rFonts w:cs="Tahoma"/>
          <w:b/>
          <w:sz w:val="52"/>
        </w:rPr>
        <w:fldChar w:fldCharType="begin"/>
      </w:r>
      <w:r w:rsidR="00D070F5" w:rsidRPr="00E34E17">
        <w:rPr>
          <w:rFonts w:cs="Tahoma"/>
          <w:b/>
          <w:sz w:val="52"/>
          <w:lang w:val="it-IT"/>
        </w:rPr>
        <w:instrText xml:space="preserve"> TITLE   \* MERGEFORMAT </w:instrText>
      </w:r>
      <w:r>
        <w:rPr>
          <w:rFonts w:cs="Tahoma"/>
          <w:b/>
          <w:sz w:val="52"/>
        </w:rPr>
        <w:fldChar w:fldCharType="separate"/>
      </w:r>
      <w:r w:rsidR="00AC3E5C">
        <w:rPr>
          <w:rFonts w:cs="Tahoma"/>
          <w:b/>
          <w:sz w:val="52"/>
          <w:lang w:val="it-IT"/>
        </w:rPr>
        <w:t>Functional Specification Document (FSD)</w:t>
      </w:r>
      <w:r>
        <w:rPr>
          <w:rFonts w:cs="Tahoma"/>
          <w:b/>
          <w:sz w:val="52"/>
        </w:rPr>
        <w:fldChar w:fldCharType="end"/>
      </w:r>
    </w:p>
    <w:p w14:paraId="685CE468" w14:textId="77777777" w:rsidR="003F44B5" w:rsidRDefault="00DA6C2B">
      <w:pPr>
        <w:jc w:val="center"/>
        <w:rPr>
          <w:rFonts w:cs="Tahoma"/>
          <w:i/>
          <w:sz w:val="44"/>
        </w:rPr>
      </w:pPr>
      <w:r>
        <w:rPr>
          <w:rFonts w:cs="Tahoma"/>
          <w:i/>
          <w:color w:val="000080"/>
          <w:sz w:val="44"/>
        </w:rPr>
        <w:fldChar w:fldCharType="begin"/>
      </w:r>
      <w:r>
        <w:rPr>
          <w:rFonts w:cs="Tahoma"/>
          <w:i/>
          <w:color w:val="000080"/>
          <w:sz w:val="44"/>
        </w:rPr>
        <w:instrText xml:space="preserve"> SUBJECT   \* MERGEFORMAT </w:instrText>
      </w:r>
      <w:r>
        <w:rPr>
          <w:rFonts w:cs="Tahoma"/>
          <w:i/>
          <w:color w:val="000080"/>
          <w:sz w:val="44"/>
        </w:rPr>
        <w:fldChar w:fldCharType="separate"/>
      </w:r>
      <w:r w:rsidR="00AC3E5C">
        <w:rPr>
          <w:rFonts w:cs="Tahoma"/>
          <w:i/>
          <w:color w:val="000080"/>
          <w:sz w:val="44"/>
        </w:rPr>
        <w:t>Functional Specifications</w:t>
      </w:r>
      <w:r>
        <w:rPr>
          <w:rFonts w:cs="Tahoma"/>
          <w:i/>
          <w:color w:val="000080"/>
          <w:sz w:val="44"/>
        </w:rPr>
        <w:fldChar w:fldCharType="end"/>
      </w:r>
    </w:p>
    <w:bookmarkEnd w:id="0"/>
    <w:p w14:paraId="4EB3500F" w14:textId="77777777" w:rsidR="00810BAA" w:rsidRDefault="00810BAA" w:rsidP="00810BAA">
      <w:pPr>
        <w:rPr>
          <w:b/>
        </w:rPr>
      </w:pPr>
    </w:p>
    <w:p w14:paraId="501326F7" w14:textId="77777777" w:rsidR="002C5B19" w:rsidRDefault="002C5B19" w:rsidP="00810BAA">
      <w:pPr>
        <w:rPr>
          <w:b/>
        </w:rPr>
      </w:pPr>
    </w:p>
    <w:tbl>
      <w:tblPr>
        <w:tblW w:w="16352" w:type="dxa"/>
        <w:tblInd w:w="108" w:type="dxa"/>
        <w:tblBorders>
          <w:bottom w:val="dotted" w:sz="4" w:space="0" w:color="C0C0C0"/>
          <w:insideH w:val="dotted" w:sz="4" w:space="0" w:color="C0C0C0"/>
          <w:insideV w:val="single" w:sz="24" w:space="0" w:color="FFFFFF"/>
        </w:tblBorders>
        <w:tblLook w:val="0000" w:firstRow="0" w:lastRow="0" w:firstColumn="0" w:lastColumn="0" w:noHBand="0" w:noVBand="0"/>
      </w:tblPr>
      <w:tblGrid>
        <w:gridCol w:w="2908"/>
        <w:gridCol w:w="6722"/>
        <w:gridCol w:w="6722"/>
      </w:tblGrid>
      <w:tr w:rsidR="00DA6C2B" w14:paraId="265BB5AD" w14:textId="77777777" w:rsidTr="00DA6C2B">
        <w:tc>
          <w:tcPr>
            <w:tcW w:w="2908" w:type="dxa"/>
            <w:tcBorders>
              <w:bottom w:val="dotted" w:sz="4" w:space="0" w:color="C0C0C0"/>
            </w:tcBorders>
            <w:shd w:val="clear" w:color="auto" w:fill="E0E0E0"/>
            <w:vAlign w:val="center"/>
          </w:tcPr>
          <w:p w14:paraId="09CAB191" w14:textId="77777777" w:rsidR="00DA6C2B" w:rsidRDefault="00DA6C2B" w:rsidP="00DA6C2B">
            <w:pPr>
              <w:pStyle w:val="TableHeading"/>
              <w:jc w:val="left"/>
            </w:pPr>
            <w:r>
              <w:t>Project ID</w:t>
            </w:r>
          </w:p>
        </w:tc>
        <w:tc>
          <w:tcPr>
            <w:tcW w:w="6722" w:type="dxa"/>
            <w:shd w:val="clear" w:color="auto" w:fill="FFFFFF" w:themeFill="background1"/>
            <w:vAlign w:val="center"/>
          </w:tcPr>
          <w:p w14:paraId="400AC75D" w14:textId="77777777" w:rsidR="00DA6C2B" w:rsidRPr="002C5B19" w:rsidRDefault="00DA6C2B" w:rsidP="00DA6C2B">
            <w:pPr>
              <w:pStyle w:val="TableHeading"/>
              <w:jc w:val="left"/>
              <w:rPr>
                <w:b w:val="0"/>
              </w:rPr>
            </w:pPr>
            <w:r>
              <w:t>18002831</w:t>
            </w:r>
          </w:p>
        </w:tc>
        <w:tc>
          <w:tcPr>
            <w:tcW w:w="6722" w:type="dxa"/>
            <w:tcBorders>
              <w:top w:val="nil"/>
            </w:tcBorders>
            <w:shd w:val="clear" w:color="auto" w:fill="FFFFFF" w:themeFill="background1"/>
            <w:vAlign w:val="center"/>
          </w:tcPr>
          <w:p w14:paraId="788F23C2" w14:textId="77777777" w:rsidR="00DA6C2B" w:rsidRPr="002C5B19" w:rsidRDefault="00DA6C2B" w:rsidP="00DA6C2B">
            <w:pPr>
              <w:pStyle w:val="TableHeading"/>
              <w:jc w:val="left"/>
              <w:rPr>
                <w:b w:val="0"/>
              </w:rPr>
            </w:pPr>
          </w:p>
        </w:tc>
      </w:tr>
      <w:tr w:rsidR="00DA6C2B" w:rsidRPr="002C5B19" w14:paraId="5268583B" w14:textId="77777777" w:rsidTr="00DA6C2B">
        <w:tc>
          <w:tcPr>
            <w:tcW w:w="2908" w:type="dxa"/>
            <w:tcBorders>
              <w:top w:val="dotted" w:sz="4" w:space="0" w:color="C0C0C0"/>
            </w:tcBorders>
            <w:shd w:val="pct12" w:color="auto" w:fill="auto"/>
          </w:tcPr>
          <w:p w14:paraId="27556C6A" w14:textId="77777777" w:rsidR="00DA6C2B" w:rsidRPr="002C5B19" w:rsidRDefault="00DA6C2B" w:rsidP="00DA6C2B">
            <w:pPr>
              <w:pStyle w:val="TableHeading"/>
              <w:jc w:val="left"/>
            </w:pPr>
            <w:r w:rsidRPr="002C5B19">
              <w:t>Project Name</w:t>
            </w:r>
          </w:p>
        </w:tc>
        <w:tc>
          <w:tcPr>
            <w:tcW w:w="6722" w:type="dxa"/>
            <w:tcBorders>
              <w:top w:val="dotted" w:sz="4" w:space="0" w:color="C0C0C0"/>
            </w:tcBorders>
            <w:shd w:val="clear" w:color="auto" w:fill="FFFFFF" w:themeFill="background1"/>
          </w:tcPr>
          <w:p w14:paraId="132CEBB0" w14:textId="77777777" w:rsidR="00DA6C2B" w:rsidRPr="002C5B19" w:rsidRDefault="00DA6C2B" w:rsidP="00DA6C2B">
            <w:pPr>
              <w:pStyle w:val="TableHeading"/>
              <w:jc w:val="left"/>
            </w:pPr>
            <w:r>
              <w:t>FCC Data Strategy</w:t>
            </w:r>
          </w:p>
        </w:tc>
        <w:tc>
          <w:tcPr>
            <w:tcW w:w="6722" w:type="dxa"/>
            <w:tcBorders>
              <w:top w:val="dotted" w:sz="4" w:space="0" w:color="C0C0C0"/>
            </w:tcBorders>
            <w:shd w:val="clear" w:color="auto" w:fill="FFFFFF" w:themeFill="background1"/>
          </w:tcPr>
          <w:p w14:paraId="3D5A75DC" w14:textId="77777777" w:rsidR="00DA6C2B" w:rsidRPr="002C5B19" w:rsidRDefault="00DA6C2B" w:rsidP="00DA6C2B">
            <w:pPr>
              <w:pStyle w:val="TableHeading"/>
              <w:jc w:val="left"/>
            </w:pPr>
          </w:p>
        </w:tc>
      </w:tr>
      <w:tr w:rsidR="00DA6C2B" w:rsidRPr="002C5B19" w14:paraId="4689BED5" w14:textId="77777777" w:rsidTr="00DA6C2B">
        <w:tc>
          <w:tcPr>
            <w:tcW w:w="2908" w:type="dxa"/>
            <w:tcBorders>
              <w:top w:val="dotted" w:sz="4" w:space="0" w:color="C0C0C0"/>
            </w:tcBorders>
            <w:shd w:val="pct12" w:color="auto" w:fill="auto"/>
          </w:tcPr>
          <w:p w14:paraId="080DAB13" w14:textId="77777777" w:rsidR="00DA6C2B" w:rsidRPr="002C5B19" w:rsidRDefault="00DA6C2B" w:rsidP="00DA6C2B">
            <w:pPr>
              <w:pStyle w:val="TableHeading"/>
              <w:jc w:val="left"/>
            </w:pPr>
            <w:r>
              <w:t>Document Confidentiality</w:t>
            </w:r>
          </w:p>
        </w:tc>
        <w:tc>
          <w:tcPr>
            <w:tcW w:w="6722" w:type="dxa"/>
            <w:tcBorders>
              <w:top w:val="dotted" w:sz="4" w:space="0" w:color="C0C0C0"/>
            </w:tcBorders>
            <w:shd w:val="clear" w:color="auto" w:fill="FFFFFF" w:themeFill="background1"/>
          </w:tcPr>
          <w:p w14:paraId="0F68B100" w14:textId="77777777" w:rsidR="00DA6C2B" w:rsidRPr="002C5B19" w:rsidRDefault="00DA6C2B" w:rsidP="00DA6C2B">
            <w:pPr>
              <w:pStyle w:val="TableHeading"/>
              <w:jc w:val="left"/>
            </w:pPr>
            <w:r w:rsidRPr="006745ED">
              <w:rPr>
                <w:b w:val="0"/>
              </w:rPr>
              <w:t>Internal and Confidential</w:t>
            </w:r>
          </w:p>
        </w:tc>
        <w:tc>
          <w:tcPr>
            <w:tcW w:w="6722" w:type="dxa"/>
            <w:tcBorders>
              <w:top w:val="dotted" w:sz="4" w:space="0" w:color="C0C0C0"/>
            </w:tcBorders>
            <w:shd w:val="clear" w:color="auto" w:fill="FFFFFF" w:themeFill="background1"/>
          </w:tcPr>
          <w:p w14:paraId="3E5B1036" w14:textId="77777777" w:rsidR="00DA6C2B" w:rsidRPr="002C5B19" w:rsidRDefault="00DA6C2B" w:rsidP="00DA6C2B">
            <w:pPr>
              <w:pStyle w:val="TableHeading"/>
              <w:jc w:val="left"/>
            </w:pPr>
          </w:p>
        </w:tc>
      </w:tr>
      <w:tr w:rsidR="00DA6C2B" w:rsidRPr="002C5B19" w14:paraId="1CC3E061" w14:textId="77777777" w:rsidTr="00DA6C2B">
        <w:tc>
          <w:tcPr>
            <w:tcW w:w="2908" w:type="dxa"/>
            <w:tcBorders>
              <w:top w:val="dotted" w:sz="4" w:space="0" w:color="C0C0C0"/>
              <w:bottom w:val="dotted" w:sz="4" w:space="0" w:color="C0C0C0"/>
            </w:tcBorders>
            <w:shd w:val="pct12" w:color="auto" w:fill="auto"/>
          </w:tcPr>
          <w:p w14:paraId="2D6ADBB4" w14:textId="77777777" w:rsidR="00DA6C2B" w:rsidRPr="002C5B19" w:rsidRDefault="00DA6C2B" w:rsidP="00DA6C2B">
            <w:pPr>
              <w:pStyle w:val="TableHeading"/>
              <w:jc w:val="left"/>
            </w:pPr>
            <w:r w:rsidRPr="002C5B19">
              <w:t>Document Status</w:t>
            </w:r>
          </w:p>
        </w:tc>
        <w:tc>
          <w:tcPr>
            <w:tcW w:w="6722" w:type="dxa"/>
            <w:tcBorders>
              <w:top w:val="dotted" w:sz="4" w:space="0" w:color="C0C0C0"/>
              <w:bottom w:val="dotted" w:sz="4" w:space="0" w:color="C0C0C0"/>
            </w:tcBorders>
            <w:shd w:val="clear" w:color="auto" w:fill="FFFFFF" w:themeFill="background1"/>
          </w:tcPr>
          <w:p w14:paraId="777B5890" w14:textId="77777777" w:rsidR="00DA6C2B" w:rsidRPr="002C5B19" w:rsidRDefault="00B628AF" w:rsidP="00DA6C2B">
            <w:pPr>
              <w:pStyle w:val="TableHeading"/>
              <w:jc w:val="left"/>
            </w:pPr>
            <w:r>
              <w:t>In-progress</w:t>
            </w:r>
          </w:p>
        </w:tc>
        <w:tc>
          <w:tcPr>
            <w:tcW w:w="6722" w:type="dxa"/>
            <w:tcBorders>
              <w:top w:val="dotted" w:sz="4" w:space="0" w:color="C0C0C0"/>
              <w:bottom w:val="dotted" w:sz="4" w:space="0" w:color="C0C0C0"/>
            </w:tcBorders>
            <w:shd w:val="clear" w:color="auto" w:fill="FFFFFF" w:themeFill="background1"/>
          </w:tcPr>
          <w:p w14:paraId="520173CA" w14:textId="77777777" w:rsidR="00DA6C2B" w:rsidRPr="002C5B19" w:rsidRDefault="00DA6C2B" w:rsidP="00DA6C2B">
            <w:pPr>
              <w:pStyle w:val="TableHeading"/>
              <w:jc w:val="left"/>
            </w:pPr>
          </w:p>
        </w:tc>
      </w:tr>
      <w:tr w:rsidR="00DA6C2B" w:rsidRPr="002C5B19" w14:paraId="24829374" w14:textId="77777777" w:rsidTr="00DA6C2B">
        <w:tc>
          <w:tcPr>
            <w:tcW w:w="2908" w:type="dxa"/>
            <w:tcBorders>
              <w:top w:val="dotted" w:sz="4" w:space="0" w:color="C0C0C0"/>
              <w:bottom w:val="dotted" w:sz="4" w:space="0" w:color="C0C0C0"/>
            </w:tcBorders>
            <w:shd w:val="pct12" w:color="auto" w:fill="auto"/>
          </w:tcPr>
          <w:p w14:paraId="2183B478" w14:textId="77777777" w:rsidR="00DA6C2B" w:rsidRPr="002C5B19" w:rsidRDefault="00DA6C2B" w:rsidP="00DA6C2B">
            <w:pPr>
              <w:pStyle w:val="TableHeading"/>
              <w:jc w:val="left"/>
            </w:pPr>
            <w:r>
              <w:t>Document Version</w:t>
            </w:r>
          </w:p>
        </w:tc>
        <w:tc>
          <w:tcPr>
            <w:tcW w:w="6722" w:type="dxa"/>
            <w:tcBorders>
              <w:top w:val="dotted" w:sz="4" w:space="0" w:color="C0C0C0"/>
              <w:bottom w:val="dotted" w:sz="4" w:space="0" w:color="C0C0C0"/>
            </w:tcBorders>
            <w:shd w:val="clear" w:color="auto" w:fill="FFFFFF" w:themeFill="background1"/>
          </w:tcPr>
          <w:p w14:paraId="54AF2128" w14:textId="6EF96029" w:rsidR="00DA6C2B" w:rsidRPr="002C5B19" w:rsidRDefault="00DA6C2B" w:rsidP="00DA6C2B">
            <w:pPr>
              <w:pStyle w:val="TableHeading"/>
              <w:jc w:val="left"/>
            </w:pPr>
            <w:r>
              <w:rPr>
                <w:b w:val="0"/>
              </w:rPr>
              <w:t>V0.</w:t>
            </w:r>
            <w:r w:rsidR="00DD43A3">
              <w:rPr>
                <w:b w:val="0"/>
              </w:rPr>
              <w:t>8</w:t>
            </w:r>
          </w:p>
        </w:tc>
        <w:tc>
          <w:tcPr>
            <w:tcW w:w="6722" w:type="dxa"/>
            <w:tcBorders>
              <w:top w:val="dotted" w:sz="4" w:space="0" w:color="C0C0C0"/>
              <w:bottom w:val="dotted" w:sz="4" w:space="0" w:color="C0C0C0"/>
            </w:tcBorders>
            <w:shd w:val="clear" w:color="auto" w:fill="FFFFFF" w:themeFill="background1"/>
          </w:tcPr>
          <w:p w14:paraId="5D97D2E5" w14:textId="77777777" w:rsidR="00DA6C2B" w:rsidRPr="002C5B19" w:rsidRDefault="00DA6C2B" w:rsidP="00DA6C2B">
            <w:pPr>
              <w:pStyle w:val="TableHeading"/>
              <w:jc w:val="left"/>
            </w:pPr>
          </w:p>
        </w:tc>
      </w:tr>
      <w:tr w:rsidR="00DA6C2B" w:rsidRPr="002C5B19" w14:paraId="5401A20A" w14:textId="77777777" w:rsidTr="00DA6C2B">
        <w:tc>
          <w:tcPr>
            <w:tcW w:w="2908" w:type="dxa"/>
            <w:tcBorders>
              <w:top w:val="dotted" w:sz="4" w:space="0" w:color="C0C0C0"/>
            </w:tcBorders>
            <w:shd w:val="pct12" w:color="auto" w:fill="auto"/>
          </w:tcPr>
          <w:p w14:paraId="405F9112" w14:textId="77777777" w:rsidR="00DA6C2B" w:rsidRDefault="00DA6C2B" w:rsidP="00DA6C2B">
            <w:pPr>
              <w:pStyle w:val="TableHeading"/>
              <w:jc w:val="left"/>
            </w:pPr>
            <w:r>
              <w:t>Document Date</w:t>
            </w:r>
          </w:p>
        </w:tc>
        <w:tc>
          <w:tcPr>
            <w:tcW w:w="6722" w:type="dxa"/>
            <w:tcBorders>
              <w:top w:val="dotted" w:sz="4" w:space="0" w:color="C0C0C0"/>
            </w:tcBorders>
            <w:shd w:val="clear" w:color="auto" w:fill="FFFFFF" w:themeFill="background1"/>
          </w:tcPr>
          <w:p w14:paraId="2D4D47C4" w14:textId="756700BF" w:rsidR="00DA6C2B" w:rsidRPr="002C5B19" w:rsidRDefault="00DD43A3" w:rsidP="00DA6C2B">
            <w:pPr>
              <w:pStyle w:val="TableHeading"/>
              <w:jc w:val="left"/>
            </w:pPr>
            <w:r>
              <w:t>13</w:t>
            </w:r>
            <w:r w:rsidR="00E70BBA">
              <w:t>-</w:t>
            </w:r>
            <w:r>
              <w:t>Jan</w:t>
            </w:r>
            <w:r w:rsidR="00E70BBA">
              <w:t>-20</w:t>
            </w:r>
            <w:r>
              <w:t>20</w:t>
            </w:r>
          </w:p>
        </w:tc>
        <w:tc>
          <w:tcPr>
            <w:tcW w:w="6722" w:type="dxa"/>
            <w:tcBorders>
              <w:top w:val="dotted" w:sz="4" w:space="0" w:color="C0C0C0"/>
            </w:tcBorders>
            <w:shd w:val="clear" w:color="auto" w:fill="FFFFFF" w:themeFill="background1"/>
          </w:tcPr>
          <w:p w14:paraId="08C6F715" w14:textId="77777777" w:rsidR="00DA6C2B" w:rsidRPr="002C5B19" w:rsidRDefault="00DA6C2B" w:rsidP="00DA6C2B">
            <w:pPr>
              <w:pStyle w:val="TableHeading"/>
              <w:jc w:val="left"/>
            </w:pPr>
          </w:p>
        </w:tc>
      </w:tr>
    </w:tbl>
    <w:p w14:paraId="5DB2496D" w14:textId="77777777" w:rsidR="00935C6D" w:rsidRPr="00935C6D" w:rsidRDefault="00935C6D" w:rsidP="00935C6D">
      <w:pPr>
        <w:pStyle w:val="ContentHint"/>
        <w:ind w:left="0"/>
      </w:pPr>
      <w:r w:rsidRPr="00935C6D">
        <w:t xml:space="preserve">Template </w:t>
      </w:r>
      <w:r w:rsidR="009C3CD0">
        <w:t>Version: 2016-v</w:t>
      </w:r>
      <w:r w:rsidR="00262C22">
        <w:t>1df</w:t>
      </w:r>
    </w:p>
    <w:p w14:paraId="1BB7B4BD" w14:textId="77777777" w:rsidR="003F44B5" w:rsidRDefault="003F44B5">
      <w:pPr>
        <w:rPr>
          <w:rFonts w:cs="Tahoma"/>
          <w:b/>
          <w:sz w:val="28"/>
        </w:rPr>
        <w:sectPr w:rsidR="003F44B5" w:rsidSect="00B727DA">
          <w:footerReference w:type="even" r:id="rId12"/>
          <w:footerReference w:type="default" r:id="rId13"/>
          <w:pgSz w:w="11906" w:h="16838" w:code="9"/>
          <w:pgMar w:top="1152" w:right="1152" w:bottom="576" w:left="1152" w:header="720" w:footer="720" w:gutter="0"/>
          <w:cols w:space="720"/>
        </w:sectPr>
      </w:pPr>
    </w:p>
    <w:p w14:paraId="719D7DD7" w14:textId="77777777" w:rsidR="003F44B5" w:rsidRDefault="003F44B5" w:rsidP="00863DD8">
      <w:pPr>
        <w:pBdr>
          <w:top w:val="thinThickSmallGap" w:sz="24" w:space="1" w:color="auto"/>
        </w:pBdr>
        <w:spacing w:after="360"/>
        <w:rPr>
          <w:rFonts w:cs="Tahoma"/>
          <w:b/>
          <w:sz w:val="28"/>
        </w:rPr>
      </w:pPr>
      <w:r>
        <w:rPr>
          <w:rFonts w:cs="Tahoma"/>
          <w:b/>
          <w:sz w:val="28"/>
        </w:rPr>
        <w:lastRenderedPageBreak/>
        <w:t>Table of Contents</w:t>
      </w:r>
    </w:p>
    <w:p w14:paraId="7A331EA2" w14:textId="67435699" w:rsidR="00DD43A3" w:rsidRDefault="004E100A">
      <w:pPr>
        <w:pStyle w:val="TOC1"/>
        <w:rPr>
          <w:rFonts w:asciiTheme="minorHAnsi" w:eastAsiaTheme="minorEastAsia" w:hAnsiTheme="minorHAnsi" w:cstheme="minorBidi"/>
          <w:b w:val="0"/>
          <w:sz w:val="22"/>
          <w:lang w:eastAsia="en-GB"/>
        </w:rPr>
      </w:pPr>
      <w:r>
        <w:rPr>
          <w:rFonts w:cs="Tahoma"/>
          <w:b w:val="0"/>
        </w:rPr>
        <w:fldChar w:fldCharType="begin"/>
      </w:r>
      <w:r w:rsidR="00863DD8">
        <w:rPr>
          <w:rFonts w:cs="Tahoma"/>
          <w:b w:val="0"/>
        </w:rPr>
        <w:instrText xml:space="preserve"> TOC \o "1-8" \h \z </w:instrText>
      </w:r>
      <w:r>
        <w:rPr>
          <w:rFonts w:cs="Tahoma"/>
          <w:b w:val="0"/>
        </w:rPr>
        <w:fldChar w:fldCharType="separate"/>
      </w:r>
      <w:hyperlink w:anchor="_Toc32530429" w:history="1">
        <w:r w:rsidR="00DD43A3" w:rsidRPr="004C48AA">
          <w:rPr>
            <w:rStyle w:val="Hyperlink"/>
          </w:rPr>
          <w:t>1</w:t>
        </w:r>
        <w:r w:rsidR="00DD43A3">
          <w:rPr>
            <w:rFonts w:asciiTheme="minorHAnsi" w:eastAsiaTheme="minorEastAsia" w:hAnsiTheme="minorHAnsi" w:cstheme="minorBidi"/>
            <w:b w:val="0"/>
            <w:sz w:val="22"/>
            <w:lang w:eastAsia="en-GB"/>
          </w:rPr>
          <w:tab/>
        </w:r>
        <w:r w:rsidR="00DD43A3" w:rsidRPr="004C48AA">
          <w:rPr>
            <w:rStyle w:val="Hyperlink"/>
          </w:rPr>
          <w:t>Document Presentation</w:t>
        </w:r>
        <w:r w:rsidR="00DD43A3">
          <w:rPr>
            <w:webHidden/>
          </w:rPr>
          <w:tab/>
        </w:r>
        <w:r w:rsidR="00DD43A3">
          <w:rPr>
            <w:webHidden/>
          </w:rPr>
          <w:fldChar w:fldCharType="begin"/>
        </w:r>
        <w:r w:rsidR="00DD43A3">
          <w:rPr>
            <w:webHidden/>
          </w:rPr>
          <w:instrText xml:space="preserve"> PAGEREF _Toc32530429 \h </w:instrText>
        </w:r>
        <w:r w:rsidR="00DD43A3">
          <w:rPr>
            <w:webHidden/>
          </w:rPr>
        </w:r>
        <w:r w:rsidR="00DD43A3">
          <w:rPr>
            <w:webHidden/>
          </w:rPr>
          <w:fldChar w:fldCharType="separate"/>
        </w:r>
        <w:r w:rsidR="00DD43A3">
          <w:rPr>
            <w:webHidden/>
          </w:rPr>
          <w:t>5</w:t>
        </w:r>
        <w:r w:rsidR="00DD43A3">
          <w:rPr>
            <w:webHidden/>
          </w:rPr>
          <w:fldChar w:fldCharType="end"/>
        </w:r>
      </w:hyperlink>
    </w:p>
    <w:p w14:paraId="162B1AA0" w14:textId="01F87968" w:rsidR="00DD43A3" w:rsidRDefault="002F0E7B">
      <w:pPr>
        <w:pStyle w:val="TOC2"/>
        <w:rPr>
          <w:rFonts w:asciiTheme="minorHAnsi" w:eastAsiaTheme="minorEastAsia" w:hAnsiTheme="minorHAnsi" w:cstheme="minorBidi"/>
          <w:lang w:eastAsia="en-GB"/>
        </w:rPr>
      </w:pPr>
      <w:hyperlink w:anchor="_Toc32530430" w:history="1">
        <w:r w:rsidR="00DD43A3" w:rsidRPr="004C48AA">
          <w:rPr>
            <w:rStyle w:val="Hyperlink"/>
          </w:rPr>
          <w:t>1.1</w:t>
        </w:r>
        <w:r w:rsidR="00DD43A3">
          <w:rPr>
            <w:rFonts w:asciiTheme="minorHAnsi" w:eastAsiaTheme="minorEastAsia" w:hAnsiTheme="minorHAnsi" w:cstheme="minorBidi"/>
            <w:lang w:eastAsia="en-GB"/>
          </w:rPr>
          <w:tab/>
        </w:r>
        <w:r w:rsidR="00DD43A3" w:rsidRPr="004C48AA">
          <w:rPr>
            <w:rStyle w:val="Hyperlink"/>
          </w:rPr>
          <w:t>Document Purpose</w:t>
        </w:r>
        <w:r w:rsidR="00DD43A3">
          <w:rPr>
            <w:webHidden/>
          </w:rPr>
          <w:tab/>
        </w:r>
        <w:r w:rsidR="00DD43A3">
          <w:rPr>
            <w:webHidden/>
          </w:rPr>
          <w:fldChar w:fldCharType="begin"/>
        </w:r>
        <w:r w:rsidR="00DD43A3">
          <w:rPr>
            <w:webHidden/>
          </w:rPr>
          <w:instrText xml:space="preserve"> PAGEREF _Toc32530430 \h </w:instrText>
        </w:r>
        <w:r w:rsidR="00DD43A3">
          <w:rPr>
            <w:webHidden/>
          </w:rPr>
        </w:r>
        <w:r w:rsidR="00DD43A3">
          <w:rPr>
            <w:webHidden/>
          </w:rPr>
          <w:fldChar w:fldCharType="separate"/>
        </w:r>
        <w:r w:rsidR="00DD43A3">
          <w:rPr>
            <w:webHidden/>
          </w:rPr>
          <w:t>5</w:t>
        </w:r>
        <w:r w:rsidR="00DD43A3">
          <w:rPr>
            <w:webHidden/>
          </w:rPr>
          <w:fldChar w:fldCharType="end"/>
        </w:r>
      </w:hyperlink>
    </w:p>
    <w:p w14:paraId="0EA923A6" w14:textId="4D5429E9" w:rsidR="00DD43A3" w:rsidRDefault="002F0E7B">
      <w:pPr>
        <w:pStyle w:val="TOC2"/>
        <w:rPr>
          <w:rFonts w:asciiTheme="minorHAnsi" w:eastAsiaTheme="minorEastAsia" w:hAnsiTheme="minorHAnsi" w:cstheme="minorBidi"/>
          <w:lang w:eastAsia="en-GB"/>
        </w:rPr>
      </w:pPr>
      <w:hyperlink w:anchor="_Toc32530431" w:history="1">
        <w:r w:rsidR="00DD43A3" w:rsidRPr="004C48AA">
          <w:rPr>
            <w:rStyle w:val="Hyperlink"/>
          </w:rPr>
          <w:t>1.2</w:t>
        </w:r>
        <w:r w:rsidR="00DD43A3">
          <w:rPr>
            <w:rFonts w:asciiTheme="minorHAnsi" w:eastAsiaTheme="minorEastAsia" w:hAnsiTheme="minorHAnsi" w:cstheme="minorBidi"/>
            <w:lang w:eastAsia="en-GB"/>
          </w:rPr>
          <w:tab/>
        </w:r>
        <w:r w:rsidR="00DD43A3" w:rsidRPr="004C48AA">
          <w:rPr>
            <w:rStyle w:val="Hyperlink"/>
          </w:rPr>
          <w:t>Document Intended Audience</w:t>
        </w:r>
        <w:r w:rsidR="00DD43A3">
          <w:rPr>
            <w:webHidden/>
          </w:rPr>
          <w:tab/>
        </w:r>
        <w:r w:rsidR="00DD43A3">
          <w:rPr>
            <w:webHidden/>
          </w:rPr>
          <w:fldChar w:fldCharType="begin"/>
        </w:r>
        <w:r w:rsidR="00DD43A3">
          <w:rPr>
            <w:webHidden/>
          </w:rPr>
          <w:instrText xml:space="preserve"> PAGEREF _Toc32530431 \h </w:instrText>
        </w:r>
        <w:r w:rsidR="00DD43A3">
          <w:rPr>
            <w:webHidden/>
          </w:rPr>
        </w:r>
        <w:r w:rsidR="00DD43A3">
          <w:rPr>
            <w:webHidden/>
          </w:rPr>
          <w:fldChar w:fldCharType="separate"/>
        </w:r>
        <w:r w:rsidR="00DD43A3">
          <w:rPr>
            <w:webHidden/>
          </w:rPr>
          <w:t>5</w:t>
        </w:r>
        <w:r w:rsidR="00DD43A3">
          <w:rPr>
            <w:webHidden/>
          </w:rPr>
          <w:fldChar w:fldCharType="end"/>
        </w:r>
      </w:hyperlink>
    </w:p>
    <w:p w14:paraId="09C961A3" w14:textId="2413871D" w:rsidR="00DD43A3" w:rsidRDefault="002F0E7B">
      <w:pPr>
        <w:pStyle w:val="TOC1"/>
        <w:rPr>
          <w:rFonts w:asciiTheme="minorHAnsi" w:eastAsiaTheme="minorEastAsia" w:hAnsiTheme="minorHAnsi" w:cstheme="minorBidi"/>
          <w:b w:val="0"/>
          <w:sz w:val="22"/>
          <w:lang w:eastAsia="en-GB"/>
        </w:rPr>
      </w:pPr>
      <w:hyperlink w:anchor="_Toc32530432" w:history="1">
        <w:r w:rsidR="00DD43A3" w:rsidRPr="004C48AA">
          <w:rPr>
            <w:rStyle w:val="Hyperlink"/>
          </w:rPr>
          <w:t>2</w:t>
        </w:r>
        <w:r w:rsidR="00DD43A3">
          <w:rPr>
            <w:rFonts w:asciiTheme="minorHAnsi" w:eastAsiaTheme="minorEastAsia" w:hAnsiTheme="minorHAnsi" w:cstheme="minorBidi"/>
            <w:b w:val="0"/>
            <w:sz w:val="22"/>
            <w:lang w:eastAsia="en-GB"/>
          </w:rPr>
          <w:tab/>
        </w:r>
        <w:r w:rsidR="00DD43A3" w:rsidRPr="004C48AA">
          <w:rPr>
            <w:rStyle w:val="Hyperlink"/>
          </w:rPr>
          <w:t>Project Overview</w:t>
        </w:r>
        <w:r w:rsidR="00DD43A3">
          <w:rPr>
            <w:webHidden/>
          </w:rPr>
          <w:tab/>
        </w:r>
        <w:r w:rsidR="00DD43A3">
          <w:rPr>
            <w:webHidden/>
          </w:rPr>
          <w:fldChar w:fldCharType="begin"/>
        </w:r>
        <w:r w:rsidR="00DD43A3">
          <w:rPr>
            <w:webHidden/>
          </w:rPr>
          <w:instrText xml:space="preserve"> PAGEREF _Toc32530432 \h </w:instrText>
        </w:r>
        <w:r w:rsidR="00DD43A3">
          <w:rPr>
            <w:webHidden/>
          </w:rPr>
        </w:r>
        <w:r w:rsidR="00DD43A3">
          <w:rPr>
            <w:webHidden/>
          </w:rPr>
          <w:fldChar w:fldCharType="separate"/>
        </w:r>
        <w:r w:rsidR="00DD43A3">
          <w:rPr>
            <w:webHidden/>
          </w:rPr>
          <w:t>6</w:t>
        </w:r>
        <w:r w:rsidR="00DD43A3">
          <w:rPr>
            <w:webHidden/>
          </w:rPr>
          <w:fldChar w:fldCharType="end"/>
        </w:r>
      </w:hyperlink>
    </w:p>
    <w:p w14:paraId="0DB364E3" w14:textId="470B55F1" w:rsidR="00DD43A3" w:rsidRDefault="002F0E7B">
      <w:pPr>
        <w:pStyle w:val="TOC1"/>
        <w:rPr>
          <w:rFonts w:asciiTheme="minorHAnsi" w:eastAsiaTheme="minorEastAsia" w:hAnsiTheme="minorHAnsi" w:cstheme="minorBidi"/>
          <w:b w:val="0"/>
          <w:sz w:val="22"/>
          <w:lang w:eastAsia="en-GB"/>
        </w:rPr>
      </w:pPr>
      <w:hyperlink w:anchor="_Toc32530433" w:history="1">
        <w:r w:rsidR="00DD43A3" w:rsidRPr="004C48AA">
          <w:rPr>
            <w:rStyle w:val="Hyperlink"/>
          </w:rPr>
          <w:t>3</w:t>
        </w:r>
        <w:r w:rsidR="00DD43A3">
          <w:rPr>
            <w:rFonts w:asciiTheme="minorHAnsi" w:eastAsiaTheme="minorEastAsia" w:hAnsiTheme="minorHAnsi" w:cstheme="minorBidi"/>
            <w:b w:val="0"/>
            <w:sz w:val="22"/>
            <w:lang w:eastAsia="en-GB"/>
          </w:rPr>
          <w:tab/>
        </w:r>
        <w:r w:rsidR="00DD43A3" w:rsidRPr="004C48AA">
          <w:rPr>
            <w:rStyle w:val="Hyperlink"/>
          </w:rPr>
          <w:t>Assumptions, Exclusions and Constraints</w:t>
        </w:r>
        <w:r w:rsidR="00DD43A3">
          <w:rPr>
            <w:webHidden/>
          </w:rPr>
          <w:tab/>
        </w:r>
        <w:r w:rsidR="00DD43A3">
          <w:rPr>
            <w:webHidden/>
          </w:rPr>
          <w:fldChar w:fldCharType="begin"/>
        </w:r>
        <w:r w:rsidR="00DD43A3">
          <w:rPr>
            <w:webHidden/>
          </w:rPr>
          <w:instrText xml:space="preserve"> PAGEREF _Toc32530433 \h </w:instrText>
        </w:r>
        <w:r w:rsidR="00DD43A3">
          <w:rPr>
            <w:webHidden/>
          </w:rPr>
        </w:r>
        <w:r w:rsidR="00DD43A3">
          <w:rPr>
            <w:webHidden/>
          </w:rPr>
          <w:fldChar w:fldCharType="separate"/>
        </w:r>
        <w:r w:rsidR="00DD43A3">
          <w:rPr>
            <w:webHidden/>
          </w:rPr>
          <w:t>7</w:t>
        </w:r>
        <w:r w:rsidR="00DD43A3">
          <w:rPr>
            <w:webHidden/>
          </w:rPr>
          <w:fldChar w:fldCharType="end"/>
        </w:r>
      </w:hyperlink>
    </w:p>
    <w:p w14:paraId="3632148F" w14:textId="222737D6" w:rsidR="00DD43A3" w:rsidRDefault="002F0E7B">
      <w:pPr>
        <w:pStyle w:val="TOC1"/>
        <w:rPr>
          <w:rFonts w:asciiTheme="minorHAnsi" w:eastAsiaTheme="minorEastAsia" w:hAnsiTheme="minorHAnsi" w:cstheme="minorBidi"/>
          <w:b w:val="0"/>
          <w:sz w:val="22"/>
          <w:lang w:eastAsia="en-GB"/>
        </w:rPr>
      </w:pPr>
      <w:hyperlink w:anchor="_Toc32530434" w:history="1">
        <w:r w:rsidR="00DD43A3" w:rsidRPr="004C48AA">
          <w:rPr>
            <w:rStyle w:val="Hyperlink"/>
          </w:rPr>
          <w:t>4</w:t>
        </w:r>
        <w:r w:rsidR="00DD43A3">
          <w:rPr>
            <w:rFonts w:asciiTheme="minorHAnsi" w:eastAsiaTheme="minorEastAsia" w:hAnsiTheme="minorHAnsi" w:cstheme="minorBidi"/>
            <w:b w:val="0"/>
            <w:sz w:val="22"/>
            <w:lang w:eastAsia="en-GB"/>
          </w:rPr>
          <w:tab/>
        </w:r>
        <w:r w:rsidR="00DD43A3" w:rsidRPr="004C48AA">
          <w:rPr>
            <w:rStyle w:val="Hyperlink"/>
          </w:rPr>
          <w:t>Solution Architecture</w:t>
        </w:r>
        <w:r w:rsidR="00DD43A3">
          <w:rPr>
            <w:webHidden/>
          </w:rPr>
          <w:tab/>
        </w:r>
        <w:r w:rsidR="00DD43A3">
          <w:rPr>
            <w:webHidden/>
          </w:rPr>
          <w:fldChar w:fldCharType="begin"/>
        </w:r>
        <w:r w:rsidR="00DD43A3">
          <w:rPr>
            <w:webHidden/>
          </w:rPr>
          <w:instrText xml:space="preserve"> PAGEREF _Toc32530434 \h </w:instrText>
        </w:r>
        <w:r w:rsidR="00DD43A3">
          <w:rPr>
            <w:webHidden/>
          </w:rPr>
        </w:r>
        <w:r w:rsidR="00DD43A3">
          <w:rPr>
            <w:webHidden/>
          </w:rPr>
          <w:fldChar w:fldCharType="separate"/>
        </w:r>
        <w:r w:rsidR="00DD43A3">
          <w:rPr>
            <w:webHidden/>
          </w:rPr>
          <w:t>9</w:t>
        </w:r>
        <w:r w:rsidR="00DD43A3">
          <w:rPr>
            <w:webHidden/>
          </w:rPr>
          <w:fldChar w:fldCharType="end"/>
        </w:r>
      </w:hyperlink>
    </w:p>
    <w:p w14:paraId="3A4B7F5A" w14:textId="060F6C72" w:rsidR="00DD43A3" w:rsidRDefault="002F0E7B">
      <w:pPr>
        <w:pStyle w:val="TOC2"/>
        <w:rPr>
          <w:rFonts w:asciiTheme="minorHAnsi" w:eastAsiaTheme="minorEastAsia" w:hAnsiTheme="minorHAnsi" w:cstheme="minorBidi"/>
          <w:lang w:eastAsia="en-GB"/>
        </w:rPr>
      </w:pPr>
      <w:hyperlink w:anchor="_Toc32530435" w:history="1">
        <w:r w:rsidR="00DD43A3" w:rsidRPr="004C48AA">
          <w:rPr>
            <w:rStyle w:val="Hyperlink"/>
          </w:rPr>
          <w:t>4.1</w:t>
        </w:r>
        <w:r w:rsidR="00DD43A3">
          <w:rPr>
            <w:rFonts w:asciiTheme="minorHAnsi" w:eastAsiaTheme="minorEastAsia" w:hAnsiTheme="minorHAnsi" w:cstheme="minorBidi"/>
            <w:lang w:eastAsia="en-GB"/>
          </w:rPr>
          <w:tab/>
        </w:r>
        <w:r w:rsidR="00DD43A3" w:rsidRPr="004C48AA">
          <w:rPr>
            <w:rStyle w:val="Hyperlink"/>
          </w:rPr>
          <w:t>Architecture Overview</w:t>
        </w:r>
        <w:r w:rsidR="00DD43A3">
          <w:rPr>
            <w:webHidden/>
          </w:rPr>
          <w:tab/>
        </w:r>
        <w:r w:rsidR="00DD43A3">
          <w:rPr>
            <w:webHidden/>
          </w:rPr>
          <w:fldChar w:fldCharType="begin"/>
        </w:r>
        <w:r w:rsidR="00DD43A3">
          <w:rPr>
            <w:webHidden/>
          </w:rPr>
          <w:instrText xml:space="preserve"> PAGEREF _Toc32530435 \h </w:instrText>
        </w:r>
        <w:r w:rsidR="00DD43A3">
          <w:rPr>
            <w:webHidden/>
          </w:rPr>
        </w:r>
        <w:r w:rsidR="00DD43A3">
          <w:rPr>
            <w:webHidden/>
          </w:rPr>
          <w:fldChar w:fldCharType="separate"/>
        </w:r>
        <w:r w:rsidR="00DD43A3">
          <w:rPr>
            <w:webHidden/>
          </w:rPr>
          <w:t>9</w:t>
        </w:r>
        <w:r w:rsidR="00DD43A3">
          <w:rPr>
            <w:webHidden/>
          </w:rPr>
          <w:fldChar w:fldCharType="end"/>
        </w:r>
      </w:hyperlink>
    </w:p>
    <w:p w14:paraId="7D616B85" w14:textId="117F5560" w:rsidR="00DD43A3" w:rsidRDefault="002F0E7B">
      <w:pPr>
        <w:pStyle w:val="TOC2"/>
        <w:rPr>
          <w:rFonts w:asciiTheme="minorHAnsi" w:eastAsiaTheme="minorEastAsia" w:hAnsiTheme="minorHAnsi" w:cstheme="minorBidi"/>
          <w:lang w:eastAsia="en-GB"/>
        </w:rPr>
      </w:pPr>
      <w:hyperlink w:anchor="_Toc32530436" w:history="1">
        <w:r w:rsidR="00DD43A3" w:rsidRPr="004C48AA">
          <w:rPr>
            <w:rStyle w:val="Hyperlink"/>
          </w:rPr>
          <w:t>4.2</w:t>
        </w:r>
        <w:r w:rsidR="00DD43A3">
          <w:rPr>
            <w:rFonts w:asciiTheme="minorHAnsi" w:eastAsiaTheme="minorEastAsia" w:hAnsiTheme="minorHAnsi" w:cstheme="minorBidi"/>
            <w:lang w:eastAsia="en-GB"/>
          </w:rPr>
          <w:tab/>
        </w:r>
        <w:r w:rsidR="00DD43A3" w:rsidRPr="004C48AA">
          <w:rPr>
            <w:rStyle w:val="Hyperlink"/>
          </w:rPr>
          <w:t>Architecture Specifications of FCC DM Core</w:t>
        </w:r>
        <w:r w:rsidR="00DD43A3">
          <w:rPr>
            <w:webHidden/>
          </w:rPr>
          <w:tab/>
        </w:r>
        <w:r w:rsidR="00DD43A3">
          <w:rPr>
            <w:webHidden/>
          </w:rPr>
          <w:fldChar w:fldCharType="begin"/>
        </w:r>
        <w:r w:rsidR="00DD43A3">
          <w:rPr>
            <w:webHidden/>
          </w:rPr>
          <w:instrText xml:space="preserve"> PAGEREF _Toc32530436 \h </w:instrText>
        </w:r>
        <w:r w:rsidR="00DD43A3">
          <w:rPr>
            <w:webHidden/>
          </w:rPr>
        </w:r>
        <w:r w:rsidR="00DD43A3">
          <w:rPr>
            <w:webHidden/>
          </w:rPr>
          <w:fldChar w:fldCharType="separate"/>
        </w:r>
        <w:r w:rsidR="00DD43A3">
          <w:rPr>
            <w:webHidden/>
          </w:rPr>
          <w:t>9</w:t>
        </w:r>
        <w:r w:rsidR="00DD43A3">
          <w:rPr>
            <w:webHidden/>
          </w:rPr>
          <w:fldChar w:fldCharType="end"/>
        </w:r>
      </w:hyperlink>
    </w:p>
    <w:p w14:paraId="1D66C6A1" w14:textId="53E6B63C" w:rsidR="00DD43A3" w:rsidRDefault="002F0E7B">
      <w:pPr>
        <w:pStyle w:val="TOC1"/>
        <w:rPr>
          <w:rFonts w:asciiTheme="minorHAnsi" w:eastAsiaTheme="minorEastAsia" w:hAnsiTheme="minorHAnsi" w:cstheme="minorBidi"/>
          <w:b w:val="0"/>
          <w:sz w:val="22"/>
          <w:lang w:eastAsia="en-GB"/>
        </w:rPr>
      </w:pPr>
      <w:hyperlink w:anchor="_Toc32530437" w:history="1">
        <w:r w:rsidR="00DD43A3" w:rsidRPr="004C48AA">
          <w:rPr>
            <w:rStyle w:val="Hyperlink"/>
          </w:rPr>
          <w:t>5</w:t>
        </w:r>
        <w:r w:rsidR="00DD43A3">
          <w:rPr>
            <w:rFonts w:asciiTheme="minorHAnsi" w:eastAsiaTheme="minorEastAsia" w:hAnsiTheme="minorHAnsi" w:cstheme="minorBidi"/>
            <w:b w:val="0"/>
            <w:sz w:val="22"/>
            <w:lang w:eastAsia="en-GB"/>
          </w:rPr>
          <w:tab/>
        </w:r>
        <w:r w:rsidR="00DD43A3" w:rsidRPr="004C48AA">
          <w:rPr>
            <w:rStyle w:val="Hyperlink"/>
          </w:rPr>
          <w:t>Functional Specifications</w:t>
        </w:r>
        <w:r w:rsidR="00DD43A3">
          <w:rPr>
            <w:webHidden/>
          </w:rPr>
          <w:tab/>
        </w:r>
        <w:r w:rsidR="00DD43A3">
          <w:rPr>
            <w:webHidden/>
          </w:rPr>
          <w:fldChar w:fldCharType="begin"/>
        </w:r>
        <w:r w:rsidR="00DD43A3">
          <w:rPr>
            <w:webHidden/>
          </w:rPr>
          <w:instrText xml:space="preserve"> PAGEREF _Toc32530437 \h </w:instrText>
        </w:r>
        <w:r w:rsidR="00DD43A3">
          <w:rPr>
            <w:webHidden/>
          </w:rPr>
        </w:r>
        <w:r w:rsidR="00DD43A3">
          <w:rPr>
            <w:webHidden/>
          </w:rPr>
          <w:fldChar w:fldCharType="separate"/>
        </w:r>
        <w:r w:rsidR="00DD43A3">
          <w:rPr>
            <w:webHidden/>
          </w:rPr>
          <w:t>11</w:t>
        </w:r>
        <w:r w:rsidR="00DD43A3">
          <w:rPr>
            <w:webHidden/>
          </w:rPr>
          <w:fldChar w:fldCharType="end"/>
        </w:r>
      </w:hyperlink>
    </w:p>
    <w:p w14:paraId="0ADEC4F7" w14:textId="5D980396" w:rsidR="00DD43A3" w:rsidRDefault="002F0E7B">
      <w:pPr>
        <w:pStyle w:val="TOC2"/>
        <w:rPr>
          <w:rFonts w:asciiTheme="minorHAnsi" w:eastAsiaTheme="minorEastAsia" w:hAnsiTheme="minorHAnsi" w:cstheme="minorBidi"/>
          <w:lang w:eastAsia="en-GB"/>
        </w:rPr>
      </w:pPr>
      <w:hyperlink w:anchor="_Toc32530438" w:history="1">
        <w:r w:rsidR="00DD43A3" w:rsidRPr="004C48AA">
          <w:rPr>
            <w:rStyle w:val="Hyperlink"/>
          </w:rPr>
          <w:t>5.1</w:t>
        </w:r>
        <w:r w:rsidR="00DD43A3">
          <w:rPr>
            <w:rFonts w:asciiTheme="minorHAnsi" w:eastAsiaTheme="minorEastAsia" w:hAnsiTheme="minorHAnsi" w:cstheme="minorBidi"/>
            <w:lang w:eastAsia="en-GB"/>
          </w:rPr>
          <w:tab/>
        </w:r>
        <w:r w:rsidR="00DD43A3" w:rsidRPr="004C48AA">
          <w:rPr>
            <w:rStyle w:val="Hyperlink"/>
          </w:rPr>
          <w:t>Solution Requirements of FCC DM Core</w:t>
        </w:r>
        <w:r w:rsidR="00DD43A3">
          <w:rPr>
            <w:webHidden/>
          </w:rPr>
          <w:tab/>
        </w:r>
        <w:r w:rsidR="00DD43A3">
          <w:rPr>
            <w:webHidden/>
          </w:rPr>
          <w:fldChar w:fldCharType="begin"/>
        </w:r>
        <w:r w:rsidR="00DD43A3">
          <w:rPr>
            <w:webHidden/>
          </w:rPr>
          <w:instrText xml:space="preserve"> PAGEREF _Toc32530438 \h </w:instrText>
        </w:r>
        <w:r w:rsidR="00DD43A3">
          <w:rPr>
            <w:webHidden/>
          </w:rPr>
        </w:r>
        <w:r w:rsidR="00DD43A3">
          <w:rPr>
            <w:webHidden/>
          </w:rPr>
          <w:fldChar w:fldCharType="separate"/>
        </w:r>
        <w:r w:rsidR="00DD43A3">
          <w:rPr>
            <w:webHidden/>
          </w:rPr>
          <w:t>11</w:t>
        </w:r>
        <w:r w:rsidR="00DD43A3">
          <w:rPr>
            <w:webHidden/>
          </w:rPr>
          <w:fldChar w:fldCharType="end"/>
        </w:r>
      </w:hyperlink>
    </w:p>
    <w:p w14:paraId="1F36ED3B" w14:textId="14B06C9D" w:rsidR="00DD43A3" w:rsidRDefault="002F0E7B">
      <w:pPr>
        <w:pStyle w:val="TOC3"/>
        <w:rPr>
          <w:rFonts w:asciiTheme="minorHAnsi" w:eastAsiaTheme="minorEastAsia" w:hAnsiTheme="minorHAnsi" w:cstheme="minorBidi"/>
          <w:noProof/>
          <w:lang w:eastAsia="en-GB"/>
        </w:rPr>
      </w:pPr>
      <w:hyperlink w:anchor="_Toc32530439" w:history="1">
        <w:r w:rsidR="00DD43A3" w:rsidRPr="004C48AA">
          <w:rPr>
            <w:rStyle w:val="Hyperlink"/>
            <w:rFonts w:ascii="Times New Roman" w:hAnsi="Times New Roman"/>
            <w:b/>
            <w:noProof/>
            <w:snapToGrid w:val="0"/>
            <w:w w:val="0"/>
          </w:rPr>
          <w:t>5.1.1</w:t>
        </w:r>
        <w:r w:rsidR="00DD43A3">
          <w:rPr>
            <w:rFonts w:asciiTheme="minorHAnsi" w:eastAsiaTheme="minorEastAsia" w:hAnsiTheme="minorHAnsi" w:cstheme="minorBidi"/>
            <w:noProof/>
            <w:lang w:eastAsia="en-GB"/>
          </w:rPr>
          <w:tab/>
        </w:r>
        <w:r w:rsidR="00DD43A3" w:rsidRPr="004C48AA">
          <w:rPr>
            <w:rStyle w:val="Hyperlink"/>
            <w:b/>
            <w:noProof/>
          </w:rPr>
          <w:t>Sourcing Systems</w:t>
        </w:r>
        <w:r w:rsidR="00DD43A3">
          <w:rPr>
            <w:noProof/>
            <w:webHidden/>
          </w:rPr>
          <w:tab/>
        </w:r>
        <w:r w:rsidR="00DD43A3">
          <w:rPr>
            <w:noProof/>
            <w:webHidden/>
          </w:rPr>
          <w:fldChar w:fldCharType="begin"/>
        </w:r>
        <w:r w:rsidR="00DD43A3">
          <w:rPr>
            <w:noProof/>
            <w:webHidden/>
          </w:rPr>
          <w:instrText xml:space="preserve"> PAGEREF _Toc32530439 \h </w:instrText>
        </w:r>
        <w:r w:rsidR="00DD43A3">
          <w:rPr>
            <w:noProof/>
            <w:webHidden/>
          </w:rPr>
        </w:r>
        <w:r w:rsidR="00DD43A3">
          <w:rPr>
            <w:noProof/>
            <w:webHidden/>
          </w:rPr>
          <w:fldChar w:fldCharType="separate"/>
        </w:r>
        <w:r w:rsidR="00DD43A3">
          <w:rPr>
            <w:noProof/>
            <w:webHidden/>
          </w:rPr>
          <w:t>12</w:t>
        </w:r>
        <w:r w:rsidR="00DD43A3">
          <w:rPr>
            <w:noProof/>
            <w:webHidden/>
          </w:rPr>
          <w:fldChar w:fldCharType="end"/>
        </w:r>
      </w:hyperlink>
    </w:p>
    <w:p w14:paraId="1937BE70" w14:textId="62AC1EA8" w:rsidR="00DD43A3" w:rsidRDefault="002F0E7B">
      <w:pPr>
        <w:pStyle w:val="TOC3"/>
        <w:rPr>
          <w:rFonts w:asciiTheme="minorHAnsi" w:eastAsiaTheme="minorEastAsia" w:hAnsiTheme="minorHAnsi" w:cstheme="minorBidi"/>
          <w:noProof/>
          <w:lang w:eastAsia="en-GB"/>
        </w:rPr>
      </w:pPr>
      <w:hyperlink w:anchor="_Toc32530440" w:history="1">
        <w:r w:rsidR="00DD43A3" w:rsidRPr="004C48AA">
          <w:rPr>
            <w:rStyle w:val="Hyperlink"/>
            <w:rFonts w:ascii="Times New Roman" w:hAnsi="Times New Roman"/>
            <w:b/>
            <w:noProof/>
            <w:snapToGrid w:val="0"/>
            <w:w w:val="0"/>
          </w:rPr>
          <w:t>5.1.2</w:t>
        </w:r>
        <w:r w:rsidR="00DD43A3">
          <w:rPr>
            <w:rFonts w:asciiTheme="minorHAnsi" w:eastAsiaTheme="minorEastAsia" w:hAnsiTheme="minorHAnsi" w:cstheme="minorBidi"/>
            <w:noProof/>
            <w:lang w:eastAsia="en-GB"/>
          </w:rPr>
          <w:tab/>
        </w:r>
        <w:r w:rsidR="00DD43A3" w:rsidRPr="004C48AA">
          <w:rPr>
            <w:rStyle w:val="Hyperlink"/>
            <w:b/>
            <w:noProof/>
          </w:rPr>
          <w:t>Functional Modules</w:t>
        </w:r>
        <w:r w:rsidR="00DD43A3">
          <w:rPr>
            <w:noProof/>
            <w:webHidden/>
          </w:rPr>
          <w:tab/>
        </w:r>
        <w:r w:rsidR="00DD43A3">
          <w:rPr>
            <w:noProof/>
            <w:webHidden/>
          </w:rPr>
          <w:fldChar w:fldCharType="begin"/>
        </w:r>
        <w:r w:rsidR="00DD43A3">
          <w:rPr>
            <w:noProof/>
            <w:webHidden/>
          </w:rPr>
          <w:instrText xml:space="preserve"> PAGEREF _Toc32530440 \h </w:instrText>
        </w:r>
        <w:r w:rsidR="00DD43A3">
          <w:rPr>
            <w:noProof/>
            <w:webHidden/>
          </w:rPr>
        </w:r>
        <w:r w:rsidR="00DD43A3">
          <w:rPr>
            <w:noProof/>
            <w:webHidden/>
          </w:rPr>
          <w:fldChar w:fldCharType="separate"/>
        </w:r>
        <w:r w:rsidR="00DD43A3">
          <w:rPr>
            <w:noProof/>
            <w:webHidden/>
          </w:rPr>
          <w:t>12</w:t>
        </w:r>
        <w:r w:rsidR="00DD43A3">
          <w:rPr>
            <w:noProof/>
            <w:webHidden/>
          </w:rPr>
          <w:fldChar w:fldCharType="end"/>
        </w:r>
      </w:hyperlink>
    </w:p>
    <w:p w14:paraId="0A91858A" w14:textId="7A0E3281" w:rsidR="00DD43A3" w:rsidRDefault="002F0E7B">
      <w:pPr>
        <w:pStyle w:val="TOC4"/>
        <w:tabs>
          <w:tab w:val="left" w:pos="1600"/>
          <w:tab w:val="right" w:pos="9592"/>
        </w:tabs>
        <w:rPr>
          <w:rFonts w:asciiTheme="minorHAnsi" w:eastAsiaTheme="minorEastAsia" w:hAnsiTheme="minorHAnsi" w:cstheme="minorBidi"/>
          <w:noProof/>
          <w:lang w:eastAsia="en-GB"/>
        </w:rPr>
      </w:pPr>
      <w:hyperlink w:anchor="_Toc32530441" w:history="1">
        <w:r w:rsidR="00DD43A3" w:rsidRPr="004C48AA">
          <w:rPr>
            <w:rStyle w:val="Hyperlink"/>
            <w:noProof/>
          </w:rPr>
          <w:t>5.1.2.1</w:t>
        </w:r>
        <w:r w:rsidR="00DD43A3">
          <w:rPr>
            <w:rFonts w:asciiTheme="minorHAnsi" w:eastAsiaTheme="minorEastAsia" w:hAnsiTheme="minorHAnsi" w:cstheme="minorBidi"/>
            <w:noProof/>
            <w:lang w:eastAsia="en-GB"/>
          </w:rPr>
          <w:tab/>
        </w:r>
        <w:r w:rsidR="00DD43A3" w:rsidRPr="004C48AA">
          <w:rPr>
            <w:rStyle w:val="Hyperlink"/>
            <w:noProof/>
          </w:rPr>
          <w:t>Customer</w:t>
        </w:r>
        <w:r w:rsidR="00DD43A3">
          <w:rPr>
            <w:noProof/>
            <w:webHidden/>
          </w:rPr>
          <w:tab/>
        </w:r>
        <w:r w:rsidR="00DD43A3">
          <w:rPr>
            <w:noProof/>
            <w:webHidden/>
          </w:rPr>
          <w:fldChar w:fldCharType="begin"/>
        </w:r>
        <w:r w:rsidR="00DD43A3">
          <w:rPr>
            <w:noProof/>
            <w:webHidden/>
          </w:rPr>
          <w:instrText xml:space="preserve"> PAGEREF _Toc32530441 \h </w:instrText>
        </w:r>
        <w:r w:rsidR="00DD43A3">
          <w:rPr>
            <w:noProof/>
            <w:webHidden/>
          </w:rPr>
        </w:r>
        <w:r w:rsidR="00DD43A3">
          <w:rPr>
            <w:noProof/>
            <w:webHidden/>
          </w:rPr>
          <w:fldChar w:fldCharType="separate"/>
        </w:r>
        <w:r w:rsidR="00DD43A3">
          <w:rPr>
            <w:noProof/>
            <w:webHidden/>
          </w:rPr>
          <w:t>13</w:t>
        </w:r>
        <w:r w:rsidR="00DD43A3">
          <w:rPr>
            <w:noProof/>
            <w:webHidden/>
          </w:rPr>
          <w:fldChar w:fldCharType="end"/>
        </w:r>
      </w:hyperlink>
    </w:p>
    <w:p w14:paraId="0BBCB11D" w14:textId="04E9F07E" w:rsidR="00DD43A3" w:rsidRDefault="002F0E7B">
      <w:pPr>
        <w:pStyle w:val="TOC5"/>
        <w:tabs>
          <w:tab w:val="left" w:pos="1887"/>
          <w:tab w:val="right" w:pos="9592"/>
        </w:tabs>
        <w:rPr>
          <w:rFonts w:asciiTheme="minorHAnsi" w:eastAsiaTheme="minorEastAsia" w:hAnsiTheme="minorHAnsi" w:cstheme="minorBidi"/>
          <w:noProof/>
          <w:lang w:eastAsia="en-GB"/>
        </w:rPr>
      </w:pPr>
      <w:hyperlink w:anchor="_Toc32530442" w:history="1">
        <w:r w:rsidR="00DD43A3" w:rsidRPr="004C48AA">
          <w:rPr>
            <w:rStyle w:val="Hyperlink"/>
            <w:noProof/>
          </w:rPr>
          <w:t>5.1.2.1.1</w:t>
        </w:r>
        <w:r w:rsidR="00DD43A3">
          <w:rPr>
            <w:rFonts w:asciiTheme="minorHAnsi" w:eastAsiaTheme="minorEastAsia" w:hAnsiTheme="minorHAnsi" w:cstheme="minorBidi"/>
            <w:noProof/>
            <w:lang w:eastAsia="en-GB"/>
          </w:rPr>
          <w:tab/>
        </w:r>
        <w:r w:rsidR="00DD43A3" w:rsidRPr="004C48AA">
          <w:rPr>
            <w:rStyle w:val="Hyperlink"/>
            <w:noProof/>
          </w:rPr>
          <w:t>Limitations of Customer Module Tables</w:t>
        </w:r>
        <w:r w:rsidR="00DD43A3">
          <w:rPr>
            <w:noProof/>
            <w:webHidden/>
          </w:rPr>
          <w:tab/>
        </w:r>
        <w:r w:rsidR="00DD43A3">
          <w:rPr>
            <w:noProof/>
            <w:webHidden/>
          </w:rPr>
          <w:fldChar w:fldCharType="begin"/>
        </w:r>
        <w:r w:rsidR="00DD43A3">
          <w:rPr>
            <w:noProof/>
            <w:webHidden/>
          </w:rPr>
          <w:instrText xml:space="preserve"> PAGEREF _Toc32530442 \h </w:instrText>
        </w:r>
        <w:r w:rsidR="00DD43A3">
          <w:rPr>
            <w:noProof/>
            <w:webHidden/>
          </w:rPr>
        </w:r>
        <w:r w:rsidR="00DD43A3">
          <w:rPr>
            <w:noProof/>
            <w:webHidden/>
          </w:rPr>
          <w:fldChar w:fldCharType="separate"/>
        </w:r>
        <w:r w:rsidR="00DD43A3">
          <w:rPr>
            <w:noProof/>
            <w:webHidden/>
          </w:rPr>
          <w:t>13</w:t>
        </w:r>
        <w:r w:rsidR="00DD43A3">
          <w:rPr>
            <w:noProof/>
            <w:webHidden/>
          </w:rPr>
          <w:fldChar w:fldCharType="end"/>
        </w:r>
      </w:hyperlink>
    </w:p>
    <w:p w14:paraId="60E35EEE" w14:textId="04A3FACB" w:rsidR="00DD43A3" w:rsidRDefault="002F0E7B">
      <w:pPr>
        <w:pStyle w:val="TOC4"/>
        <w:tabs>
          <w:tab w:val="left" w:pos="1600"/>
          <w:tab w:val="right" w:pos="9592"/>
        </w:tabs>
        <w:rPr>
          <w:rFonts w:asciiTheme="minorHAnsi" w:eastAsiaTheme="minorEastAsia" w:hAnsiTheme="minorHAnsi" w:cstheme="minorBidi"/>
          <w:noProof/>
          <w:lang w:eastAsia="en-GB"/>
        </w:rPr>
      </w:pPr>
      <w:hyperlink w:anchor="_Toc32530443" w:history="1">
        <w:r w:rsidR="00DD43A3" w:rsidRPr="004C48AA">
          <w:rPr>
            <w:rStyle w:val="Hyperlink"/>
            <w:noProof/>
          </w:rPr>
          <w:t>5.1.2.2</w:t>
        </w:r>
        <w:r w:rsidR="00DD43A3">
          <w:rPr>
            <w:rFonts w:asciiTheme="minorHAnsi" w:eastAsiaTheme="minorEastAsia" w:hAnsiTheme="minorHAnsi" w:cstheme="minorBidi"/>
            <w:noProof/>
            <w:lang w:eastAsia="en-GB"/>
          </w:rPr>
          <w:tab/>
        </w:r>
        <w:r w:rsidR="00DD43A3" w:rsidRPr="004C48AA">
          <w:rPr>
            <w:rStyle w:val="Hyperlink"/>
            <w:noProof/>
          </w:rPr>
          <w:t>Account</w:t>
        </w:r>
        <w:r w:rsidR="00DD43A3">
          <w:rPr>
            <w:noProof/>
            <w:webHidden/>
          </w:rPr>
          <w:tab/>
        </w:r>
        <w:r w:rsidR="00DD43A3">
          <w:rPr>
            <w:noProof/>
            <w:webHidden/>
          </w:rPr>
          <w:fldChar w:fldCharType="begin"/>
        </w:r>
        <w:r w:rsidR="00DD43A3">
          <w:rPr>
            <w:noProof/>
            <w:webHidden/>
          </w:rPr>
          <w:instrText xml:space="preserve"> PAGEREF _Toc32530443 \h </w:instrText>
        </w:r>
        <w:r w:rsidR="00DD43A3">
          <w:rPr>
            <w:noProof/>
            <w:webHidden/>
          </w:rPr>
        </w:r>
        <w:r w:rsidR="00DD43A3">
          <w:rPr>
            <w:noProof/>
            <w:webHidden/>
          </w:rPr>
          <w:fldChar w:fldCharType="separate"/>
        </w:r>
        <w:r w:rsidR="00DD43A3">
          <w:rPr>
            <w:noProof/>
            <w:webHidden/>
          </w:rPr>
          <w:t>14</w:t>
        </w:r>
        <w:r w:rsidR="00DD43A3">
          <w:rPr>
            <w:noProof/>
            <w:webHidden/>
          </w:rPr>
          <w:fldChar w:fldCharType="end"/>
        </w:r>
      </w:hyperlink>
    </w:p>
    <w:p w14:paraId="0DBDAF8C" w14:textId="5B684666" w:rsidR="00DD43A3" w:rsidRDefault="002F0E7B">
      <w:pPr>
        <w:pStyle w:val="TOC4"/>
        <w:tabs>
          <w:tab w:val="left" w:pos="1600"/>
          <w:tab w:val="right" w:pos="9592"/>
        </w:tabs>
        <w:rPr>
          <w:rFonts w:asciiTheme="minorHAnsi" w:eastAsiaTheme="minorEastAsia" w:hAnsiTheme="minorHAnsi" w:cstheme="minorBidi"/>
          <w:noProof/>
          <w:lang w:eastAsia="en-GB"/>
        </w:rPr>
      </w:pPr>
      <w:hyperlink w:anchor="_Toc32530444" w:history="1">
        <w:r w:rsidR="00DD43A3" w:rsidRPr="004C48AA">
          <w:rPr>
            <w:rStyle w:val="Hyperlink"/>
            <w:noProof/>
          </w:rPr>
          <w:t>5.1.2.3</w:t>
        </w:r>
        <w:r w:rsidR="00DD43A3">
          <w:rPr>
            <w:rFonts w:asciiTheme="minorHAnsi" w:eastAsiaTheme="minorEastAsia" w:hAnsiTheme="minorHAnsi" w:cstheme="minorBidi"/>
            <w:noProof/>
            <w:lang w:eastAsia="en-GB"/>
          </w:rPr>
          <w:tab/>
        </w:r>
        <w:r w:rsidR="00DD43A3" w:rsidRPr="004C48AA">
          <w:rPr>
            <w:rStyle w:val="Hyperlink"/>
            <w:noProof/>
          </w:rPr>
          <w:t>Transactions</w:t>
        </w:r>
        <w:r w:rsidR="00DD43A3">
          <w:rPr>
            <w:noProof/>
            <w:webHidden/>
          </w:rPr>
          <w:tab/>
        </w:r>
        <w:r w:rsidR="00DD43A3">
          <w:rPr>
            <w:noProof/>
            <w:webHidden/>
          </w:rPr>
          <w:fldChar w:fldCharType="begin"/>
        </w:r>
        <w:r w:rsidR="00DD43A3">
          <w:rPr>
            <w:noProof/>
            <w:webHidden/>
          </w:rPr>
          <w:instrText xml:space="preserve"> PAGEREF _Toc32530444 \h </w:instrText>
        </w:r>
        <w:r w:rsidR="00DD43A3">
          <w:rPr>
            <w:noProof/>
            <w:webHidden/>
          </w:rPr>
        </w:r>
        <w:r w:rsidR="00DD43A3">
          <w:rPr>
            <w:noProof/>
            <w:webHidden/>
          </w:rPr>
          <w:fldChar w:fldCharType="separate"/>
        </w:r>
        <w:r w:rsidR="00DD43A3">
          <w:rPr>
            <w:noProof/>
            <w:webHidden/>
          </w:rPr>
          <w:t>14</w:t>
        </w:r>
        <w:r w:rsidR="00DD43A3">
          <w:rPr>
            <w:noProof/>
            <w:webHidden/>
          </w:rPr>
          <w:fldChar w:fldCharType="end"/>
        </w:r>
      </w:hyperlink>
    </w:p>
    <w:p w14:paraId="41045498" w14:textId="250C8111" w:rsidR="00DD43A3" w:rsidRDefault="002F0E7B">
      <w:pPr>
        <w:pStyle w:val="TOC5"/>
        <w:tabs>
          <w:tab w:val="left" w:pos="1887"/>
          <w:tab w:val="right" w:pos="9592"/>
        </w:tabs>
        <w:rPr>
          <w:rFonts w:asciiTheme="minorHAnsi" w:eastAsiaTheme="minorEastAsia" w:hAnsiTheme="minorHAnsi" w:cstheme="minorBidi"/>
          <w:noProof/>
          <w:lang w:eastAsia="en-GB"/>
        </w:rPr>
      </w:pPr>
      <w:hyperlink w:anchor="_Toc32530445" w:history="1">
        <w:r w:rsidR="00DD43A3" w:rsidRPr="004C48AA">
          <w:rPr>
            <w:rStyle w:val="Hyperlink"/>
            <w:noProof/>
          </w:rPr>
          <w:t>5.1.2.3.1</w:t>
        </w:r>
        <w:r w:rsidR="00DD43A3">
          <w:rPr>
            <w:rFonts w:asciiTheme="minorHAnsi" w:eastAsiaTheme="minorEastAsia" w:hAnsiTheme="minorHAnsi" w:cstheme="minorBidi"/>
            <w:noProof/>
            <w:lang w:eastAsia="en-GB"/>
          </w:rPr>
          <w:tab/>
        </w:r>
        <w:r w:rsidR="00DD43A3" w:rsidRPr="004C48AA">
          <w:rPr>
            <w:rStyle w:val="Hyperlink"/>
            <w:noProof/>
          </w:rPr>
          <w:t>Limitations of Transaction Tables</w:t>
        </w:r>
        <w:r w:rsidR="00DD43A3">
          <w:rPr>
            <w:noProof/>
            <w:webHidden/>
          </w:rPr>
          <w:tab/>
        </w:r>
        <w:r w:rsidR="00DD43A3">
          <w:rPr>
            <w:noProof/>
            <w:webHidden/>
          </w:rPr>
          <w:fldChar w:fldCharType="begin"/>
        </w:r>
        <w:r w:rsidR="00DD43A3">
          <w:rPr>
            <w:noProof/>
            <w:webHidden/>
          </w:rPr>
          <w:instrText xml:space="preserve"> PAGEREF _Toc32530445 \h </w:instrText>
        </w:r>
        <w:r w:rsidR="00DD43A3">
          <w:rPr>
            <w:noProof/>
            <w:webHidden/>
          </w:rPr>
        </w:r>
        <w:r w:rsidR="00DD43A3">
          <w:rPr>
            <w:noProof/>
            <w:webHidden/>
          </w:rPr>
          <w:fldChar w:fldCharType="separate"/>
        </w:r>
        <w:r w:rsidR="00DD43A3">
          <w:rPr>
            <w:noProof/>
            <w:webHidden/>
          </w:rPr>
          <w:t>15</w:t>
        </w:r>
        <w:r w:rsidR="00DD43A3">
          <w:rPr>
            <w:noProof/>
            <w:webHidden/>
          </w:rPr>
          <w:fldChar w:fldCharType="end"/>
        </w:r>
      </w:hyperlink>
    </w:p>
    <w:p w14:paraId="5E2E10AD" w14:textId="7D716BD3" w:rsidR="00DD43A3" w:rsidRDefault="002F0E7B">
      <w:pPr>
        <w:pStyle w:val="TOC4"/>
        <w:tabs>
          <w:tab w:val="left" w:pos="1600"/>
          <w:tab w:val="right" w:pos="9592"/>
        </w:tabs>
        <w:rPr>
          <w:rFonts w:asciiTheme="minorHAnsi" w:eastAsiaTheme="minorEastAsia" w:hAnsiTheme="minorHAnsi" w:cstheme="minorBidi"/>
          <w:noProof/>
          <w:lang w:eastAsia="en-GB"/>
        </w:rPr>
      </w:pPr>
      <w:hyperlink w:anchor="_Toc32530446" w:history="1">
        <w:r w:rsidR="00DD43A3" w:rsidRPr="004C48AA">
          <w:rPr>
            <w:rStyle w:val="Hyperlink"/>
            <w:noProof/>
          </w:rPr>
          <w:t>5.1.2.4</w:t>
        </w:r>
        <w:r w:rsidR="00DD43A3">
          <w:rPr>
            <w:rFonts w:asciiTheme="minorHAnsi" w:eastAsiaTheme="minorEastAsia" w:hAnsiTheme="minorHAnsi" w:cstheme="minorBidi"/>
            <w:noProof/>
            <w:lang w:eastAsia="en-GB"/>
          </w:rPr>
          <w:tab/>
        </w:r>
        <w:r w:rsidR="00DD43A3" w:rsidRPr="004C48AA">
          <w:rPr>
            <w:rStyle w:val="Hyperlink"/>
            <w:noProof/>
          </w:rPr>
          <w:t>External Entities</w:t>
        </w:r>
        <w:r w:rsidR="00DD43A3">
          <w:rPr>
            <w:noProof/>
            <w:webHidden/>
          </w:rPr>
          <w:tab/>
        </w:r>
        <w:r w:rsidR="00DD43A3">
          <w:rPr>
            <w:noProof/>
            <w:webHidden/>
          </w:rPr>
          <w:fldChar w:fldCharType="begin"/>
        </w:r>
        <w:r w:rsidR="00DD43A3">
          <w:rPr>
            <w:noProof/>
            <w:webHidden/>
          </w:rPr>
          <w:instrText xml:space="preserve"> PAGEREF _Toc32530446 \h </w:instrText>
        </w:r>
        <w:r w:rsidR="00DD43A3">
          <w:rPr>
            <w:noProof/>
            <w:webHidden/>
          </w:rPr>
        </w:r>
        <w:r w:rsidR="00DD43A3">
          <w:rPr>
            <w:noProof/>
            <w:webHidden/>
          </w:rPr>
          <w:fldChar w:fldCharType="separate"/>
        </w:r>
        <w:r w:rsidR="00DD43A3">
          <w:rPr>
            <w:noProof/>
            <w:webHidden/>
          </w:rPr>
          <w:t>15</w:t>
        </w:r>
        <w:r w:rsidR="00DD43A3">
          <w:rPr>
            <w:noProof/>
            <w:webHidden/>
          </w:rPr>
          <w:fldChar w:fldCharType="end"/>
        </w:r>
      </w:hyperlink>
    </w:p>
    <w:p w14:paraId="2842A54D" w14:textId="1000943A" w:rsidR="00DD43A3" w:rsidRDefault="002F0E7B">
      <w:pPr>
        <w:pStyle w:val="TOC5"/>
        <w:tabs>
          <w:tab w:val="left" w:pos="1887"/>
          <w:tab w:val="right" w:pos="9592"/>
        </w:tabs>
        <w:rPr>
          <w:rFonts w:asciiTheme="minorHAnsi" w:eastAsiaTheme="minorEastAsia" w:hAnsiTheme="minorHAnsi" w:cstheme="minorBidi"/>
          <w:noProof/>
          <w:lang w:eastAsia="en-GB"/>
        </w:rPr>
      </w:pPr>
      <w:hyperlink w:anchor="_Toc32530447" w:history="1">
        <w:r w:rsidR="00DD43A3" w:rsidRPr="004C48AA">
          <w:rPr>
            <w:rStyle w:val="Hyperlink"/>
            <w:noProof/>
          </w:rPr>
          <w:t>5.1.2.4.1</w:t>
        </w:r>
        <w:r w:rsidR="00DD43A3">
          <w:rPr>
            <w:rFonts w:asciiTheme="minorHAnsi" w:eastAsiaTheme="minorEastAsia" w:hAnsiTheme="minorHAnsi" w:cstheme="minorBidi"/>
            <w:noProof/>
            <w:lang w:eastAsia="en-GB"/>
          </w:rPr>
          <w:tab/>
        </w:r>
        <w:r w:rsidR="00DD43A3" w:rsidRPr="004C48AA">
          <w:rPr>
            <w:rStyle w:val="Hyperlink"/>
            <w:noProof/>
          </w:rPr>
          <w:t>Limitations of External Entity Tables</w:t>
        </w:r>
        <w:r w:rsidR="00DD43A3">
          <w:rPr>
            <w:noProof/>
            <w:webHidden/>
          </w:rPr>
          <w:tab/>
        </w:r>
        <w:r w:rsidR="00DD43A3">
          <w:rPr>
            <w:noProof/>
            <w:webHidden/>
          </w:rPr>
          <w:fldChar w:fldCharType="begin"/>
        </w:r>
        <w:r w:rsidR="00DD43A3">
          <w:rPr>
            <w:noProof/>
            <w:webHidden/>
          </w:rPr>
          <w:instrText xml:space="preserve"> PAGEREF _Toc32530447 \h </w:instrText>
        </w:r>
        <w:r w:rsidR="00DD43A3">
          <w:rPr>
            <w:noProof/>
            <w:webHidden/>
          </w:rPr>
        </w:r>
        <w:r w:rsidR="00DD43A3">
          <w:rPr>
            <w:noProof/>
            <w:webHidden/>
          </w:rPr>
          <w:fldChar w:fldCharType="separate"/>
        </w:r>
        <w:r w:rsidR="00DD43A3">
          <w:rPr>
            <w:noProof/>
            <w:webHidden/>
          </w:rPr>
          <w:t>15</w:t>
        </w:r>
        <w:r w:rsidR="00DD43A3">
          <w:rPr>
            <w:noProof/>
            <w:webHidden/>
          </w:rPr>
          <w:fldChar w:fldCharType="end"/>
        </w:r>
      </w:hyperlink>
    </w:p>
    <w:p w14:paraId="1FCC3665" w14:textId="35221511" w:rsidR="00DD43A3" w:rsidRDefault="002F0E7B">
      <w:pPr>
        <w:pStyle w:val="TOC4"/>
        <w:tabs>
          <w:tab w:val="left" w:pos="1600"/>
          <w:tab w:val="right" w:pos="9592"/>
        </w:tabs>
        <w:rPr>
          <w:rFonts w:asciiTheme="minorHAnsi" w:eastAsiaTheme="minorEastAsia" w:hAnsiTheme="minorHAnsi" w:cstheme="minorBidi"/>
          <w:noProof/>
          <w:lang w:eastAsia="en-GB"/>
        </w:rPr>
      </w:pPr>
      <w:hyperlink w:anchor="_Toc32530448" w:history="1">
        <w:r w:rsidR="00DD43A3" w:rsidRPr="004C48AA">
          <w:rPr>
            <w:rStyle w:val="Hyperlink"/>
            <w:noProof/>
          </w:rPr>
          <w:t>5.1.2.5</w:t>
        </w:r>
        <w:r w:rsidR="00DD43A3">
          <w:rPr>
            <w:rFonts w:asciiTheme="minorHAnsi" w:eastAsiaTheme="minorEastAsia" w:hAnsiTheme="minorHAnsi" w:cstheme="minorBidi"/>
            <w:noProof/>
            <w:lang w:eastAsia="en-GB"/>
          </w:rPr>
          <w:tab/>
        </w:r>
        <w:r w:rsidR="00DD43A3" w:rsidRPr="004C48AA">
          <w:rPr>
            <w:rStyle w:val="Hyperlink"/>
            <w:noProof/>
          </w:rPr>
          <w:t>Events</w:t>
        </w:r>
        <w:r w:rsidR="00DD43A3">
          <w:rPr>
            <w:noProof/>
            <w:webHidden/>
          </w:rPr>
          <w:tab/>
        </w:r>
        <w:r w:rsidR="00DD43A3">
          <w:rPr>
            <w:noProof/>
            <w:webHidden/>
          </w:rPr>
          <w:fldChar w:fldCharType="begin"/>
        </w:r>
        <w:r w:rsidR="00DD43A3">
          <w:rPr>
            <w:noProof/>
            <w:webHidden/>
          </w:rPr>
          <w:instrText xml:space="preserve"> PAGEREF _Toc32530448 \h </w:instrText>
        </w:r>
        <w:r w:rsidR="00DD43A3">
          <w:rPr>
            <w:noProof/>
            <w:webHidden/>
          </w:rPr>
        </w:r>
        <w:r w:rsidR="00DD43A3">
          <w:rPr>
            <w:noProof/>
            <w:webHidden/>
          </w:rPr>
          <w:fldChar w:fldCharType="separate"/>
        </w:r>
        <w:r w:rsidR="00DD43A3">
          <w:rPr>
            <w:noProof/>
            <w:webHidden/>
          </w:rPr>
          <w:t>15</w:t>
        </w:r>
        <w:r w:rsidR="00DD43A3">
          <w:rPr>
            <w:noProof/>
            <w:webHidden/>
          </w:rPr>
          <w:fldChar w:fldCharType="end"/>
        </w:r>
      </w:hyperlink>
    </w:p>
    <w:p w14:paraId="784F75BD" w14:textId="61E37275" w:rsidR="00DD43A3" w:rsidRDefault="002F0E7B">
      <w:pPr>
        <w:pStyle w:val="TOC4"/>
        <w:tabs>
          <w:tab w:val="left" w:pos="1600"/>
          <w:tab w:val="right" w:pos="9592"/>
        </w:tabs>
        <w:rPr>
          <w:rFonts w:asciiTheme="minorHAnsi" w:eastAsiaTheme="minorEastAsia" w:hAnsiTheme="minorHAnsi" w:cstheme="minorBidi"/>
          <w:noProof/>
          <w:lang w:eastAsia="en-GB"/>
        </w:rPr>
      </w:pPr>
      <w:hyperlink w:anchor="_Toc32530449" w:history="1">
        <w:r w:rsidR="00DD43A3" w:rsidRPr="004C48AA">
          <w:rPr>
            <w:rStyle w:val="Hyperlink"/>
            <w:noProof/>
          </w:rPr>
          <w:t>5.1.2.6</w:t>
        </w:r>
        <w:r w:rsidR="00DD43A3">
          <w:rPr>
            <w:rFonts w:asciiTheme="minorHAnsi" w:eastAsiaTheme="minorEastAsia" w:hAnsiTheme="minorHAnsi" w:cstheme="minorBidi"/>
            <w:noProof/>
            <w:lang w:eastAsia="en-GB"/>
          </w:rPr>
          <w:tab/>
        </w:r>
        <w:r w:rsidR="00DD43A3" w:rsidRPr="004C48AA">
          <w:rPr>
            <w:rStyle w:val="Hyperlink"/>
            <w:noProof/>
          </w:rPr>
          <w:t>Case Management</w:t>
        </w:r>
        <w:r w:rsidR="00DD43A3">
          <w:rPr>
            <w:noProof/>
            <w:webHidden/>
          </w:rPr>
          <w:tab/>
        </w:r>
        <w:r w:rsidR="00DD43A3">
          <w:rPr>
            <w:noProof/>
            <w:webHidden/>
          </w:rPr>
          <w:fldChar w:fldCharType="begin"/>
        </w:r>
        <w:r w:rsidR="00DD43A3">
          <w:rPr>
            <w:noProof/>
            <w:webHidden/>
          </w:rPr>
          <w:instrText xml:space="preserve"> PAGEREF _Toc32530449 \h </w:instrText>
        </w:r>
        <w:r w:rsidR="00DD43A3">
          <w:rPr>
            <w:noProof/>
            <w:webHidden/>
          </w:rPr>
        </w:r>
        <w:r w:rsidR="00DD43A3">
          <w:rPr>
            <w:noProof/>
            <w:webHidden/>
          </w:rPr>
          <w:fldChar w:fldCharType="separate"/>
        </w:r>
        <w:r w:rsidR="00DD43A3">
          <w:rPr>
            <w:noProof/>
            <w:webHidden/>
          </w:rPr>
          <w:t>16</w:t>
        </w:r>
        <w:r w:rsidR="00DD43A3">
          <w:rPr>
            <w:noProof/>
            <w:webHidden/>
          </w:rPr>
          <w:fldChar w:fldCharType="end"/>
        </w:r>
      </w:hyperlink>
    </w:p>
    <w:p w14:paraId="1B64C494" w14:textId="1AF2A0AA" w:rsidR="00DD43A3" w:rsidRDefault="002F0E7B">
      <w:pPr>
        <w:pStyle w:val="TOC4"/>
        <w:tabs>
          <w:tab w:val="left" w:pos="1600"/>
          <w:tab w:val="right" w:pos="9592"/>
        </w:tabs>
        <w:rPr>
          <w:rFonts w:asciiTheme="minorHAnsi" w:eastAsiaTheme="minorEastAsia" w:hAnsiTheme="minorHAnsi" w:cstheme="minorBidi"/>
          <w:noProof/>
          <w:lang w:eastAsia="en-GB"/>
        </w:rPr>
      </w:pPr>
      <w:hyperlink w:anchor="_Toc32530450" w:history="1">
        <w:r w:rsidR="00DD43A3" w:rsidRPr="004C48AA">
          <w:rPr>
            <w:rStyle w:val="Hyperlink"/>
            <w:noProof/>
          </w:rPr>
          <w:t>5.1.2.7</w:t>
        </w:r>
        <w:r w:rsidR="00DD43A3">
          <w:rPr>
            <w:rFonts w:asciiTheme="minorHAnsi" w:eastAsiaTheme="minorEastAsia" w:hAnsiTheme="minorHAnsi" w:cstheme="minorBidi"/>
            <w:noProof/>
            <w:lang w:eastAsia="en-GB"/>
          </w:rPr>
          <w:tab/>
        </w:r>
        <w:r w:rsidR="00DD43A3" w:rsidRPr="004C48AA">
          <w:rPr>
            <w:rStyle w:val="Hyperlink"/>
            <w:noProof/>
          </w:rPr>
          <w:t>Summary</w:t>
        </w:r>
        <w:r w:rsidR="00DD43A3">
          <w:rPr>
            <w:noProof/>
            <w:webHidden/>
          </w:rPr>
          <w:tab/>
        </w:r>
        <w:r w:rsidR="00DD43A3">
          <w:rPr>
            <w:noProof/>
            <w:webHidden/>
          </w:rPr>
          <w:fldChar w:fldCharType="begin"/>
        </w:r>
        <w:r w:rsidR="00DD43A3">
          <w:rPr>
            <w:noProof/>
            <w:webHidden/>
          </w:rPr>
          <w:instrText xml:space="preserve"> PAGEREF _Toc32530450 \h </w:instrText>
        </w:r>
        <w:r w:rsidR="00DD43A3">
          <w:rPr>
            <w:noProof/>
            <w:webHidden/>
          </w:rPr>
        </w:r>
        <w:r w:rsidR="00DD43A3">
          <w:rPr>
            <w:noProof/>
            <w:webHidden/>
          </w:rPr>
          <w:fldChar w:fldCharType="separate"/>
        </w:r>
        <w:r w:rsidR="00DD43A3">
          <w:rPr>
            <w:noProof/>
            <w:webHidden/>
          </w:rPr>
          <w:t>17</w:t>
        </w:r>
        <w:r w:rsidR="00DD43A3">
          <w:rPr>
            <w:noProof/>
            <w:webHidden/>
          </w:rPr>
          <w:fldChar w:fldCharType="end"/>
        </w:r>
      </w:hyperlink>
    </w:p>
    <w:p w14:paraId="03D6316B" w14:textId="7443BA41" w:rsidR="00DD43A3" w:rsidRDefault="002F0E7B">
      <w:pPr>
        <w:pStyle w:val="TOC1"/>
        <w:rPr>
          <w:rFonts w:asciiTheme="minorHAnsi" w:eastAsiaTheme="minorEastAsia" w:hAnsiTheme="minorHAnsi" w:cstheme="minorBidi"/>
          <w:b w:val="0"/>
          <w:sz w:val="22"/>
          <w:lang w:eastAsia="en-GB"/>
        </w:rPr>
      </w:pPr>
      <w:hyperlink w:anchor="_Toc32530451" w:history="1">
        <w:r w:rsidR="00DD43A3" w:rsidRPr="004C48AA">
          <w:rPr>
            <w:rStyle w:val="Hyperlink"/>
          </w:rPr>
          <w:t>6</w:t>
        </w:r>
        <w:r w:rsidR="00DD43A3">
          <w:rPr>
            <w:rFonts w:asciiTheme="minorHAnsi" w:eastAsiaTheme="minorEastAsia" w:hAnsiTheme="minorHAnsi" w:cstheme="minorBidi"/>
            <w:b w:val="0"/>
            <w:sz w:val="22"/>
            <w:lang w:eastAsia="en-GB"/>
          </w:rPr>
          <w:tab/>
        </w:r>
        <w:r w:rsidR="00DD43A3" w:rsidRPr="004C48AA">
          <w:rPr>
            <w:rStyle w:val="Hyperlink"/>
          </w:rPr>
          <w:t>Report Requirements</w:t>
        </w:r>
        <w:r w:rsidR="00DD43A3">
          <w:rPr>
            <w:webHidden/>
          </w:rPr>
          <w:tab/>
        </w:r>
        <w:r w:rsidR="00DD43A3">
          <w:rPr>
            <w:webHidden/>
          </w:rPr>
          <w:fldChar w:fldCharType="begin"/>
        </w:r>
        <w:r w:rsidR="00DD43A3">
          <w:rPr>
            <w:webHidden/>
          </w:rPr>
          <w:instrText xml:space="preserve"> PAGEREF _Toc32530451 \h </w:instrText>
        </w:r>
        <w:r w:rsidR="00DD43A3">
          <w:rPr>
            <w:webHidden/>
          </w:rPr>
        </w:r>
        <w:r w:rsidR="00DD43A3">
          <w:rPr>
            <w:webHidden/>
          </w:rPr>
          <w:fldChar w:fldCharType="separate"/>
        </w:r>
        <w:r w:rsidR="00DD43A3">
          <w:rPr>
            <w:webHidden/>
          </w:rPr>
          <w:t>19</w:t>
        </w:r>
        <w:r w:rsidR="00DD43A3">
          <w:rPr>
            <w:webHidden/>
          </w:rPr>
          <w:fldChar w:fldCharType="end"/>
        </w:r>
      </w:hyperlink>
    </w:p>
    <w:p w14:paraId="4B328C92" w14:textId="3722C260" w:rsidR="00DD43A3" w:rsidRDefault="002F0E7B">
      <w:pPr>
        <w:pStyle w:val="TOC1"/>
        <w:rPr>
          <w:rFonts w:asciiTheme="minorHAnsi" w:eastAsiaTheme="minorEastAsia" w:hAnsiTheme="minorHAnsi" w:cstheme="minorBidi"/>
          <w:b w:val="0"/>
          <w:sz w:val="22"/>
          <w:lang w:eastAsia="en-GB"/>
        </w:rPr>
      </w:pPr>
      <w:hyperlink w:anchor="_Toc32530452" w:history="1">
        <w:r w:rsidR="00DD43A3" w:rsidRPr="004C48AA">
          <w:rPr>
            <w:rStyle w:val="Hyperlink"/>
          </w:rPr>
          <w:t>7</w:t>
        </w:r>
        <w:r w:rsidR="00DD43A3">
          <w:rPr>
            <w:rFonts w:asciiTheme="minorHAnsi" w:eastAsiaTheme="minorEastAsia" w:hAnsiTheme="minorHAnsi" w:cstheme="minorBidi"/>
            <w:b w:val="0"/>
            <w:sz w:val="22"/>
            <w:lang w:eastAsia="en-GB"/>
          </w:rPr>
          <w:tab/>
        </w:r>
        <w:r w:rsidR="00DD43A3" w:rsidRPr="004C48AA">
          <w:rPr>
            <w:rStyle w:val="Hyperlink"/>
          </w:rPr>
          <w:t>Information Security Specifications</w:t>
        </w:r>
        <w:r w:rsidR="00DD43A3">
          <w:rPr>
            <w:webHidden/>
          </w:rPr>
          <w:tab/>
        </w:r>
        <w:r w:rsidR="00DD43A3">
          <w:rPr>
            <w:webHidden/>
          </w:rPr>
          <w:fldChar w:fldCharType="begin"/>
        </w:r>
        <w:r w:rsidR="00DD43A3">
          <w:rPr>
            <w:webHidden/>
          </w:rPr>
          <w:instrText xml:space="preserve"> PAGEREF _Toc32530452 \h </w:instrText>
        </w:r>
        <w:r w:rsidR="00DD43A3">
          <w:rPr>
            <w:webHidden/>
          </w:rPr>
        </w:r>
        <w:r w:rsidR="00DD43A3">
          <w:rPr>
            <w:webHidden/>
          </w:rPr>
          <w:fldChar w:fldCharType="separate"/>
        </w:r>
        <w:r w:rsidR="00DD43A3">
          <w:rPr>
            <w:webHidden/>
          </w:rPr>
          <w:t>20</w:t>
        </w:r>
        <w:r w:rsidR="00DD43A3">
          <w:rPr>
            <w:webHidden/>
          </w:rPr>
          <w:fldChar w:fldCharType="end"/>
        </w:r>
      </w:hyperlink>
    </w:p>
    <w:p w14:paraId="6D478771" w14:textId="7A16ECFF" w:rsidR="00DD43A3" w:rsidRDefault="002F0E7B">
      <w:pPr>
        <w:pStyle w:val="TOC2"/>
        <w:rPr>
          <w:rFonts w:asciiTheme="minorHAnsi" w:eastAsiaTheme="minorEastAsia" w:hAnsiTheme="minorHAnsi" w:cstheme="minorBidi"/>
          <w:lang w:eastAsia="en-GB"/>
        </w:rPr>
      </w:pPr>
      <w:hyperlink w:anchor="_Toc32530453" w:history="1">
        <w:r w:rsidR="00DD43A3" w:rsidRPr="004C48AA">
          <w:rPr>
            <w:rStyle w:val="Hyperlink"/>
          </w:rPr>
          <w:t>7.1</w:t>
        </w:r>
        <w:r w:rsidR="00DD43A3">
          <w:rPr>
            <w:rFonts w:asciiTheme="minorHAnsi" w:eastAsiaTheme="minorEastAsia" w:hAnsiTheme="minorHAnsi" w:cstheme="minorBidi"/>
            <w:lang w:eastAsia="en-GB"/>
          </w:rPr>
          <w:tab/>
        </w:r>
        <w:r w:rsidR="00DD43A3" w:rsidRPr="004C48AA">
          <w:rPr>
            <w:rStyle w:val="Hyperlink"/>
          </w:rPr>
          <w:t>Identity &amp; Access Management (IAM) specifications</w:t>
        </w:r>
        <w:r w:rsidR="00DD43A3">
          <w:rPr>
            <w:webHidden/>
          </w:rPr>
          <w:tab/>
        </w:r>
        <w:r w:rsidR="00DD43A3">
          <w:rPr>
            <w:webHidden/>
          </w:rPr>
          <w:fldChar w:fldCharType="begin"/>
        </w:r>
        <w:r w:rsidR="00DD43A3">
          <w:rPr>
            <w:webHidden/>
          </w:rPr>
          <w:instrText xml:space="preserve"> PAGEREF _Toc32530453 \h </w:instrText>
        </w:r>
        <w:r w:rsidR="00DD43A3">
          <w:rPr>
            <w:webHidden/>
          </w:rPr>
        </w:r>
        <w:r w:rsidR="00DD43A3">
          <w:rPr>
            <w:webHidden/>
          </w:rPr>
          <w:fldChar w:fldCharType="separate"/>
        </w:r>
        <w:r w:rsidR="00DD43A3">
          <w:rPr>
            <w:webHidden/>
          </w:rPr>
          <w:t>20</w:t>
        </w:r>
        <w:r w:rsidR="00DD43A3">
          <w:rPr>
            <w:webHidden/>
          </w:rPr>
          <w:fldChar w:fldCharType="end"/>
        </w:r>
      </w:hyperlink>
    </w:p>
    <w:p w14:paraId="6C23E20D" w14:textId="20A20194" w:rsidR="00DD43A3" w:rsidRDefault="002F0E7B">
      <w:pPr>
        <w:pStyle w:val="TOC3"/>
        <w:rPr>
          <w:rFonts w:asciiTheme="minorHAnsi" w:eastAsiaTheme="minorEastAsia" w:hAnsiTheme="minorHAnsi" w:cstheme="minorBidi"/>
          <w:noProof/>
          <w:lang w:eastAsia="en-GB"/>
        </w:rPr>
      </w:pPr>
      <w:hyperlink w:anchor="_Toc32530454" w:history="1">
        <w:r w:rsidR="00DD43A3" w:rsidRPr="004C48AA">
          <w:rPr>
            <w:rStyle w:val="Hyperlink"/>
            <w:rFonts w:ascii="Times New Roman" w:hAnsi="Times New Roman"/>
            <w:b/>
            <w:noProof/>
            <w:snapToGrid w:val="0"/>
            <w:w w:val="0"/>
          </w:rPr>
          <w:t>7.1.1</w:t>
        </w:r>
        <w:r w:rsidR="00DD43A3">
          <w:rPr>
            <w:rFonts w:asciiTheme="minorHAnsi" w:eastAsiaTheme="minorEastAsia" w:hAnsiTheme="minorHAnsi" w:cstheme="minorBidi"/>
            <w:noProof/>
            <w:lang w:eastAsia="en-GB"/>
          </w:rPr>
          <w:tab/>
        </w:r>
        <w:r w:rsidR="00DD43A3" w:rsidRPr="004C48AA">
          <w:rPr>
            <w:rStyle w:val="Hyperlink"/>
            <w:noProof/>
          </w:rPr>
          <w:t>Authentication and Single Sign On</w:t>
        </w:r>
        <w:r w:rsidR="00DD43A3">
          <w:rPr>
            <w:noProof/>
            <w:webHidden/>
          </w:rPr>
          <w:tab/>
        </w:r>
        <w:r w:rsidR="00DD43A3">
          <w:rPr>
            <w:noProof/>
            <w:webHidden/>
          </w:rPr>
          <w:fldChar w:fldCharType="begin"/>
        </w:r>
        <w:r w:rsidR="00DD43A3">
          <w:rPr>
            <w:noProof/>
            <w:webHidden/>
          </w:rPr>
          <w:instrText xml:space="preserve"> PAGEREF _Toc32530454 \h </w:instrText>
        </w:r>
        <w:r w:rsidR="00DD43A3">
          <w:rPr>
            <w:noProof/>
            <w:webHidden/>
          </w:rPr>
        </w:r>
        <w:r w:rsidR="00DD43A3">
          <w:rPr>
            <w:noProof/>
            <w:webHidden/>
          </w:rPr>
          <w:fldChar w:fldCharType="separate"/>
        </w:r>
        <w:r w:rsidR="00DD43A3">
          <w:rPr>
            <w:noProof/>
            <w:webHidden/>
          </w:rPr>
          <w:t>20</w:t>
        </w:r>
        <w:r w:rsidR="00DD43A3">
          <w:rPr>
            <w:noProof/>
            <w:webHidden/>
          </w:rPr>
          <w:fldChar w:fldCharType="end"/>
        </w:r>
      </w:hyperlink>
    </w:p>
    <w:p w14:paraId="37A3EB0F" w14:textId="32B761B9" w:rsidR="00DD43A3" w:rsidRDefault="002F0E7B">
      <w:pPr>
        <w:pStyle w:val="TOC3"/>
        <w:rPr>
          <w:rFonts w:asciiTheme="minorHAnsi" w:eastAsiaTheme="minorEastAsia" w:hAnsiTheme="minorHAnsi" w:cstheme="minorBidi"/>
          <w:noProof/>
          <w:lang w:eastAsia="en-GB"/>
        </w:rPr>
      </w:pPr>
      <w:hyperlink w:anchor="_Toc32530455" w:history="1">
        <w:r w:rsidR="00DD43A3" w:rsidRPr="004C48AA">
          <w:rPr>
            <w:rStyle w:val="Hyperlink"/>
            <w:rFonts w:ascii="Times New Roman" w:hAnsi="Times New Roman"/>
            <w:b/>
            <w:noProof/>
            <w:snapToGrid w:val="0"/>
            <w:w w:val="0"/>
          </w:rPr>
          <w:t>7.1.2</w:t>
        </w:r>
        <w:r w:rsidR="00DD43A3">
          <w:rPr>
            <w:rFonts w:asciiTheme="minorHAnsi" w:eastAsiaTheme="minorEastAsia" w:hAnsiTheme="minorHAnsi" w:cstheme="minorBidi"/>
            <w:noProof/>
            <w:lang w:eastAsia="en-GB"/>
          </w:rPr>
          <w:tab/>
        </w:r>
        <w:r w:rsidR="00DD43A3" w:rsidRPr="004C48AA">
          <w:rPr>
            <w:rStyle w:val="Hyperlink"/>
            <w:noProof/>
          </w:rPr>
          <w:t>Access Request</w:t>
        </w:r>
        <w:r w:rsidR="00DD43A3">
          <w:rPr>
            <w:noProof/>
            <w:webHidden/>
          </w:rPr>
          <w:tab/>
        </w:r>
        <w:r w:rsidR="00DD43A3">
          <w:rPr>
            <w:noProof/>
            <w:webHidden/>
          </w:rPr>
          <w:fldChar w:fldCharType="begin"/>
        </w:r>
        <w:r w:rsidR="00DD43A3">
          <w:rPr>
            <w:noProof/>
            <w:webHidden/>
          </w:rPr>
          <w:instrText xml:space="preserve"> PAGEREF _Toc32530455 \h </w:instrText>
        </w:r>
        <w:r w:rsidR="00DD43A3">
          <w:rPr>
            <w:noProof/>
            <w:webHidden/>
          </w:rPr>
        </w:r>
        <w:r w:rsidR="00DD43A3">
          <w:rPr>
            <w:noProof/>
            <w:webHidden/>
          </w:rPr>
          <w:fldChar w:fldCharType="separate"/>
        </w:r>
        <w:r w:rsidR="00DD43A3">
          <w:rPr>
            <w:noProof/>
            <w:webHidden/>
          </w:rPr>
          <w:t>20</w:t>
        </w:r>
        <w:r w:rsidR="00DD43A3">
          <w:rPr>
            <w:noProof/>
            <w:webHidden/>
          </w:rPr>
          <w:fldChar w:fldCharType="end"/>
        </w:r>
      </w:hyperlink>
    </w:p>
    <w:p w14:paraId="267D6C4D" w14:textId="0676BAB3" w:rsidR="00DD43A3" w:rsidRDefault="002F0E7B">
      <w:pPr>
        <w:pStyle w:val="TOC3"/>
        <w:rPr>
          <w:rFonts w:asciiTheme="minorHAnsi" w:eastAsiaTheme="minorEastAsia" w:hAnsiTheme="minorHAnsi" w:cstheme="minorBidi"/>
          <w:noProof/>
          <w:lang w:eastAsia="en-GB"/>
        </w:rPr>
      </w:pPr>
      <w:hyperlink w:anchor="_Toc32530456" w:history="1">
        <w:r w:rsidR="00DD43A3" w:rsidRPr="004C48AA">
          <w:rPr>
            <w:rStyle w:val="Hyperlink"/>
            <w:rFonts w:ascii="Times New Roman" w:hAnsi="Times New Roman"/>
            <w:b/>
            <w:noProof/>
            <w:snapToGrid w:val="0"/>
            <w:w w:val="0"/>
          </w:rPr>
          <w:t>7.1.3</w:t>
        </w:r>
        <w:r w:rsidR="00DD43A3">
          <w:rPr>
            <w:rFonts w:asciiTheme="minorHAnsi" w:eastAsiaTheme="minorEastAsia" w:hAnsiTheme="minorHAnsi" w:cstheme="minorBidi"/>
            <w:noProof/>
            <w:lang w:eastAsia="en-GB"/>
          </w:rPr>
          <w:tab/>
        </w:r>
        <w:r w:rsidR="00DD43A3" w:rsidRPr="004C48AA">
          <w:rPr>
            <w:rStyle w:val="Hyperlink"/>
            <w:noProof/>
          </w:rPr>
          <w:t>Access Provisioning</w:t>
        </w:r>
        <w:r w:rsidR="00DD43A3">
          <w:rPr>
            <w:noProof/>
            <w:webHidden/>
          </w:rPr>
          <w:tab/>
        </w:r>
        <w:r w:rsidR="00DD43A3">
          <w:rPr>
            <w:noProof/>
            <w:webHidden/>
          </w:rPr>
          <w:fldChar w:fldCharType="begin"/>
        </w:r>
        <w:r w:rsidR="00DD43A3">
          <w:rPr>
            <w:noProof/>
            <w:webHidden/>
          </w:rPr>
          <w:instrText xml:space="preserve"> PAGEREF _Toc32530456 \h </w:instrText>
        </w:r>
        <w:r w:rsidR="00DD43A3">
          <w:rPr>
            <w:noProof/>
            <w:webHidden/>
          </w:rPr>
        </w:r>
        <w:r w:rsidR="00DD43A3">
          <w:rPr>
            <w:noProof/>
            <w:webHidden/>
          </w:rPr>
          <w:fldChar w:fldCharType="separate"/>
        </w:r>
        <w:r w:rsidR="00DD43A3">
          <w:rPr>
            <w:noProof/>
            <w:webHidden/>
          </w:rPr>
          <w:t>20</w:t>
        </w:r>
        <w:r w:rsidR="00DD43A3">
          <w:rPr>
            <w:noProof/>
            <w:webHidden/>
          </w:rPr>
          <w:fldChar w:fldCharType="end"/>
        </w:r>
      </w:hyperlink>
    </w:p>
    <w:p w14:paraId="34B0953F" w14:textId="41534B74" w:rsidR="00DD43A3" w:rsidRDefault="002F0E7B">
      <w:pPr>
        <w:pStyle w:val="TOC3"/>
        <w:rPr>
          <w:rFonts w:asciiTheme="minorHAnsi" w:eastAsiaTheme="minorEastAsia" w:hAnsiTheme="minorHAnsi" w:cstheme="minorBidi"/>
          <w:noProof/>
          <w:lang w:eastAsia="en-GB"/>
        </w:rPr>
      </w:pPr>
      <w:hyperlink w:anchor="_Toc32530457" w:history="1">
        <w:r w:rsidR="00DD43A3" w:rsidRPr="004C48AA">
          <w:rPr>
            <w:rStyle w:val="Hyperlink"/>
            <w:rFonts w:ascii="Times New Roman" w:hAnsi="Times New Roman"/>
            <w:b/>
            <w:noProof/>
            <w:snapToGrid w:val="0"/>
            <w:w w:val="0"/>
          </w:rPr>
          <w:t>7.1.4</w:t>
        </w:r>
        <w:r w:rsidR="00DD43A3">
          <w:rPr>
            <w:rFonts w:asciiTheme="minorHAnsi" w:eastAsiaTheme="minorEastAsia" w:hAnsiTheme="minorHAnsi" w:cstheme="minorBidi"/>
            <w:noProof/>
            <w:lang w:eastAsia="en-GB"/>
          </w:rPr>
          <w:tab/>
        </w:r>
        <w:r w:rsidR="00DD43A3" w:rsidRPr="004C48AA">
          <w:rPr>
            <w:rStyle w:val="Hyperlink"/>
            <w:noProof/>
          </w:rPr>
          <w:t>Access Matrix Maintenance (Roles and Entitlements)</w:t>
        </w:r>
        <w:r w:rsidR="00DD43A3">
          <w:rPr>
            <w:noProof/>
            <w:webHidden/>
          </w:rPr>
          <w:tab/>
        </w:r>
        <w:r w:rsidR="00DD43A3">
          <w:rPr>
            <w:noProof/>
            <w:webHidden/>
          </w:rPr>
          <w:fldChar w:fldCharType="begin"/>
        </w:r>
        <w:r w:rsidR="00DD43A3">
          <w:rPr>
            <w:noProof/>
            <w:webHidden/>
          </w:rPr>
          <w:instrText xml:space="preserve"> PAGEREF _Toc32530457 \h </w:instrText>
        </w:r>
        <w:r w:rsidR="00DD43A3">
          <w:rPr>
            <w:noProof/>
            <w:webHidden/>
          </w:rPr>
        </w:r>
        <w:r w:rsidR="00DD43A3">
          <w:rPr>
            <w:noProof/>
            <w:webHidden/>
          </w:rPr>
          <w:fldChar w:fldCharType="separate"/>
        </w:r>
        <w:r w:rsidR="00DD43A3">
          <w:rPr>
            <w:noProof/>
            <w:webHidden/>
          </w:rPr>
          <w:t>20</w:t>
        </w:r>
        <w:r w:rsidR="00DD43A3">
          <w:rPr>
            <w:noProof/>
            <w:webHidden/>
          </w:rPr>
          <w:fldChar w:fldCharType="end"/>
        </w:r>
      </w:hyperlink>
    </w:p>
    <w:p w14:paraId="755A7277" w14:textId="6A70A666" w:rsidR="00DD43A3" w:rsidRDefault="002F0E7B">
      <w:pPr>
        <w:pStyle w:val="TOC3"/>
        <w:rPr>
          <w:rFonts w:asciiTheme="minorHAnsi" w:eastAsiaTheme="minorEastAsia" w:hAnsiTheme="minorHAnsi" w:cstheme="minorBidi"/>
          <w:noProof/>
          <w:lang w:eastAsia="en-GB"/>
        </w:rPr>
      </w:pPr>
      <w:hyperlink w:anchor="_Toc32530458" w:history="1">
        <w:r w:rsidR="00DD43A3" w:rsidRPr="004C48AA">
          <w:rPr>
            <w:rStyle w:val="Hyperlink"/>
            <w:rFonts w:ascii="Times New Roman" w:hAnsi="Times New Roman"/>
            <w:b/>
            <w:noProof/>
            <w:snapToGrid w:val="0"/>
            <w:w w:val="0"/>
          </w:rPr>
          <w:t>7.1.5</w:t>
        </w:r>
        <w:r w:rsidR="00DD43A3">
          <w:rPr>
            <w:rFonts w:asciiTheme="minorHAnsi" w:eastAsiaTheme="minorEastAsia" w:hAnsiTheme="minorHAnsi" w:cstheme="minorBidi"/>
            <w:noProof/>
            <w:lang w:eastAsia="en-GB"/>
          </w:rPr>
          <w:tab/>
        </w:r>
        <w:r w:rsidR="00DD43A3" w:rsidRPr="004C48AA">
          <w:rPr>
            <w:rStyle w:val="Hyperlink"/>
            <w:noProof/>
          </w:rPr>
          <w:t>System Generated Feed for User List</w:t>
        </w:r>
        <w:r w:rsidR="00DD43A3">
          <w:rPr>
            <w:noProof/>
            <w:webHidden/>
          </w:rPr>
          <w:tab/>
        </w:r>
        <w:r w:rsidR="00DD43A3">
          <w:rPr>
            <w:noProof/>
            <w:webHidden/>
          </w:rPr>
          <w:fldChar w:fldCharType="begin"/>
        </w:r>
        <w:r w:rsidR="00DD43A3">
          <w:rPr>
            <w:noProof/>
            <w:webHidden/>
          </w:rPr>
          <w:instrText xml:space="preserve"> PAGEREF _Toc32530458 \h </w:instrText>
        </w:r>
        <w:r w:rsidR="00DD43A3">
          <w:rPr>
            <w:noProof/>
            <w:webHidden/>
          </w:rPr>
        </w:r>
        <w:r w:rsidR="00DD43A3">
          <w:rPr>
            <w:noProof/>
            <w:webHidden/>
          </w:rPr>
          <w:fldChar w:fldCharType="separate"/>
        </w:r>
        <w:r w:rsidR="00DD43A3">
          <w:rPr>
            <w:noProof/>
            <w:webHidden/>
          </w:rPr>
          <w:t>20</w:t>
        </w:r>
        <w:r w:rsidR="00DD43A3">
          <w:rPr>
            <w:noProof/>
            <w:webHidden/>
          </w:rPr>
          <w:fldChar w:fldCharType="end"/>
        </w:r>
      </w:hyperlink>
    </w:p>
    <w:p w14:paraId="29E6449B" w14:textId="4D020846" w:rsidR="00DD43A3" w:rsidRDefault="002F0E7B">
      <w:pPr>
        <w:pStyle w:val="TOC3"/>
        <w:rPr>
          <w:rFonts w:asciiTheme="minorHAnsi" w:eastAsiaTheme="minorEastAsia" w:hAnsiTheme="minorHAnsi" w:cstheme="minorBidi"/>
          <w:noProof/>
          <w:lang w:eastAsia="en-GB"/>
        </w:rPr>
      </w:pPr>
      <w:hyperlink w:anchor="_Toc32530459" w:history="1">
        <w:r w:rsidR="00DD43A3" w:rsidRPr="004C48AA">
          <w:rPr>
            <w:rStyle w:val="Hyperlink"/>
            <w:rFonts w:ascii="Times New Roman" w:hAnsi="Times New Roman"/>
            <w:b/>
            <w:noProof/>
            <w:snapToGrid w:val="0"/>
            <w:w w:val="0"/>
          </w:rPr>
          <w:t>7.1.6</w:t>
        </w:r>
        <w:r w:rsidR="00DD43A3">
          <w:rPr>
            <w:rFonts w:asciiTheme="minorHAnsi" w:eastAsiaTheme="minorEastAsia" w:hAnsiTheme="minorHAnsi" w:cstheme="minorBidi"/>
            <w:noProof/>
            <w:lang w:eastAsia="en-GB"/>
          </w:rPr>
          <w:tab/>
        </w:r>
        <w:r w:rsidR="00DD43A3" w:rsidRPr="004C48AA">
          <w:rPr>
            <w:rStyle w:val="Hyperlink"/>
            <w:noProof/>
          </w:rPr>
          <w:t>Security Administration Audit Logging</w:t>
        </w:r>
        <w:r w:rsidR="00DD43A3">
          <w:rPr>
            <w:noProof/>
            <w:webHidden/>
          </w:rPr>
          <w:tab/>
        </w:r>
        <w:r w:rsidR="00DD43A3">
          <w:rPr>
            <w:noProof/>
            <w:webHidden/>
          </w:rPr>
          <w:fldChar w:fldCharType="begin"/>
        </w:r>
        <w:r w:rsidR="00DD43A3">
          <w:rPr>
            <w:noProof/>
            <w:webHidden/>
          </w:rPr>
          <w:instrText xml:space="preserve"> PAGEREF _Toc32530459 \h </w:instrText>
        </w:r>
        <w:r w:rsidR="00DD43A3">
          <w:rPr>
            <w:noProof/>
            <w:webHidden/>
          </w:rPr>
        </w:r>
        <w:r w:rsidR="00DD43A3">
          <w:rPr>
            <w:noProof/>
            <w:webHidden/>
          </w:rPr>
          <w:fldChar w:fldCharType="separate"/>
        </w:r>
        <w:r w:rsidR="00DD43A3">
          <w:rPr>
            <w:noProof/>
            <w:webHidden/>
          </w:rPr>
          <w:t>20</w:t>
        </w:r>
        <w:r w:rsidR="00DD43A3">
          <w:rPr>
            <w:noProof/>
            <w:webHidden/>
          </w:rPr>
          <w:fldChar w:fldCharType="end"/>
        </w:r>
      </w:hyperlink>
    </w:p>
    <w:p w14:paraId="01E2AE14" w14:textId="05442E72" w:rsidR="00DD43A3" w:rsidRDefault="002F0E7B">
      <w:pPr>
        <w:pStyle w:val="TOC3"/>
        <w:rPr>
          <w:rFonts w:asciiTheme="minorHAnsi" w:eastAsiaTheme="minorEastAsia" w:hAnsiTheme="minorHAnsi" w:cstheme="minorBidi"/>
          <w:noProof/>
          <w:lang w:eastAsia="en-GB"/>
        </w:rPr>
      </w:pPr>
      <w:hyperlink w:anchor="_Toc32530460" w:history="1">
        <w:r w:rsidR="00DD43A3" w:rsidRPr="004C48AA">
          <w:rPr>
            <w:rStyle w:val="Hyperlink"/>
            <w:rFonts w:ascii="Times New Roman" w:hAnsi="Times New Roman"/>
            <w:b/>
            <w:noProof/>
            <w:snapToGrid w:val="0"/>
            <w:w w:val="0"/>
          </w:rPr>
          <w:t>7.1.7</w:t>
        </w:r>
        <w:r w:rsidR="00DD43A3">
          <w:rPr>
            <w:rFonts w:asciiTheme="minorHAnsi" w:eastAsiaTheme="minorEastAsia" w:hAnsiTheme="minorHAnsi" w:cstheme="minorBidi"/>
            <w:noProof/>
            <w:lang w:eastAsia="en-GB"/>
          </w:rPr>
          <w:tab/>
        </w:r>
        <w:r w:rsidR="00DD43A3" w:rsidRPr="004C48AA">
          <w:rPr>
            <w:rStyle w:val="Hyperlink"/>
            <w:noProof/>
          </w:rPr>
          <w:t>Self- service password reset facility</w:t>
        </w:r>
        <w:r w:rsidR="00DD43A3">
          <w:rPr>
            <w:noProof/>
            <w:webHidden/>
          </w:rPr>
          <w:tab/>
        </w:r>
        <w:r w:rsidR="00DD43A3">
          <w:rPr>
            <w:noProof/>
            <w:webHidden/>
          </w:rPr>
          <w:fldChar w:fldCharType="begin"/>
        </w:r>
        <w:r w:rsidR="00DD43A3">
          <w:rPr>
            <w:noProof/>
            <w:webHidden/>
          </w:rPr>
          <w:instrText xml:space="preserve"> PAGEREF _Toc32530460 \h </w:instrText>
        </w:r>
        <w:r w:rsidR="00DD43A3">
          <w:rPr>
            <w:noProof/>
            <w:webHidden/>
          </w:rPr>
        </w:r>
        <w:r w:rsidR="00DD43A3">
          <w:rPr>
            <w:noProof/>
            <w:webHidden/>
          </w:rPr>
          <w:fldChar w:fldCharType="separate"/>
        </w:r>
        <w:r w:rsidR="00DD43A3">
          <w:rPr>
            <w:noProof/>
            <w:webHidden/>
          </w:rPr>
          <w:t>21</w:t>
        </w:r>
        <w:r w:rsidR="00DD43A3">
          <w:rPr>
            <w:noProof/>
            <w:webHidden/>
          </w:rPr>
          <w:fldChar w:fldCharType="end"/>
        </w:r>
      </w:hyperlink>
    </w:p>
    <w:p w14:paraId="703CD87B" w14:textId="30075513" w:rsidR="00DD43A3" w:rsidRDefault="002F0E7B">
      <w:pPr>
        <w:pStyle w:val="TOC3"/>
        <w:rPr>
          <w:rFonts w:asciiTheme="minorHAnsi" w:eastAsiaTheme="minorEastAsia" w:hAnsiTheme="minorHAnsi" w:cstheme="minorBidi"/>
          <w:noProof/>
          <w:lang w:eastAsia="en-GB"/>
        </w:rPr>
      </w:pPr>
      <w:hyperlink w:anchor="_Toc32530461" w:history="1">
        <w:r w:rsidR="00DD43A3" w:rsidRPr="004C48AA">
          <w:rPr>
            <w:rStyle w:val="Hyperlink"/>
            <w:rFonts w:ascii="Times New Roman" w:hAnsi="Times New Roman"/>
            <w:b/>
            <w:noProof/>
            <w:snapToGrid w:val="0"/>
            <w:w w:val="0"/>
          </w:rPr>
          <w:t>7.1.8</w:t>
        </w:r>
        <w:r w:rsidR="00DD43A3">
          <w:rPr>
            <w:rFonts w:asciiTheme="minorHAnsi" w:eastAsiaTheme="minorEastAsia" w:hAnsiTheme="minorHAnsi" w:cstheme="minorBidi"/>
            <w:noProof/>
            <w:lang w:eastAsia="en-GB"/>
          </w:rPr>
          <w:tab/>
        </w:r>
        <w:r w:rsidR="00DD43A3" w:rsidRPr="004C48AA">
          <w:rPr>
            <w:rStyle w:val="Hyperlink"/>
            <w:noProof/>
          </w:rPr>
          <w:t>Account dormancy</w:t>
        </w:r>
        <w:r w:rsidR="00DD43A3">
          <w:rPr>
            <w:noProof/>
            <w:webHidden/>
          </w:rPr>
          <w:tab/>
        </w:r>
        <w:r w:rsidR="00DD43A3">
          <w:rPr>
            <w:noProof/>
            <w:webHidden/>
          </w:rPr>
          <w:fldChar w:fldCharType="begin"/>
        </w:r>
        <w:r w:rsidR="00DD43A3">
          <w:rPr>
            <w:noProof/>
            <w:webHidden/>
          </w:rPr>
          <w:instrText xml:space="preserve"> PAGEREF _Toc32530461 \h </w:instrText>
        </w:r>
        <w:r w:rsidR="00DD43A3">
          <w:rPr>
            <w:noProof/>
            <w:webHidden/>
          </w:rPr>
        </w:r>
        <w:r w:rsidR="00DD43A3">
          <w:rPr>
            <w:noProof/>
            <w:webHidden/>
          </w:rPr>
          <w:fldChar w:fldCharType="separate"/>
        </w:r>
        <w:r w:rsidR="00DD43A3">
          <w:rPr>
            <w:noProof/>
            <w:webHidden/>
          </w:rPr>
          <w:t>21</w:t>
        </w:r>
        <w:r w:rsidR="00DD43A3">
          <w:rPr>
            <w:noProof/>
            <w:webHidden/>
          </w:rPr>
          <w:fldChar w:fldCharType="end"/>
        </w:r>
      </w:hyperlink>
    </w:p>
    <w:p w14:paraId="6949CEC2" w14:textId="54967205" w:rsidR="00DD43A3" w:rsidRDefault="002F0E7B">
      <w:pPr>
        <w:pStyle w:val="TOC2"/>
        <w:rPr>
          <w:rFonts w:asciiTheme="minorHAnsi" w:eastAsiaTheme="minorEastAsia" w:hAnsiTheme="minorHAnsi" w:cstheme="minorBidi"/>
          <w:lang w:eastAsia="en-GB"/>
        </w:rPr>
      </w:pPr>
      <w:hyperlink w:anchor="_Toc32530462" w:history="1">
        <w:r w:rsidR="00DD43A3" w:rsidRPr="004C48AA">
          <w:rPr>
            <w:rStyle w:val="Hyperlink"/>
          </w:rPr>
          <w:t>7.2</w:t>
        </w:r>
        <w:r w:rsidR="00DD43A3">
          <w:rPr>
            <w:rFonts w:asciiTheme="minorHAnsi" w:eastAsiaTheme="minorEastAsia" w:hAnsiTheme="minorHAnsi" w:cstheme="minorBidi"/>
            <w:lang w:eastAsia="en-GB"/>
          </w:rPr>
          <w:tab/>
        </w:r>
        <w:r w:rsidR="00DD43A3" w:rsidRPr="004C48AA">
          <w:rPr>
            <w:rStyle w:val="Hyperlink"/>
          </w:rPr>
          <w:t>Monitoring and Response Specs</w:t>
        </w:r>
        <w:r w:rsidR="00DD43A3">
          <w:rPr>
            <w:webHidden/>
          </w:rPr>
          <w:tab/>
        </w:r>
        <w:r w:rsidR="00DD43A3">
          <w:rPr>
            <w:webHidden/>
          </w:rPr>
          <w:fldChar w:fldCharType="begin"/>
        </w:r>
        <w:r w:rsidR="00DD43A3">
          <w:rPr>
            <w:webHidden/>
          </w:rPr>
          <w:instrText xml:space="preserve"> PAGEREF _Toc32530462 \h </w:instrText>
        </w:r>
        <w:r w:rsidR="00DD43A3">
          <w:rPr>
            <w:webHidden/>
          </w:rPr>
        </w:r>
        <w:r w:rsidR="00DD43A3">
          <w:rPr>
            <w:webHidden/>
          </w:rPr>
          <w:fldChar w:fldCharType="separate"/>
        </w:r>
        <w:r w:rsidR="00DD43A3">
          <w:rPr>
            <w:webHidden/>
          </w:rPr>
          <w:t>21</w:t>
        </w:r>
        <w:r w:rsidR="00DD43A3">
          <w:rPr>
            <w:webHidden/>
          </w:rPr>
          <w:fldChar w:fldCharType="end"/>
        </w:r>
      </w:hyperlink>
    </w:p>
    <w:p w14:paraId="4F8DE4C8" w14:textId="211128AD" w:rsidR="00DD43A3" w:rsidRDefault="002F0E7B">
      <w:pPr>
        <w:pStyle w:val="TOC2"/>
        <w:rPr>
          <w:rFonts w:asciiTheme="minorHAnsi" w:eastAsiaTheme="minorEastAsia" w:hAnsiTheme="minorHAnsi" w:cstheme="minorBidi"/>
          <w:lang w:eastAsia="en-GB"/>
        </w:rPr>
      </w:pPr>
      <w:hyperlink w:anchor="_Toc32530463" w:history="1">
        <w:r w:rsidR="00DD43A3" w:rsidRPr="004C48AA">
          <w:rPr>
            <w:rStyle w:val="Hyperlink"/>
          </w:rPr>
          <w:t>7.3</w:t>
        </w:r>
        <w:r w:rsidR="00DD43A3">
          <w:rPr>
            <w:rFonts w:asciiTheme="minorHAnsi" w:eastAsiaTheme="minorEastAsia" w:hAnsiTheme="minorHAnsi" w:cstheme="minorBidi"/>
            <w:lang w:eastAsia="en-GB"/>
          </w:rPr>
          <w:tab/>
        </w:r>
        <w:r w:rsidR="00DD43A3" w:rsidRPr="004C48AA">
          <w:rPr>
            <w:rStyle w:val="Hyperlink"/>
          </w:rPr>
          <w:t>Information Protection (IP) Specifications</w:t>
        </w:r>
        <w:r w:rsidR="00DD43A3">
          <w:rPr>
            <w:webHidden/>
          </w:rPr>
          <w:tab/>
        </w:r>
        <w:r w:rsidR="00DD43A3">
          <w:rPr>
            <w:webHidden/>
          </w:rPr>
          <w:fldChar w:fldCharType="begin"/>
        </w:r>
        <w:r w:rsidR="00DD43A3">
          <w:rPr>
            <w:webHidden/>
          </w:rPr>
          <w:instrText xml:space="preserve"> PAGEREF _Toc32530463 \h </w:instrText>
        </w:r>
        <w:r w:rsidR="00DD43A3">
          <w:rPr>
            <w:webHidden/>
          </w:rPr>
        </w:r>
        <w:r w:rsidR="00DD43A3">
          <w:rPr>
            <w:webHidden/>
          </w:rPr>
          <w:fldChar w:fldCharType="separate"/>
        </w:r>
        <w:r w:rsidR="00DD43A3">
          <w:rPr>
            <w:webHidden/>
          </w:rPr>
          <w:t>21</w:t>
        </w:r>
        <w:r w:rsidR="00DD43A3">
          <w:rPr>
            <w:webHidden/>
          </w:rPr>
          <w:fldChar w:fldCharType="end"/>
        </w:r>
      </w:hyperlink>
    </w:p>
    <w:p w14:paraId="118EB39C" w14:textId="45331999" w:rsidR="00DD43A3" w:rsidRDefault="002F0E7B">
      <w:pPr>
        <w:pStyle w:val="TOC3"/>
        <w:rPr>
          <w:rFonts w:asciiTheme="minorHAnsi" w:eastAsiaTheme="minorEastAsia" w:hAnsiTheme="minorHAnsi" w:cstheme="minorBidi"/>
          <w:noProof/>
          <w:lang w:eastAsia="en-GB"/>
        </w:rPr>
      </w:pPr>
      <w:hyperlink w:anchor="_Toc32530464" w:history="1">
        <w:r w:rsidR="00DD43A3" w:rsidRPr="004C48AA">
          <w:rPr>
            <w:rStyle w:val="Hyperlink"/>
            <w:rFonts w:ascii="Times New Roman" w:hAnsi="Times New Roman"/>
            <w:b/>
            <w:noProof/>
            <w:snapToGrid w:val="0"/>
            <w:w w:val="0"/>
          </w:rPr>
          <w:t>7.3.1</w:t>
        </w:r>
        <w:r w:rsidR="00DD43A3">
          <w:rPr>
            <w:rFonts w:asciiTheme="minorHAnsi" w:eastAsiaTheme="minorEastAsia" w:hAnsiTheme="minorHAnsi" w:cstheme="minorBidi"/>
            <w:noProof/>
            <w:lang w:eastAsia="en-GB"/>
          </w:rPr>
          <w:tab/>
        </w:r>
        <w:r w:rsidR="00DD43A3" w:rsidRPr="004C48AA">
          <w:rPr>
            <w:rStyle w:val="Hyperlink"/>
            <w:noProof/>
          </w:rPr>
          <w:t>Protection of Data at Rest</w:t>
        </w:r>
        <w:r w:rsidR="00DD43A3">
          <w:rPr>
            <w:noProof/>
            <w:webHidden/>
          </w:rPr>
          <w:tab/>
        </w:r>
        <w:r w:rsidR="00DD43A3">
          <w:rPr>
            <w:noProof/>
            <w:webHidden/>
          </w:rPr>
          <w:fldChar w:fldCharType="begin"/>
        </w:r>
        <w:r w:rsidR="00DD43A3">
          <w:rPr>
            <w:noProof/>
            <w:webHidden/>
          </w:rPr>
          <w:instrText xml:space="preserve"> PAGEREF _Toc32530464 \h </w:instrText>
        </w:r>
        <w:r w:rsidR="00DD43A3">
          <w:rPr>
            <w:noProof/>
            <w:webHidden/>
          </w:rPr>
        </w:r>
        <w:r w:rsidR="00DD43A3">
          <w:rPr>
            <w:noProof/>
            <w:webHidden/>
          </w:rPr>
          <w:fldChar w:fldCharType="separate"/>
        </w:r>
        <w:r w:rsidR="00DD43A3">
          <w:rPr>
            <w:noProof/>
            <w:webHidden/>
          </w:rPr>
          <w:t>21</w:t>
        </w:r>
        <w:r w:rsidR="00DD43A3">
          <w:rPr>
            <w:noProof/>
            <w:webHidden/>
          </w:rPr>
          <w:fldChar w:fldCharType="end"/>
        </w:r>
      </w:hyperlink>
    </w:p>
    <w:p w14:paraId="2A8D312E" w14:textId="7C8239B9" w:rsidR="00DD43A3" w:rsidRDefault="002F0E7B">
      <w:pPr>
        <w:pStyle w:val="TOC3"/>
        <w:rPr>
          <w:rFonts w:asciiTheme="minorHAnsi" w:eastAsiaTheme="minorEastAsia" w:hAnsiTheme="minorHAnsi" w:cstheme="minorBidi"/>
          <w:noProof/>
          <w:lang w:eastAsia="en-GB"/>
        </w:rPr>
      </w:pPr>
      <w:hyperlink w:anchor="_Toc32530465" w:history="1">
        <w:r w:rsidR="00DD43A3" w:rsidRPr="004C48AA">
          <w:rPr>
            <w:rStyle w:val="Hyperlink"/>
            <w:rFonts w:ascii="Times New Roman" w:hAnsi="Times New Roman"/>
            <w:b/>
            <w:noProof/>
            <w:snapToGrid w:val="0"/>
            <w:w w:val="0"/>
          </w:rPr>
          <w:t>7.3.2</w:t>
        </w:r>
        <w:r w:rsidR="00DD43A3">
          <w:rPr>
            <w:rFonts w:asciiTheme="minorHAnsi" w:eastAsiaTheme="minorEastAsia" w:hAnsiTheme="minorHAnsi" w:cstheme="minorBidi"/>
            <w:noProof/>
            <w:lang w:eastAsia="en-GB"/>
          </w:rPr>
          <w:tab/>
        </w:r>
        <w:r w:rsidR="00DD43A3" w:rsidRPr="004C48AA">
          <w:rPr>
            <w:rStyle w:val="Hyperlink"/>
            <w:noProof/>
          </w:rPr>
          <w:t>Protection of Data in Motion</w:t>
        </w:r>
        <w:r w:rsidR="00DD43A3">
          <w:rPr>
            <w:noProof/>
            <w:webHidden/>
          </w:rPr>
          <w:tab/>
        </w:r>
        <w:r w:rsidR="00DD43A3">
          <w:rPr>
            <w:noProof/>
            <w:webHidden/>
          </w:rPr>
          <w:fldChar w:fldCharType="begin"/>
        </w:r>
        <w:r w:rsidR="00DD43A3">
          <w:rPr>
            <w:noProof/>
            <w:webHidden/>
          </w:rPr>
          <w:instrText xml:space="preserve"> PAGEREF _Toc32530465 \h </w:instrText>
        </w:r>
        <w:r w:rsidR="00DD43A3">
          <w:rPr>
            <w:noProof/>
            <w:webHidden/>
          </w:rPr>
        </w:r>
        <w:r w:rsidR="00DD43A3">
          <w:rPr>
            <w:noProof/>
            <w:webHidden/>
          </w:rPr>
          <w:fldChar w:fldCharType="separate"/>
        </w:r>
        <w:r w:rsidR="00DD43A3">
          <w:rPr>
            <w:noProof/>
            <w:webHidden/>
          </w:rPr>
          <w:t>21</w:t>
        </w:r>
        <w:r w:rsidR="00DD43A3">
          <w:rPr>
            <w:noProof/>
            <w:webHidden/>
          </w:rPr>
          <w:fldChar w:fldCharType="end"/>
        </w:r>
      </w:hyperlink>
    </w:p>
    <w:p w14:paraId="05A46C75" w14:textId="27C8EDED" w:rsidR="00DD43A3" w:rsidRDefault="002F0E7B">
      <w:pPr>
        <w:pStyle w:val="TOC3"/>
        <w:rPr>
          <w:rFonts w:asciiTheme="minorHAnsi" w:eastAsiaTheme="minorEastAsia" w:hAnsiTheme="minorHAnsi" w:cstheme="minorBidi"/>
          <w:noProof/>
          <w:lang w:eastAsia="en-GB"/>
        </w:rPr>
      </w:pPr>
      <w:hyperlink w:anchor="_Toc32530466" w:history="1">
        <w:r w:rsidR="00DD43A3" w:rsidRPr="004C48AA">
          <w:rPr>
            <w:rStyle w:val="Hyperlink"/>
            <w:rFonts w:ascii="Times New Roman" w:hAnsi="Times New Roman"/>
            <w:b/>
            <w:noProof/>
            <w:snapToGrid w:val="0"/>
            <w:w w:val="0"/>
          </w:rPr>
          <w:t>7.3.3</w:t>
        </w:r>
        <w:r w:rsidR="00DD43A3">
          <w:rPr>
            <w:rFonts w:asciiTheme="minorHAnsi" w:eastAsiaTheme="minorEastAsia" w:hAnsiTheme="minorHAnsi" w:cstheme="minorBidi"/>
            <w:noProof/>
            <w:lang w:eastAsia="en-GB"/>
          </w:rPr>
          <w:tab/>
        </w:r>
        <w:r w:rsidR="00DD43A3" w:rsidRPr="004C48AA">
          <w:rPr>
            <w:rStyle w:val="Hyperlink"/>
            <w:noProof/>
          </w:rPr>
          <w:t>Protection of Data in Use</w:t>
        </w:r>
        <w:r w:rsidR="00DD43A3">
          <w:rPr>
            <w:noProof/>
            <w:webHidden/>
          </w:rPr>
          <w:tab/>
        </w:r>
        <w:r w:rsidR="00DD43A3">
          <w:rPr>
            <w:noProof/>
            <w:webHidden/>
          </w:rPr>
          <w:fldChar w:fldCharType="begin"/>
        </w:r>
        <w:r w:rsidR="00DD43A3">
          <w:rPr>
            <w:noProof/>
            <w:webHidden/>
          </w:rPr>
          <w:instrText xml:space="preserve"> PAGEREF _Toc32530466 \h </w:instrText>
        </w:r>
        <w:r w:rsidR="00DD43A3">
          <w:rPr>
            <w:noProof/>
            <w:webHidden/>
          </w:rPr>
        </w:r>
        <w:r w:rsidR="00DD43A3">
          <w:rPr>
            <w:noProof/>
            <w:webHidden/>
          </w:rPr>
          <w:fldChar w:fldCharType="separate"/>
        </w:r>
        <w:r w:rsidR="00DD43A3">
          <w:rPr>
            <w:noProof/>
            <w:webHidden/>
          </w:rPr>
          <w:t>21</w:t>
        </w:r>
        <w:r w:rsidR="00DD43A3">
          <w:rPr>
            <w:noProof/>
            <w:webHidden/>
          </w:rPr>
          <w:fldChar w:fldCharType="end"/>
        </w:r>
      </w:hyperlink>
    </w:p>
    <w:p w14:paraId="0FE18791" w14:textId="45E3AF02" w:rsidR="00DD43A3" w:rsidRDefault="002F0E7B">
      <w:pPr>
        <w:pStyle w:val="TOC3"/>
        <w:rPr>
          <w:rFonts w:asciiTheme="minorHAnsi" w:eastAsiaTheme="minorEastAsia" w:hAnsiTheme="minorHAnsi" w:cstheme="minorBidi"/>
          <w:noProof/>
          <w:lang w:eastAsia="en-GB"/>
        </w:rPr>
      </w:pPr>
      <w:hyperlink w:anchor="_Toc32530467" w:history="1">
        <w:r w:rsidR="00DD43A3" w:rsidRPr="004C48AA">
          <w:rPr>
            <w:rStyle w:val="Hyperlink"/>
            <w:rFonts w:ascii="Times New Roman" w:hAnsi="Times New Roman"/>
            <w:b/>
            <w:noProof/>
            <w:snapToGrid w:val="0"/>
            <w:w w:val="0"/>
          </w:rPr>
          <w:t>7.3.4</w:t>
        </w:r>
        <w:r w:rsidR="00DD43A3">
          <w:rPr>
            <w:rFonts w:asciiTheme="minorHAnsi" w:eastAsiaTheme="minorEastAsia" w:hAnsiTheme="minorHAnsi" w:cstheme="minorBidi"/>
            <w:noProof/>
            <w:lang w:eastAsia="en-GB"/>
          </w:rPr>
          <w:tab/>
        </w:r>
        <w:r w:rsidR="00DD43A3" w:rsidRPr="004C48AA">
          <w:rPr>
            <w:rStyle w:val="Hyperlink"/>
            <w:noProof/>
          </w:rPr>
          <w:t>Malware Protection</w:t>
        </w:r>
        <w:r w:rsidR="00DD43A3">
          <w:rPr>
            <w:noProof/>
            <w:webHidden/>
          </w:rPr>
          <w:tab/>
        </w:r>
        <w:r w:rsidR="00DD43A3">
          <w:rPr>
            <w:noProof/>
            <w:webHidden/>
          </w:rPr>
          <w:fldChar w:fldCharType="begin"/>
        </w:r>
        <w:r w:rsidR="00DD43A3">
          <w:rPr>
            <w:noProof/>
            <w:webHidden/>
          </w:rPr>
          <w:instrText xml:space="preserve"> PAGEREF _Toc32530467 \h </w:instrText>
        </w:r>
        <w:r w:rsidR="00DD43A3">
          <w:rPr>
            <w:noProof/>
            <w:webHidden/>
          </w:rPr>
        </w:r>
        <w:r w:rsidR="00DD43A3">
          <w:rPr>
            <w:noProof/>
            <w:webHidden/>
          </w:rPr>
          <w:fldChar w:fldCharType="separate"/>
        </w:r>
        <w:r w:rsidR="00DD43A3">
          <w:rPr>
            <w:noProof/>
            <w:webHidden/>
          </w:rPr>
          <w:t>22</w:t>
        </w:r>
        <w:r w:rsidR="00DD43A3">
          <w:rPr>
            <w:noProof/>
            <w:webHidden/>
          </w:rPr>
          <w:fldChar w:fldCharType="end"/>
        </w:r>
      </w:hyperlink>
    </w:p>
    <w:p w14:paraId="5A1A8EF4" w14:textId="3BE808A9" w:rsidR="00DD43A3" w:rsidRDefault="002F0E7B">
      <w:pPr>
        <w:pStyle w:val="TOC2"/>
        <w:rPr>
          <w:rFonts w:asciiTheme="minorHAnsi" w:eastAsiaTheme="minorEastAsia" w:hAnsiTheme="minorHAnsi" w:cstheme="minorBidi"/>
          <w:lang w:eastAsia="en-GB"/>
        </w:rPr>
      </w:pPr>
      <w:hyperlink w:anchor="_Toc32530468" w:history="1">
        <w:r w:rsidR="00DD43A3" w:rsidRPr="004C48AA">
          <w:rPr>
            <w:rStyle w:val="Hyperlink"/>
          </w:rPr>
          <w:t>7.4</w:t>
        </w:r>
        <w:r w:rsidR="00DD43A3">
          <w:rPr>
            <w:rFonts w:asciiTheme="minorHAnsi" w:eastAsiaTheme="minorEastAsia" w:hAnsiTheme="minorHAnsi" w:cstheme="minorBidi"/>
            <w:lang w:eastAsia="en-GB"/>
          </w:rPr>
          <w:tab/>
        </w:r>
        <w:r w:rsidR="00DD43A3" w:rsidRPr="004C48AA">
          <w:rPr>
            <w:rStyle w:val="Hyperlink"/>
          </w:rPr>
          <w:t>Risk and Compliance Specs</w:t>
        </w:r>
        <w:r w:rsidR="00DD43A3">
          <w:rPr>
            <w:webHidden/>
          </w:rPr>
          <w:tab/>
        </w:r>
        <w:r w:rsidR="00DD43A3">
          <w:rPr>
            <w:webHidden/>
          </w:rPr>
          <w:fldChar w:fldCharType="begin"/>
        </w:r>
        <w:r w:rsidR="00DD43A3">
          <w:rPr>
            <w:webHidden/>
          </w:rPr>
          <w:instrText xml:space="preserve"> PAGEREF _Toc32530468 \h </w:instrText>
        </w:r>
        <w:r w:rsidR="00DD43A3">
          <w:rPr>
            <w:webHidden/>
          </w:rPr>
        </w:r>
        <w:r w:rsidR="00DD43A3">
          <w:rPr>
            <w:webHidden/>
          </w:rPr>
          <w:fldChar w:fldCharType="separate"/>
        </w:r>
        <w:r w:rsidR="00DD43A3">
          <w:rPr>
            <w:webHidden/>
          </w:rPr>
          <w:t>22</w:t>
        </w:r>
        <w:r w:rsidR="00DD43A3">
          <w:rPr>
            <w:webHidden/>
          </w:rPr>
          <w:fldChar w:fldCharType="end"/>
        </w:r>
      </w:hyperlink>
    </w:p>
    <w:p w14:paraId="47EB1935" w14:textId="3CF07FAD" w:rsidR="00DD43A3" w:rsidRDefault="002F0E7B">
      <w:pPr>
        <w:pStyle w:val="TOC3"/>
        <w:rPr>
          <w:rFonts w:asciiTheme="minorHAnsi" w:eastAsiaTheme="minorEastAsia" w:hAnsiTheme="minorHAnsi" w:cstheme="minorBidi"/>
          <w:noProof/>
          <w:lang w:eastAsia="en-GB"/>
        </w:rPr>
      </w:pPr>
      <w:hyperlink w:anchor="_Toc32530469" w:history="1">
        <w:r w:rsidR="00DD43A3" w:rsidRPr="004C48AA">
          <w:rPr>
            <w:rStyle w:val="Hyperlink"/>
            <w:rFonts w:ascii="Times New Roman" w:hAnsi="Times New Roman"/>
            <w:b/>
            <w:noProof/>
            <w:snapToGrid w:val="0"/>
            <w:w w:val="0"/>
          </w:rPr>
          <w:t>7.4.1</w:t>
        </w:r>
        <w:r w:rsidR="00DD43A3">
          <w:rPr>
            <w:rFonts w:asciiTheme="minorHAnsi" w:eastAsiaTheme="minorEastAsia" w:hAnsiTheme="minorHAnsi" w:cstheme="minorBidi"/>
            <w:noProof/>
            <w:lang w:eastAsia="en-GB"/>
          </w:rPr>
          <w:tab/>
        </w:r>
        <w:r w:rsidR="00DD43A3" w:rsidRPr="004C48AA">
          <w:rPr>
            <w:rStyle w:val="Hyperlink"/>
            <w:noProof/>
          </w:rPr>
          <w:t>Risk Assessment</w:t>
        </w:r>
        <w:r w:rsidR="00DD43A3">
          <w:rPr>
            <w:noProof/>
            <w:webHidden/>
          </w:rPr>
          <w:tab/>
        </w:r>
        <w:r w:rsidR="00DD43A3">
          <w:rPr>
            <w:noProof/>
            <w:webHidden/>
          </w:rPr>
          <w:fldChar w:fldCharType="begin"/>
        </w:r>
        <w:r w:rsidR="00DD43A3">
          <w:rPr>
            <w:noProof/>
            <w:webHidden/>
          </w:rPr>
          <w:instrText xml:space="preserve"> PAGEREF _Toc32530469 \h </w:instrText>
        </w:r>
        <w:r w:rsidR="00DD43A3">
          <w:rPr>
            <w:noProof/>
            <w:webHidden/>
          </w:rPr>
        </w:r>
        <w:r w:rsidR="00DD43A3">
          <w:rPr>
            <w:noProof/>
            <w:webHidden/>
          </w:rPr>
          <w:fldChar w:fldCharType="separate"/>
        </w:r>
        <w:r w:rsidR="00DD43A3">
          <w:rPr>
            <w:noProof/>
            <w:webHidden/>
          </w:rPr>
          <w:t>22</w:t>
        </w:r>
        <w:r w:rsidR="00DD43A3">
          <w:rPr>
            <w:noProof/>
            <w:webHidden/>
          </w:rPr>
          <w:fldChar w:fldCharType="end"/>
        </w:r>
      </w:hyperlink>
    </w:p>
    <w:p w14:paraId="2132D5AE" w14:textId="32CE8DA7" w:rsidR="00DD43A3" w:rsidRDefault="002F0E7B">
      <w:pPr>
        <w:pStyle w:val="TOC3"/>
        <w:rPr>
          <w:rFonts w:asciiTheme="minorHAnsi" w:eastAsiaTheme="minorEastAsia" w:hAnsiTheme="minorHAnsi" w:cstheme="minorBidi"/>
          <w:noProof/>
          <w:lang w:eastAsia="en-GB"/>
        </w:rPr>
      </w:pPr>
      <w:hyperlink w:anchor="_Toc32530470" w:history="1">
        <w:r w:rsidR="00DD43A3" w:rsidRPr="004C48AA">
          <w:rPr>
            <w:rStyle w:val="Hyperlink"/>
            <w:rFonts w:ascii="Times New Roman" w:hAnsi="Times New Roman"/>
            <w:b/>
            <w:noProof/>
            <w:snapToGrid w:val="0"/>
            <w:w w:val="0"/>
          </w:rPr>
          <w:t>7.4.2</w:t>
        </w:r>
        <w:r w:rsidR="00DD43A3">
          <w:rPr>
            <w:rFonts w:asciiTheme="minorHAnsi" w:eastAsiaTheme="minorEastAsia" w:hAnsiTheme="minorHAnsi" w:cstheme="minorBidi"/>
            <w:noProof/>
            <w:lang w:eastAsia="en-GB"/>
          </w:rPr>
          <w:tab/>
        </w:r>
        <w:r w:rsidR="00DD43A3" w:rsidRPr="004C48AA">
          <w:rPr>
            <w:rStyle w:val="Hyperlink"/>
            <w:noProof/>
          </w:rPr>
          <w:t>Code Security Review</w:t>
        </w:r>
        <w:r w:rsidR="00DD43A3">
          <w:rPr>
            <w:noProof/>
            <w:webHidden/>
          </w:rPr>
          <w:tab/>
        </w:r>
        <w:r w:rsidR="00DD43A3">
          <w:rPr>
            <w:noProof/>
            <w:webHidden/>
          </w:rPr>
          <w:fldChar w:fldCharType="begin"/>
        </w:r>
        <w:r w:rsidR="00DD43A3">
          <w:rPr>
            <w:noProof/>
            <w:webHidden/>
          </w:rPr>
          <w:instrText xml:space="preserve"> PAGEREF _Toc32530470 \h </w:instrText>
        </w:r>
        <w:r w:rsidR="00DD43A3">
          <w:rPr>
            <w:noProof/>
            <w:webHidden/>
          </w:rPr>
        </w:r>
        <w:r w:rsidR="00DD43A3">
          <w:rPr>
            <w:noProof/>
            <w:webHidden/>
          </w:rPr>
          <w:fldChar w:fldCharType="separate"/>
        </w:r>
        <w:r w:rsidR="00DD43A3">
          <w:rPr>
            <w:noProof/>
            <w:webHidden/>
          </w:rPr>
          <w:t>22</w:t>
        </w:r>
        <w:r w:rsidR="00DD43A3">
          <w:rPr>
            <w:noProof/>
            <w:webHidden/>
          </w:rPr>
          <w:fldChar w:fldCharType="end"/>
        </w:r>
      </w:hyperlink>
    </w:p>
    <w:p w14:paraId="363C3C5E" w14:textId="5D911618" w:rsidR="00DD43A3" w:rsidRDefault="002F0E7B">
      <w:pPr>
        <w:pStyle w:val="TOC2"/>
        <w:rPr>
          <w:rFonts w:asciiTheme="minorHAnsi" w:eastAsiaTheme="minorEastAsia" w:hAnsiTheme="minorHAnsi" w:cstheme="minorBidi"/>
          <w:lang w:eastAsia="en-GB"/>
        </w:rPr>
      </w:pPr>
      <w:hyperlink w:anchor="_Toc32530471" w:history="1">
        <w:r w:rsidR="00DD43A3" w:rsidRPr="004C48AA">
          <w:rPr>
            <w:rStyle w:val="Hyperlink"/>
          </w:rPr>
          <w:t>7.5</w:t>
        </w:r>
        <w:r w:rsidR="00DD43A3">
          <w:rPr>
            <w:rFonts w:asciiTheme="minorHAnsi" w:eastAsiaTheme="minorEastAsia" w:hAnsiTheme="minorHAnsi" w:cstheme="minorBidi"/>
            <w:lang w:eastAsia="en-GB"/>
          </w:rPr>
          <w:tab/>
        </w:r>
        <w:r w:rsidR="00DD43A3" w:rsidRPr="004C48AA">
          <w:rPr>
            <w:rStyle w:val="Hyperlink"/>
          </w:rPr>
          <w:t>Governance, Risk and Control Specifications</w:t>
        </w:r>
        <w:r w:rsidR="00DD43A3">
          <w:rPr>
            <w:webHidden/>
          </w:rPr>
          <w:tab/>
        </w:r>
        <w:r w:rsidR="00DD43A3">
          <w:rPr>
            <w:webHidden/>
          </w:rPr>
          <w:fldChar w:fldCharType="begin"/>
        </w:r>
        <w:r w:rsidR="00DD43A3">
          <w:rPr>
            <w:webHidden/>
          </w:rPr>
          <w:instrText xml:space="preserve"> PAGEREF _Toc32530471 \h </w:instrText>
        </w:r>
        <w:r w:rsidR="00DD43A3">
          <w:rPr>
            <w:webHidden/>
          </w:rPr>
        </w:r>
        <w:r w:rsidR="00DD43A3">
          <w:rPr>
            <w:webHidden/>
          </w:rPr>
          <w:fldChar w:fldCharType="separate"/>
        </w:r>
        <w:r w:rsidR="00DD43A3">
          <w:rPr>
            <w:webHidden/>
          </w:rPr>
          <w:t>22</w:t>
        </w:r>
        <w:r w:rsidR="00DD43A3">
          <w:rPr>
            <w:webHidden/>
          </w:rPr>
          <w:fldChar w:fldCharType="end"/>
        </w:r>
      </w:hyperlink>
    </w:p>
    <w:p w14:paraId="3FE4B8EA" w14:textId="78B84844" w:rsidR="00DD43A3" w:rsidRDefault="002F0E7B">
      <w:pPr>
        <w:pStyle w:val="TOC2"/>
        <w:rPr>
          <w:rFonts w:asciiTheme="minorHAnsi" w:eastAsiaTheme="minorEastAsia" w:hAnsiTheme="minorHAnsi" w:cstheme="minorBidi"/>
          <w:lang w:eastAsia="en-GB"/>
        </w:rPr>
      </w:pPr>
      <w:hyperlink w:anchor="_Toc32530472" w:history="1">
        <w:r w:rsidR="00DD43A3" w:rsidRPr="004C48AA">
          <w:rPr>
            <w:rStyle w:val="Hyperlink"/>
          </w:rPr>
          <w:t>7.6</w:t>
        </w:r>
        <w:r w:rsidR="00DD43A3">
          <w:rPr>
            <w:rFonts w:asciiTheme="minorHAnsi" w:eastAsiaTheme="minorEastAsia" w:hAnsiTheme="minorHAnsi" w:cstheme="minorBidi"/>
            <w:lang w:eastAsia="en-GB"/>
          </w:rPr>
          <w:tab/>
        </w:r>
        <w:r w:rsidR="00DD43A3" w:rsidRPr="004C48AA">
          <w:rPr>
            <w:rStyle w:val="Hyperlink"/>
          </w:rPr>
          <w:t>Policy &amp; Awareness Specifications</w:t>
        </w:r>
        <w:r w:rsidR="00DD43A3">
          <w:rPr>
            <w:webHidden/>
          </w:rPr>
          <w:tab/>
        </w:r>
        <w:r w:rsidR="00DD43A3">
          <w:rPr>
            <w:webHidden/>
          </w:rPr>
          <w:fldChar w:fldCharType="begin"/>
        </w:r>
        <w:r w:rsidR="00DD43A3">
          <w:rPr>
            <w:webHidden/>
          </w:rPr>
          <w:instrText xml:space="preserve"> PAGEREF _Toc32530472 \h </w:instrText>
        </w:r>
        <w:r w:rsidR="00DD43A3">
          <w:rPr>
            <w:webHidden/>
          </w:rPr>
        </w:r>
        <w:r w:rsidR="00DD43A3">
          <w:rPr>
            <w:webHidden/>
          </w:rPr>
          <w:fldChar w:fldCharType="separate"/>
        </w:r>
        <w:r w:rsidR="00DD43A3">
          <w:rPr>
            <w:webHidden/>
          </w:rPr>
          <w:t>22</w:t>
        </w:r>
        <w:r w:rsidR="00DD43A3">
          <w:rPr>
            <w:webHidden/>
          </w:rPr>
          <w:fldChar w:fldCharType="end"/>
        </w:r>
      </w:hyperlink>
    </w:p>
    <w:p w14:paraId="4496CFE2" w14:textId="0B2CB87F" w:rsidR="00DD43A3" w:rsidRDefault="002F0E7B">
      <w:pPr>
        <w:pStyle w:val="TOC1"/>
        <w:rPr>
          <w:rFonts w:asciiTheme="minorHAnsi" w:eastAsiaTheme="minorEastAsia" w:hAnsiTheme="minorHAnsi" w:cstheme="minorBidi"/>
          <w:b w:val="0"/>
          <w:sz w:val="22"/>
          <w:lang w:eastAsia="en-GB"/>
        </w:rPr>
      </w:pPr>
      <w:hyperlink w:anchor="_Toc32530473" w:history="1">
        <w:r w:rsidR="00DD43A3" w:rsidRPr="004C48AA">
          <w:rPr>
            <w:rStyle w:val="Hyperlink"/>
          </w:rPr>
          <w:t>8</w:t>
        </w:r>
        <w:r w:rsidR="00DD43A3">
          <w:rPr>
            <w:rFonts w:asciiTheme="minorHAnsi" w:eastAsiaTheme="minorEastAsia" w:hAnsiTheme="minorHAnsi" w:cstheme="minorBidi"/>
            <w:b w:val="0"/>
            <w:sz w:val="22"/>
            <w:lang w:eastAsia="en-GB"/>
          </w:rPr>
          <w:tab/>
        </w:r>
        <w:r w:rsidR="00DD43A3" w:rsidRPr="004C48AA">
          <w:rPr>
            <w:rStyle w:val="Hyperlink"/>
          </w:rPr>
          <w:t>Decommission Specifications</w:t>
        </w:r>
        <w:r w:rsidR="00DD43A3">
          <w:rPr>
            <w:webHidden/>
          </w:rPr>
          <w:tab/>
        </w:r>
        <w:r w:rsidR="00DD43A3">
          <w:rPr>
            <w:webHidden/>
          </w:rPr>
          <w:fldChar w:fldCharType="begin"/>
        </w:r>
        <w:r w:rsidR="00DD43A3">
          <w:rPr>
            <w:webHidden/>
          </w:rPr>
          <w:instrText xml:space="preserve"> PAGEREF _Toc32530473 \h </w:instrText>
        </w:r>
        <w:r w:rsidR="00DD43A3">
          <w:rPr>
            <w:webHidden/>
          </w:rPr>
        </w:r>
        <w:r w:rsidR="00DD43A3">
          <w:rPr>
            <w:webHidden/>
          </w:rPr>
          <w:fldChar w:fldCharType="separate"/>
        </w:r>
        <w:r w:rsidR="00DD43A3">
          <w:rPr>
            <w:webHidden/>
          </w:rPr>
          <w:t>23</w:t>
        </w:r>
        <w:r w:rsidR="00DD43A3">
          <w:rPr>
            <w:webHidden/>
          </w:rPr>
          <w:fldChar w:fldCharType="end"/>
        </w:r>
      </w:hyperlink>
    </w:p>
    <w:p w14:paraId="68B1FA00" w14:textId="79B81A07" w:rsidR="00DD43A3" w:rsidRDefault="002F0E7B">
      <w:pPr>
        <w:pStyle w:val="TOC1"/>
        <w:rPr>
          <w:rFonts w:asciiTheme="minorHAnsi" w:eastAsiaTheme="minorEastAsia" w:hAnsiTheme="minorHAnsi" w:cstheme="minorBidi"/>
          <w:b w:val="0"/>
          <w:sz w:val="22"/>
          <w:lang w:eastAsia="en-GB"/>
        </w:rPr>
      </w:pPr>
      <w:hyperlink w:anchor="_Toc32530474" w:history="1">
        <w:r w:rsidR="00DD43A3" w:rsidRPr="004C48AA">
          <w:rPr>
            <w:rStyle w:val="Hyperlink"/>
          </w:rPr>
          <w:t>9</w:t>
        </w:r>
        <w:r w:rsidR="00DD43A3">
          <w:rPr>
            <w:rFonts w:asciiTheme="minorHAnsi" w:eastAsiaTheme="minorEastAsia" w:hAnsiTheme="minorHAnsi" w:cstheme="minorBidi"/>
            <w:b w:val="0"/>
            <w:sz w:val="22"/>
            <w:lang w:eastAsia="en-GB"/>
          </w:rPr>
          <w:tab/>
        </w:r>
        <w:r w:rsidR="00DD43A3" w:rsidRPr="004C48AA">
          <w:rPr>
            <w:rStyle w:val="Hyperlink"/>
          </w:rPr>
          <w:t>Data Quality Specifications</w:t>
        </w:r>
        <w:r w:rsidR="00DD43A3">
          <w:rPr>
            <w:webHidden/>
          </w:rPr>
          <w:tab/>
        </w:r>
        <w:r w:rsidR="00DD43A3">
          <w:rPr>
            <w:webHidden/>
          </w:rPr>
          <w:fldChar w:fldCharType="begin"/>
        </w:r>
        <w:r w:rsidR="00DD43A3">
          <w:rPr>
            <w:webHidden/>
          </w:rPr>
          <w:instrText xml:space="preserve"> PAGEREF _Toc32530474 \h </w:instrText>
        </w:r>
        <w:r w:rsidR="00DD43A3">
          <w:rPr>
            <w:webHidden/>
          </w:rPr>
        </w:r>
        <w:r w:rsidR="00DD43A3">
          <w:rPr>
            <w:webHidden/>
          </w:rPr>
          <w:fldChar w:fldCharType="separate"/>
        </w:r>
        <w:r w:rsidR="00DD43A3">
          <w:rPr>
            <w:webHidden/>
          </w:rPr>
          <w:t>24</w:t>
        </w:r>
        <w:r w:rsidR="00DD43A3">
          <w:rPr>
            <w:webHidden/>
          </w:rPr>
          <w:fldChar w:fldCharType="end"/>
        </w:r>
      </w:hyperlink>
    </w:p>
    <w:p w14:paraId="0ED0B73B" w14:textId="44C3FEDC" w:rsidR="00DD43A3" w:rsidRDefault="002F0E7B">
      <w:pPr>
        <w:pStyle w:val="TOC2"/>
        <w:rPr>
          <w:rFonts w:asciiTheme="minorHAnsi" w:eastAsiaTheme="minorEastAsia" w:hAnsiTheme="minorHAnsi" w:cstheme="minorBidi"/>
          <w:lang w:eastAsia="en-GB"/>
        </w:rPr>
      </w:pPr>
      <w:hyperlink w:anchor="_Toc32530475" w:history="1">
        <w:r w:rsidR="00DD43A3" w:rsidRPr="004C48AA">
          <w:rPr>
            <w:rStyle w:val="Hyperlink"/>
          </w:rPr>
          <w:t>9.1</w:t>
        </w:r>
        <w:r w:rsidR="00DD43A3">
          <w:rPr>
            <w:rFonts w:asciiTheme="minorHAnsi" w:eastAsiaTheme="minorEastAsia" w:hAnsiTheme="minorHAnsi" w:cstheme="minorBidi"/>
            <w:lang w:eastAsia="en-GB"/>
          </w:rPr>
          <w:tab/>
        </w:r>
        <w:r w:rsidR="00DD43A3" w:rsidRPr="004C48AA">
          <w:rPr>
            <w:rStyle w:val="Hyperlink"/>
          </w:rPr>
          <w:t>Data Quality Management</w:t>
        </w:r>
        <w:r w:rsidR="00DD43A3">
          <w:rPr>
            <w:webHidden/>
          </w:rPr>
          <w:tab/>
        </w:r>
        <w:r w:rsidR="00DD43A3">
          <w:rPr>
            <w:webHidden/>
          </w:rPr>
          <w:fldChar w:fldCharType="begin"/>
        </w:r>
        <w:r w:rsidR="00DD43A3">
          <w:rPr>
            <w:webHidden/>
          </w:rPr>
          <w:instrText xml:space="preserve"> PAGEREF _Toc32530475 \h </w:instrText>
        </w:r>
        <w:r w:rsidR="00DD43A3">
          <w:rPr>
            <w:webHidden/>
          </w:rPr>
        </w:r>
        <w:r w:rsidR="00DD43A3">
          <w:rPr>
            <w:webHidden/>
          </w:rPr>
          <w:fldChar w:fldCharType="separate"/>
        </w:r>
        <w:r w:rsidR="00DD43A3">
          <w:rPr>
            <w:webHidden/>
          </w:rPr>
          <w:t>24</w:t>
        </w:r>
        <w:r w:rsidR="00DD43A3">
          <w:rPr>
            <w:webHidden/>
          </w:rPr>
          <w:fldChar w:fldCharType="end"/>
        </w:r>
      </w:hyperlink>
    </w:p>
    <w:p w14:paraId="7812151E" w14:textId="378C5FD6" w:rsidR="00DD43A3" w:rsidRDefault="002F0E7B">
      <w:pPr>
        <w:pStyle w:val="TOC3"/>
        <w:rPr>
          <w:rFonts w:asciiTheme="minorHAnsi" w:eastAsiaTheme="minorEastAsia" w:hAnsiTheme="minorHAnsi" w:cstheme="minorBidi"/>
          <w:noProof/>
          <w:lang w:eastAsia="en-GB"/>
        </w:rPr>
      </w:pPr>
      <w:hyperlink w:anchor="_Toc32530476" w:history="1">
        <w:r w:rsidR="00DD43A3" w:rsidRPr="004C48AA">
          <w:rPr>
            <w:rStyle w:val="Hyperlink"/>
            <w:rFonts w:ascii="Times New Roman" w:hAnsi="Times New Roman"/>
            <w:b/>
            <w:noProof/>
            <w:snapToGrid w:val="0"/>
            <w:w w:val="0"/>
          </w:rPr>
          <w:t>9.1.1</w:t>
        </w:r>
        <w:r w:rsidR="00DD43A3">
          <w:rPr>
            <w:rFonts w:asciiTheme="minorHAnsi" w:eastAsiaTheme="minorEastAsia" w:hAnsiTheme="minorHAnsi" w:cstheme="minorBidi"/>
            <w:noProof/>
            <w:lang w:eastAsia="en-GB"/>
          </w:rPr>
          <w:tab/>
        </w:r>
        <w:r w:rsidR="00DD43A3" w:rsidRPr="004C48AA">
          <w:rPr>
            <w:rStyle w:val="Hyperlink"/>
            <w:noProof/>
          </w:rPr>
          <w:t>Data Dictionary</w:t>
        </w:r>
        <w:r w:rsidR="00DD43A3">
          <w:rPr>
            <w:noProof/>
            <w:webHidden/>
          </w:rPr>
          <w:tab/>
        </w:r>
        <w:r w:rsidR="00DD43A3">
          <w:rPr>
            <w:noProof/>
            <w:webHidden/>
          </w:rPr>
          <w:fldChar w:fldCharType="begin"/>
        </w:r>
        <w:r w:rsidR="00DD43A3">
          <w:rPr>
            <w:noProof/>
            <w:webHidden/>
          </w:rPr>
          <w:instrText xml:space="preserve"> PAGEREF _Toc32530476 \h </w:instrText>
        </w:r>
        <w:r w:rsidR="00DD43A3">
          <w:rPr>
            <w:noProof/>
            <w:webHidden/>
          </w:rPr>
        </w:r>
        <w:r w:rsidR="00DD43A3">
          <w:rPr>
            <w:noProof/>
            <w:webHidden/>
          </w:rPr>
          <w:fldChar w:fldCharType="separate"/>
        </w:r>
        <w:r w:rsidR="00DD43A3">
          <w:rPr>
            <w:noProof/>
            <w:webHidden/>
          </w:rPr>
          <w:t>24</w:t>
        </w:r>
        <w:r w:rsidR="00DD43A3">
          <w:rPr>
            <w:noProof/>
            <w:webHidden/>
          </w:rPr>
          <w:fldChar w:fldCharType="end"/>
        </w:r>
      </w:hyperlink>
    </w:p>
    <w:p w14:paraId="68C11310" w14:textId="42E0E9D2" w:rsidR="00DD43A3" w:rsidRDefault="002F0E7B">
      <w:pPr>
        <w:pStyle w:val="TOC3"/>
        <w:rPr>
          <w:rFonts w:asciiTheme="minorHAnsi" w:eastAsiaTheme="minorEastAsia" w:hAnsiTheme="minorHAnsi" w:cstheme="minorBidi"/>
          <w:noProof/>
          <w:lang w:eastAsia="en-GB"/>
        </w:rPr>
      </w:pPr>
      <w:hyperlink w:anchor="_Toc32530477" w:history="1">
        <w:r w:rsidR="00DD43A3" w:rsidRPr="004C48AA">
          <w:rPr>
            <w:rStyle w:val="Hyperlink"/>
            <w:rFonts w:ascii="Times New Roman" w:hAnsi="Times New Roman"/>
            <w:b/>
            <w:noProof/>
            <w:snapToGrid w:val="0"/>
            <w:w w:val="0"/>
          </w:rPr>
          <w:t>9.1.2</w:t>
        </w:r>
        <w:r w:rsidR="00DD43A3">
          <w:rPr>
            <w:rFonts w:asciiTheme="minorHAnsi" w:eastAsiaTheme="minorEastAsia" w:hAnsiTheme="minorHAnsi" w:cstheme="minorBidi"/>
            <w:noProof/>
            <w:lang w:eastAsia="en-GB"/>
          </w:rPr>
          <w:tab/>
        </w:r>
        <w:r w:rsidR="00DD43A3" w:rsidRPr="004C48AA">
          <w:rPr>
            <w:rStyle w:val="Hyperlink"/>
            <w:noProof/>
          </w:rPr>
          <w:t>Data Sourcing and Transformation</w:t>
        </w:r>
        <w:r w:rsidR="00DD43A3">
          <w:rPr>
            <w:noProof/>
            <w:webHidden/>
          </w:rPr>
          <w:tab/>
        </w:r>
        <w:r w:rsidR="00DD43A3">
          <w:rPr>
            <w:noProof/>
            <w:webHidden/>
          </w:rPr>
          <w:fldChar w:fldCharType="begin"/>
        </w:r>
        <w:r w:rsidR="00DD43A3">
          <w:rPr>
            <w:noProof/>
            <w:webHidden/>
          </w:rPr>
          <w:instrText xml:space="preserve"> PAGEREF _Toc32530477 \h </w:instrText>
        </w:r>
        <w:r w:rsidR="00DD43A3">
          <w:rPr>
            <w:noProof/>
            <w:webHidden/>
          </w:rPr>
        </w:r>
        <w:r w:rsidR="00DD43A3">
          <w:rPr>
            <w:noProof/>
            <w:webHidden/>
          </w:rPr>
          <w:fldChar w:fldCharType="separate"/>
        </w:r>
        <w:r w:rsidR="00DD43A3">
          <w:rPr>
            <w:noProof/>
            <w:webHidden/>
          </w:rPr>
          <w:t>24</w:t>
        </w:r>
        <w:r w:rsidR="00DD43A3">
          <w:rPr>
            <w:noProof/>
            <w:webHidden/>
          </w:rPr>
          <w:fldChar w:fldCharType="end"/>
        </w:r>
      </w:hyperlink>
    </w:p>
    <w:p w14:paraId="52052DB2" w14:textId="2399685E" w:rsidR="00DD43A3" w:rsidRDefault="002F0E7B">
      <w:pPr>
        <w:pStyle w:val="TOC3"/>
        <w:rPr>
          <w:rFonts w:asciiTheme="minorHAnsi" w:eastAsiaTheme="minorEastAsia" w:hAnsiTheme="minorHAnsi" w:cstheme="minorBidi"/>
          <w:noProof/>
          <w:lang w:eastAsia="en-GB"/>
        </w:rPr>
      </w:pPr>
      <w:hyperlink w:anchor="_Toc32530478" w:history="1">
        <w:r w:rsidR="00DD43A3" w:rsidRPr="004C48AA">
          <w:rPr>
            <w:rStyle w:val="Hyperlink"/>
            <w:rFonts w:ascii="Times New Roman" w:hAnsi="Times New Roman"/>
            <w:b/>
            <w:noProof/>
            <w:snapToGrid w:val="0"/>
            <w:w w:val="0"/>
          </w:rPr>
          <w:t>9.1.3</w:t>
        </w:r>
        <w:r w:rsidR="00DD43A3">
          <w:rPr>
            <w:rFonts w:asciiTheme="minorHAnsi" w:eastAsiaTheme="minorEastAsia" w:hAnsiTheme="minorHAnsi" w:cstheme="minorBidi"/>
            <w:noProof/>
            <w:lang w:eastAsia="en-GB"/>
          </w:rPr>
          <w:tab/>
        </w:r>
        <w:r w:rsidR="00DD43A3" w:rsidRPr="004C48AA">
          <w:rPr>
            <w:rStyle w:val="Hyperlink"/>
            <w:noProof/>
          </w:rPr>
          <w:t>Controls and Exception Management</w:t>
        </w:r>
        <w:r w:rsidR="00DD43A3">
          <w:rPr>
            <w:noProof/>
            <w:webHidden/>
          </w:rPr>
          <w:tab/>
        </w:r>
        <w:r w:rsidR="00DD43A3">
          <w:rPr>
            <w:noProof/>
            <w:webHidden/>
          </w:rPr>
          <w:fldChar w:fldCharType="begin"/>
        </w:r>
        <w:r w:rsidR="00DD43A3">
          <w:rPr>
            <w:noProof/>
            <w:webHidden/>
          </w:rPr>
          <w:instrText xml:space="preserve"> PAGEREF _Toc32530478 \h </w:instrText>
        </w:r>
        <w:r w:rsidR="00DD43A3">
          <w:rPr>
            <w:noProof/>
            <w:webHidden/>
          </w:rPr>
        </w:r>
        <w:r w:rsidR="00DD43A3">
          <w:rPr>
            <w:noProof/>
            <w:webHidden/>
          </w:rPr>
          <w:fldChar w:fldCharType="separate"/>
        </w:r>
        <w:r w:rsidR="00DD43A3">
          <w:rPr>
            <w:noProof/>
            <w:webHidden/>
          </w:rPr>
          <w:t>24</w:t>
        </w:r>
        <w:r w:rsidR="00DD43A3">
          <w:rPr>
            <w:noProof/>
            <w:webHidden/>
          </w:rPr>
          <w:fldChar w:fldCharType="end"/>
        </w:r>
      </w:hyperlink>
    </w:p>
    <w:p w14:paraId="2BB6DA2F" w14:textId="57CB835A" w:rsidR="00DD43A3" w:rsidRDefault="002F0E7B">
      <w:pPr>
        <w:pStyle w:val="TOC3"/>
        <w:rPr>
          <w:rFonts w:asciiTheme="minorHAnsi" w:eastAsiaTheme="minorEastAsia" w:hAnsiTheme="minorHAnsi" w:cstheme="minorBidi"/>
          <w:noProof/>
          <w:lang w:eastAsia="en-GB"/>
        </w:rPr>
      </w:pPr>
      <w:hyperlink w:anchor="_Toc32530479" w:history="1">
        <w:r w:rsidR="00DD43A3" w:rsidRPr="004C48AA">
          <w:rPr>
            <w:rStyle w:val="Hyperlink"/>
            <w:rFonts w:ascii="Times New Roman" w:hAnsi="Times New Roman"/>
            <w:b/>
            <w:noProof/>
            <w:snapToGrid w:val="0"/>
            <w:w w:val="0"/>
          </w:rPr>
          <w:t>9.1.4</w:t>
        </w:r>
        <w:r w:rsidR="00DD43A3">
          <w:rPr>
            <w:rFonts w:asciiTheme="minorHAnsi" w:eastAsiaTheme="minorEastAsia" w:hAnsiTheme="minorHAnsi" w:cstheme="minorBidi"/>
            <w:noProof/>
            <w:lang w:eastAsia="en-GB"/>
          </w:rPr>
          <w:tab/>
        </w:r>
        <w:r w:rsidR="00DD43A3" w:rsidRPr="004C48AA">
          <w:rPr>
            <w:rStyle w:val="Hyperlink"/>
            <w:noProof/>
          </w:rPr>
          <w:t>Data Profiling</w:t>
        </w:r>
        <w:r w:rsidR="00DD43A3">
          <w:rPr>
            <w:noProof/>
            <w:webHidden/>
          </w:rPr>
          <w:tab/>
        </w:r>
        <w:r w:rsidR="00DD43A3">
          <w:rPr>
            <w:noProof/>
            <w:webHidden/>
          </w:rPr>
          <w:fldChar w:fldCharType="begin"/>
        </w:r>
        <w:r w:rsidR="00DD43A3">
          <w:rPr>
            <w:noProof/>
            <w:webHidden/>
          </w:rPr>
          <w:instrText xml:space="preserve"> PAGEREF _Toc32530479 \h </w:instrText>
        </w:r>
        <w:r w:rsidR="00DD43A3">
          <w:rPr>
            <w:noProof/>
            <w:webHidden/>
          </w:rPr>
        </w:r>
        <w:r w:rsidR="00DD43A3">
          <w:rPr>
            <w:noProof/>
            <w:webHidden/>
          </w:rPr>
          <w:fldChar w:fldCharType="separate"/>
        </w:r>
        <w:r w:rsidR="00DD43A3">
          <w:rPr>
            <w:noProof/>
            <w:webHidden/>
          </w:rPr>
          <w:t>24</w:t>
        </w:r>
        <w:r w:rsidR="00DD43A3">
          <w:rPr>
            <w:noProof/>
            <w:webHidden/>
          </w:rPr>
          <w:fldChar w:fldCharType="end"/>
        </w:r>
      </w:hyperlink>
    </w:p>
    <w:p w14:paraId="20DD12B8" w14:textId="406DD1EE" w:rsidR="00DD43A3" w:rsidRDefault="002F0E7B">
      <w:pPr>
        <w:pStyle w:val="TOC3"/>
        <w:rPr>
          <w:rFonts w:asciiTheme="minorHAnsi" w:eastAsiaTheme="minorEastAsia" w:hAnsiTheme="minorHAnsi" w:cstheme="minorBidi"/>
          <w:noProof/>
          <w:lang w:eastAsia="en-GB"/>
        </w:rPr>
      </w:pPr>
      <w:hyperlink w:anchor="_Toc32530480" w:history="1">
        <w:r w:rsidR="00DD43A3" w:rsidRPr="004C48AA">
          <w:rPr>
            <w:rStyle w:val="Hyperlink"/>
            <w:rFonts w:ascii="Times New Roman" w:hAnsi="Times New Roman"/>
            <w:b/>
            <w:noProof/>
            <w:snapToGrid w:val="0"/>
            <w:w w:val="0"/>
          </w:rPr>
          <w:t>9.1.5</w:t>
        </w:r>
        <w:r w:rsidR="00DD43A3">
          <w:rPr>
            <w:rFonts w:asciiTheme="minorHAnsi" w:eastAsiaTheme="minorEastAsia" w:hAnsiTheme="minorHAnsi" w:cstheme="minorBidi"/>
            <w:noProof/>
            <w:lang w:eastAsia="en-GB"/>
          </w:rPr>
          <w:tab/>
        </w:r>
        <w:r w:rsidR="00DD43A3" w:rsidRPr="004C48AA">
          <w:rPr>
            <w:rStyle w:val="Hyperlink"/>
            <w:noProof/>
          </w:rPr>
          <w:t>Data Quality Monitoring and Governance</w:t>
        </w:r>
        <w:r w:rsidR="00DD43A3">
          <w:rPr>
            <w:noProof/>
            <w:webHidden/>
          </w:rPr>
          <w:tab/>
        </w:r>
        <w:r w:rsidR="00DD43A3">
          <w:rPr>
            <w:noProof/>
            <w:webHidden/>
          </w:rPr>
          <w:fldChar w:fldCharType="begin"/>
        </w:r>
        <w:r w:rsidR="00DD43A3">
          <w:rPr>
            <w:noProof/>
            <w:webHidden/>
          </w:rPr>
          <w:instrText xml:space="preserve"> PAGEREF _Toc32530480 \h </w:instrText>
        </w:r>
        <w:r w:rsidR="00DD43A3">
          <w:rPr>
            <w:noProof/>
            <w:webHidden/>
          </w:rPr>
        </w:r>
        <w:r w:rsidR="00DD43A3">
          <w:rPr>
            <w:noProof/>
            <w:webHidden/>
          </w:rPr>
          <w:fldChar w:fldCharType="separate"/>
        </w:r>
        <w:r w:rsidR="00DD43A3">
          <w:rPr>
            <w:noProof/>
            <w:webHidden/>
          </w:rPr>
          <w:t>25</w:t>
        </w:r>
        <w:r w:rsidR="00DD43A3">
          <w:rPr>
            <w:noProof/>
            <w:webHidden/>
          </w:rPr>
          <w:fldChar w:fldCharType="end"/>
        </w:r>
      </w:hyperlink>
    </w:p>
    <w:p w14:paraId="5C23E7EC" w14:textId="55195BE2" w:rsidR="00DD43A3" w:rsidRDefault="002F0E7B">
      <w:pPr>
        <w:pStyle w:val="TOC3"/>
        <w:rPr>
          <w:rFonts w:asciiTheme="minorHAnsi" w:eastAsiaTheme="minorEastAsia" w:hAnsiTheme="minorHAnsi" w:cstheme="minorBidi"/>
          <w:noProof/>
          <w:lang w:eastAsia="en-GB"/>
        </w:rPr>
      </w:pPr>
      <w:hyperlink w:anchor="_Toc32530481" w:history="1">
        <w:r w:rsidR="00DD43A3" w:rsidRPr="004C48AA">
          <w:rPr>
            <w:rStyle w:val="Hyperlink"/>
            <w:rFonts w:ascii="Times New Roman" w:hAnsi="Times New Roman"/>
            <w:b/>
            <w:noProof/>
            <w:snapToGrid w:val="0"/>
            <w:w w:val="0"/>
          </w:rPr>
          <w:t>9.1.6</w:t>
        </w:r>
        <w:r w:rsidR="00DD43A3">
          <w:rPr>
            <w:rFonts w:asciiTheme="minorHAnsi" w:eastAsiaTheme="minorEastAsia" w:hAnsiTheme="minorHAnsi" w:cstheme="minorBidi"/>
            <w:noProof/>
            <w:lang w:eastAsia="en-GB"/>
          </w:rPr>
          <w:tab/>
        </w:r>
        <w:r w:rsidR="00DD43A3" w:rsidRPr="004C48AA">
          <w:rPr>
            <w:rStyle w:val="Hyperlink"/>
            <w:noProof/>
          </w:rPr>
          <w:t>Reference Data</w:t>
        </w:r>
        <w:r w:rsidR="00DD43A3">
          <w:rPr>
            <w:noProof/>
            <w:webHidden/>
          </w:rPr>
          <w:tab/>
        </w:r>
        <w:r w:rsidR="00DD43A3">
          <w:rPr>
            <w:noProof/>
            <w:webHidden/>
          </w:rPr>
          <w:fldChar w:fldCharType="begin"/>
        </w:r>
        <w:r w:rsidR="00DD43A3">
          <w:rPr>
            <w:noProof/>
            <w:webHidden/>
          </w:rPr>
          <w:instrText xml:space="preserve"> PAGEREF _Toc32530481 \h </w:instrText>
        </w:r>
        <w:r w:rsidR="00DD43A3">
          <w:rPr>
            <w:noProof/>
            <w:webHidden/>
          </w:rPr>
        </w:r>
        <w:r w:rsidR="00DD43A3">
          <w:rPr>
            <w:noProof/>
            <w:webHidden/>
          </w:rPr>
          <w:fldChar w:fldCharType="separate"/>
        </w:r>
        <w:r w:rsidR="00DD43A3">
          <w:rPr>
            <w:noProof/>
            <w:webHidden/>
          </w:rPr>
          <w:t>26</w:t>
        </w:r>
        <w:r w:rsidR="00DD43A3">
          <w:rPr>
            <w:noProof/>
            <w:webHidden/>
          </w:rPr>
          <w:fldChar w:fldCharType="end"/>
        </w:r>
      </w:hyperlink>
    </w:p>
    <w:p w14:paraId="688522B9" w14:textId="56938F8E" w:rsidR="00DD43A3" w:rsidRDefault="002F0E7B">
      <w:pPr>
        <w:pStyle w:val="TOC1"/>
        <w:rPr>
          <w:rFonts w:asciiTheme="minorHAnsi" w:eastAsiaTheme="minorEastAsia" w:hAnsiTheme="minorHAnsi" w:cstheme="minorBidi"/>
          <w:b w:val="0"/>
          <w:sz w:val="22"/>
          <w:lang w:eastAsia="en-GB"/>
        </w:rPr>
      </w:pPr>
      <w:hyperlink w:anchor="_Toc32530482" w:history="1">
        <w:r w:rsidR="00DD43A3" w:rsidRPr="004C48AA">
          <w:rPr>
            <w:rStyle w:val="Hyperlink"/>
          </w:rPr>
          <w:t>10</w:t>
        </w:r>
        <w:r w:rsidR="00DD43A3">
          <w:rPr>
            <w:rFonts w:asciiTheme="minorHAnsi" w:eastAsiaTheme="minorEastAsia" w:hAnsiTheme="minorHAnsi" w:cstheme="minorBidi"/>
            <w:b w:val="0"/>
            <w:sz w:val="22"/>
            <w:lang w:eastAsia="en-GB"/>
          </w:rPr>
          <w:tab/>
        </w:r>
        <w:r w:rsidR="00DD43A3" w:rsidRPr="004C48AA">
          <w:rPr>
            <w:rStyle w:val="Hyperlink"/>
          </w:rPr>
          <w:t>Appendices</w:t>
        </w:r>
        <w:r w:rsidR="00DD43A3">
          <w:rPr>
            <w:webHidden/>
          </w:rPr>
          <w:tab/>
        </w:r>
        <w:r w:rsidR="00DD43A3">
          <w:rPr>
            <w:webHidden/>
          </w:rPr>
          <w:fldChar w:fldCharType="begin"/>
        </w:r>
        <w:r w:rsidR="00DD43A3">
          <w:rPr>
            <w:webHidden/>
          </w:rPr>
          <w:instrText xml:space="preserve"> PAGEREF _Toc32530482 \h </w:instrText>
        </w:r>
        <w:r w:rsidR="00DD43A3">
          <w:rPr>
            <w:webHidden/>
          </w:rPr>
        </w:r>
        <w:r w:rsidR="00DD43A3">
          <w:rPr>
            <w:webHidden/>
          </w:rPr>
          <w:fldChar w:fldCharType="separate"/>
        </w:r>
        <w:r w:rsidR="00DD43A3">
          <w:rPr>
            <w:webHidden/>
          </w:rPr>
          <w:t>27</w:t>
        </w:r>
        <w:r w:rsidR="00DD43A3">
          <w:rPr>
            <w:webHidden/>
          </w:rPr>
          <w:fldChar w:fldCharType="end"/>
        </w:r>
      </w:hyperlink>
    </w:p>
    <w:p w14:paraId="5691F2D1" w14:textId="55FD3E3E" w:rsidR="00DD43A3" w:rsidRDefault="002F0E7B">
      <w:pPr>
        <w:pStyle w:val="TOC2"/>
        <w:rPr>
          <w:rFonts w:asciiTheme="minorHAnsi" w:eastAsiaTheme="minorEastAsia" w:hAnsiTheme="minorHAnsi" w:cstheme="minorBidi"/>
          <w:lang w:eastAsia="en-GB"/>
        </w:rPr>
      </w:pPr>
      <w:hyperlink w:anchor="_Toc32530483" w:history="1">
        <w:r w:rsidR="00DD43A3" w:rsidRPr="004C48AA">
          <w:rPr>
            <w:rStyle w:val="Hyperlink"/>
          </w:rPr>
          <w:t>10.1</w:t>
        </w:r>
        <w:r w:rsidR="00DD43A3">
          <w:rPr>
            <w:rFonts w:asciiTheme="minorHAnsi" w:eastAsiaTheme="minorEastAsia" w:hAnsiTheme="minorHAnsi" w:cstheme="minorBidi"/>
            <w:lang w:eastAsia="en-GB"/>
          </w:rPr>
          <w:tab/>
        </w:r>
        <w:r w:rsidR="00DD43A3" w:rsidRPr="004C48AA">
          <w:rPr>
            <w:rStyle w:val="Hyperlink"/>
          </w:rPr>
          <w:t>Reference Material</w:t>
        </w:r>
        <w:r w:rsidR="00DD43A3">
          <w:rPr>
            <w:webHidden/>
          </w:rPr>
          <w:tab/>
        </w:r>
        <w:r w:rsidR="00DD43A3">
          <w:rPr>
            <w:webHidden/>
          </w:rPr>
          <w:fldChar w:fldCharType="begin"/>
        </w:r>
        <w:r w:rsidR="00DD43A3">
          <w:rPr>
            <w:webHidden/>
          </w:rPr>
          <w:instrText xml:space="preserve"> PAGEREF _Toc32530483 \h </w:instrText>
        </w:r>
        <w:r w:rsidR="00DD43A3">
          <w:rPr>
            <w:webHidden/>
          </w:rPr>
        </w:r>
        <w:r w:rsidR="00DD43A3">
          <w:rPr>
            <w:webHidden/>
          </w:rPr>
          <w:fldChar w:fldCharType="separate"/>
        </w:r>
        <w:r w:rsidR="00DD43A3">
          <w:rPr>
            <w:webHidden/>
          </w:rPr>
          <w:t>27</w:t>
        </w:r>
        <w:r w:rsidR="00DD43A3">
          <w:rPr>
            <w:webHidden/>
          </w:rPr>
          <w:fldChar w:fldCharType="end"/>
        </w:r>
      </w:hyperlink>
    </w:p>
    <w:p w14:paraId="381D0D13" w14:textId="7077C173" w:rsidR="00DD43A3" w:rsidRDefault="002F0E7B">
      <w:pPr>
        <w:pStyle w:val="TOC3"/>
        <w:rPr>
          <w:rFonts w:asciiTheme="minorHAnsi" w:eastAsiaTheme="minorEastAsia" w:hAnsiTheme="minorHAnsi" w:cstheme="minorBidi"/>
          <w:noProof/>
          <w:lang w:eastAsia="en-GB"/>
        </w:rPr>
      </w:pPr>
      <w:hyperlink w:anchor="_Toc32530484" w:history="1">
        <w:r w:rsidR="00DD43A3" w:rsidRPr="004C48AA">
          <w:rPr>
            <w:rStyle w:val="Hyperlink"/>
            <w:rFonts w:ascii="Times New Roman" w:hAnsi="Times New Roman"/>
            <w:b/>
            <w:noProof/>
            <w:snapToGrid w:val="0"/>
            <w:w w:val="0"/>
          </w:rPr>
          <w:t>10.1.1</w:t>
        </w:r>
        <w:r w:rsidR="00DD43A3">
          <w:rPr>
            <w:rFonts w:asciiTheme="minorHAnsi" w:eastAsiaTheme="minorEastAsia" w:hAnsiTheme="minorHAnsi" w:cstheme="minorBidi"/>
            <w:noProof/>
            <w:lang w:eastAsia="en-GB"/>
          </w:rPr>
          <w:tab/>
        </w:r>
        <w:r w:rsidR="00DD43A3" w:rsidRPr="004C48AA">
          <w:rPr>
            <w:rStyle w:val="Hyperlink"/>
            <w:noProof/>
          </w:rPr>
          <w:t>BRD</w:t>
        </w:r>
        <w:r w:rsidR="00DD43A3">
          <w:rPr>
            <w:noProof/>
            <w:webHidden/>
          </w:rPr>
          <w:tab/>
        </w:r>
        <w:r w:rsidR="00DD43A3">
          <w:rPr>
            <w:noProof/>
            <w:webHidden/>
          </w:rPr>
          <w:fldChar w:fldCharType="begin"/>
        </w:r>
        <w:r w:rsidR="00DD43A3">
          <w:rPr>
            <w:noProof/>
            <w:webHidden/>
          </w:rPr>
          <w:instrText xml:space="preserve"> PAGEREF _Toc32530484 \h </w:instrText>
        </w:r>
        <w:r w:rsidR="00DD43A3">
          <w:rPr>
            <w:noProof/>
            <w:webHidden/>
          </w:rPr>
        </w:r>
        <w:r w:rsidR="00DD43A3">
          <w:rPr>
            <w:noProof/>
            <w:webHidden/>
          </w:rPr>
          <w:fldChar w:fldCharType="separate"/>
        </w:r>
        <w:r w:rsidR="00DD43A3">
          <w:rPr>
            <w:noProof/>
            <w:webHidden/>
          </w:rPr>
          <w:t>27</w:t>
        </w:r>
        <w:r w:rsidR="00DD43A3">
          <w:rPr>
            <w:noProof/>
            <w:webHidden/>
          </w:rPr>
          <w:fldChar w:fldCharType="end"/>
        </w:r>
      </w:hyperlink>
    </w:p>
    <w:p w14:paraId="4D8B60E0" w14:textId="5753F8D7" w:rsidR="00DD43A3" w:rsidRDefault="002F0E7B">
      <w:pPr>
        <w:pStyle w:val="TOC3"/>
        <w:rPr>
          <w:rFonts w:asciiTheme="minorHAnsi" w:eastAsiaTheme="minorEastAsia" w:hAnsiTheme="minorHAnsi" w:cstheme="minorBidi"/>
          <w:noProof/>
          <w:lang w:eastAsia="en-GB"/>
        </w:rPr>
      </w:pPr>
      <w:hyperlink w:anchor="_Toc32530485" w:history="1">
        <w:r w:rsidR="00DD43A3" w:rsidRPr="004C48AA">
          <w:rPr>
            <w:rStyle w:val="Hyperlink"/>
            <w:rFonts w:ascii="Times New Roman" w:hAnsi="Times New Roman"/>
            <w:b/>
            <w:noProof/>
            <w:snapToGrid w:val="0"/>
            <w:w w:val="0"/>
          </w:rPr>
          <w:t>10.1.2</w:t>
        </w:r>
        <w:r w:rsidR="00DD43A3">
          <w:rPr>
            <w:rFonts w:asciiTheme="minorHAnsi" w:eastAsiaTheme="minorEastAsia" w:hAnsiTheme="minorHAnsi" w:cstheme="minorBidi"/>
            <w:noProof/>
            <w:lang w:eastAsia="en-GB"/>
          </w:rPr>
          <w:tab/>
        </w:r>
        <w:r w:rsidR="00DD43A3" w:rsidRPr="004C48AA">
          <w:rPr>
            <w:rStyle w:val="Hyperlink"/>
            <w:noProof/>
          </w:rPr>
          <w:t>Entity Relationship</w:t>
        </w:r>
        <w:r w:rsidR="00DD43A3">
          <w:rPr>
            <w:noProof/>
            <w:webHidden/>
          </w:rPr>
          <w:tab/>
        </w:r>
        <w:r w:rsidR="00DD43A3">
          <w:rPr>
            <w:noProof/>
            <w:webHidden/>
          </w:rPr>
          <w:fldChar w:fldCharType="begin"/>
        </w:r>
        <w:r w:rsidR="00DD43A3">
          <w:rPr>
            <w:noProof/>
            <w:webHidden/>
          </w:rPr>
          <w:instrText xml:space="preserve"> PAGEREF _Toc32530485 \h </w:instrText>
        </w:r>
        <w:r w:rsidR="00DD43A3">
          <w:rPr>
            <w:noProof/>
            <w:webHidden/>
          </w:rPr>
        </w:r>
        <w:r w:rsidR="00DD43A3">
          <w:rPr>
            <w:noProof/>
            <w:webHidden/>
          </w:rPr>
          <w:fldChar w:fldCharType="separate"/>
        </w:r>
        <w:r w:rsidR="00DD43A3">
          <w:rPr>
            <w:noProof/>
            <w:webHidden/>
          </w:rPr>
          <w:t>27</w:t>
        </w:r>
        <w:r w:rsidR="00DD43A3">
          <w:rPr>
            <w:noProof/>
            <w:webHidden/>
          </w:rPr>
          <w:fldChar w:fldCharType="end"/>
        </w:r>
      </w:hyperlink>
    </w:p>
    <w:p w14:paraId="77105C72" w14:textId="384FC71F" w:rsidR="00DD43A3" w:rsidRDefault="002F0E7B">
      <w:pPr>
        <w:pStyle w:val="TOC3"/>
        <w:rPr>
          <w:rFonts w:asciiTheme="minorHAnsi" w:eastAsiaTheme="minorEastAsia" w:hAnsiTheme="minorHAnsi" w:cstheme="minorBidi"/>
          <w:noProof/>
          <w:lang w:eastAsia="en-GB"/>
        </w:rPr>
      </w:pPr>
      <w:hyperlink w:anchor="_Toc32530486" w:history="1">
        <w:r w:rsidR="00DD43A3" w:rsidRPr="004C48AA">
          <w:rPr>
            <w:rStyle w:val="Hyperlink"/>
            <w:rFonts w:ascii="Times New Roman" w:hAnsi="Times New Roman"/>
            <w:b/>
            <w:noProof/>
            <w:snapToGrid w:val="0"/>
            <w:w w:val="0"/>
          </w:rPr>
          <w:t>10.1.3</w:t>
        </w:r>
        <w:r w:rsidR="00DD43A3">
          <w:rPr>
            <w:rFonts w:asciiTheme="minorHAnsi" w:eastAsiaTheme="minorEastAsia" w:hAnsiTheme="minorHAnsi" w:cstheme="minorBidi"/>
            <w:noProof/>
            <w:lang w:eastAsia="en-GB"/>
          </w:rPr>
          <w:tab/>
        </w:r>
        <w:r w:rsidR="00DD43A3" w:rsidRPr="004C48AA">
          <w:rPr>
            <w:rStyle w:val="Hyperlink"/>
            <w:noProof/>
          </w:rPr>
          <w:t>Mapping sheets</w:t>
        </w:r>
        <w:r w:rsidR="00DD43A3">
          <w:rPr>
            <w:noProof/>
            <w:webHidden/>
          </w:rPr>
          <w:tab/>
        </w:r>
        <w:r w:rsidR="00DD43A3">
          <w:rPr>
            <w:noProof/>
            <w:webHidden/>
          </w:rPr>
          <w:fldChar w:fldCharType="begin"/>
        </w:r>
        <w:r w:rsidR="00DD43A3">
          <w:rPr>
            <w:noProof/>
            <w:webHidden/>
          </w:rPr>
          <w:instrText xml:space="preserve"> PAGEREF _Toc32530486 \h </w:instrText>
        </w:r>
        <w:r w:rsidR="00DD43A3">
          <w:rPr>
            <w:noProof/>
            <w:webHidden/>
          </w:rPr>
        </w:r>
        <w:r w:rsidR="00DD43A3">
          <w:rPr>
            <w:noProof/>
            <w:webHidden/>
          </w:rPr>
          <w:fldChar w:fldCharType="separate"/>
        </w:r>
        <w:r w:rsidR="00DD43A3">
          <w:rPr>
            <w:noProof/>
            <w:webHidden/>
          </w:rPr>
          <w:t>27</w:t>
        </w:r>
        <w:r w:rsidR="00DD43A3">
          <w:rPr>
            <w:noProof/>
            <w:webHidden/>
          </w:rPr>
          <w:fldChar w:fldCharType="end"/>
        </w:r>
      </w:hyperlink>
    </w:p>
    <w:p w14:paraId="49B770E8" w14:textId="3940C32F" w:rsidR="00DD43A3" w:rsidRDefault="002F0E7B">
      <w:pPr>
        <w:pStyle w:val="TOC2"/>
        <w:rPr>
          <w:rFonts w:asciiTheme="minorHAnsi" w:eastAsiaTheme="minorEastAsia" w:hAnsiTheme="minorHAnsi" w:cstheme="minorBidi"/>
          <w:lang w:eastAsia="en-GB"/>
        </w:rPr>
      </w:pPr>
      <w:hyperlink w:anchor="_Toc32530487" w:history="1">
        <w:r w:rsidR="00DD43A3" w:rsidRPr="004C48AA">
          <w:rPr>
            <w:rStyle w:val="Hyperlink"/>
          </w:rPr>
          <w:t>10.2</w:t>
        </w:r>
        <w:r w:rsidR="00DD43A3">
          <w:rPr>
            <w:rFonts w:asciiTheme="minorHAnsi" w:eastAsiaTheme="minorEastAsia" w:hAnsiTheme="minorHAnsi" w:cstheme="minorBidi"/>
            <w:lang w:eastAsia="en-GB"/>
          </w:rPr>
          <w:tab/>
        </w:r>
        <w:r w:rsidR="00DD43A3" w:rsidRPr="004C48AA">
          <w:rPr>
            <w:rStyle w:val="Hyperlink"/>
          </w:rPr>
          <w:t>Definitions and Acronyms</w:t>
        </w:r>
        <w:r w:rsidR="00DD43A3">
          <w:rPr>
            <w:webHidden/>
          </w:rPr>
          <w:tab/>
        </w:r>
        <w:r w:rsidR="00DD43A3">
          <w:rPr>
            <w:webHidden/>
          </w:rPr>
          <w:fldChar w:fldCharType="begin"/>
        </w:r>
        <w:r w:rsidR="00DD43A3">
          <w:rPr>
            <w:webHidden/>
          </w:rPr>
          <w:instrText xml:space="preserve"> PAGEREF _Toc32530487 \h </w:instrText>
        </w:r>
        <w:r w:rsidR="00DD43A3">
          <w:rPr>
            <w:webHidden/>
          </w:rPr>
        </w:r>
        <w:r w:rsidR="00DD43A3">
          <w:rPr>
            <w:webHidden/>
          </w:rPr>
          <w:fldChar w:fldCharType="separate"/>
        </w:r>
        <w:r w:rsidR="00DD43A3">
          <w:rPr>
            <w:webHidden/>
          </w:rPr>
          <w:t>27</w:t>
        </w:r>
        <w:r w:rsidR="00DD43A3">
          <w:rPr>
            <w:webHidden/>
          </w:rPr>
          <w:fldChar w:fldCharType="end"/>
        </w:r>
      </w:hyperlink>
    </w:p>
    <w:p w14:paraId="1D7358EA" w14:textId="5E167D84" w:rsidR="00DD43A3" w:rsidRDefault="002F0E7B">
      <w:pPr>
        <w:pStyle w:val="TOC1"/>
        <w:rPr>
          <w:rFonts w:asciiTheme="minorHAnsi" w:eastAsiaTheme="minorEastAsia" w:hAnsiTheme="minorHAnsi" w:cstheme="minorBidi"/>
          <w:b w:val="0"/>
          <w:sz w:val="22"/>
          <w:lang w:eastAsia="en-GB"/>
        </w:rPr>
      </w:pPr>
      <w:hyperlink w:anchor="_Toc32530488" w:history="1">
        <w:r w:rsidR="00DD43A3" w:rsidRPr="004C48AA">
          <w:rPr>
            <w:rStyle w:val="Hyperlink"/>
          </w:rPr>
          <w:t>11</w:t>
        </w:r>
        <w:r w:rsidR="00DD43A3">
          <w:rPr>
            <w:rFonts w:asciiTheme="minorHAnsi" w:eastAsiaTheme="minorEastAsia" w:hAnsiTheme="minorHAnsi" w:cstheme="minorBidi"/>
            <w:b w:val="0"/>
            <w:sz w:val="22"/>
            <w:lang w:eastAsia="en-GB"/>
          </w:rPr>
          <w:tab/>
        </w:r>
        <w:r w:rsidR="00DD43A3" w:rsidRPr="004C48AA">
          <w:rPr>
            <w:rStyle w:val="Hyperlink"/>
          </w:rPr>
          <w:t>Document History</w:t>
        </w:r>
        <w:r w:rsidR="00DD43A3">
          <w:rPr>
            <w:webHidden/>
          </w:rPr>
          <w:tab/>
        </w:r>
        <w:r w:rsidR="00DD43A3">
          <w:rPr>
            <w:webHidden/>
          </w:rPr>
          <w:fldChar w:fldCharType="begin"/>
        </w:r>
        <w:r w:rsidR="00DD43A3">
          <w:rPr>
            <w:webHidden/>
          </w:rPr>
          <w:instrText xml:space="preserve"> PAGEREF _Toc32530488 \h </w:instrText>
        </w:r>
        <w:r w:rsidR="00DD43A3">
          <w:rPr>
            <w:webHidden/>
          </w:rPr>
        </w:r>
        <w:r w:rsidR="00DD43A3">
          <w:rPr>
            <w:webHidden/>
          </w:rPr>
          <w:fldChar w:fldCharType="separate"/>
        </w:r>
        <w:r w:rsidR="00DD43A3">
          <w:rPr>
            <w:webHidden/>
          </w:rPr>
          <w:t>28</w:t>
        </w:r>
        <w:r w:rsidR="00DD43A3">
          <w:rPr>
            <w:webHidden/>
          </w:rPr>
          <w:fldChar w:fldCharType="end"/>
        </w:r>
      </w:hyperlink>
    </w:p>
    <w:p w14:paraId="6D26BA4F" w14:textId="7FEF5316" w:rsidR="00DD43A3" w:rsidRDefault="002F0E7B">
      <w:pPr>
        <w:pStyle w:val="TOC1"/>
        <w:rPr>
          <w:rFonts w:asciiTheme="minorHAnsi" w:eastAsiaTheme="minorEastAsia" w:hAnsiTheme="minorHAnsi" w:cstheme="minorBidi"/>
          <w:b w:val="0"/>
          <w:sz w:val="22"/>
          <w:lang w:eastAsia="en-GB"/>
        </w:rPr>
      </w:pPr>
      <w:hyperlink w:anchor="_Toc32530489" w:history="1">
        <w:r w:rsidR="00DD43A3" w:rsidRPr="004C48AA">
          <w:rPr>
            <w:rStyle w:val="Hyperlink"/>
          </w:rPr>
          <w:t>12</w:t>
        </w:r>
        <w:r w:rsidR="00DD43A3">
          <w:rPr>
            <w:rFonts w:asciiTheme="minorHAnsi" w:eastAsiaTheme="minorEastAsia" w:hAnsiTheme="minorHAnsi" w:cstheme="minorBidi"/>
            <w:b w:val="0"/>
            <w:sz w:val="22"/>
            <w:lang w:eastAsia="en-GB"/>
          </w:rPr>
          <w:tab/>
        </w:r>
        <w:r w:rsidR="00DD43A3" w:rsidRPr="004C48AA">
          <w:rPr>
            <w:rStyle w:val="Hyperlink"/>
          </w:rPr>
          <w:t>Document Reviews</w:t>
        </w:r>
        <w:r w:rsidR="00DD43A3">
          <w:rPr>
            <w:webHidden/>
          </w:rPr>
          <w:tab/>
        </w:r>
        <w:r w:rsidR="00DD43A3">
          <w:rPr>
            <w:webHidden/>
          </w:rPr>
          <w:fldChar w:fldCharType="begin"/>
        </w:r>
        <w:r w:rsidR="00DD43A3">
          <w:rPr>
            <w:webHidden/>
          </w:rPr>
          <w:instrText xml:space="preserve"> PAGEREF _Toc32530489 \h </w:instrText>
        </w:r>
        <w:r w:rsidR="00DD43A3">
          <w:rPr>
            <w:webHidden/>
          </w:rPr>
        </w:r>
        <w:r w:rsidR="00DD43A3">
          <w:rPr>
            <w:webHidden/>
          </w:rPr>
          <w:fldChar w:fldCharType="separate"/>
        </w:r>
        <w:r w:rsidR="00DD43A3">
          <w:rPr>
            <w:webHidden/>
          </w:rPr>
          <w:t>29</w:t>
        </w:r>
        <w:r w:rsidR="00DD43A3">
          <w:rPr>
            <w:webHidden/>
          </w:rPr>
          <w:fldChar w:fldCharType="end"/>
        </w:r>
      </w:hyperlink>
    </w:p>
    <w:p w14:paraId="01C65679" w14:textId="1A827594" w:rsidR="00DD43A3" w:rsidRDefault="002F0E7B">
      <w:pPr>
        <w:pStyle w:val="TOC1"/>
        <w:rPr>
          <w:rFonts w:asciiTheme="minorHAnsi" w:eastAsiaTheme="minorEastAsia" w:hAnsiTheme="minorHAnsi" w:cstheme="minorBidi"/>
          <w:b w:val="0"/>
          <w:sz w:val="22"/>
          <w:lang w:eastAsia="en-GB"/>
        </w:rPr>
      </w:pPr>
      <w:hyperlink w:anchor="_Toc32530490" w:history="1">
        <w:r w:rsidR="00DD43A3" w:rsidRPr="004C48AA">
          <w:rPr>
            <w:rStyle w:val="Hyperlink"/>
          </w:rPr>
          <w:t>13</w:t>
        </w:r>
        <w:r w:rsidR="00DD43A3">
          <w:rPr>
            <w:rFonts w:asciiTheme="minorHAnsi" w:eastAsiaTheme="minorEastAsia" w:hAnsiTheme="minorHAnsi" w:cstheme="minorBidi"/>
            <w:b w:val="0"/>
            <w:sz w:val="22"/>
            <w:lang w:eastAsia="en-GB"/>
          </w:rPr>
          <w:tab/>
        </w:r>
        <w:r w:rsidR="00DD43A3" w:rsidRPr="004C48AA">
          <w:rPr>
            <w:rStyle w:val="Hyperlink"/>
          </w:rPr>
          <w:t>Document Approvals</w:t>
        </w:r>
        <w:r w:rsidR="00DD43A3">
          <w:rPr>
            <w:webHidden/>
          </w:rPr>
          <w:tab/>
        </w:r>
        <w:r w:rsidR="00DD43A3">
          <w:rPr>
            <w:webHidden/>
          </w:rPr>
          <w:fldChar w:fldCharType="begin"/>
        </w:r>
        <w:r w:rsidR="00DD43A3">
          <w:rPr>
            <w:webHidden/>
          </w:rPr>
          <w:instrText xml:space="preserve"> PAGEREF _Toc32530490 \h </w:instrText>
        </w:r>
        <w:r w:rsidR="00DD43A3">
          <w:rPr>
            <w:webHidden/>
          </w:rPr>
        </w:r>
        <w:r w:rsidR="00DD43A3">
          <w:rPr>
            <w:webHidden/>
          </w:rPr>
          <w:fldChar w:fldCharType="separate"/>
        </w:r>
        <w:r w:rsidR="00DD43A3">
          <w:rPr>
            <w:webHidden/>
          </w:rPr>
          <w:t>30</w:t>
        </w:r>
        <w:r w:rsidR="00DD43A3">
          <w:rPr>
            <w:webHidden/>
          </w:rPr>
          <w:fldChar w:fldCharType="end"/>
        </w:r>
      </w:hyperlink>
    </w:p>
    <w:p w14:paraId="30F0177B" w14:textId="09EC0C9E" w:rsidR="00DD43A3" w:rsidRDefault="002F0E7B">
      <w:pPr>
        <w:pStyle w:val="TOC1"/>
        <w:rPr>
          <w:rFonts w:asciiTheme="minorHAnsi" w:eastAsiaTheme="minorEastAsia" w:hAnsiTheme="minorHAnsi" w:cstheme="minorBidi"/>
          <w:b w:val="0"/>
          <w:sz w:val="22"/>
          <w:lang w:eastAsia="en-GB"/>
        </w:rPr>
      </w:pPr>
      <w:hyperlink w:anchor="_Toc32530491" w:history="1">
        <w:r w:rsidR="00DD43A3" w:rsidRPr="004C48AA">
          <w:rPr>
            <w:rStyle w:val="Hyperlink"/>
          </w:rPr>
          <w:t>14</w:t>
        </w:r>
        <w:r w:rsidR="00DD43A3">
          <w:rPr>
            <w:rFonts w:asciiTheme="minorHAnsi" w:eastAsiaTheme="minorEastAsia" w:hAnsiTheme="minorHAnsi" w:cstheme="minorBidi"/>
            <w:b w:val="0"/>
            <w:sz w:val="22"/>
            <w:lang w:eastAsia="en-GB"/>
          </w:rPr>
          <w:tab/>
        </w:r>
        <w:r w:rsidR="00DD43A3" w:rsidRPr="004C48AA">
          <w:rPr>
            <w:rStyle w:val="Hyperlink"/>
          </w:rPr>
          <w:t>Performance Goals</w:t>
        </w:r>
        <w:r w:rsidR="00DD43A3">
          <w:rPr>
            <w:webHidden/>
          </w:rPr>
          <w:tab/>
        </w:r>
        <w:r w:rsidR="00DD43A3">
          <w:rPr>
            <w:webHidden/>
          </w:rPr>
          <w:fldChar w:fldCharType="begin"/>
        </w:r>
        <w:r w:rsidR="00DD43A3">
          <w:rPr>
            <w:webHidden/>
          </w:rPr>
          <w:instrText xml:space="preserve"> PAGEREF _Toc32530491 \h </w:instrText>
        </w:r>
        <w:r w:rsidR="00DD43A3">
          <w:rPr>
            <w:webHidden/>
          </w:rPr>
        </w:r>
        <w:r w:rsidR="00DD43A3">
          <w:rPr>
            <w:webHidden/>
          </w:rPr>
          <w:fldChar w:fldCharType="separate"/>
        </w:r>
        <w:r w:rsidR="00DD43A3">
          <w:rPr>
            <w:webHidden/>
          </w:rPr>
          <w:t>31</w:t>
        </w:r>
        <w:r w:rsidR="00DD43A3">
          <w:rPr>
            <w:webHidden/>
          </w:rPr>
          <w:fldChar w:fldCharType="end"/>
        </w:r>
      </w:hyperlink>
    </w:p>
    <w:p w14:paraId="05C19405" w14:textId="20656800" w:rsidR="00DD43A3" w:rsidRDefault="002F0E7B">
      <w:pPr>
        <w:pStyle w:val="TOC1"/>
        <w:rPr>
          <w:rFonts w:asciiTheme="minorHAnsi" w:eastAsiaTheme="minorEastAsia" w:hAnsiTheme="minorHAnsi" w:cstheme="minorBidi"/>
          <w:b w:val="0"/>
          <w:sz w:val="22"/>
          <w:lang w:eastAsia="en-GB"/>
        </w:rPr>
      </w:pPr>
      <w:hyperlink w:anchor="_Toc32530492" w:history="1">
        <w:r w:rsidR="00DD43A3" w:rsidRPr="004C48AA">
          <w:rPr>
            <w:rStyle w:val="Hyperlink"/>
          </w:rPr>
          <w:t>15</w:t>
        </w:r>
        <w:r w:rsidR="00DD43A3">
          <w:rPr>
            <w:rFonts w:asciiTheme="minorHAnsi" w:eastAsiaTheme="minorEastAsia" w:hAnsiTheme="minorHAnsi" w:cstheme="minorBidi"/>
            <w:b w:val="0"/>
            <w:sz w:val="22"/>
            <w:lang w:eastAsia="en-GB"/>
          </w:rPr>
          <w:tab/>
        </w:r>
        <w:r w:rsidR="00DD43A3" w:rsidRPr="004C48AA">
          <w:rPr>
            <w:rStyle w:val="Hyperlink"/>
          </w:rPr>
          <w:t>Application Overview</w:t>
        </w:r>
        <w:r w:rsidR="00DD43A3">
          <w:rPr>
            <w:webHidden/>
          </w:rPr>
          <w:tab/>
        </w:r>
        <w:r w:rsidR="00DD43A3">
          <w:rPr>
            <w:webHidden/>
          </w:rPr>
          <w:fldChar w:fldCharType="begin"/>
        </w:r>
        <w:r w:rsidR="00DD43A3">
          <w:rPr>
            <w:webHidden/>
          </w:rPr>
          <w:instrText xml:space="preserve"> PAGEREF _Toc32530492 \h </w:instrText>
        </w:r>
        <w:r w:rsidR="00DD43A3">
          <w:rPr>
            <w:webHidden/>
          </w:rPr>
        </w:r>
        <w:r w:rsidR="00DD43A3">
          <w:rPr>
            <w:webHidden/>
          </w:rPr>
          <w:fldChar w:fldCharType="separate"/>
        </w:r>
        <w:r w:rsidR="00DD43A3">
          <w:rPr>
            <w:webHidden/>
          </w:rPr>
          <w:t>32</w:t>
        </w:r>
        <w:r w:rsidR="00DD43A3">
          <w:rPr>
            <w:webHidden/>
          </w:rPr>
          <w:fldChar w:fldCharType="end"/>
        </w:r>
      </w:hyperlink>
    </w:p>
    <w:p w14:paraId="5B7E6EF1" w14:textId="62DE0357" w:rsidR="003F44B5" w:rsidRPr="007A0A75" w:rsidRDefault="004E100A" w:rsidP="00863DD8">
      <w:pPr>
        <w:pageBreakBefore/>
        <w:pBdr>
          <w:top w:val="thinThickSmallGap" w:sz="24" w:space="1" w:color="auto"/>
        </w:pBdr>
        <w:spacing w:after="360"/>
        <w:rPr>
          <w:rFonts w:cs="Tahoma"/>
          <w:b/>
          <w:sz w:val="28"/>
        </w:rPr>
      </w:pPr>
      <w:r>
        <w:rPr>
          <w:rFonts w:cs="Tahoma"/>
          <w:b/>
          <w:noProof/>
          <w:sz w:val="24"/>
        </w:rPr>
        <w:lastRenderedPageBreak/>
        <w:fldChar w:fldCharType="end"/>
      </w:r>
      <w:r w:rsidR="007A0A75" w:rsidRPr="007A0A75">
        <w:rPr>
          <w:rFonts w:cs="Tahoma"/>
          <w:b/>
          <w:sz w:val="28"/>
        </w:rPr>
        <w:t>Tables</w:t>
      </w:r>
      <w:bookmarkStart w:id="1" w:name="_GoBack"/>
      <w:bookmarkEnd w:id="1"/>
    </w:p>
    <w:p w14:paraId="7F5C77F4" w14:textId="33A4961F" w:rsidR="00DD43A3" w:rsidRDefault="004E100A">
      <w:pPr>
        <w:pStyle w:val="TableofFigures"/>
        <w:tabs>
          <w:tab w:val="right" w:leader="dot" w:pos="9592"/>
        </w:tabs>
        <w:rPr>
          <w:rFonts w:asciiTheme="minorHAnsi" w:eastAsiaTheme="minorEastAsia" w:hAnsiTheme="minorHAnsi" w:cstheme="minorBidi"/>
          <w:noProof/>
          <w:lang w:eastAsia="en-GB"/>
        </w:rPr>
      </w:pPr>
      <w:r>
        <w:rPr>
          <w:rFonts w:cs="Tahoma"/>
        </w:rPr>
        <w:fldChar w:fldCharType="begin"/>
      </w:r>
      <w:r w:rsidR="007A0A75">
        <w:rPr>
          <w:rFonts w:cs="Tahoma"/>
        </w:rPr>
        <w:instrText xml:space="preserve"> TOC \h \z \c "Table" </w:instrText>
      </w:r>
      <w:r>
        <w:rPr>
          <w:rFonts w:cs="Tahoma"/>
        </w:rPr>
        <w:fldChar w:fldCharType="separate"/>
      </w:r>
      <w:hyperlink w:anchor="_Toc32530493" w:history="1">
        <w:r w:rsidR="00DD43A3" w:rsidRPr="00AC5B6E">
          <w:rPr>
            <w:rStyle w:val="Hyperlink"/>
            <w:noProof/>
          </w:rPr>
          <w:t>Table 1</w:t>
        </w:r>
        <w:r w:rsidR="00DD43A3" w:rsidRPr="00AC5B6E">
          <w:rPr>
            <w:rStyle w:val="Hyperlink"/>
            <w:noProof/>
          </w:rPr>
          <w:noBreakHyphen/>
          <w:t>1 Intended Audience</w:t>
        </w:r>
        <w:r w:rsidR="00DD43A3">
          <w:rPr>
            <w:noProof/>
            <w:webHidden/>
          </w:rPr>
          <w:tab/>
        </w:r>
        <w:r w:rsidR="00DD43A3">
          <w:rPr>
            <w:noProof/>
            <w:webHidden/>
          </w:rPr>
          <w:fldChar w:fldCharType="begin"/>
        </w:r>
        <w:r w:rsidR="00DD43A3">
          <w:rPr>
            <w:noProof/>
            <w:webHidden/>
          </w:rPr>
          <w:instrText xml:space="preserve"> PAGEREF _Toc32530493 \h </w:instrText>
        </w:r>
        <w:r w:rsidR="00DD43A3">
          <w:rPr>
            <w:noProof/>
            <w:webHidden/>
          </w:rPr>
        </w:r>
        <w:r w:rsidR="00DD43A3">
          <w:rPr>
            <w:noProof/>
            <w:webHidden/>
          </w:rPr>
          <w:fldChar w:fldCharType="separate"/>
        </w:r>
        <w:r w:rsidR="00DD43A3">
          <w:rPr>
            <w:noProof/>
            <w:webHidden/>
          </w:rPr>
          <w:t>5</w:t>
        </w:r>
        <w:r w:rsidR="00DD43A3">
          <w:rPr>
            <w:noProof/>
            <w:webHidden/>
          </w:rPr>
          <w:fldChar w:fldCharType="end"/>
        </w:r>
      </w:hyperlink>
    </w:p>
    <w:p w14:paraId="1972C314" w14:textId="3215C339"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494" w:history="1">
        <w:r w:rsidR="00DD43A3" w:rsidRPr="00AC5B6E">
          <w:rPr>
            <w:rStyle w:val="Hyperlink"/>
            <w:noProof/>
          </w:rPr>
          <w:t>Table 3</w:t>
        </w:r>
        <w:r w:rsidR="00DD43A3" w:rsidRPr="00AC5B6E">
          <w:rPr>
            <w:rStyle w:val="Hyperlink"/>
            <w:noProof/>
          </w:rPr>
          <w:noBreakHyphen/>
          <w:t>1 Overall Assumptions</w:t>
        </w:r>
        <w:r w:rsidR="00DD43A3">
          <w:rPr>
            <w:noProof/>
            <w:webHidden/>
          </w:rPr>
          <w:tab/>
        </w:r>
        <w:r w:rsidR="00DD43A3">
          <w:rPr>
            <w:noProof/>
            <w:webHidden/>
          </w:rPr>
          <w:fldChar w:fldCharType="begin"/>
        </w:r>
        <w:r w:rsidR="00DD43A3">
          <w:rPr>
            <w:noProof/>
            <w:webHidden/>
          </w:rPr>
          <w:instrText xml:space="preserve"> PAGEREF _Toc32530494 \h </w:instrText>
        </w:r>
        <w:r w:rsidR="00DD43A3">
          <w:rPr>
            <w:noProof/>
            <w:webHidden/>
          </w:rPr>
        </w:r>
        <w:r w:rsidR="00DD43A3">
          <w:rPr>
            <w:noProof/>
            <w:webHidden/>
          </w:rPr>
          <w:fldChar w:fldCharType="separate"/>
        </w:r>
        <w:r w:rsidR="00DD43A3">
          <w:rPr>
            <w:noProof/>
            <w:webHidden/>
          </w:rPr>
          <w:t>7</w:t>
        </w:r>
        <w:r w:rsidR="00DD43A3">
          <w:rPr>
            <w:noProof/>
            <w:webHidden/>
          </w:rPr>
          <w:fldChar w:fldCharType="end"/>
        </w:r>
      </w:hyperlink>
    </w:p>
    <w:p w14:paraId="62B29E6B" w14:textId="5C834489"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495" w:history="1">
        <w:r w:rsidR="00DD43A3" w:rsidRPr="00AC5B6E">
          <w:rPr>
            <w:rStyle w:val="Hyperlink"/>
            <w:noProof/>
          </w:rPr>
          <w:t>Table 3</w:t>
        </w:r>
        <w:r w:rsidR="00DD43A3" w:rsidRPr="00AC5B6E">
          <w:rPr>
            <w:rStyle w:val="Hyperlink"/>
            <w:noProof/>
          </w:rPr>
          <w:noBreakHyphen/>
          <w:t>2 Overall Exclusions</w:t>
        </w:r>
        <w:r w:rsidR="00DD43A3">
          <w:rPr>
            <w:noProof/>
            <w:webHidden/>
          </w:rPr>
          <w:tab/>
        </w:r>
        <w:r w:rsidR="00DD43A3">
          <w:rPr>
            <w:noProof/>
            <w:webHidden/>
          </w:rPr>
          <w:fldChar w:fldCharType="begin"/>
        </w:r>
        <w:r w:rsidR="00DD43A3">
          <w:rPr>
            <w:noProof/>
            <w:webHidden/>
          </w:rPr>
          <w:instrText xml:space="preserve"> PAGEREF _Toc32530495 \h </w:instrText>
        </w:r>
        <w:r w:rsidR="00DD43A3">
          <w:rPr>
            <w:noProof/>
            <w:webHidden/>
          </w:rPr>
        </w:r>
        <w:r w:rsidR="00DD43A3">
          <w:rPr>
            <w:noProof/>
            <w:webHidden/>
          </w:rPr>
          <w:fldChar w:fldCharType="separate"/>
        </w:r>
        <w:r w:rsidR="00DD43A3">
          <w:rPr>
            <w:noProof/>
            <w:webHidden/>
          </w:rPr>
          <w:t>8</w:t>
        </w:r>
        <w:r w:rsidR="00DD43A3">
          <w:rPr>
            <w:noProof/>
            <w:webHidden/>
          </w:rPr>
          <w:fldChar w:fldCharType="end"/>
        </w:r>
      </w:hyperlink>
    </w:p>
    <w:p w14:paraId="79746C00" w14:textId="01815298"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496" w:history="1">
        <w:r w:rsidR="00DD43A3" w:rsidRPr="00AC5B6E">
          <w:rPr>
            <w:rStyle w:val="Hyperlink"/>
            <w:noProof/>
          </w:rPr>
          <w:t>Table 3</w:t>
        </w:r>
        <w:r w:rsidR="00DD43A3" w:rsidRPr="00AC5B6E">
          <w:rPr>
            <w:rStyle w:val="Hyperlink"/>
            <w:noProof/>
          </w:rPr>
          <w:noBreakHyphen/>
          <w:t>3 Overall Constraints</w:t>
        </w:r>
        <w:r w:rsidR="00DD43A3">
          <w:rPr>
            <w:noProof/>
            <w:webHidden/>
          </w:rPr>
          <w:tab/>
        </w:r>
        <w:r w:rsidR="00DD43A3">
          <w:rPr>
            <w:noProof/>
            <w:webHidden/>
          </w:rPr>
          <w:fldChar w:fldCharType="begin"/>
        </w:r>
        <w:r w:rsidR="00DD43A3">
          <w:rPr>
            <w:noProof/>
            <w:webHidden/>
          </w:rPr>
          <w:instrText xml:space="preserve"> PAGEREF _Toc32530496 \h </w:instrText>
        </w:r>
        <w:r w:rsidR="00DD43A3">
          <w:rPr>
            <w:noProof/>
            <w:webHidden/>
          </w:rPr>
        </w:r>
        <w:r w:rsidR="00DD43A3">
          <w:rPr>
            <w:noProof/>
            <w:webHidden/>
          </w:rPr>
          <w:fldChar w:fldCharType="separate"/>
        </w:r>
        <w:r w:rsidR="00DD43A3">
          <w:rPr>
            <w:noProof/>
            <w:webHidden/>
          </w:rPr>
          <w:t>8</w:t>
        </w:r>
        <w:r w:rsidR="00DD43A3">
          <w:rPr>
            <w:noProof/>
            <w:webHidden/>
          </w:rPr>
          <w:fldChar w:fldCharType="end"/>
        </w:r>
      </w:hyperlink>
    </w:p>
    <w:p w14:paraId="026022E1" w14:textId="451A3B16"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497" w:history="1">
        <w:r w:rsidR="00DD43A3" w:rsidRPr="00AC5B6E">
          <w:rPr>
            <w:rStyle w:val="Hyperlink"/>
            <w:noProof/>
          </w:rPr>
          <w:t>Table 5</w:t>
        </w:r>
        <w:r w:rsidR="00DD43A3" w:rsidRPr="00AC5B6E">
          <w:rPr>
            <w:rStyle w:val="Hyperlink"/>
            <w:noProof/>
          </w:rPr>
          <w:noBreakHyphen/>
          <w:t>1 FCC DM Views- Customer</w:t>
        </w:r>
        <w:r w:rsidR="00DD43A3">
          <w:rPr>
            <w:noProof/>
            <w:webHidden/>
          </w:rPr>
          <w:tab/>
        </w:r>
        <w:r w:rsidR="00DD43A3">
          <w:rPr>
            <w:noProof/>
            <w:webHidden/>
          </w:rPr>
          <w:fldChar w:fldCharType="begin"/>
        </w:r>
        <w:r w:rsidR="00DD43A3">
          <w:rPr>
            <w:noProof/>
            <w:webHidden/>
          </w:rPr>
          <w:instrText xml:space="preserve"> PAGEREF _Toc32530497 \h </w:instrText>
        </w:r>
        <w:r w:rsidR="00DD43A3">
          <w:rPr>
            <w:noProof/>
            <w:webHidden/>
          </w:rPr>
        </w:r>
        <w:r w:rsidR="00DD43A3">
          <w:rPr>
            <w:noProof/>
            <w:webHidden/>
          </w:rPr>
          <w:fldChar w:fldCharType="separate"/>
        </w:r>
        <w:r w:rsidR="00DD43A3">
          <w:rPr>
            <w:noProof/>
            <w:webHidden/>
          </w:rPr>
          <w:t>13</w:t>
        </w:r>
        <w:r w:rsidR="00DD43A3">
          <w:rPr>
            <w:noProof/>
            <w:webHidden/>
          </w:rPr>
          <w:fldChar w:fldCharType="end"/>
        </w:r>
      </w:hyperlink>
    </w:p>
    <w:p w14:paraId="3D26D45A" w14:textId="29DF0AC0"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498" w:history="1">
        <w:r w:rsidR="00DD43A3" w:rsidRPr="00AC5B6E">
          <w:rPr>
            <w:rStyle w:val="Hyperlink"/>
            <w:noProof/>
          </w:rPr>
          <w:t>Table 5</w:t>
        </w:r>
        <w:r w:rsidR="00DD43A3" w:rsidRPr="00AC5B6E">
          <w:rPr>
            <w:rStyle w:val="Hyperlink"/>
            <w:noProof/>
          </w:rPr>
          <w:noBreakHyphen/>
          <w:t>2 FCC DM Views- Account</w:t>
        </w:r>
        <w:r w:rsidR="00DD43A3">
          <w:rPr>
            <w:noProof/>
            <w:webHidden/>
          </w:rPr>
          <w:tab/>
        </w:r>
        <w:r w:rsidR="00DD43A3">
          <w:rPr>
            <w:noProof/>
            <w:webHidden/>
          </w:rPr>
          <w:fldChar w:fldCharType="begin"/>
        </w:r>
        <w:r w:rsidR="00DD43A3">
          <w:rPr>
            <w:noProof/>
            <w:webHidden/>
          </w:rPr>
          <w:instrText xml:space="preserve"> PAGEREF _Toc32530498 \h </w:instrText>
        </w:r>
        <w:r w:rsidR="00DD43A3">
          <w:rPr>
            <w:noProof/>
            <w:webHidden/>
          </w:rPr>
        </w:r>
        <w:r w:rsidR="00DD43A3">
          <w:rPr>
            <w:noProof/>
            <w:webHidden/>
          </w:rPr>
          <w:fldChar w:fldCharType="separate"/>
        </w:r>
        <w:r w:rsidR="00DD43A3">
          <w:rPr>
            <w:noProof/>
            <w:webHidden/>
          </w:rPr>
          <w:t>14</w:t>
        </w:r>
        <w:r w:rsidR="00DD43A3">
          <w:rPr>
            <w:noProof/>
            <w:webHidden/>
          </w:rPr>
          <w:fldChar w:fldCharType="end"/>
        </w:r>
      </w:hyperlink>
    </w:p>
    <w:p w14:paraId="15AD4689" w14:textId="5735FC1D"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499" w:history="1">
        <w:r w:rsidR="00DD43A3" w:rsidRPr="00AC5B6E">
          <w:rPr>
            <w:rStyle w:val="Hyperlink"/>
            <w:noProof/>
          </w:rPr>
          <w:t>Table 5</w:t>
        </w:r>
        <w:r w:rsidR="00DD43A3" w:rsidRPr="00AC5B6E">
          <w:rPr>
            <w:rStyle w:val="Hyperlink"/>
            <w:noProof/>
          </w:rPr>
          <w:noBreakHyphen/>
          <w:t>3 FCC DM Views- Transactions</w:t>
        </w:r>
        <w:r w:rsidR="00DD43A3">
          <w:rPr>
            <w:noProof/>
            <w:webHidden/>
          </w:rPr>
          <w:tab/>
        </w:r>
        <w:r w:rsidR="00DD43A3">
          <w:rPr>
            <w:noProof/>
            <w:webHidden/>
          </w:rPr>
          <w:fldChar w:fldCharType="begin"/>
        </w:r>
        <w:r w:rsidR="00DD43A3">
          <w:rPr>
            <w:noProof/>
            <w:webHidden/>
          </w:rPr>
          <w:instrText xml:space="preserve"> PAGEREF _Toc32530499 \h </w:instrText>
        </w:r>
        <w:r w:rsidR="00DD43A3">
          <w:rPr>
            <w:noProof/>
            <w:webHidden/>
          </w:rPr>
        </w:r>
        <w:r w:rsidR="00DD43A3">
          <w:rPr>
            <w:noProof/>
            <w:webHidden/>
          </w:rPr>
          <w:fldChar w:fldCharType="separate"/>
        </w:r>
        <w:r w:rsidR="00DD43A3">
          <w:rPr>
            <w:noProof/>
            <w:webHidden/>
          </w:rPr>
          <w:t>14</w:t>
        </w:r>
        <w:r w:rsidR="00DD43A3">
          <w:rPr>
            <w:noProof/>
            <w:webHidden/>
          </w:rPr>
          <w:fldChar w:fldCharType="end"/>
        </w:r>
      </w:hyperlink>
    </w:p>
    <w:p w14:paraId="3377A4FA" w14:textId="10582AF6"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0" w:history="1">
        <w:r w:rsidR="00DD43A3" w:rsidRPr="00AC5B6E">
          <w:rPr>
            <w:rStyle w:val="Hyperlink"/>
            <w:noProof/>
          </w:rPr>
          <w:t>Table 5</w:t>
        </w:r>
        <w:r w:rsidR="00DD43A3" w:rsidRPr="00AC5B6E">
          <w:rPr>
            <w:rStyle w:val="Hyperlink"/>
            <w:noProof/>
          </w:rPr>
          <w:noBreakHyphen/>
          <w:t>4 FCC DM Views- External Entities</w:t>
        </w:r>
        <w:r w:rsidR="00DD43A3">
          <w:rPr>
            <w:noProof/>
            <w:webHidden/>
          </w:rPr>
          <w:tab/>
        </w:r>
        <w:r w:rsidR="00DD43A3">
          <w:rPr>
            <w:noProof/>
            <w:webHidden/>
          </w:rPr>
          <w:fldChar w:fldCharType="begin"/>
        </w:r>
        <w:r w:rsidR="00DD43A3">
          <w:rPr>
            <w:noProof/>
            <w:webHidden/>
          </w:rPr>
          <w:instrText xml:space="preserve"> PAGEREF _Toc32530500 \h </w:instrText>
        </w:r>
        <w:r w:rsidR="00DD43A3">
          <w:rPr>
            <w:noProof/>
            <w:webHidden/>
          </w:rPr>
        </w:r>
        <w:r w:rsidR="00DD43A3">
          <w:rPr>
            <w:noProof/>
            <w:webHidden/>
          </w:rPr>
          <w:fldChar w:fldCharType="separate"/>
        </w:r>
        <w:r w:rsidR="00DD43A3">
          <w:rPr>
            <w:noProof/>
            <w:webHidden/>
          </w:rPr>
          <w:t>15</w:t>
        </w:r>
        <w:r w:rsidR="00DD43A3">
          <w:rPr>
            <w:noProof/>
            <w:webHidden/>
          </w:rPr>
          <w:fldChar w:fldCharType="end"/>
        </w:r>
      </w:hyperlink>
    </w:p>
    <w:p w14:paraId="1000CEEF" w14:textId="2D9013FF"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1" w:history="1">
        <w:r w:rsidR="00DD43A3" w:rsidRPr="00AC5B6E">
          <w:rPr>
            <w:rStyle w:val="Hyperlink"/>
            <w:noProof/>
          </w:rPr>
          <w:t>Table 5</w:t>
        </w:r>
        <w:r w:rsidR="00DD43A3" w:rsidRPr="00AC5B6E">
          <w:rPr>
            <w:rStyle w:val="Hyperlink"/>
            <w:noProof/>
          </w:rPr>
          <w:noBreakHyphen/>
          <w:t>5 FCC DM Views - Events</w:t>
        </w:r>
        <w:r w:rsidR="00DD43A3">
          <w:rPr>
            <w:noProof/>
            <w:webHidden/>
          </w:rPr>
          <w:tab/>
        </w:r>
        <w:r w:rsidR="00DD43A3">
          <w:rPr>
            <w:noProof/>
            <w:webHidden/>
          </w:rPr>
          <w:fldChar w:fldCharType="begin"/>
        </w:r>
        <w:r w:rsidR="00DD43A3">
          <w:rPr>
            <w:noProof/>
            <w:webHidden/>
          </w:rPr>
          <w:instrText xml:space="preserve"> PAGEREF _Toc32530501 \h </w:instrText>
        </w:r>
        <w:r w:rsidR="00DD43A3">
          <w:rPr>
            <w:noProof/>
            <w:webHidden/>
          </w:rPr>
        </w:r>
        <w:r w:rsidR="00DD43A3">
          <w:rPr>
            <w:noProof/>
            <w:webHidden/>
          </w:rPr>
          <w:fldChar w:fldCharType="separate"/>
        </w:r>
        <w:r w:rsidR="00DD43A3">
          <w:rPr>
            <w:noProof/>
            <w:webHidden/>
          </w:rPr>
          <w:t>16</w:t>
        </w:r>
        <w:r w:rsidR="00DD43A3">
          <w:rPr>
            <w:noProof/>
            <w:webHidden/>
          </w:rPr>
          <w:fldChar w:fldCharType="end"/>
        </w:r>
      </w:hyperlink>
    </w:p>
    <w:p w14:paraId="0A0F5E93" w14:textId="497FEBF3"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2" w:history="1">
        <w:r w:rsidR="00DD43A3" w:rsidRPr="00AC5B6E">
          <w:rPr>
            <w:rStyle w:val="Hyperlink"/>
            <w:noProof/>
          </w:rPr>
          <w:t>Table 5</w:t>
        </w:r>
        <w:r w:rsidR="00DD43A3" w:rsidRPr="00AC5B6E">
          <w:rPr>
            <w:rStyle w:val="Hyperlink"/>
            <w:noProof/>
          </w:rPr>
          <w:noBreakHyphen/>
          <w:t>6 FCC DM Views- Case Management</w:t>
        </w:r>
        <w:r w:rsidR="00DD43A3">
          <w:rPr>
            <w:noProof/>
            <w:webHidden/>
          </w:rPr>
          <w:tab/>
        </w:r>
        <w:r w:rsidR="00DD43A3">
          <w:rPr>
            <w:noProof/>
            <w:webHidden/>
          </w:rPr>
          <w:fldChar w:fldCharType="begin"/>
        </w:r>
        <w:r w:rsidR="00DD43A3">
          <w:rPr>
            <w:noProof/>
            <w:webHidden/>
          </w:rPr>
          <w:instrText xml:space="preserve"> PAGEREF _Toc32530502 \h </w:instrText>
        </w:r>
        <w:r w:rsidR="00DD43A3">
          <w:rPr>
            <w:noProof/>
            <w:webHidden/>
          </w:rPr>
        </w:r>
        <w:r w:rsidR="00DD43A3">
          <w:rPr>
            <w:noProof/>
            <w:webHidden/>
          </w:rPr>
          <w:fldChar w:fldCharType="separate"/>
        </w:r>
        <w:r w:rsidR="00DD43A3">
          <w:rPr>
            <w:noProof/>
            <w:webHidden/>
          </w:rPr>
          <w:t>16</w:t>
        </w:r>
        <w:r w:rsidR="00DD43A3">
          <w:rPr>
            <w:noProof/>
            <w:webHidden/>
          </w:rPr>
          <w:fldChar w:fldCharType="end"/>
        </w:r>
      </w:hyperlink>
    </w:p>
    <w:p w14:paraId="0AABE647" w14:textId="7B3EB550"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3" w:history="1">
        <w:r w:rsidR="00DD43A3" w:rsidRPr="00AC5B6E">
          <w:rPr>
            <w:rStyle w:val="Hyperlink"/>
            <w:noProof/>
          </w:rPr>
          <w:t>Table 11- Summary of Views &amp; Attributes</w:t>
        </w:r>
        <w:r w:rsidR="00DD43A3">
          <w:rPr>
            <w:noProof/>
            <w:webHidden/>
          </w:rPr>
          <w:tab/>
        </w:r>
        <w:r w:rsidR="00DD43A3">
          <w:rPr>
            <w:noProof/>
            <w:webHidden/>
          </w:rPr>
          <w:fldChar w:fldCharType="begin"/>
        </w:r>
        <w:r w:rsidR="00DD43A3">
          <w:rPr>
            <w:noProof/>
            <w:webHidden/>
          </w:rPr>
          <w:instrText xml:space="preserve"> PAGEREF _Toc32530503 \h </w:instrText>
        </w:r>
        <w:r w:rsidR="00DD43A3">
          <w:rPr>
            <w:noProof/>
            <w:webHidden/>
          </w:rPr>
        </w:r>
        <w:r w:rsidR="00DD43A3">
          <w:rPr>
            <w:noProof/>
            <w:webHidden/>
          </w:rPr>
          <w:fldChar w:fldCharType="separate"/>
        </w:r>
        <w:r w:rsidR="00DD43A3">
          <w:rPr>
            <w:noProof/>
            <w:webHidden/>
          </w:rPr>
          <w:t>17</w:t>
        </w:r>
        <w:r w:rsidR="00DD43A3">
          <w:rPr>
            <w:noProof/>
            <w:webHidden/>
          </w:rPr>
          <w:fldChar w:fldCharType="end"/>
        </w:r>
      </w:hyperlink>
    </w:p>
    <w:p w14:paraId="7FADE018" w14:textId="068FF1F5"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4" w:history="1">
        <w:r w:rsidR="00DD43A3" w:rsidRPr="00AC5B6E">
          <w:rPr>
            <w:rStyle w:val="Hyperlink"/>
            <w:noProof/>
          </w:rPr>
          <w:t>Table 7</w:t>
        </w:r>
        <w:r w:rsidR="00DD43A3" w:rsidRPr="00AC5B6E">
          <w:rPr>
            <w:rStyle w:val="Hyperlink"/>
            <w:noProof/>
          </w:rPr>
          <w:noBreakHyphen/>
          <w:t>1 Spec - Protection of Data at Rest</w:t>
        </w:r>
        <w:r w:rsidR="00DD43A3">
          <w:rPr>
            <w:noProof/>
            <w:webHidden/>
          </w:rPr>
          <w:tab/>
        </w:r>
        <w:r w:rsidR="00DD43A3">
          <w:rPr>
            <w:noProof/>
            <w:webHidden/>
          </w:rPr>
          <w:fldChar w:fldCharType="begin"/>
        </w:r>
        <w:r w:rsidR="00DD43A3">
          <w:rPr>
            <w:noProof/>
            <w:webHidden/>
          </w:rPr>
          <w:instrText xml:space="preserve"> PAGEREF _Toc32530504 \h </w:instrText>
        </w:r>
        <w:r w:rsidR="00DD43A3">
          <w:rPr>
            <w:noProof/>
            <w:webHidden/>
          </w:rPr>
        </w:r>
        <w:r w:rsidR="00DD43A3">
          <w:rPr>
            <w:noProof/>
            <w:webHidden/>
          </w:rPr>
          <w:fldChar w:fldCharType="separate"/>
        </w:r>
        <w:r w:rsidR="00DD43A3">
          <w:rPr>
            <w:noProof/>
            <w:webHidden/>
          </w:rPr>
          <w:t>21</w:t>
        </w:r>
        <w:r w:rsidR="00DD43A3">
          <w:rPr>
            <w:noProof/>
            <w:webHidden/>
          </w:rPr>
          <w:fldChar w:fldCharType="end"/>
        </w:r>
      </w:hyperlink>
    </w:p>
    <w:p w14:paraId="4C7B02A9" w14:textId="7FB607F8"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5" w:history="1">
        <w:r w:rsidR="00DD43A3" w:rsidRPr="00AC5B6E">
          <w:rPr>
            <w:rStyle w:val="Hyperlink"/>
            <w:noProof/>
          </w:rPr>
          <w:t>Table 7</w:t>
        </w:r>
        <w:r w:rsidR="00DD43A3" w:rsidRPr="00AC5B6E">
          <w:rPr>
            <w:rStyle w:val="Hyperlink"/>
            <w:noProof/>
          </w:rPr>
          <w:noBreakHyphen/>
          <w:t>2 Spec - Protection of Data in Use</w:t>
        </w:r>
        <w:r w:rsidR="00DD43A3">
          <w:rPr>
            <w:noProof/>
            <w:webHidden/>
          </w:rPr>
          <w:tab/>
        </w:r>
        <w:r w:rsidR="00DD43A3">
          <w:rPr>
            <w:noProof/>
            <w:webHidden/>
          </w:rPr>
          <w:fldChar w:fldCharType="begin"/>
        </w:r>
        <w:r w:rsidR="00DD43A3">
          <w:rPr>
            <w:noProof/>
            <w:webHidden/>
          </w:rPr>
          <w:instrText xml:space="preserve"> PAGEREF _Toc32530505 \h </w:instrText>
        </w:r>
        <w:r w:rsidR="00DD43A3">
          <w:rPr>
            <w:noProof/>
            <w:webHidden/>
          </w:rPr>
        </w:r>
        <w:r w:rsidR="00DD43A3">
          <w:rPr>
            <w:noProof/>
            <w:webHidden/>
          </w:rPr>
          <w:fldChar w:fldCharType="separate"/>
        </w:r>
        <w:r w:rsidR="00DD43A3">
          <w:rPr>
            <w:noProof/>
            <w:webHidden/>
          </w:rPr>
          <w:t>21</w:t>
        </w:r>
        <w:r w:rsidR="00DD43A3">
          <w:rPr>
            <w:noProof/>
            <w:webHidden/>
          </w:rPr>
          <w:fldChar w:fldCharType="end"/>
        </w:r>
      </w:hyperlink>
    </w:p>
    <w:p w14:paraId="2621F6AC" w14:textId="6D01FF8C"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6" w:history="1">
        <w:r w:rsidR="00DD43A3" w:rsidRPr="00AC5B6E">
          <w:rPr>
            <w:rStyle w:val="Hyperlink"/>
            <w:noProof/>
          </w:rPr>
          <w:t>Table 10</w:t>
        </w:r>
        <w:r w:rsidR="00DD43A3" w:rsidRPr="00AC5B6E">
          <w:rPr>
            <w:rStyle w:val="Hyperlink"/>
            <w:noProof/>
          </w:rPr>
          <w:noBreakHyphen/>
          <w:t>1 Definitions and Acronyms</w:t>
        </w:r>
        <w:r w:rsidR="00DD43A3">
          <w:rPr>
            <w:noProof/>
            <w:webHidden/>
          </w:rPr>
          <w:tab/>
        </w:r>
        <w:r w:rsidR="00DD43A3">
          <w:rPr>
            <w:noProof/>
            <w:webHidden/>
          </w:rPr>
          <w:fldChar w:fldCharType="begin"/>
        </w:r>
        <w:r w:rsidR="00DD43A3">
          <w:rPr>
            <w:noProof/>
            <w:webHidden/>
          </w:rPr>
          <w:instrText xml:space="preserve"> PAGEREF _Toc32530506 \h </w:instrText>
        </w:r>
        <w:r w:rsidR="00DD43A3">
          <w:rPr>
            <w:noProof/>
            <w:webHidden/>
          </w:rPr>
        </w:r>
        <w:r w:rsidR="00DD43A3">
          <w:rPr>
            <w:noProof/>
            <w:webHidden/>
          </w:rPr>
          <w:fldChar w:fldCharType="separate"/>
        </w:r>
        <w:r w:rsidR="00DD43A3">
          <w:rPr>
            <w:noProof/>
            <w:webHidden/>
          </w:rPr>
          <w:t>27</w:t>
        </w:r>
        <w:r w:rsidR="00DD43A3">
          <w:rPr>
            <w:noProof/>
            <w:webHidden/>
          </w:rPr>
          <w:fldChar w:fldCharType="end"/>
        </w:r>
      </w:hyperlink>
    </w:p>
    <w:p w14:paraId="0000DFD5" w14:textId="2B47D978"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7" w:history="1">
        <w:r w:rsidR="00DD43A3" w:rsidRPr="00AC5B6E">
          <w:rPr>
            <w:rStyle w:val="Hyperlink"/>
            <w:noProof/>
          </w:rPr>
          <w:t>Table 11</w:t>
        </w:r>
        <w:r w:rsidR="00DD43A3" w:rsidRPr="00AC5B6E">
          <w:rPr>
            <w:rStyle w:val="Hyperlink"/>
            <w:noProof/>
          </w:rPr>
          <w:noBreakHyphen/>
          <w:t>1 Document History</w:t>
        </w:r>
        <w:r w:rsidR="00DD43A3">
          <w:rPr>
            <w:noProof/>
            <w:webHidden/>
          </w:rPr>
          <w:tab/>
        </w:r>
        <w:r w:rsidR="00DD43A3">
          <w:rPr>
            <w:noProof/>
            <w:webHidden/>
          </w:rPr>
          <w:fldChar w:fldCharType="begin"/>
        </w:r>
        <w:r w:rsidR="00DD43A3">
          <w:rPr>
            <w:noProof/>
            <w:webHidden/>
          </w:rPr>
          <w:instrText xml:space="preserve"> PAGEREF _Toc32530507 \h </w:instrText>
        </w:r>
        <w:r w:rsidR="00DD43A3">
          <w:rPr>
            <w:noProof/>
            <w:webHidden/>
          </w:rPr>
        </w:r>
        <w:r w:rsidR="00DD43A3">
          <w:rPr>
            <w:noProof/>
            <w:webHidden/>
          </w:rPr>
          <w:fldChar w:fldCharType="separate"/>
        </w:r>
        <w:r w:rsidR="00DD43A3">
          <w:rPr>
            <w:noProof/>
            <w:webHidden/>
          </w:rPr>
          <w:t>28</w:t>
        </w:r>
        <w:r w:rsidR="00DD43A3">
          <w:rPr>
            <w:noProof/>
            <w:webHidden/>
          </w:rPr>
          <w:fldChar w:fldCharType="end"/>
        </w:r>
      </w:hyperlink>
    </w:p>
    <w:p w14:paraId="3C979C76" w14:textId="74680867"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8" w:history="1">
        <w:r w:rsidR="00DD43A3" w:rsidRPr="00AC5B6E">
          <w:rPr>
            <w:rStyle w:val="Hyperlink"/>
            <w:noProof/>
          </w:rPr>
          <w:t>Table 12</w:t>
        </w:r>
        <w:r w:rsidR="00DD43A3" w:rsidRPr="00AC5B6E">
          <w:rPr>
            <w:rStyle w:val="Hyperlink"/>
            <w:noProof/>
          </w:rPr>
          <w:noBreakHyphen/>
          <w:t>1 Document Reviews</w:t>
        </w:r>
        <w:r w:rsidR="00DD43A3">
          <w:rPr>
            <w:noProof/>
            <w:webHidden/>
          </w:rPr>
          <w:tab/>
        </w:r>
        <w:r w:rsidR="00DD43A3">
          <w:rPr>
            <w:noProof/>
            <w:webHidden/>
          </w:rPr>
          <w:fldChar w:fldCharType="begin"/>
        </w:r>
        <w:r w:rsidR="00DD43A3">
          <w:rPr>
            <w:noProof/>
            <w:webHidden/>
          </w:rPr>
          <w:instrText xml:space="preserve"> PAGEREF _Toc32530508 \h </w:instrText>
        </w:r>
        <w:r w:rsidR="00DD43A3">
          <w:rPr>
            <w:noProof/>
            <w:webHidden/>
          </w:rPr>
        </w:r>
        <w:r w:rsidR="00DD43A3">
          <w:rPr>
            <w:noProof/>
            <w:webHidden/>
          </w:rPr>
          <w:fldChar w:fldCharType="separate"/>
        </w:r>
        <w:r w:rsidR="00DD43A3">
          <w:rPr>
            <w:noProof/>
            <w:webHidden/>
          </w:rPr>
          <w:t>29</w:t>
        </w:r>
        <w:r w:rsidR="00DD43A3">
          <w:rPr>
            <w:noProof/>
            <w:webHidden/>
          </w:rPr>
          <w:fldChar w:fldCharType="end"/>
        </w:r>
      </w:hyperlink>
    </w:p>
    <w:p w14:paraId="1F5A298C" w14:textId="51E65015"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09" w:history="1">
        <w:r w:rsidR="00DD43A3" w:rsidRPr="00AC5B6E">
          <w:rPr>
            <w:rStyle w:val="Hyperlink"/>
            <w:noProof/>
          </w:rPr>
          <w:t>Table 13</w:t>
        </w:r>
        <w:r w:rsidR="00DD43A3" w:rsidRPr="00AC5B6E">
          <w:rPr>
            <w:rStyle w:val="Hyperlink"/>
            <w:noProof/>
          </w:rPr>
          <w:noBreakHyphen/>
          <w:t>1 Document Approvals</w:t>
        </w:r>
        <w:r w:rsidR="00DD43A3">
          <w:rPr>
            <w:noProof/>
            <w:webHidden/>
          </w:rPr>
          <w:tab/>
        </w:r>
        <w:r w:rsidR="00DD43A3">
          <w:rPr>
            <w:noProof/>
            <w:webHidden/>
          </w:rPr>
          <w:fldChar w:fldCharType="begin"/>
        </w:r>
        <w:r w:rsidR="00DD43A3">
          <w:rPr>
            <w:noProof/>
            <w:webHidden/>
          </w:rPr>
          <w:instrText xml:space="preserve"> PAGEREF _Toc32530509 \h </w:instrText>
        </w:r>
        <w:r w:rsidR="00DD43A3">
          <w:rPr>
            <w:noProof/>
            <w:webHidden/>
          </w:rPr>
        </w:r>
        <w:r w:rsidR="00DD43A3">
          <w:rPr>
            <w:noProof/>
            <w:webHidden/>
          </w:rPr>
          <w:fldChar w:fldCharType="separate"/>
        </w:r>
        <w:r w:rsidR="00DD43A3">
          <w:rPr>
            <w:noProof/>
            <w:webHidden/>
          </w:rPr>
          <w:t>30</w:t>
        </w:r>
        <w:r w:rsidR="00DD43A3">
          <w:rPr>
            <w:noProof/>
            <w:webHidden/>
          </w:rPr>
          <w:fldChar w:fldCharType="end"/>
        </w:r>
      </w:hyperlink>
    </w:p>
    <w:p w14:paraId="60F8967B" w14:textId="780BAAD0"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10" w:history="1">
        <w:r w:rsidR="00DD43A3" w:rsidRPr="00AC5B6E">
          <w:rPr>
            <w:rStyle w:val="Hyperlink"/>
            <w:noProof/>
          </w:rPr>
          <w:t>Table 15</w:t>
        </w:r>
        <w:r w:rsidR="00DD43A3" w:rsidRPr="00AC5B6E">
          <w:rPr>
            <w:rStyle w:val="Hyperlink"/>
            <w:noProof/>
          </w:rPr>
          <w:noBreakHyphen/>
          <w:t>1 Existing Functionality</w:t>
        </w:r>
        <w:r w:rsidR="00DD43A3">
          <w:rPr>
            <w:noProof/>
            <w:webHidden/>
          </w:rPr>
          <w:tab/>
        </w:r>
        <w:r w:rsidR="00DD43A3">
          <w:rPr>
            <w:noProof/>
            <w:webHidden/>
          </w:rPr>
          <w:fldChar w:fldCharType="begin"/>
        </w:r>
        <w:r w:rsidR="00DD43A3">
          <w:rPr>
            <w:noProof/>
            <w:webHidden/>
          </w:rPr>
          <w:instrText xml:space="preserve"> PAGEREF _Toc32530510 \h </w:instrText>
        </w:r>
        <w:r w:rsidR="00DD43A3">
          <w:rPr>
            <w:noProof/>
            <w:webHidden/>
          </w:rPr>
        </w:r>
        <w:r w:rsidR="00DD43A3">
          <w:rPr>
            <w:noProof/>
            <w:webHidden/>
          </w:rPr>
          <w:fldChar w:fldCharType="separate"/>
        </w:r>
        <w:r w:rsidR="00DD43A3">
          <w:rPr>
            <w:noProof/>
            <w:webHidden/>
          </w:rPr>
          <w:t>32</w:t>
        </w:r>
        <w:r w:rsidR="00DD43A3">
          <w:rPr>
            <w:noProof/>
            <w:webHidden/>
          </w:rPr>
          <w:fldChar w:fldCharType="end"/>
        </w:r>
      </w:hyperlink>
    </w:p>
    <w:p w14:paraId="3BB1D67C" w14:textId="5AF41A8D"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11" w:history="1">
        <w:r w:rsidR="00DD43A3" w:rsidRPr="00AC5B6E">
          <w:rPr>
            <w:rStyle w:val="Hyperlink"/>
            <w:noProof/>
          </w:rPr>
          <w:t>Table 15</w:t>
        </w:r>
        <w:r w:rsidR="00DD43A3" w:rsidRPr="00AC5B6E">
          <w:rPr>
            <w:rStyle w:val="Hyperlink"/>
            <w:noProof/>
          </w:rPr>
          <w:noBreakHyphen/>
          <w:t>2 Intended changes</w:t>
        </w:r>
        <w:r w:rsidR="00DD43A3">
          <w:rPr>
            <w:noProof/>
            <w:webHidden/>
          </w:rPr>
          <w:tab/>
        </w:r>
        <w:r w:rsidR="00DD43A3">
          <w:rPr>
            <w:noProof/>
            <w:webHidden/>
          </w:rPr>
          <w:fldChar w:fldCharType="begin"/>
        </w:r>
        <w:r w:rsidR="00DD43A3">
          <w:rPr>
            <w:noProof/>
            <w:webHidden/>
          </w:rPr>
          <w:instrText xml:space="preserve"> PAGEREF _Toc32530511 \h </w:instrText>
        </w:r>
        <w:r w:rsidR="00DD43A3">
          <w:rPr>
            <w:noProof/>
            <w:webHidden/>
          </w:rPr>
        </w:r>
        <w:r w:rsidR="00DD43A3">
          <w:rPr>
            <w:noProof/>
            <w:webHidden/>
          </w:rPr>
          <w:fldChar w:fldCharType="separate"/>
        </w:r>
        <w:r w:rsidR="00DD43A3">
          <w:rPr>
            <w:noProof/>
            <w:webHidden/>
          </w:rPr>
          <w:t>32</w:t>
        </w:r>
        <w:r w:rsidR="00DD43A3">
          <w:rPr>
            <w:noProof/>
            <w:webHidden/>
          </w:rPr>
          <w:fldChar w:fldCharType="end"/>
        </w:r>
      </w:hyperlink>
    </w:p>
    <w:p w14:paraId="307E18CE" w14:textId="7C9E8133"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12" w:history="1">
        <w:r w:rsidR="00DD43A3" w:rsidRPr="00AC5B6E">
          <w:rPr>
            <w:rStyle w:val="Hyperlink"/>
            <w:noProof/>
          </w:rPr>
          <w:t>Table 15</w:t>
        </w:r>
        <w:r w:rsidR="00DD43A3" w:rsidRPr="00AC5B6E">
          <w:rPr>
            <w:rStyle w:val="Hyperlink"/>
            <w:noProof/>
          </w:rPr>
          <w:noBreakHyphen/>
          <w:t>3 New/Changed Interfaces</w:t>
        </w:r>
        <w:r w:rsidR="00DD43A3">
          <w:rPr>
            <w:noProof/>
            <w:webHidden/>
          </w:rPr>
          <w:tab/>
        </w:r>
        <w:r w:rsidR="00DD43A3">
          <w:rPr>
            <w:noProof/>
            <w:webHidden/>
          </w:rPr>
          <w:fldChar w:fldCharType="begin"/>
        </w:r>
        <w:r w:rsidR="00DD43A3">
          <w:rPr>
            <w:noProof/>
            <w:webHidden/>
          </w:rPr>
          <w:instrText xml:space="preserve"> PAGEREF _Toc32530512 \h </w:instrText>
        </w:r>
        <w:r w:rsidR="00DD43A3">
          <w:rPr>
            <w:noProof/>
            <w:webHidden/>
          </w:rPr>
        </w:r>
        <w:r w:rsidR="00DD43A3">
          <w:rPr>
            <w:noProof/>
            <w:webHidden/>
          </w:rPr>
          <w:fldChar w:fldCharType="separate"/>
        </w:r>
        <w:r w:rsidR="00DD43A3">
          <w:rPr>
            <w:noProof/>
            <w:webHidden/>
          </w:rPr>
          <w:t>32</w:t>
        </w:r>
        <w:r w:rsidR="00DD43A3">
          <w:rPr>
            <w:noProof/>
            <w:webHidden/>
          </w:rPr>
          <w:fldChar w:fldCharType="end"/>
        </w:r>
      </w:hyperlink>
    </w:p>
    <w:p w14:paraId="09DB5CC9" w14:textId="54C0B13E" w:rsidR="007A0A75" w:rsidRDefault="004E100A">
      <w:pPr>
        <w:rPr>
          <w:rFonts w:cs="Tahoma"/>
        </w:rPr>
      </w:pPr>
      <w:r>
        <w:rPr>
          <w:rFonts w:cs="Tahoma"/>
        </w:rPr>
        <w:fldChar w:fldCharType="end"/>
      </w:r>
    </w:p>
    <w:p w14:paraId="3F83532D" w14:textId="77777777" w:rsidR="007A0A75" w:rsidRDefault="007A0A75" w:rsidP="00863DD8">
      <w:pPr>
        <w:pBdr>
          <w:top w:val="thinThickSmallGap" w:sz="24" w:space="1" w:color="auto"/>
        </w:pBdr>
        <w:spacing w:after="360"/>
        <w:rPr>
          <w:rFonts w:cs="Tahoma"/>
          <w:b/>
          <w:sz w:val="28"/>
        </w:rPr>
      </w:pPr>
      <w:r w:rsidRPr="007A0A75">
        <w:rPr>
          <w:rFonts w:cs="Tahoma"/>
          <w:b/>
          <w:sz w:val="28"/>
        </w:rPr>
        <w:t>Figures</w:t>
      </w:r>
    </w:p>
    <w:p w14:paraId="4C6C44C1" w14:textId="01056E9A" w:rsidR="00DD43A3" w:rsidRDefault="00A155AF">
      <w:pPr>
        <w:pStyle w:val="TableofFigures"/>
        <w:tabs>
          <w:tab w:val="right" w:leader="dot" w:pos="9592"/>
        </w:tabs>
        <w:rPr>
          <w:rFonts w:asciiTheme="minorHAnsi" w:eastAsiaTheme="minorEastAsia" w:hAnsiTheme="minorHAnsi" w:cstheme="minorBidi"/>
          <w:noProof/>
          <w:lang w:eastAsia="en-GB"/>
        </w:rPr>
      </w:pPr>
      <w:r>
        <w:fldChar w:fldCharType="begin"/>
      </w:r>
      <w:r>
        <w:instrText xml:space="preserve"> TOC \h \z \c "Figure" </w:instrText>
      </w:r>
      <w:r>
        <w:fldChar w:fldCharType="separate"/>
      </w:r>
      <w:hyperlink w:anchor="_Toc32530513" w:history="1">
        <w:r w:rsidR="00DD43A3" w:rsidRPr="007752AD">
          <w:rPr>
            <w:rStyle w:val="Hyperlink"/>
            <w:noProof/>
          </w:rPr>
          <w:t>Figure 1 FCC Data Strategy</w:t>
        </w:r>
        <w:r w:rsidR="00DD43A3">
          <w:rPr>
            <w:noProof/>
            <w:webHidden/>
          </w:rPr>
          <w:tab/>
        </w:r>
        <w:r w:rsidR="00DD43A3">
          <w:rPr>
            <w:noProof/>
            <w:webHidden/>
          </w:rPr>
          <w:fldChar w:fldCharType="begin"/>
        </w:r>
        <w:r w:rsidR="00DD43A3">
          <w:rPr>
            <w:noProof/>
            <w:webHidden/>
          </w:rPr>
          <w:instrText xml:space="preserve"> PAGEREF _Toc32530513 \h </w:instrText>
        </w:r>
        <w:r w:rsidR="00DD43A3">
          <w:rPr>
            <w:noProof/>
            <w:webHidden/>
          </w:rPr>
        </w:r>
        <w:r w:rsidR="00DD43A3">
          <w:rPr>
            <w:noProof/>
            <w:webHidden/>
          </w:rPr>
          <w:fldChar w:fldCharType="separate"/>
        </w:r>
        <w:r w:rsidR="00DD43A3">
          <w:rPr>
            <w:noProof/>
            <w:webHidden/>
          </w:rPr>
          <w:t>6</w:t>
        </w:r>
        <w:r w:rsidR="00DD43A3">
          <w:rPr>
            <w:noProof/>
            <w:webHidden/>
          </w:rPr>
          <w:fldChar w:fldCharType="end"/>
        </w:r>
      </w:hyperlink>
    </w:p>
    <w:p w14:paraId="70968C75" w14:textId="24EAE103"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14" w:history="1">
        <w:r w:rsidR="00DD43A3" w:rsidRPr="007752AD">
          <w:rPr>
            <w:rStyle w:val="Hyperlink"/>
            <w:noProof/>
          </w:rPr>
          <w:t>Figure 2 FCC DM Core</w:t>
        </w:r>
        <w:r w:rsidR="00DD43A3">
          <w:rPr>
            <w:noProof/>
            <w:webHidden/>
          </w:rPr>
          <w:tab/>
        </w:r>
        <w:r w:rsidR="00DD43A3">
          <w:rPr>
            <w:noProof/>
            <w:webHidden/>
          </w:rPr>
          <w:fldChar w:fldCharType="begin"/>
        </w:r>
        <w:r w:rsidR="00DD43A3">
          <w:rPr>
            <w:noProof/>
            <w:webHidden/>
          </w:rPr>
          <w:instrText xml:space="preserve"> PAGEREF _Toc32530514 \h </w:instrText>
        </w:r>
        <w:r w:rsidR="00DD43A3">
          <w:rPr>
            <w:noProof/>
            <w:webHidden/>
          </w:rPr>
        </w:r>
        <w:r w:rsidR="00DD43A3">
          <w:rPr>
            <w:noProof/>
            <w:webHidden/>
          </w:rPr>
          <w:fldChar w:fldCharType="separate"/>
        </w:r>
        <w:r w:rsidR="00DD43A3">
          <w:rPr>
            <w:noProof/>
            <w:webHidden/>
          </w:rPr>
          <w:t>10</w:t>
        </w:r>
        <w:r w:rsidR="00DD43A3">
          <w:rPr>
            <w:noProof/>
            <w:webHidden/>
          </w:rPr>
          <w:fldChar w:fldCharType="end"/>
        </w:r>
      </w:hyperlink>
    </w:p>
    <w:p w14:paraId="5A97575E" w14:textId="2AE32F41" w:rsidR="00DD43A3" w:rsidRDefault="002F0E7B">
      <w:pPr>
        <w:pStyle w:val="TableofFigures"/>
        <w:tabs>
          <w:tab w:val="right" w:leader="dot" w:pos="9592"/>
        </w:tabs>
        <w:rPr>
          <w:rFonts w:asciiTheme="minorHAnsi" w:eastAsiaTheme="minorEastAsia" w:hAnsiTheme="minorHAnsi" w:cstheme="minorBidi"/>
          <w:noProof/>
          <w:lang w:eastAsia="en-GB"/>
        </w:rPr>
      </w:pPr>
      <w:hyperlink w:anchor="_Toc32530515" w:history="1">
        <w:r w:rsidR="00DD43A3" w:rsidRPr="007752AD">
          <w:rPr>
            <w:rStyle w:val="Hyperlink"/>
            <w:noProof/>
          </w:rPr>
          <w:t>Figure 3 FCC DM Core- Views</w:t>
        </w:r>
        <w:r w:rsidR="00DD43A3">
          <w:rPr>
            <w:noProof/>
            <w:webHidden/>
          </w:rPr>
          <w:tab/>
        </w:r>
        <w:r w:rsidR="00DD43A3">
          <w:rPr>
            <w:noProof/>
            <w:webHidden/>
          </w:rPr>
          <w:fldChar w:fldCharType="begin"/>
        </w:r>
        <w:r w:rsidR="00DD43A3">
          <w:rPr>
            <w:noProof/>
            <w:webHidden/>
          </w:rPr>
          <w:instrText xml:space="preserve"> PAGEREF _Toc32530515 \h </w:instrText>
        </w:r>
        <w:r w:rsidR="00DD43A3">
          <w:rPr>
            <w:noProof/>
            <w:webHidden/>
          </w:rPr>
        </w:r>
        <w:r w:rsidR="00DD43A3">
          <w:rPr>
            <w:noProof/>
            <w:webHidden/>
          </w:rPr>
          <w:fldChar w:fldCharType="separate"/>
        </w:r>
        <w:r w:rsidR="00DD43A3">
          <w:rPr>
            <w:noProof/>
            <w:webHidden/>
          </w:rPr>
          <w:t>11</w:t>
        </w:r>
        <w:r w:rsidR="00DD43A3">
          <w:rPr>
            <w:noProof/>
            <w:webHidden/>
          </w:rPr>
          <w:fldChar w:fldCharType="end"/>
        </w:r>
      </w:hyperlink>
    </w:p>
    <w:p w14:paraId="18AF8B6A" w14:textId="5B9A6046" w:rsidR="007A0A75" w:rsidRDefault="00A155AF" w:rsidP="00707793">
      <w:pPr>
        <w:pStyle w:val="BodyText"/>
      </w:pPr>
      <w:r>
        <w:fldChar w:fldCharType="end"/>
      </w:r>
    </w:p>
    <w:p w14:paraId="2184240C" w14:textId="77777777" w:rsidR="007A0A75" w:rsidRDefault="007A0A75" w:rsidP="00707793">
      <w:pPr>
        <w:pStyle w:val="BodyText"/>
        <w:sectPr w:rsidR="007A0A75" w:rsidSect="005E5D08">
          <w:headerReference w:type="even" r:id="rId14"/>
          <w:headerReference w:type="default" r:id="rId15"/>
          <w:footerReference w:type="default" r:id="rId16"/>
          <w:headerReference w:type="first" r:id="rId17"/>
          <w:pgSz w:w="11906" w:h="16838" w:code="9"/>
          <w:pgMar w:top="1440" w:right="1152" w:bottom="432" w:left="1152" w:header="576" w:footer="432" w:gutter="0"/>
          <w:cols w:space="720"/>
        </w:sectPr>
      </w:pPr>
    </w:p>
    <w:p w14:paraId="65679F39" w14:textId="77777777" w:rsidR="00F842D3" w:rsidRDefault="00F842D3" w:rsidP="00F842D3">
      <w:pPr>
        <w:pStyle w:val="Heading1"/>
      </w:pPr>
      <w:bookmarkStart w:id="6" w:name="_Toc32530429"/>
      <w:r>
        <w:lastRenderedPageBreak/>
        <w:t>Document Presentation</w:t>
      </w:r>
      <w:bookmarkEnd w:id="6"/>
    </w:p>
    <w:p w14:paraId="535436C1" w14:textId="77777777" w:rsidR="00F842D3" w:rsidRDefault="00F842D3" w:rsidP="00F842D3">
      <w:pPr>
        <w:pStyle w:val="Heading2"/>
      </w:pPr>
      <w:bookmarkStart w:id="7" w:name="_Toc32530430"/>
      <w:r>
        <w:t>Document Purpose</w:t>
      </w:r>
      <w:bookmarkEnd w:id="7"/>
    </w:p>
    <w:p w14:paraId="60C57D47" w14:textId="77777777" w:rsidR="00F842D3" w:rsidRDefault="00F842D3" w:rsidP="00F842D3">
      <w:pPr>
        <w:pStyle w:val="BodyText"/>
      </w:pPr>
      <w:r>
        <w:t xml:space="preserve">This </w:t>
      </w:r>
      <w:r w:rsidR="007A778F">
        <w:t>documen</w:t>
      </w:r>
      <w:r>
        <w:t xml:space="preserve">t defines the functional specifications for </w:t>
      </w:r>
      <w:sdt>
        <w:sdtPr>
          <w:id w:val="14524945"/>
          <w:placeholder>
            <w:docPart w:val="34C35EEBF0A3493EA359C3423D6A7B41"/>
          </w:placeholder>
        </w:sdtPr>
        <w:sdtEndPr/>
        <w:sdtContent>
          <w:r w:rsidR="000E74B2" w:rsidRPr="008B39A0">
            <w:rPr>
              <w:b/>
            </w:rPr>
            <w:t xml:space="preserve">FCC Data Strategy Release </w:t>
          </w:r>
          <w:r w:rsidR="000E74B2">
            <w:rPr>
              <w:b/>
            </w:rPr>
            <w:t>3</w:t>
          </w:r>
          <w:r w:rsidR="007A778F">
            <w:rPr>
              <w:b/>
            </w:rPr>
            <w:t xml:space="preserve"> (Data Model</w:t>
          </w:r>
        </w:sdtContent>
      </w:sdt>
      <w:r w:rsidR="007A778F">
        <w:t>)</w:t>
      </w:r>
      <w:r>
        <w:t>. It will be used as the basis for the following activities:</w:t>
      </w:r>
    </w:p>
    <w:p w14:paraId="1363ED9A" w14:textId="77777777" w:rsidR="00F842D3" w:rsidRDefault="00F842D3" w:rsidP="00F842D3">
      <w:pPr>
        <w:pStyle w:val="BodyText"/>
      </w:pPr>
      <w:r>
        <w:t>•</w:t>
      </w:r>
      <w:r>
        <w:tab/>
        <w:t>Creating solution designs</w:t>
      </w:r>
    </w:p>
    <w:p w14:paraId="7B9EFA7E" w14:textId="77777777" w:rsidR="00F842D3" w:rsidRDefault="00F842D3" w:rsidP="00F842D3">
      <w:pPr>
        <w:pStyle w:val="BodyText"/>
      </w:pPr>
      <w:r>
        <w:t>•</w:t>
      </w:r>
      <w:r>
        <w:tab/>
        <w:t>Developing test plans, test scripts, and test cases</w:t>
      </w:r>
    </w:p>
    <w:p w14:paraId="1CFCB3E7" w14:textId="77777777" w:rsidR="00F842D3" w:rsidRDefault="00F842D3" w:rsidP="00F842D3">
      <w:pPr>
        <w:pStyle w:val="BodyText"/>
      </w:pPr>
      <w:r>
        <w:t>Requirements not included in this document are out of scope for this project. Any change to requirements must be managed through the project’s Change Management process.</w:t>
      </w:r>
    </w:p>
    <w:p w14:paraId="258E6FC6" w14:textId="77777777" w:rsidR="00F842D3" w:rsidRDefault="00F842D3" w:rsidP="00F842D3">
      <w:pPr>
        <w:pStyle w:val="Heading2"/>
      </w:pPr>
      <w:bookmarkStart w:id="8" w:name="_Toc32530431"/>
      <w:r>
        <w:t>Document Intended Audience</w:t>
      </w:r>
      <w:bookmarkEnd w:id="8"/>
    </w:p>
    <w:p w14:paraId="6462C403" w14:textId="77777777" w:rsidR="00F842D3" w:rsidRDefault="00F842D3" w:rsidP="00F842D3">
      <w:pPr>
        <w:pStyle w:val="ContentHint"/>
      </w:pPr>
      <w:r>
        <w:t>L</w:t>
      </w:r>
      <w:r w:rsidRPr="00F842D3">
        <w:t>ist the key stakeholders, include for each Stakeholder the -position and role in project refer to TOR. Include technology, test team and vendor (if applicable)</w:t>
      </w:r>
      <w:r>
        <w:t>.</w:t>
      </w:r>
    </w:p>
    <w:p w14:paraId="3C069310" w14:textId="77777777" w:rsidR="00F842D3" w:rsidRDefault="00F842D3" w:rsidP="00F842D3">
      <w:pPr>
        <w:pStyle w:val="BodyText"/>
      </w:pPr>
      <w:r>
        <w:t>This document should be read by</w:t>
      </w:r>
    </w:p>
    <w:p w14:paraId="63449CD6" w14:textId="3AA1527F" w:rsidR="00F842D3" w:rsidRDefault="00F842D3" w:rsidP="00F842D3">
      <w:pPr>
        <w:pStyle w:val="Caption"/>
      </w:pPr>
      <w:bookmarkStart w:id="9" w:name="_Toc32530493"/>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1</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1</w:t>
      </w:r>
      <w:r w:rsidR="00CE5D74">
        <w:rPr>
          <w:noProof/>
        </w:rPr>
        <w:fldChar w:fldCharType="end"/>
      </w:r>
      <w:r>
        <w:t xml:space="preserve"> Intended Audience</w:t>
      </w:r>
      <w:bookmarkEnd w:id="9"/>
    </w:p>
    <w:tbl>
      <w:tblPr>
        <w:tblW w:w="0" w:type="auto"/>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623"/>
        <w:gridCol w:w="3813"/>
        <w:gridCol w:w="4338"/>
      </w:tblGrid>
      <w:tr w:rsidR="002B0B9B" w14:paraId="367F58B3" w14:textId="77777777" w:rsidTr="00686F32">
        <w:trPr>
          <w:tblHeader/>
        </w:trPr>
        <w:tc>
          <w:tcPr>
            <w:tcW w:w="623" w:type="dxa"/>
            <w:tcBorders>
              <w:bottom w:val="dotted" w:sz="4" w:space="0" w:color="C0C0C0"/>
              <w:right w:val="dotted" w:sz="4" w:space="0" w:color="C0C0C0"/>
            </w:tcBorders>
            <w:shd w:val="clear" w:color="auto" w:fill="E0E0E0"/>
            <w:vAlign w:val="center"/>
          </w:tcPr>
          <w:p w14:paraId="5A419748" w14:textId="77777777" w:rsidR="002B0B9B" w:rsidRDefault="002B0B9B" w:rsidP="00686F32">
            <w:pPr>
              <w:pStyle w:val="TableHeading"/>
            </w:pPr>
            <w:r>
              <w:t>#</w:t>
            </w:r>
          </w:p>
        </w:tc>
        <w:tc>
          <w:tcPr>
            <w:tcW w:w="3813" w:type="dxa"/>
            <w:tcBorders>
              <w:left w:val="dotted" w:sz="24" w:space="0" w:color="FFFFFF"/>
              <w:bottom w:val="dotted" w:sz="4" w:space="0" w:color="C0C0C0"/>
              <w:right w:val="dotted" w:sz="4" w:space="0" w:color="C0C0C0"/>
            </w:tcBorders>
            <w:shd w:val="clear" w:color="auto" w:fill="E0E0E0"/>
            <w:vAlign w:val="center"/>
          </w:tcPr>
          <w:p w14:paraId="21558152" w14:textId="77777777" w:rsidR="002B0B9B" w:rsidRDefault="002B0B9B" w:rsidP="00686F32">
            <w:pPr>
              <w:pStyle w:val="TableHeading"/>
            </w:pPr>
            <w:r>
              <w:t>Name</w:t>
            </w:r>
          </w:p>
        </w:tc>
        <w:tc>
          <w:tcPr>
            <w:tcW w:w="4338" w:type="dxa"/>
            <w:tcBorders>
              <w:left w:val="dotted" w:sz="24" w:space="0" w:color="FFFFFF"/>
              <w:bottom w:val="dotted" w:sz="4" w:space="0" w:color="C0C0C0"/>
            </w:tcBorders>
            <w:shd w:val="clear" w:color="auto" w:fill="E0E0E0"/>
            <w:vAlign w:val="center"/>
          </w:tcPr>
          <w:p w14:paraId="684EEA4C" w14:textId="77777777" w:rsidR="002B0B9B" w:rsidRDefault="002B0B9B" w:rsidP="00686F32">
            <w:pPr>
              <w:pStyle w:val="TableHeading"/>
            </w:pPr>
            <w:r>
              <w:t>Role / Capacity</w:t>
            </w:r>
          </w:p>
        </w:tc>
      </w:tr>
      <w:tr w:rsidR="00F61D2D" w:rsidRPr="009C3CD0" w14:paraId="658A39F0"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4E7AA4DE" w14:textId="77777777" w:rsidR="00F61D2D" w:rsidRPr="008E6D6C" w:rsidRDefault="00F61D2D" w:rsidP="00F61D2D">
            <w:pPr>
              <w:pStyle w:val="TableHeading"/>
              <w:rPr>
                <w:b w:val="0"/>
              </w:rPr>
            </w:pPr>
            <w:r w:rsidRPr="008E6D6C">
              <w:rPr>
                <w:b w:val="0"/>
              </w:rPr>
              <w:t>1</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5213AA52" w14:textId="77777777" w:rsidR="00F61D2D" w:rsidRPr="008E6D6C" w:rsidRDefault="00F61D2D" w:rsidP="00F61D2D">
            <w:pPr>
              <w:pStyle w:val="TableHeading"/>
              <w:jc w:val="left"/>
              <w:rPr>
                <w:b w:val="0"/>
              </w:rPr>
            </w:pPr>
            <w:r w:rsidRPr="008E6D6C">
              <w:rPr>
                <w:b w:val="0"/>
              </w:rPr>
              <w:t xml:space="preserve">Samson, Engelbert </w:t>
            </w:r>
          </w:p>
          <w:p w14:paraId="5779E52D" w14:textId="77777777" w:rsidR="00F61D2D" w:rsidRPr="008E6D6C" w:rsidRDefault="00F61D2D" w:rsidP="00F61D2D">
            <w:pPr>
              <w:pStyle w:val="TableHeading"/>
              <w:jc w:val="left"/>
              <w:rPr>
                <w:b w:val="0"/>
              </w:rPr>
            </w:pPr>
          </w:p>
        </w:tc>
        <w:tc>
          <w:tcPr>
            <w:tcW w:w="4338" w:type="dxa"/>
            <w:tcBorders>
              <w:top w:val="dotted" w:sz="4" w:space="0" w:color="C0C0C0"/>
              <w:left w:val="dotted" w:sz="24" w:space="0" w:color="FFFFFF"/>
              <w:bottom w:val="dotted" w:sz="4" w:space="0" w:color="C0C0C0"/>
            </w:tcBorders>
            <w:shd w:val="clear" w:color="auto" w:fill="auto"/>
            <w:vAlign w:val="center"/>
          </w:tcPr>
          <w:p w14:paraId="7A59E3EF" w14:textId="77777777" w:rsidR="00F61D2D" w:rsidRPr="008E6D6C" w:rsidRDefault="00F61D2D" w:rsidP="00F61D2D">
            <w:pPr>
              <w:pStyle w:val="TableHeading"/>
              <w:jc w:val="left"/>
              <w:rPr>
                <w:b w:val="0"/>
              </w:rPr>
            </w:pPr>
            <w:r w:rsidRPr="008E6D6C">
              <w:rPr>
                <w:b w:val="0"/>
              </w:rPr>
              <w:t>Director, FCC Controls Strategy, Group FCC- Controls- Strategy</w:t>
            </w:r>
          </w:p>
        </w:tc>
      </w:tr>
      <w:tr w:rsidR="00F61D2D" w:rsidRPr="009C3CD0" w14:paraId="7AC22B3C" w14:textId="77777777" w:rsidTr="00686F32">
        <w:trPr>
          <w:trHeight w:val="332"/>
          <w:tblHeader/>
        </w:trPr>
        <w:tc>
          <w:tcPr>
            <w:tcW w:w="623" w:type="dxa"/>
            <w:tcBorders>
              <w:top w:val="dotted" w:sz="4" w:space="0" w:color="C0C0C0"/>
              <w:bottom w:val="dotted" w:sz="4" w:space="0" w:color="C0C0C0"/>
              <w:right w:val="dotted" w:sz="4" w:space="0" w:color="C0C0C0"/>
            </w:tcBorders>
            <w:shd w:val="clear" w:color="auto" w:fill="auto"/>
            <w:vAlign w:val="center"/>
          </w:tcPr>
          <w:p w14:paraId="02DD9E9B" w14:textId="77777777" w:rsidR="00F61D2D" w:rsidRPr="008E6D6C" w:rsidRDefault="00F61D2D" w:rsidP="00F61D2D">
            <w:pPr>
              <w:pStyle w:val="TableHeading"/>
              <w:rPr>
                <w:b w:val="0"/>
              </w:rPr>
            </w:pPr>
            <w:r>
              <w:rPr>
                <w:b w:val="0"/>
              </w:rPr>
              <w:t>3</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0B1A61CD" w14:textId="77777777" w:rsidR="00F61D2D" w:rsidRPr="008E6D6C" w:rsidRDefault="00F61D2D" w:rsidP="00F61D2D">
            <w:pPr>
              <w:pStyle w:val="TableHeading"/>
              <w:jc w:val="left"/>
              <w:rPr>
                <w:b w:val="0"/>
              </w:rPr>
            </w:pPr>
            <w:r w:rsidRPr="003440AA">
              <w:rPr>
                <w:b w:val="0"/>
              </w:rPr>
              <w:t>Naik, Pranav</w:t>
            </w:r>
          </w:p>
        </w:tc>
        <w:tc>
          <w:tcPr>
            <w:tcW w:w="4338" w:type="dxa"/>
            <w:tcBorders>
              <w:top w:val="dotted" w:sz="4" w:space="0" w:color="C0C0C0"/>
              <w:left w:val="dotted" w:sz="24" w:space="0" w:color="FFFFFF"/>
              <w:bottom w:val="dotted" w:sz="4" w:space="0" w:color="C0C0C0"/>
            </w:tcBorders>
            <w:shd w:val="clear" w:color="auto" w:fill="auto"/>
            <w:vAlign w:val="center"/>
          </w:tcPr>
          <w:p w14:paraId="0E269F83" w14:textId="77777777" w:rsidR="00F61D2D" w:rsidRPr="008E6D6C" w:rsidRDefault="00F61D2D" w:rsidP="00F61D2D">
            <w:pPr>
              <w:pStyle w:val="TableHeading"/>
              <w:jc w:val="left"/>
              <w:rPr>
                <w:b w:val="0"/>
              </w:rPr>
            </w:pPr>
            <w:r w:rsidRPr="00DA47F3">
              <w:rPr>
                <w:b w:val="0"/>
              </w:rPr>
              <w:t>Head Screening Technology, GSF- CIO, BAU</w:t>
            </w:r>
          </w:p>
        </w:tc>
      </w:tr>
      <w:tr w:rsidR="00F61D2D" w:rsidRPr="009C3CD0" w14:paraId="48EF37FB" w14:textId="77777777" w:rsidTr="00686F32">
        <w:trPr>
          <w:trHeight w:val="332"/>
          <w:tblHeader/>
        </w:trPr>
        <w:tc>
          <w:tcPr>
            <w:tcW w:w="623" w:type="dxa"/>
            <w:tcBorders>
              <w:top w:val="dotted" w:sz="4" w:space="0" w:color="C0C0C0"/>
              <w:bottom w:val="dotted" w:sz="4" w:space="0" w:color="C0C0C0"/>
              <w:right w:val="dotted" w:sz="4" w:space="0" w:color="C0C0C0"/>
            </w:tcBorders>
            <w:shd w:val="clear" w:color="auto" w:fill="auto"/>
            <w:vAlign w:val="center"/>
          </w:tcPr>
          <w:p w14:paraId="060198C5" w14:textId="77777777" w:rsidR="00F61D2D" w:rsidRDefault="00F61D2D" w:rsidP="00F61D2D">
            <w:pPr>
              <w:pStyle w:val="TableHeading"/>
              <w:rPr>
                <w:b w:val="0"/>
              </w:rPr>
            </w:pPr>
            <w:r>
              <w:rPr>
                <w:b w:val="0"/>
              </w:rPr>
              <w:t>5</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064E7218" w14:textId="77777777" w:rsidR="00F61D2D" w:rsidRPr="008E6D6C" w:rsidRDefault="00F61D2D" w:rsidP="00F61D2D">
            <w:pPr>
              <w:pStyle w:val="TableHeading"/>
              <w:jc w:val="left"/>
              <w:rPr>
                <w:b w:val="0"/>
              </w:rPr>
            </w:pPr>
            <w:r w:rsidRPr="008E6D6C">
              <w:rPr>
                <w:b w:val="0"/>
              </w:rPr>
              <w:t>Sanyal, Mrinal Krishna</w:t>
            </w:r>
          </w:p>
        </w:tc>
        <w:tc>
          <w:tcPr>
            <w:tcW w:w="4338" w:type="dxa"/>
            <w:tcBorders>
              <w:top w:val="dotted" w:sz="4" w:space="0" w:color="C0C0C0"/>
              <w:left w:val="dotted" w:sz="24" w:space="0" w:color="FFFFFF"/>
              <w:bottom w:val="dotted" w:sz="4" w:space="0" w:color="C0C0C0"/>
            </w:tcBorders>
            <w:shd w:val="clear" w:color="auto" w:fill="auto"/>
            <w:vAlign w:val="center"/>
          </w:tcPr>
          <w:p w14:paraId="0A7BC2DC" w14:textId="77777777" w:rsidR="00F61D2D" w:rsidRPr="008E6D6C" w:rsidRDefault="00F61D2D" w:rsidP="00F61D2D">
            <w:pPr>
              <w:pStyle w:val="TableHeading"/>
              <w:jc w:val="left"/>
              <w:rPr>
                <w:b w:val="0"/>
              </w:rPr>
            </w:pPr>
            <w:r w:rsidRPr="008E6D6C">
              <w:rPr>
                <w:b w:val="0"/>
              </w:rPr>
              <w:t>Vice President, Legal &amp; Compliance Technology</w:t>
            </w:r>
          </w:p>
        </w:tc>
      </w:tr>
      <w:tr w:rsidR="00F61D2D" w:rsidRPr="009C3CD0" w14:paraId="3F2E847C" w14:textId="77777777" w:rsidTr="00686F32">
        <w:trPr>
          <w:trHeight w:val="332"/>
          <w:tblHeader/>
        </w:trPr>
        <w:tc>
          <w:tcPr>
            <w:tcW w:w="623" w:type="dxa"/>
            <w:tcBorders>
              <w:top w:val="dotted" w:sz="4" w:space="0" w:color="C0C0C0"/>
              <w:bottom w:val="dotted" w:sz="4" w:space="0" w:color="C0C0C0"/>
              <w:right w:val="dotted" w:sz="4" w:space="0" w:color="C0C0C0"/>
            </w:tcBorders>
            <w:shd w:val="clear" w:color="auto" w:fill="auto"/>
            <w:vAlign w:val="center"/>
          </w:tcPr>
          <w:p w14:paraId="1C436BA8" w14:textId="77777777" w:rsidR="00F61D2D" w:rsidRPr="008E6D6C" w:rsidRDefault="00F61D2D" w:rsidP="00F61D2D">
            <w:pPr>
              <w:pStyle w:val="TableHeading"/>
              <w:rPr>
                <w:b w:val="0"/>
              </w:rPr>
            </w:pPr>
            <w:r>
              <w:rPr>
                <w:b w:val="0"/>
              </w:rPr>
              <w:t>6</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6185CCD8" w14:textId="77777777" w:rsidR="00F61D2D" w:rsidRPr="008E6D6C" w:rsidRDefault="00F61D2D" w:rsidP="00F61D2D">
            <w:pPr>
              <w:pStyle w:val="TableHeading"/>
              <w:jc w:val="left"/>
              <w:rPr>
                <w:b w:val="0"/>
              </w:rPr>
            </w:pPr>
            <w:r w:rsidRPr="008E6D6C">
              <w:rPr>
                <w:b w:val="0"/>
              </w:rPr>
              <w:t xml:space="preserve">Natarajan, Hari Haran </w:t>
            </w:r>
          </w:p>
        </w:tc>
        <w:tc>
          <w:tcPr>
            <w:tcW w:w="4338" w:type="dxa"/>
            <w:tcBorders>
              <w:top w:val="dotted" w:sz="4" w:space="0" w:color="C0C0C0"/>
              <w:left w:val="dotted" w:sz="24" w:space="0" w:color="FFFFFF"/>
              <w:bottom w:val="dotted" w:sz="4" w:space="0" w:color="C0C0C0"/>
            </w:tcBorders>
            <w:shd w:val="clear" w:color="auto" w:fill="auto"/>
            <w:vAlign w:val="center"/>
          </w:tcPr>
          <w:p w14:paraId="651058E0" w14:textId="77777777" w:rsidR="00F61D2D" w:rsidRPr="008E6D6C" w:rsidRDefault="00F61D2D" w:rsidP="00F61D2D">
            <w:pPr>
              <w:pStyle w:val="TableHeading"/>
              <w:jc w:val="left"/>
              <w:rPr>
                <w:b w:val="0"/>
              </w:rPr>
            </w:pPr>
            <w:r w:rsidRPr="008E6D6C">
              <w:rPr>
                <w:b w:val="0"/>
              </w:rPr>
              <w:t>Delivery Manager, DQMF and Metadata projects</w:t>
            </w:r>
          </w:p>
        </w:tc>
      </w:tr>
      <w:tr w:rsidR="00F61D2D" w:rsidRPr="009C3CD0" w14:paraId="0876D74F" w14:textId="77777777" w:rsidTr="00686F32">
        <w:trPr>
          <w:trHeight w:val="332"/>
          <w:tblHeader/>
        </w:trPr>
        <w:tc>
          <w:tcPr>
            <w:tcW w:w="623" w:type="dxa"/>
            <w:tcBorders>
              <w:top w:val="dotted" w:sz="4" w:space="0" w:color="C0C0C0"/>
              <w:bottom w:val="dotted" w:sz="4" w:space="0" w:color="C0C0C0"/>
              <w:right w:val="dotted" w:sz="4" w:space="0" w:color="C0C0C0"/>
            </w:tcBorders>
            <w:shd w:val="clear" w:color="auto" w:fill="auto"/>
            <w:vAlign w:val="center"/>
          </w:tcPr>
          <w:p w14:paraId="769D4D3B" w14:textId="77777777" w:rsidR="00F61D2D" w:rsidRDefault="00F61D2D" w:rsidP="00F61D2D">
            <w:pPr>
              <w:pStyle w:val="TableHeading"/>
              <w:rPr>
                <w:b w:val="0"/>
              </w:rPr>
            </w:pPr>
            <w:r>
              <w:rPr>
                <w:b w:val="0"/>
              </w:rPr>
              <w:t>7</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0BA8B584" w14:textId="77777777" w:rsidR="00F61D2D" w:rsidRPr="008E6D6C" w:rsidRDefault="00F61D2D" w:rsidP="00F61D2D">
            <w:pPr>
              <w:pStyle w:val="TableHeading"/>
              <w:jc w:val="left"/>
              <w:rPr>
                <w:b w:val="0"/>
              </w:rPr>
            </w:pPr>
            <w:r w:rsidRPr="008E6D6C">
              <w:rPr>
                <w:b w:val="0"/>
              </w:rPr>
              <w:t>MosurNarasimhan, Harinee</w:t>
            </w:r>
          </w:p>
        </w:tc>
        <w:tc>
          <w:tcPr>
            <w:tcW w:w="4338" w:type="dxa"/>
            <w:tcBorders>
              <w:top w:val="dotted" w:sz="4" w:space="0" w:color="C0C0C0"/>
              <w:left w:val="dotted" w:sz="24" w:space="0" w:color="FFFFFF"/>
              <w:bottom w:val="dotted" w:sz="4" w:space="0" w:color="C0C0C0"/>
            </w:tcBorders>
            <w:shd w:val="clear" w:color="auto" w:fill="auto"/>
            <w:vAlign w:val="center"/>
          </w:tcPr>
          <w:p w14:paraId="62483DC7" w14:textId="77777777" w:rsidR="00F61D2D" w:rsidRPr="008E6D6C" w:rsidRDefault="00F61D2D" w:rsidP="00F61D2D">
            <w:pPr>
              <w:pStyle w:val="TableHeading"/>
              <w:jc w:val="left"/>
              <w:rPr>
                <w:b w:val="0"/>
              </w:rPr>
            </w:pPr>
            <w:r w:rsidRPr="008E6D6C">
              <w:rPr>
                <w:b w:val="0"/>
              </w:rPr>
              <w:t>Data - Senior Business Analyst, Legal &amp; Compliance Technology</w:t>
            </w:r>
          </w:p>
        </w:tc>
      </w:tr>
      <w:tr w:rsidR="00F61D2D" w:rsidRPr="009C3CD0" w14:paraId="7E916327"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522EA746" w14:textId="77777777" w:rsidR="00F61D2D" w:rsidRPr="008E6D6C" w:rsidRDefault="00F61D2D" w:rsidP="00F61D2D">
            <w:pPr>
              <w:pStyle w:val="TableHeading"/>
              <w:rPr>
                <w:b w:val="0"/>
              </w:rPr>
            </w:pPr>
            <w:r>
              <w:rPr>
                <w:b w:val="0"/>
              </w:rPr>
              <w:t>8</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62D3FD66" w14:textId="77777777" w:rsidR="00F61D2D" w:rsidRPr="008E6D6C" w:rsidRDefault="00F61D2D" w:rsidP="00F61D2D">
            <w:pPr>
              <w:pStyle w:val="TableHeading"/>
              <w:jc w:val="left"/>
              <w:rPr>
                <w:b w:val="0"/>
              </w:rPr>
            </w:pPr>
            <w:r w:rsidRPr="008E6D6C">
              <w:rPr>
                <w:b w:val="0"/>
              </w:rPr>
              <w:t xml:space="preserve">Rajaram, Anu Priya </w:t>
            </w:r>
          </w:p>
        </w:tc>
        <w:tc>
          <w:tcPr>
            <w:tcW w:w="4338" w:type="dxa"/>
            <w:tcBorders>
              <w:top w:val="dotted" w:sz="4" w:space="0" w:color="C0C0C0"/>
              <w:left w:val="dotted" w:sz="24" w:space="0" w:color="FFFFFF"/>
              <w:bottom w:val="dotted" w:sz="4" w:space="0" w:color="C0C0C0"/>
            </w:tcBorders>
            <w:shd w:val="clear" w:color="auto" w:fill="auto"/>
            <w:vAlign w:val="center"/>
          </w:tcPr>
          <w:p w14:paraId="79AD0B24" w14:textId="77777777" w:rsidR="00F61D2D" w:rsidRPr="008E6D6C" w:rsidRDefault="00F61D2D" w:rsidP="00F61D2D">
            <w:pPr>
              <w:pStyle w:val="TableHeading"/>
              <w:jc w:val="left"/>
              <w:rPr>
                <w:b w:val="0"/>
              </w:rPr>
            </w:pPr>
            <w:r>
              <w:rPr>
                <w:b w:val="0"/>
              </w:rPr>
              <w:t>Business</w:t>
            </w:r>
            <w:r w:rsidRPr="008E6D6C">
              <w:rPr>
                <w:b w:val="0"/>
              </w:rPr>
              <w:t xml:space="preserve"> Analyst, GBS MY GSF-CDO Data Svcs &amp; Gov</w:t>
            </w:r>
          </w:p>
        </w:tc>
      </w:tr>
      <w:tr w:rsidR="00F61D2D" w:rsidRPr="009C3CD0" w14:paraId="6C39F0D5"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2A95D1C5" w14:textId="77777777" w:rsidR="00F61D2D" w:rsidRPr="008E6D6C" w:rsidRDefault="00F61D2D" w:rsidP="00F61D2D">
            <w:pPr>
              <w:pStyle w:val="TableHeading"/>
              <w:rPr>
                <w:b w:val="0"/>
              </w:rPr>
            </w:pPr>
            <w:r>
              <w:rPr>
                <w:b w:val="0"/>
              </w:rPr>
              <w:t>9</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509D3D1F" w14:textId="77777777" w:rsidR="00F61D2D" w:rsidRPr="008E6D6C" w:rsidRDefault="00F61D2D" w:rsidP="00F61D2D">
            <w:pPr>
              <w:pStyle w:val="TableHeading"/>
              <w:jc w:val="left"/>
              <w:rPr>
                <w:b w:val="0"/>
              </w:rPr>
            </w:pPr>
            <w:r w:rsidRPr="00975A57">
              <w:rPr>
                <w:b w:val="0"/>
              </w:rPr>
              <w:t>Raman, Gunasekaran</w:t>
            </w:r>
          </w:p>
        </w:tc>
        <w:tc>
          <w:tcPr>
            <w:tcW w:w="4338" w:type="dxa"/>
            <w:tcBorders>
              <w:top w:val="dotted" w:sz="4" w:space="0" w:color="C0C0C0"/>
              <w:left w:val="dotted" w:sz="24" w:space="0" w:color="FFFFFF"/>
              <w:bottom w:val="dotted" w:sz="4" w:space="0" w:color="C0C0C0"/>
            </w:tcBorders>
            <w:shd w:val="clear" w:color="auto" w:fill="auto"/>
            <w:vAlign w:val="center"/>
          </w:tcPr>
          <w:p w14:paraId="3B3E9DD6" w14:textId="77777777" w:rsidR="00F61D2D" w:rsidRPr="008E6D6C" w:rsidRDefault="00F61D2D" w:rsidP="00F61D2D">
            <w:pPr>
              <w:pStyle w:val="TableHeading"/>
              <w:jc w:val="left"/>
              <w:rPr>
                <w:b w:val="0"/>
              </w:rPr>
            </w:pPr>
            <w:r>
              <w:rPr>
                <w:b w:val="0"/>
              </w:rPr>
              <w:t xml:space="preserve">Technical Manager, </w:t>
            </w:r>
            <w:r w:rsidRPr="00975A57">
              <w:rPr>
                <w:b w:val="0"/>
              </w:rPr>
              <w:t>Legal &amp; Compliance Technology</w:t>
            </w:r>
          </w:p>
        </w:tc>
      </w:tr>
      <w:tr w:rsidR="00F61D2D" w:rsidRPr="009C3CD0" w14:paraId="56C2DF0B"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05D91045" w14:textId="77777777" w:rsidR="00F61D2D" w:rsidRDefault="00F61D2D" w:rsidP="00F61D2D">
            <w:pPr>
              <w:pStyle w:val="TableHeading"/>
              <w:rPr>
                <w:b w:val="0"/>
              </w:rPr>
            </w:pPr>
            <w:r>
              <w:rPr>
                <w:b w:val="0"/>
              </w:rPr>
              <w:t>10</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7351E853" w14:textId="77777777" w:rsidR="00F61D2D" w:rsidRPr="008E6D6C" w:rsidRDefault="00F61D2D" w:rsidP="00F61D2D">
            <w:pPr>
              <w:pStyle w:val="TableHeading"/>
              <w:jc w:val="left"/>
              <w:rPr>
                <w:b w:val="0"/>
              </w:rPr>
            </w:pPr>
            <w:r w:rsidRPr="008E6D6C">
              <w:rPr>
                <w:b w:val="0"/>
              </w:rPr>
              <w:t>Joseph, Dean John</w:t>
            </w:r>
          </w:p>
        </w:tc>
        <w:tc>
          <w:tcPr>
            <w:tcW w:w="4338" w:type="dxa"/>
            <w:tcBorders>
              <w:top w:val="dotted" w:sz="4" w:space="0" w:color="C0C0C0"/>
              <w:left w:val="dotted" w:sz="24" w:space="0" w:color="FFFFFF"/>
              <w:bottom w:val="dotted" w:sz="4" w:space="0" w:color="C0C0C0"/>
            </w:tcBorders>
            <w:shd w:val="clear" w:color="auto" w:fill="auto"/>
            <w:vAlign w:val="center"/>
          </w:tcPr>
          <w:p w14:paraId="284AC060" w14:textId="77777777" w:rsidR="00F61D2D" w:rsidRPr="008E6D6C" w:rsidRDefault="00F61D2D" w:rsidP="00F61D2D">
            <w:pPr>
              <w:pStyle w:val="TableHeading"/>
              <w:jc w:val="left"/>
              <w:rPr>
                <w:b w:val="0"/>
              </w:rPr>
            </w:pPr>
            <w:r>
              <w:rPr>
                <w:b w:val="0"/>
              </w:rPr>
              <w:t xml:space="preserve">Test Manager, </w:t>
            </w:r>
            <w:r w:rsidRPr="00975A57">
              <w:rPr>
                <w:b w:val="0"/>
              </w:rPr>
              <w:t>Legal &amp; Compliance Technology</w:t>
            </w:r>
          </w:p>
        </w:tc>
      </w:tr>
      <w:tr w:rsidR="00F61D2D" w:rsidRPr="009C3CD0" w14:paraId="42C51AFA"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0CF37D5E" w14:textId="77777777" w:rsidR="00F61D2D" w:rsidRPr="008E6D6C" w:rsidRDefault="00F61D2D" w:rsidP="00F61D2D">
            <w:pPr>
              <w:pStyle w:val="TableHeading"/>
              <w:rPr>
                <w:b w:val="0"/>
              </w:rPr>
            </w:pPr>
            <w:r>
              <w:rPr>
                <w:b w:val="0"/>
              </w:rPr>
              <w:t>11</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741D46DA" w14:textId="77777777" w:rsidR="00F61D2D" w:rsidRPr="00B678B9" w:rsidRDefault="00F61D2D" w:rsidP="00F61D2D">
            <w:pPr>
              <w:pStyle w:val="TableHeading"/>
              <w:jc w:val="left"/>
              <w:rPr>
                <w:rFonts w:cs="Tahoma"/>
                <w:b w:val="0"/>
              </w:rPr>
            </w:pPr>
            <w:r w:rsidRPr="00B678B9">
              <w:rPr>
                <w:rFonts w:cs="Tahoma"/>
                <w:b w:val="0"/>
              </w:rPr>
              <w:t>Czech, Artur</w:t>
            </w:r>
          </w:p>
        </w:tc>
        <w:tc>
          <w:tcPr>
            <w:tcW w:w="4338" w:type="dxa"/>
            <w:tcBorders>
              <w:top w:val="dotted" w:sz="4" w:space="0" w:color="C0C0C0"/>
              <w:left w:val="dotted" w:sz="24" w:space="0" w:color="FFFFFF"/>
              <w:bottom w:val="dotted" w:sz="4" w:space="0" w:color="C0C0C0"/>
            </w:tcBorders>
            <w:shd w:val="clear" w:color="auto" w:fill="auto"/>
            <w:vAlign w:val="center"/>
          </w:tcPr>
          <w:p w14:paraId="223412E2" w14:textId="77777777" w:rsidR="00F61D2D" w:rsidRPr="00B678B9" w:rsidRDefault="00F61D2D" w:rsidP="00F61D2D">
            <w:pPr>
              <w:pStyle w:val="TableHeading"/>
              <w:jc w:val="left"/>
              <w:rPr>
                <w:rFonts w:cs="Tahoma"/>
                <w:b w:val="0"/>
              </w:rPr>
            </w:pPr>
            <w:r w:rsidRPr="00B678B9">
              <w:rPr>
                <w:rFonts w:cs="Tahoma"/>
                <w:b w:val="0"/>
              </w:rPr>
              <w:t>i3 Data Scientist Manager</w:t>
            </w:r>
          </w:p>
        </w:tc>
      </w:tr>
      <w:tr w:rsidR="00F61D2D" w:rsidRPr="009C3CD0" w14:paraId="58D1A393"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1EA8CF79" w14:textId="77777777" w:rsidR="00F61D2D" w:rsidRPr="008E6D6C" w:rsidRDefault="00F61D2D" w:rsidP="00F61D2D">
            <w:pPr>
              <w:pStyle w:val="TableHeading"/>
              <w:rPr>
                <w:b w:val="0"/>
              </w:rPr>
            </w:pPr>
            <w:r>
              <w:rPr>
                <w:b w:val="0"/>
              </w:rPr>
              <w:t>12</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4D2C28F3" w14:textId="77777777" w:rsidR="00F61D2D" w:rsidRPr="00B678B9" w:rsidRDefault="00F61D2D" w:rsidP="00F61D2D">
            <w:pPr>
              <w:pStyle w:val="TableHeading"/>
              <w:jc w:val="left"/>
              <w:rPr>
                <w:rFonts w:cs="Tahoma"/>
                <w:b w:val="0"/>
              </w:rPr>
            </w:pPr>
            <w:r w:rsidRPr="00B678B9">
              <w:rPr>
                <w:rFonts w:cs="Tahoma"/>
                <w:b w:val="0"/>
              </w:rPr>
              <w:t>Ng 3, Michelle</w:t>
            </w:r>
          </w:p>
        </w:tc>
        <w:tc>
          <w:tcPr>
            <w:tcW w:w="4338" w:type="dxa"/>
            <w:tcBorders>
              <w:top w:val="dotted" w:sz="4" w:space="0" w:color="C0C0C0"/>
              <w:left w:val="dotted" w:sz="24" w:space="0" w:color="FFFFFF"/>
              <w:bottom w:val="dotted" w:sz="4" w:space="0" w:color="C0C0C0"/>
            </w:tcBorders>
            <w:shd w:val="clear" w:color="auto" w:fill="auto"/>
            <w:vAlign w:val="center"/>
          </w:tcPr>
          <w:p w14:paraId="322BE3DF" w14:textId="77777777" w:rsidR="00F61D2D" w:rsidRPr="00B678B9" w:rsidRDefault="00F61D2D" w:rsidP="00F61D2D">
            <w:pPr>
              <w:pStyle w:val="TableHeading"/>
              <w:jc w:val="left"/>
              <w:rPr>
                <w:rFonts w:cs="Tahoma"/>
                <w:b w:val="0"/>
              </w:rPr>
            </w:pPr>
            <w:r w:rsidRPr="00B678B9">
              <w:rPr>
                <w:rFonts w:cs="Tahoma"/>
                <w:b w:val="0"/>
              </w:rPr>
              <w:t>Director, i3 ASA, FCC Controls ASA</w:t>
            </w:r>
          </w:p>
        </w:tc>
      </w:tr>
      <w:tr w:rsidR="00F61D2D" w:rsidRPr="009C3CD0" w14:paraId="7AD5ADFD"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7D7D15C4" w14:textId="77777777" w:rsidR="00F61D2D" w:rsidRPr="008E6D6C" w:rsidRDefault="00F61D2D" w:rsidP="00F61D2D">
            <w:pPr>
              <w:pStyle w:val="TableHeading"/>
              <w:rPr>
                <w:b w:val="0"/>
              </w:rPr>
            </w:pPr>
            <w:r>
              <w:rPr>
                <w:b w:val="0"/>
              </w:rPr>
              <w:t>13</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42B8F877" w14:textId="77777777" w:rsidR="00F61D2D" w:rsidRPr="008E6D6C" w:rsidRDefault="00F61D2D" w:rsidP="00F61D2D">
            <w:pPr>
              <w:pStyle w:val="TableHeading"/>
              <w:jc w:val="left"/>
              <w:rPr>
                <w:b w:val="0"/>
              </w:rPr>
            </w:pPr>
            <w:r w:rsidRPr="00CF54B2">
              <w:rPr>
                <w:b w:val="0"/>
              </w:rPr>
              <w:t>Sekhar Kaza, Kalyani</w:t>
            </w:r>
          </w:p>
        </w:tc>
        <w:tc>
          <w:tcPr>
            <w:tcW w:w="4338" w:type="dxa"/>
            <w:tcBorders>
              <w:top w:val="dotted" w:sz="4" w:space="0" w:color="C0C0C0"/>
              <w:left w:val="dotted" w:sz="24" w:space="0" w:color="FFFFFF"/>
              <w:bottom w:val="dotted" w:sz="4" w:space="0" w:color="C0C0C0"/>
            </w:tcBorders>
            <w:shd w:val="clear" w:color="auto" w:fill="auto"/>
            <w:vAlign w:val="center"/>
          </w:tcPr>
          <w:p w14:paraId="4D20B53C" w14:textId="77777777" w:rsidR="00F61D2D" w:rsidRPr="008E6D6C" w:rsidRDefault="00F61D2D" w:rsidP="00F61D2D">
            <w:pPr>
              <w:pStyle w:val="TableHeading"/>
              <w:jc w:val="left"/>
              <w:rPr>
                <w:b w:val="0"/>
              </w:rPr>
            </w:pPr>
            <w:r w:rsidRPr="00CF54B2">
              <w:rPr>
                <w:b w:val="0"/>
              </w:rPr>
              <w:t>Spl'st, Ctrl, Process &amp; Gov</w:t>
            </w:r>
          </w:p>
        </w:tc>
      </w:tr>
      <w:tr w:rsidR="00F61D2D" w:rsidRPr="009C3CD0" w14:paraId="56588EB2"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7280B207" w14:textId="77777777" w:rsidR="00F61D2D" w:rsidRPr="00F61D2D" w:rsidRDefault="00F61D2D" w:rsidP="00F61D2D">
            <w:pPr>
              <w:pStyle w:val="TableHeading"/>
              <w:rPr>
                <w:b w:val="0"/>
              </w:rPr>
            </w:pPr>
            <w:r w:rsidRPr="00F61D2D">
              <w:rPr>
                <w:b w:val="0"/>
              </w:rPr>
              <w:t>14</w:t>
            </w: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4E3A9EC5" w14:textId="77777777" w:rsidR="00F61D2D" w:rsidRPr="00F61D2D" w:rsidRDefault="00F61D2D" w:rsidP="00F61D2D">
            <w:pPr>
              <w:pStyle w:val="TableHeading"/>
              <w:jc w:val="left"/>
              <w:rPr>
                <w:b w:val="0"/>
              </w:rPr>
            </w:pPr>
            <w:r w:rsidRPr="00F61D2D">
              <w:rPr>
                <w:rFonts w:ascii="Arial" w:hAnsi="Arial" w:cs="Arial"/>
                <w:b w:val="0"/>
                <w:lang w:eastAsia="en-GB"/>
              </w:rPr>
              <w:t>Przybysz, Pawel</w:t>
            </w:r>
          </w:p>
        </w:tc>
        <w:tc>
          <w:tcPr>
            <w:tcW w:w="4338" w:type="dxa"/>
            <w:tcBorders>
              <w:top w:val="dotted" w:sz="4" w:space="0" w:color="C0C0C0"/>
              <w:left w:val="dotted" w:sz="24" w:space="0" w:color="FFFFFF"/>
              <w:bottom w:val="dotted" w:sz="4" w:space="0" w:color="C0C0C0"/>
            </w:tcBorders>
            <w:shd w:val="clear" w:color="auto" w:fill="auto"/>
            <w:vAlign w:val="center"/>
          </w:tcPr>
          <w:p w14:paraId="39E9B885" w14:textId="77777777" w:rsidR="00F61D2D" w:rsidRPr="008E6D6C" w:rsidRDefault="00F61D2D" w:rsidP="00F61D2D">
            <w:pPr>
              <w:pStyle w:val="TableHeading"/>
              <w:jc w:val="left"/>
              <w:rPr>
                <w:b w:val="0"/>
              </w:rPr>
            </w:pPr>
            <w:r w:rsidRPr="003478AA">
              <w:rPr>
                <w:b w:val="0"/>
              </w:rPr>
              <w:t>i3 Data Scientist</w:t>
            </w:r>
          </w:p>
        </w:tc>
      </w:tr>
      <w:tr w:rsidR="00975A57" w:rsidRPr="009C3CD0" w14:paraId="17BB2275"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1E672E57" w14:textId="77777777" w:rsidR="00975A57" w:rsidRPr="00F61D2D" w:rsidRDefault="00975A57" w:rsidP="00975A57">
            <w:pPr>
              <w:pStyle w:val="TableHeading"/>
              <w:rPr>
                <w:b w:val="0"/>
              </w:rPr>
            </w:pP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776973C1" w14:textId="77777777" w:rsidR="00975A57" w:rsidRPr="00F61D2D" w:rsidRDefault="00975A57" w:rsidP="00975A57">
            <w:pPr>
              <w:pStyle w:val="TableHeading"/>
              <w:jc w:val="left"/>
              <w:rPr>
                <w:b w:val="0"/>
              </w:rPr>
            </w:pPr>
          </w:p>
        </w:tc>
        <w:tc>
          <w:tcPr>
            <w:tcW w:w="4338" w:type="dxa"/>
            <w:tcBorders>
              <w:top w:val="dotted" w:sz="4" w:space="0" w:color="C0C0C0"/>
              <w:left w:val="dotted" w:sz="24" w:space="0" w:color="FFFFFF"/>
              <w:bottom w:val="dotted" w:sz="4" w:space="0" w:color="C0C0C0"/>
            </w:tcBorders>
            <w:shd w:val="clear" w:color="auto" w:fill="auto"/>
            <w:vAlign w:val="center"/>
          </w:tcPr>
          <w:p w14:paraId="238A9D24" w14:textId="77777777" w:rsidR="00975A57" w:rsidRPr="008E6D6C" w:rsidRDefault="00975A57" w:rsidP="00975A57">
            <w:pPr>
              <w:pStyle w:val="TableHeading"/>
              <w:jc w:val="left"/>
              <w:rPr>
                <w:b w:val="0"/>
              </w:rPr>
            </w:pPr>
          </w:p>
        </w:tc>
      </w:tr>
      <w:tr w:rsidR="00975A57" w:rsidRPr="009C3CD0" w14:paraId="62E4F98E"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012594B6" w14:textId="77777777" w:rsidR="00975A57" w:rsidRPr="008E6D6C" w:rsidRDefault="00975A57" w:rsidP="00975A57">
            <w:pPr>
              <w:pStyle w:val="TableHeading"/>
              <w:rPr>
                <w:b w:val="0"/>
              </w:rPr>
            </w:pP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19C6B20E" w14:textId="77777777" w:rsidR="00975A57" w:rsidRPr="008E6D6C" w:rsidRDefault="00975A57" w:rsidP="00975A57">
            <w:pPr>
              <w:pStyle w:val="TableHeading"/>
              <w:jc w:val="left"/>
              <w:rPr>
                <w:b w:val="0"/>
              </w:rPr>
            </w:pPr>
          </w:p>
        </w:tc>
        <w:tc>
          <w:tcPr>
            <w:tcW w:w="4338" w:type="dxa"/>
            <w:tcBorders>
              <w:top w:val="dotted" w:sz="4" w:space="0" w:color="C0C0C0"/>
              <w:left w:val="dotted" w:sz="24" w:space="0" w:color="FFFFFF"/>
              <w:bottom w:val="dotted" w:sz="4" w:space="0" w:color="C0C0C0"/>
            </w:tcBorders>
            <w:shd w:val="clear" w:color="auto" w:fill="auto"/>
            <w:vAlign w:val="center"/>
          </w:tcPr>
          <w:p w14:paraId="76A995CE" w14:textId="77777777" w:rsidR="00975A57" w:rsidRPr="008E6D6C" w:rsidRDefault="00975A57" w:rsidP="00975A57">
            <w:pPr>
              <w:pStyle w:val="TableHeading"/>
              <w:jc w:val="left"/>
              <w:rPr>
                <w:b w:val="0"/>
              </w:rPr>
            </w:pPr>
          </w:p>
        </w:tc>
      </w:tr>
      <w:tr w:rsidR="00975A57" w:rsidRPr="009C3CD0" w14:paraId="7E270FBF"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0546AC9C" w14:textId="77777777" w:rsidR="00975A57" w:rsidRPr="008E6D6C" w:rsidRDefault="00975A57" w:rsidP="00975A57">
            <w:pPr>
              <w:pStyle w:val="TableHeading"/>
              <w:rPr>
                <w:b w:val="0"/>
              </w:rPr>
            </w:pP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03587EFE" w14:textId="77777777" w:rsidR="00975A57" w:rsidRPr="008E6D6C" w:rsidRDefault="00975A57" w:rsidP="00975A57">
            <w:pPr>
              <w:pStyle w:val="TableHeading"/>
              <w:jc w:val="left"/>
              <w:rPr>
                <w:b w:val="0"/>
              </w:rPr>
            </w:pPr>
          </w:p>
        </w:tc>
        <w:tc>
          <w:tcPr>
            <w:tcW w:w="4338" w:type="dxa"/>
            <w:tcBorders>
              <w:top w:val="dotted" w:sz="4" w:space="0" w:color="C0C0C0"/>
              <w:left w:val="dotted" w:sz="24" w:space="0" w:color="FFFFFF"/>
              <w:bottom w:val="dotted" w:sz="4" w:space="0" w:color="C0C0C0"/>
            </w:tcBorders>
            <w:shd w:val="clear" w:color="auto" w:fill="auto"/>
            <w:vAlign w:val="center"/>
          </w:tcPr>
          <w:p w14:paraId="750C9117" w14:textId="77777777" w:rsidR="00975A57" w:rsidRPr="008E6D6C" w:rsidRDefault="00975A57" w:rsidP="00975A57">
            <w:pPr>
              <w:pStyle w:val="TableHeading"/>
              <w:jc w:val="left"/>
              <w:rPr>
                <w:b w:val="0"/>
              </w:rPr>
            </w:pPr>
          </w:p>
        </w:tc>
      </w:tr>
      <w:tr w:rsidR="00975A57" w:rsidRPr="009C3CD0" w14:paraId="750C8279"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3B93FDE9" w14:textId="77777777" w:rsidR="00975A57" w:rsidRDefault="00975A57" w:rsidP="00975A57">
            <w:pPr>
              <w:pStyle w:val="TableHeading"/>
              <w:rPr>
                <w:b w:val="0"/>
              </w:rPr>
            </w:pP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3780A04C" w14:textId="77777777" w:rsidR="00975A57" w:rsidRPr="008E6D6C" w:rsidRDefault="00975A57" w:rsidP="00975A57">
            <w:pPr>
              <w:pStyle w:val="TableHeading"/>
              <w:jc w:val="left"/>
              <w:rPr>
                <w:b w:val="0"/>
              </w:rPr>
            </w:pPr>
          </w:p>
        </w:tc>
        <w:tc>
          <w:tcPr>
            <w:tcW w:w="4338" w:type="dxa"/>
            <w:tcBorders>
              <w:top w:val="dotted" w:sz="4" w:space="0" w:color="C0C0C0"/>
              <w:left w:val="dotted" w:sz="24" w:space="0" w:color="FFFFFF"/>
              <w:bottom w:val="dotted" w:sz="4" w:space="0" w:color="C0C0C0"/>
            </w:tcBorders>
            <w:shd w:val="clear" w:color="auto" w:fill="auto"/>
            <w:vAlign w:val="center"/>
          </w:tcPr>
          <w:p w14:paraId="5C92567B" w14:textId="77777777" w:rsidR="00975A57" w:rsidRPr="008E6D6C" w:rsidRDefault="00975A57" w:rsidP="00975A57">
            <w:pPr>
              <w:pStyle w:val="TableHeading"/>
              <w:jc w:val="left"/>
              <w:rPr>
                <w:b w:val="0"/>
              </w:rPr>
            </w:pPr>
          </w:p>
        </w:tc>
      </w:tr>
      <w:tr w:rsidR="00975A57" w:rsidRPr="009C3CD0" w14:paraId="77837E0A" w14:textId="77777777" w:rsidTr="00686F32">
        <w:trPr>
          <w:tblHeader/>
        </w:trPr>
        <w:tc>
          <w:tcPr>
            <w:tcW w:w="623" w:type="dxa"/>
            <w:tcBorders>
              <w:top w:val="dotted" w:sz="4" w:space="0" w:color="C0C0C0"/>
              <w:bottom w:val="dotted" w:sz="4" w:space="0" w:color="C0C0C0"/>
              <w:right w:val="dotted" w:sz="4" w:space="0" w:color="C0C0C0"/>
            </w:tcBorders>
            <w:shd w:val="clear" w:color="auto" w:fill="auto"/>
            <w:vAlign w:val="center"/>
          </w:tcPr>
          <w:p w14:paraId="7BF65B55" w14:textId="77777777" w:rsidR="00975A57" w:rsidRDefault="00975A57" w:rsidP="00975A57">
            <w:pPr>
              <w:pStyle w:val="TableHeading"/>
              <w:rPr>
                <w:b w:val="0"/>
              </w:rPr>
            </w:pPr>
          </w:p>
        </w:tc>
        <w:tc>
          <w:tcPr>
            <w:tcW w:w="3813" w:type="dxa"/>
            <w:tcBorders>
              <w:top w:val="dotted" w:sz="4" w:space="0" w:color="C0C0C0"/>
              <w:left w:val="dotted" w:sz="24" w:space="0" w:color="FFFFFF"/>
              <w:bottom w:val="dotted" w:sz="4" w:space="0" w:color="C0C0C0"/>
              <w:right w:val="dotted" w:sz="4" w:space="0" w:color="C0C0C0"/>
            </w:tcBorders>
            <w:shd w:val="clear" w:color="auto" w:fill="auto"/>
            <w:vAlign w:val="center"/>
          </w:tcPr>
          <w:p w14:paraId="351AC3FD" w14:textId="77777777" w:rsidR="00975A57" w:rsidRPr="008E6D6C" w:rsidRDefault="00975A57" w:rsidP="00975A57">
            <w:pPr>
              <w:pStyle w:val="TableHeading"/>
              <w:jc w:val="left"/>
              <w:rPr>
                <w:b w:val="0"/>
              </w:rPr>
            </w:pPr>
          </w:p>
        </w:tc>
        <w:tc>
          <w:tcPr>
            <w:tcW w:w="4338" w:type="dxa"/>
            <w:tcBorders>
              <w:top w:val="dotted" w:sz="4" w:space="0" w:color="C0C0C0"/>
              <w:left w:val="dotted" w:sz="24" w:space="0" w:color="FFFFFF"/>
              <w:bottom w:val="dotted" w:sz="4" w:space="0" w:color="C0C0C0"/>
            </w:tcBorders>
            <w:shd w:val="clear" w:color="auto" w:fill="auto"/>
            <w:vAlign w:val="center"/>
          </w:tcPr>
          <w:p w14:paraId="5EDDA157" w14:textId="77777777" w:rsidR="00975A57" w:rsidRPr="008E6D6C" w:rsidRDefault="00975A57" w:rsidP="00975A57">
            <w:pPr>
              <w:pStyle w:val="TableHeading"/>
              <w:jc w:val="left"/>
              <w:rPr>
                <w:b w:val="0"/>
              </w:rPr>
            </w:pPr>
          </w:p>
        </w:tc>
      </w:tr>
    </w:tbl>
    <w:p w14:paraId="0A873401" w14:textId="77777777" w:rsidR="00F842D3" w:rsidRPr="00F842D3" w:rsidRDefault="00F842D3" w:rsidP="00F842D3">
      <w:pPr>
        <w:pStyle w:val="BodyText"/>
      </w:pPr>
    </w:p>
    <w:p w14:paraId="7FE2D344" w14:textId="77777777" w:rsidR="00F842D3" w:rsidRDefault="00F842D3" w:rsidP="009C3CD0">
      <w:pPr>
        <w:pStyle w:val="Heading1"/>
      </w:pPr>
      <w:bookmarkStart w:id="10" w:name="_Toc32530432"/>
      <w:r>
        <w:lastRenderedPageBreak/>
        <w:t>Project Overview</w:t>
      </w:r>
      <w:bookmarkEnd w:id="10"/>
    </w:p>
    <w:p w14:paraId="3BCFCDCA" w14:textId="77777777" w:rsidR="00AC3970" w:rsidRDefault="00AC3970" w:rsidP="00AC3970">
      <w:pPr>
        <w:pStyle w:val="BodyText"/>
        <w:rPr>
          <w:rFonts w:ascii="Arial" w:hAnsi="Arial" w:cs="Arial"/>
          <w:color w:val="000000" w:themeColor="text1"/>
        </w:rPr>
      </w:pPr>
      <w:bookmarkStart w:id="11" w:name="_Toc43861550"/>
      <w:bookmarkStart w:id="12" w:name="_Toc162066967"/>
      <w:bookmarkStart w:id="13" w:name="_Toc162145198"/>
      <w:bookmarkStart w:id="14" w:name="_Toc162145288"/>
      <w:bookmarkStart w:id="15" w:name="_Toc162145414"/>
      <w:bookmarkStart w:id="16" w:name="_Toc162698318"/>
      <w:bookmarkStart w:id="17" w:name="_Toc447628997"/>
      <w:bookmarkStart w:id="18" w:name="_Toc447629061"/>
      <w:bookmarkStart w:id="19" w:name="_Toc447629235"/>
      <w:bookmarkStart w:id="20" w:name="_Toc447629412"/>
      <w:r w:rsidRPr="00986831">
        <w:rPr>
          <w:rFonts w:ascii="Arial" w:hAnsi="Arial" w:cs="Arial"/>
          <w:color w:val="000000" w:themeColor="text1"/>
        </w:rPr>
        <w:t xml:space="preserve">The main objective of FCC Data Strategy project is to build a standardized, modelled and </w:t>
      </w:r>
      <w:r>
        <w:rPr>
          <w:rFonts w:ascii="Arial" w:hAnsi="Arial" w:cs="Arial"/>
          <w:color w:val="000000" w:themeColor="text1"/>
        </w:rPr>
        <w:t>c</w:t>
      </w:r>
      <w:r w:rsidRPr="00986831">
        <w:rPr>
          <w:rFonts w:ascii="Arial" w:hAnsi="Arial" w:cs="Arial"/>
          <w:color w:val="000000" w:themeColor="text1"/>
        </w:rPr>
        <w:t>onsolidated common FCC data model in a cost effective EDMP HaaS platform which will act as the Single Source of Truth data for all FCC consumption teams with self-service capability for their day to day analytical and reporting requirement</w:t>
      </w:r>
      <w:r>
        <w:rPr>
          <w:rFonts w:ascii="Arial" w:hAnsi="Arial" w:cs="Arial"/>
          <w:color w:val="000000" w:themeColor="text1"/>
        </w:rPr>
        <w:t>s</w:t>
      </w:r>
      <w:r w:rsidRPr="00986831">
        <w:rPr>
          <w:rFonts w:ascii="Arial" w:hAnsi="Arial" w:cs="Arial"/>
          <w:color w:val="000000" w:themeColor="text1"/>
        </w:rPr>
        <w:t xml:space="preserve">. </w:t>
      </w:r>
    </w:p>
    <w:p w14:paraId="2E16A26A" w14:textId="77777777" w:rsidR="00620441" w:rsidRDefault="00620441" w:rsidP="00620441">
      <w:pPr>
        <w:pStyle w:val="Caption"/>
        <w:rPr>
          <w:rFonts w:ascii="Arial" w:hAnsi="Arial" w:cs="Arial"/>
          <w:color w:val="000000" w:themeColor="text1"/>
        </w:rPr>
      </w:pPr>
      <w:bookmarkStart w:id="21" w:name="_Toc32530513"/>
      <w:r>
        <w:t xml:space="preserve">Figure </w:t>
      </w:r>
      <w:r w:rsidR="00B41395">
        <w:rPr>
          <w:noProof/>
        </w:rPr>
        <w:fldChar w:fldCharType="begin"/>
      </w:r>
      <w:r w:rsidR="00B41395">
        <w:rPr>
          <w:noProof/>
        </w:rPr>
        <w:instrText xml:space="preserve"> SEQ Figure \* ARABIC </w:instrText>
      </w:r>
      <w:r w:rsidR="00B41395">
        <w:rPr>
          <w:noProof/>
        </w:rPr>
        <w:fldChar w:fldCharType="separate"/>
      </w:r>
      <w:r>
        <w:rPr>
          <w:noProof/>
        </w:rPr>
        <w:t>1</w:t>
      </w:r>
      <w:r w:rsidR="00B41395">
        <w:rPr>
          <w:noProof/>
        </w:rPr>
        <w:fldChar w:fldCharType="end"/>
      </w:r>
      <w:r>
        <w:t xml:space="preserve"> FCC Data Strategy</w:t>
      </w:r>
      <w:bookmarkEnd w:id="21"/>
    </w:p>
    <w:p w14:paraId="356182CB" w14:textId="77777777" w:rsidR="005C2658" w:rsidRDefault="005C2658" w:rsidP="00AC3970">
      <w:pPr>
        <w:pStyle w:val="BodyText"/>
        <w:rPr>
          <w:rFonts w:ascii="Arial" w:hAnsi="Arial" w:cs="Arial"/>
          <w:color w:val="000000" w:themeColor="text1"/>
        </w:rPr>
      </w:pPr>
      <w:r>
        <w:rPr>
          <w:noProof/>
        </w:rPr>
        <w:drawing>
          <wp:inline distT="0" distB="0" distL="0" distR="0" wp14:anchorId="7C231CCE" wp14:editId="6A150C62">
            <wp:extent cx="5600700" cy="3830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1257" cy="3831336"/>
                    </a:xfrm>
                    <a:prstGeom prst="rect">
                      <a:avLst/>
                    </a:prstGeom>
                    <a:noFill/>
                  </pic:spPr>
                </pic:pic>
              </a:graphicData>
            </a:graphic>
          </wp:inline>
        </w:drawing>
      </w:r>
    </w:p>
    <w:p w14:paraId="78E367C1" w14:textId="77777777" w:rsidR="002A1C16" w:rsidRDefault="002A1C16" w:rsidP="002A1C16">
      <w:pPr>
        <w:pStyle w:val="BodyText"/>
        <w:rPr>
          <w:color w:val="000000" w:themeColor="text1"/>
        </w:rPr>
      </w:pPr>
      <w:bookmarkStart w:id="22" w:name="_Hlk25058229"/>
      <w:r>
        <w:rPr>
          <w:color w:val="000000" w:themeColor="text1"/>
        </w:rPr>
        <w:t xml:space="preserve">Multiple releases are planned for FCC Data strategy project to build Common FCC Data Model incrementally and deliver benefits to the business. </w:t>
      </w:r>
    </w:p>
    <w:p w14:paraId="4710584A" w14:textId="77777777" w:rsidR="002A1C16" w:rsidRDefault="002A1C16" w:rsidP="002A1C16">
      <w:pPr>
        <w:pStyle w:val="BodyText"/>
        <w:rPr>
          <w:bCs/>
          <w:color w:val="000000" w:themeColor="text1"/>
          <w:lang w:val="en-AU"/>
        </w:rPr>
      </w:pPr>
      <w:r>
        <w:rPr>
          <w:color w:val="000000" w:themeColor="text1"/>
        </w:rPr>
        <w:t xml:space="preserve">               </w:t>
      </w:r>
      <w:r w:rsidRPr="00D02532">
        <w:rPr>
          <w:bCs/>
          <w:color w:val="000000" w:themeColor="text1"/>
          <w:lang w:val="en-AU"/>
        </w:rPr>
        <w:t>Release 1 – Re-platform MI (Hadoop to HaaS)</w:t>
      </w:r>
    </w:p>
    <w:p w14:paraId="5917EE6A" w14:textId="77777777" w:rsidR="002A1C16" w:rsidRPr="00D02532" w:rsidRDefault="002A1C16" w:rsidP="002A1C16">
      <w:pPr>
        <w:pStyle w:val="BodyText"/>
        <w:rPr>
          <w:bCs/>
          <w:color w:val="000000" w:themeColor="text1"/>
        </w:rPr>
      </w:pPr>
      <w:r w:rsidRPr="00D02532">
        <w:rPr>
          <w:bCs/>
          <w:color w:val="000000" w:themeColor="text1"/>
          <w:lang w:val="en-AU"/>
        </w:rPr>
        <w:t xml:space="preserve">               Release 2 </w:t>
      </w:r>
      <w:r w:rsidR="00740F78" w:rsidRPr="00D02532">
        <w:rPr>
          <w:bCs/>
          <w:color w:val="000000" w:themeColor="text1"/>
          <w:lang w:val="en-AU"/>
        </w:rPr>
        <w:t>- Re</w:t>
      </w:r>
      <w:r w:rsidRPr="00D02532">
        <w:rPr>
          <w:bCs/>
          <w:color w:val="000000" w:themeColor="text1"/>
          <w:lang w:val="en-AU"/>
        </w:rPr>
        <w:t>-platform DSMF (Oracle to HaaS)</w:t>
      </w:r>
    </w:p>
    <w:p w14:paraId="0622490E" w14:textId="77777777" w:rsidR="002A1C16" w:rsidRDefault="002A1C16" w:rsidP="002A1C16">
      <w:pPr>
        <w:pStyle w:val="BodyText"/>
        <w:ind w:firstLine="720"/>
        <w:rPr>
          <w:bCs/>
          <w:color w:val="000000" w:themeColor="text1"/>
          <w:lang w:val="en-AU"/>
        </w:rPr>
      </w:pPr>
      <w:r>
        <w:rPr>
          <w:bCs/>
          <w:color w:val="000000" w:themeColor="text1"/>
          <w:lang w:val="en-AU"/>
        </w:rPr>
        <w:t xml:space="preserve">     </w:t>
      </w:r>
      <w:r w:rsidRPr="00D02532">
        <w:rPr>
          <w:bCs/>
          <w:color w:val="000000" w:themeColor="text1"/>
          <w:lang w:val="en-AU"/>
        </w:rPr>
        <w:t>Release 3 – FCC Data Model Core</w:t>
      </w:r>
    </w:p>
    <w:p w14:paraId="6C594AD1" w14:textId="77777777" w:rsidR="002A1C16" w:rsidRDefault="002A1C16" w:rsidP="002A1C16">
      <w:pPr>
        <w:pStyle w:val="BodyText"/>
        <w:ind w:firstLine="720"/>
        <w:rPr>
          <w:bCs/>
          <w:color w:val="000000" w:themeColor="text1"/>
          <w:lang w:val="en-AU"/>
        </w:rPr>
      </w:pPr>
      <w:r w:rsidRPr="00B446AA">
        <w:rPr>
          <w:bCs/>
          <w:color w:val="000000" w:themeColor="text1"/>
          <w:lang w:val="en-AU"/>
        </w:rPr>
        <w:t xml:space="preserve">     Release 4 – FCC Data Model Extensions</w:t>
      </w:r>
      <w:r>
        <w:rPr>
          <w:bCs/>
          <w:color w:val="000000" w:themeColor="text1"/>
          <w:lang w:val="en-AU"/>
        </w:rPr>
        <w:t xml:space="preserve"> </w:t>
      </w:r>
    </w:p>
    <w:p w14:paraId="38981EA0" w14:textId="77777777" w:rsidR="002A1C16" w:rsidRPr="00B446AA" w:rsidRDefault="002A1C16" w:rsidP="002A1C16">
      <w:pPr>
        <w:pStyle w:val="BodyText"/>
        <w:ind w:left="1440"/>
        <w:rPr>
          <w:bCs/>
          <w:color w:val="000000" w:themeColor="text1"/>
        </w:rPr>
      </w:pPr>
      <w:r>
        <w:rPr>
          <w:bCs/>
          <w:color w:val="000000" w:themeColor="text1"/>
          <w:lang w:val="en-AU"/>
        </w:rPr>
        <w:t xml:space="preserve">     </w:t>
      </w:r>
      <w:r w:rsidRPr="00B446AA">
        <w:rPr>
          <w:bCs/>
          <w:color w:val="000000" w:themeColor="text1"/>
          <w:lang w:val="en-AU"/>
        </w:rPr>
        <w:t>Release 5 – FCC Data Model Supplementary</w:t>
      </w:r>
    </w:p>
    <w:p w14:paraId="3EDBACC7" w14:textId="77777777" w:rsidR="002A1C16" w:rsidRPr="00227ED6" w:rsidRDefault="002A1C16" w:rsidP="002A1C16">
      <w:pPr>
        <w:pStyle w:val="BodyText"/>
        <w:rPr>
          <w:b/>
          <w:color w:val="000000" w:themeColor="text1"/>
        </w:rPr>
      </w:pPr>
      <w:r w:rsidRPr="00227ED6">
        <w:rPr>
          <w:b/>
          <w:color w:val="000000" w:themeColor="text1"/>
        </w:rPr>
        <w:t>This</w:t>
      </w:r>
      <w:r>
        <w:rPr>
          <w:b/>
          <w:color w:val="000000" w:themeColor="text1"/>
        </w:rPr>
        <w:t xml:space="preserve"> document is limited to Release</w:t>
      </w:r>
      <w:r w:rsidR="00531EE3">
        <w:rPr>
          <w:b/>
          <w:color w:val="000000" w:themeColor="text1"/>
        </w:rPr>
        <w:t xml:space="preserve"> 3 -</w:t>
      </w:r>
      <w:r w:rsidRPr="00227ED6">
        <w:rPr>
          <w:b/>
          <w:color w:val="000000" w:themeColor="text1"/>
        </w:rPr>
        <w:t xml:space="preserve"> FCC Data Model Core build. </w:t>
      </w:r>
    </w:p>
    <w:bookmarkEnd w:id="22"/>
    <w:p w14:paraId="0C80212B" w14:textId="77777777" w:rsidR="002A1C16" w:rsidRDefault="002A1C16" w:rsidP="00AC3970">
      <w:pPr>
        <w:pStyle w:val="BodyText"/>
        <w:rPr>
          <w:rFonts w:ascii="Arial" w:hAnsi="Arial" w:cs="Arial"/>
          <w:color w:val="000000" w:themeColor="text1"/>
        </w:rPr>
      </w:pPr>
    </w:p>
    <w:p w14:paraId="2A851E0D" w14:textId="77777777" w:rsidR="00B019F8" w:rsidRDefault="00B019F8" w:rsidP="00AC3970">
      <w:pPr>
        <w:pStyle w:val="BodyText"/>
        <w:rPr>
          <w:rFonts w:ascii="Arial" w:hAnsi="Arial" w:cs="Arial"/>
          <w:color w:val="000000" w:themeColor="text1"/>
        </w:rPr>
      </w:pPr>
    </w:p>
    <w:p w14:paraId="4FDEB1BD" w14:textId="77777777" w:rsidR="005C2658" w:rsidRPr="00986831" w:rsidRDefault="005C2658" w:rsidP="00AC3970">
      <w:pPr>
        <w:pStyle w:val="BodyText"/>
        <w:rPr>
          <w:rFonts w:ascii="Arial" w:hAnsi="Arial" w:cs="Arial"/>
          <w:color w:val="000000" w:themeColor="text1"/>
        </w:rPr>
      </w:pPr>
    </w:p>
    <w:p w14:paraId="2D557169" w14:textId="77777777" w:rsidR="00E366C8" w:rsidRDefault="00E366C8" w:rsidP="00E366C8">
      <w:pPr>
        <w:pStyle w:val="Heading1"/>
      </w:pPr>
      <w:bookmarkStart w:id="23" w:name="_Toc32530433"/>
      <w:r w:rsidRPr="00BE162C">
        <w:lastRenderedPageBreak/>
        <w:t>Assumptions, Exclusions and Constraints</w:t>
      </w:r>
      <w:bookmarkEnd w:id="11"/>
      <w:bookmarkEnd w:id="12"/>
      <w:bookmarkEnd w:id="13"/>
      <w:bookmarkEnd w:id="14"/>
      <w:bookmarkEnd w:id="15"/>
      <w:bookmarkEnd w:id="16"/>
      <w:bookmarkEnd w:id="17"/>
      <w:bookmarkEnd w:id="18"/>
      <w:bookmarkEnd w:id="19"/>
      <w:bookmarkEnd w:id="20"/>
      <w:bookmarkEnd w:id="23"/>
    </w:p>
    <w:p w14:paraId="41EC8324" w14:textId="77777777" w:rsidR="00E366C8" w:rsidRDefault="00E366C8" w:rsidP="00E366C8">
      <w:pPr>
        <w:pStyle w:val="ContentHint"/>
      </w:pPr>
      <w:r>
        <w:t xml:space="preserve">List </w:t>
      </w:r>
      <w:r w:rsidRPr="00EE1931">
        <w:t xml:space="preserve">the major assumptions and constraints on the </w:t>
      </w:r>
      <w:r>
        <w:t>specifications</w:t>
      </w:r>
    </w:p>
    <w:p w14:paraId="4012C534" w14:textId="53DC9AA5" w:rsidR="006054BF" w:rsidRPr="006054BF" w:rsidRDefault="00E366C8" w:rsidP="000D73E0">
      <w:pPr>
        <w:pStyle w:val="Caption"/>
      </w:pPr>
      <w:bookmarkStart w:id="24" w:name="_Toc32530494"/>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3</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1</w:t>
      </w:r>
      <w:r w:rsidR="00CE5D74">
        <w:rPr>
          <w:noProof/>
        </w:rPr>
        <w:fldChar w:fldCharType="end"/>
      </w:r>
      <w:r>
        <w:t xml:space="preserve"> Overall Assumptions</w:t>
      </w:r>
      <w:bookmarkEnd w:id="24"/>
    </w:p>
    <w:tbl>
      <w:tblPr>
        <w:tblW w:w="8910" w:type="dxa"/>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1107"/>
        <w:gridCol w:w="2835"/>
        <w:gridCol w:w="4968"/>
      </w:tblGrid>
      <w:tr w:rsidR="006054BF" w14:paraId="07D4B137" w14:textId="77777777" w:rsidTr="005C5068">
        <w:tc>
          <w:tcPr>
            <w:tcW w:w="1107" w:type="dxa"/>
            <w:shd w:val="clear" w:color="auto" w:fill="E0E0E0"/>
            <w:vAlign w:val="center"/>
          </w:tcPr>
          <w:p w14:paraId="2B242459" w14:textId="77777777" w:rsidR="006054BF" w:rsidRDefault="006054BF" w:rsidP="00B628AF">
            <w:pPr>
              <w:pStyle w:val="TableHeading"/>
            </w:pPr>
            <w:r>
              <w:t>#</w:t>
            </w:r>
          </w:p>
        </w:tc>
        <w:tc>
          <w:tcPr>
            <w:tcW w:w="2835" w:type="dxa"/>
            <w:shd w:val="clear" w:color="auto" w:fill="E0E0E0"/>
            <w:vAlign w:val="center"/>
          </w:tcPr>
          <w:p w14:paraId="2493369C" w14:textId="77777777" w:rsidR="006054BF" w:rsidRDefault="006054BF" w:rsidP="00B628AF">
            <w:pPr>
              <w:pStyle w:val="TableHeading"/>
            </w:pPr>
            <w:r>
              <w:t>Item</w:t>
            </w:r>
          </w:p>
        </w:tc>
        <w:tc>
          <w:tcPr>
            <w:tcW w:w="4968" w:type="dxa"/>
            <w:shd w:val="clear" w:color="auto" w:fill="E0E0E0"/>
          </w:tcPr>
          <w:p w14:paraId="3EA2D511" w14:textId="77777777" w:rsidR="006054BF" w:rsidRDefault="006054BF" w:rsidP="00B628AF">
            <w:pPr>
              <w:pStyle w:val="TableHeading"/>
            </w:pPr>
            <w:r>
              <w:t>Description</w:t>
            </w:r>
          </w:p>
        </w:tc>
      </w:tr>
      <w:tr w:rsidR="006054BF" w14:paraId="5AC89496" w14:textId="77777777" w:rsidTr="005C5068">
        <w:tc>
          <w:tcPr>
            <w:tcW w:w="1107" w:type="dxa"/>
          </w:tcPr>
          <w:p w14:paraId="059F3BC3" w14:textId="77777777" w:rsidR="006054BF" w:rsidRDefault="006054BF" w:rsidP="00B628AF">
            <w:pPr>
              <w:pStyle w:val="TableCellText"/>
            </w:pPr>
            <w:r>
              <w:t>OAA-001</w:t>
            </w:r>
          </w:p>
        </w:tc>
        <w:tc>
          <w:tcPr>
            <w:tcW w:w="2835" w:type="dxa"/>
          </w:tcPr>
          <w:p w14:paraId="48C464D5" w14:textId="77777777" w:rsidR="006054BF" w:rsidRDefault="006054BF" w:rsidP="00B628AF">
            <w:pPr>
              <w:pStyle w:val="TableCellText"/>
            </w:pPr>
            <w:r>
              <w:t xml:space="preserve">ECM consolidation of Customers. </w:t>
            </w:r>
          </w:p>
        </w:tc>
        <w:tc>
          <w:tcPr>
            <w:tcW w:w="4968" w:type="dxa"/>
          </w:tcPr>
          <w:p w14:paraId="315D13AD" w14:textId="68CB8D93" w:rsidR="006054BF" w:rsidRDefault="006054BF" w:rsidP="003D2096">
            <w:pPr>
              <w:pStyle w:val="TableCellText"/>
            </w:pPr>
            <w:r w:rsidRPr="00B678B9">
              <w:rPr>
                <w:rFonts w:cs="Tahoma"/>
                <w:color w:val="000000" w:themeColor="text1"/>
              </w:rPr>
              <w:t xml:space="preserve">ECM </w:t>
            </w:r>
            <w:r>
              <w:rPr>
                <w:rFonts w:cs="Tahoma"/>
                <w:color w:val="000000" w:themeColor="text1"/>
              </w:rPr>
              <w:t>system will</w:t>
            </w:r>
            <w:r w:rsidRPr="00B678B9">
              <w:rPr>
                <w:rFonts w:cs="Tahoma"/>
                <w:color w:val="000000" w:themeColor="text1"/>
              </w:rPr>
              <w:t xml:space="preserve"> consolidat</w:t>
            </w:r>
            <w:r>
              <w:rPr>
                <w:rFonts w:cs="Tahoma"/>
                <w:color w:val="000000" w:themeColor="text1"/>
              </w:rPr>
              <w:t xml:space="preserve">e </w:t>
            </w:r>
            <w:r w:rsidRPr="005C5068">
              <w:rPr>
                <w:rFonts w:cs="Tahoma"/>
                <w:color w:val="000000" w:themeColor="text1"/>
              </w:rPr>
              <w:t>all Transaction monitor</w:t>
            </w:r>
            <w:r w:rsidR="00101C3B">
              <w:rPr>
                <w:rFonts w:cs="Tahoma"/>
                <w:color w:val="000000" w:themeColor="text1"/>
              </w:rPr>
              <w:t>ed</w:t>
            </w:r>
            <w:r w:rsidRPr="005C5068">
              <w:rPr>
                <w:rFonts w:cs="Tahoma"/>
                <w:color w:val="000000" w:themeColor="text1"/>
              </w:rPr>
              <w:t xml:space="preserve"> customers of Mantas, Detica5.6, Detica 6.1</w:t>
            </w:r>
            <w:r w:rsidR="003D2096">
              <w:rPr>
                <w:rFonts w:cs="Tahoma"/>
                <w:color w:val="000000" w:themeColor="text1"/>
              </w:rPr>
              <w:t xml:space="preserve"> an</w:t>
            </w:r>
            <w:r w:rsidR="003813BF">
              <w:rPr>
                <w:rFonts w:cs="Tahoma"/>
                <w:color w:val="000000" w:themeColor="text1"/>
              </w:rPr>
              <w:t xml:space="preserve">d </w:t>
            </w:r>
            <w:r w:rsidRPr="00B678B9">
              <w:rPr>
                <w:rFonts w:cs="Tahoma"/>
                <w:color w:val="000000" w:themeColor="text1"/>
              </w:rPr>
              <w:t xml:space="preserve">alerted customers </w:t>
            </w:r>
            <w:r>
              <w:rPr>
                <w:rFonts w:cs="Tahoma"/>
                <w:color w:val="000000" w:themeColor="text1"/>
              </w:rPr>
              <w:t xml:space="preserve">of </w:t>
            </w:r>
            <w:r w:rsidRPr="00B678B9">
              <w:rPr>
                <w:rFonts w:cs="Tahoma"/>
                <w:color w:val="000000" w:themeColor="text1"/>
              </w:rPr>
              <w:t>TRDSAM</w:t>
            </w:r>
            <w:r w:rsidR="005C5068">
              <w:rPr>
                <w:rFonts w:cs="Tahoma"/>
                <w:color w:val="000000" w:themeColor="text1"/>
              </w:rPr>
              <w:t>,</w:t>
            </w:r>
            <w:r w:rsidR="0079292B">
              <w:rPr>
                <w:rFonts w:cs="Tahoma"/>
                <w:color w:val="000000" w:themeColor="text1"/>
              </w:rPr>
              <w:t xml:space="preserve"> TRADERI</w:t>
            </w:r>
            <w:r w:rsidRPr="00B678B9">
              <w:rPr>
                <w:rFonts w:cs="Tahoma"/>
                <w:color w:val="000000" w:themeColor="text1"/>
              </w:rPr>
              <w:t xml:space="preserve"> (DTP and OTP) and CCAML (Credit cards)</w:t>
            </w:r>
            <w:r>
              <w:rPr>
                <w:rFonts w:cs="Tahoma"/>
                <w:color w:val="000000" w:themeColor="text1"/>
              </w:rPr>
              <w:t>.</w:t>
            </w:r>
          </w:p>
        </w:tc>
      </w:tr>
      <w:tr w:rsidR="006054BF" w14:paraId="5D9216D8" w14:textId="77777777" w:rsidTr="005C5068">
        <w:tc>
          <w:tcPr>
            <w:tcW w:w="1107" w:type="dxa"/>
          </w:tcPr>
          <w:p w14:paraId="5BF915EF" w14:textId="77777777" w:rsidR="006054BF" w:rsidRDefault="006054BF" w:rsidP="00B628AF">
            <w:pPr>
              <w:pStyle w:val="TableCellText"/>
            </w:pPr>
            <w:r>
              <w:t>OAA-002</w:t>
            </w:r>
          </w:p>
        </w:tc>
        <w:tc>
          <w:tcPr>
            <w:tcW w:w="2835" w:type="dxa"/>
          </w:tcPr>
          <w:p w14:paraId="7DCB4AB0" w14:textId="77777777" w:rsidR="006054BF" w:rsidRDefault="006054BF" w:rsidP="00B628AF">
            <w:pPr>
              <w:pStyle w:val="TableCellText"/>
            </w:pPr>
            <w:r>
              <w:t>ECM consolidation of accounts.</w:t>
            </w:r>
          </w:p>
        </w:tc>
        <w:tc>
          <w:tcPr>
            <w:tcW w:w="4968" w:type="dxa"/>
          </w:tcPr>
          <w:p w14:paraId="7AFD2C1C" w14:textId="77777777" w:rsidR="00FB0561" w:rsidRDefault="006054BF" w:rsidP="003D2096">
            <w:pPr>
              <w:pStyle w:val="TableCellText"/>
            </w:pPr>
            <w:r w:rsidRPr="00B678B9">
              <w:rPr>
                <w:rFonts w:cs="Tahoma"/>
                <w:color w:val="000000" w:themeColor="text1"/>
              </w:rPr>
              <w:t xml:space="preserve">ECM </w:t>
            </w:r>
            <w:r>
              <w:rPr>
                <w:rFonts w:cs="Tahoma"/>
                <w:color w:val="000000" w:themeColor="text1"/>
              </w:rPr>
              <w:t>system will</w:t>
            </w:r>
            <w:r w:rsidRPr="00B678B9">
              <w:rPr>
                <w:rFonts w:cs="Tahoma"/>
                <w:color w:val="000000" w:themeColor="text1"/>
              </w:rPr>
              <w:t xml:space="preserve"> consolidat</w:t>
            </w:r>
            <w:r>
              <w:rPr>
                <w:rFonts w:cs="Tahoma"/>
                <w:color w:val="000000" w:themeColor="text1"/>
              </w:rPr>
              <w:t>e all Transaction monitor</w:t>
            </w:r>
            <w:r w:rsidR="00FB0561">
              <w:rPr>
                <w:rFonts w:cs="Tahoma"/>
                <w:color w:val="000000" w:themeColor="text1"/>
              </w:rPr>
              <w:t>ed</w:t>
            </w:r>
            <w:r>
              <w:rPr>
                <w:rFonts w:cs="Tahoma"/>
                <w:color w:val="000000" w:themeColor="text1"/>
              </w:rPr>
              <w:t xml:space="preserve"> countries Accounts of </w:t>
            </w:r>
            <w:r w:rsidRPr="00B678B9">
              <w:rPr>
                <w:rFonts w:cs="Tahoma"/>
                <w:color w:val="000000" w:themeColor="text1"/>
              </w:rPr>
              <w:t>Mantas, Detica5.6, Detica 6.1 instances</w:t>
            </w:r>
            <w:r>
              <w:rPr>
                <w:rFonts w:cs="Tahoma"/>
                <w:color w:val="000000" w:themeColor="text1"/>
              </w:rPr>
              <w:t xml:space="preserve">.  </w:t>
            </w:r>
            <w:r w:rsidR="00FB0561" w:rsidRPr="00B678B9">
              <w:rPr>
                <w:rFonts w:cs="Tahoma"/>
                <w:color w:val="000000" w:themeColor="text1"/>
              </w:rPr>
              <w:t>TRDSAM (DTP and OTP)</w:t>
            </w:r>
            <w:r w:rsidR="00FB0561">
              <w:rPr>
                <w:rFonts w:cs="Tahoma"/>
                <w:color w:val="000000" w:themeColor="text1"/>
              </w:rPr>
              <w:t>,</w:t>
            </w:r>
            <w:r w:rsidR="00FB0561" w:rsidRPr="00B678B9">
              <w:rPr>
                <w:rFonts w:cs="Tahoma"/>
                <w:color w:val="000000" w:themeColor="text1"/>
              </w:rPr>
              <w:t xml:space="preserve"> </w:t>
            </w:r>
            <w:r w:rsidR="00FB0561">
              <w:rPr>
                <w:rFonts w:cs="Tahoma"/>
                <w:color w:val="000000" w:themeColor="text1"/>
              </w:rPr>
              <w:t xml:space="preserve">TRADE RI (DTP and OTP) </w:t>
            </w:r>
            <w:r w:rsidR="00FB0561" w:rsidRPr="00B678B9">
              <w:rPr>
                <w:rFonts w:cs="Tahoma"/>
                <w:color w:val="000000" w:themeColor="text1"/>
              </w:rPr>
              <w:t>and CCAML (Credit cards)</w:t>
            </w:r>
            <w:r w:rsidR="00FB0561">
              <w:rPr>
                <w:rFonts w:cs="Tahoma"/>
                <w:color w:val="000000" w:themeColor="text1"/>
              </w:rPr>
              <w:t xml:space="preserve"> are not sourced into ECM accounts</w:t>
            </w:r>
          </w:p>
        </w:tc>
      </w:tr>
      <w:tr w:rsidR="006054BF" w14:paraId="3358F17D" w14:textId="77777777" w:rsidTr="005C5068">
        <w:tc>
          <w:tcPr>
            <w:tcW w:w="1107" w:type="dxa"/>
          </w:tcPr>
          <w:p w14:paraId="4883533B" w14:textId="77777777" w:rsidR="006054BF" w:rsidRDefault="006054BF" w:rsidP="00B628AF">
            <w:pPr>
              <w:pStyle w:val="TableCellText"/>
            </w:pPr>
            <w:r>
              <w:t>OAA-004</w:t>
            </w:r>
          </w:p>
        </w:tc>
        <w:tc>
          <w:tcPr>
            <w:tcW w:w="2835" w:type="dxa"/>
          </w:tcPr>
          <w:p w14:paraId="711CD473" w14:textId="77777777" w:rsidR="006054BF" w:rsidRDefault="006054BF" w:rsidP="00B628AF">
            <w:pPr>
              <w:pStyle w:val="TableCellText"/>
            </w:pPr>
            <w:r>
              <w:t>ECM -External Entities</w:t>
            </w:r>
          </w:p>
        </w:tc>
        <w:tc>
          <w:tcPr>
            <w:tcW w:w="4968" w:type="dxa"/>
          </w:tcPr>
          <w:p w14:paraId="7A0F2DB2" w14:textId="77777777" w:rsidR="006054BF" w:rsidRPr="003D2096" w:rsidRDefault="006054BF" w:rsidP="003D2096">
            <w:pPr>
              <w:pStyle w:val="TableCellText"/>
              <w:rPr>
                <w:rFonts w:cs="Tahoma"/>
                <w:color w:val="000000" w:themeColor="text1"/>
              </w:rPr>
            </w:pPr>
            <w:r w:rsidRPr="003D2096">
              <w:rPr>
                <w:rFonts w:cs="Tahoma"/>
                <w:color w:val="000000" w:themeColor="text1"/>
              </w:rPr>
              <w:t xml:space="preserve">ECM will have </w:t>
            </w:r>
            <w:r w:rsidR="00A95BF3" w:rsidRPr="003D2096">
              <w:rPr>
                <w:rFonts w:cs="Tahoma"/>
                <w:color w:val="000000" w:themeColor="text1"/>
              </w:rPr>
              <w:t>external entities detail of all Mantas transactions</w:t>
            </w:r>
            <w:r w:rsidR="003D2096" w:rsidRPr="003D2096">
              <w:rPr>
                <w:rFonts w:cs="Tahoma"/>
                <w:color w:val="000000" w:themeColor="text1"/>
              </w:rPr>
              <w:t xml:space="preserve"> and </w:t>
            </w:r>
            <w:r w:rsidR="00A95BF3" w:rsidRPr="003D2096">
              <w:rPr>
                <w:rFonts w:cs="Tahoma"/>
                <w:color w:val="000000" w:themeColor="text1"/>
              </w:rPr>
              <w:t>only alerted transactions external entities of Detica</w:t>
            </w:r>
            <w:r w:rsidRPr="003D2096">
              <w:rPr>
                <w:rFonts w:cs="Tahoma"/>
                <w:color w:val="000000" w:themeColor="text1"/>
              </w:rPr>
              <w:t xml:space="preserve">. </w:t>
            </w:r>
            <w:r w:rsidR="00FB0561" w:rsidRPr="003D2096">
              <w:rPr>
                <w:rFonts w:cs="Tahoma"/>
                <w:color w:val="000000" w:themeColor="text1"/>
              </w:rPr>
              <w:t>External entities of TRDSAM, TRADERI and CCAML are not sourced into ECM</w:t>
            </w:r>
          </w:p>
        </w:tc>
      </w:tr>
      <w:tr w:rsidR="006054BF" w14:paraId="1882E000" w14:textId="77777777" w:rsidTr="005C5068">
        <w:tc>
          <w:tcPr>
            <w:tcW w:w="1107" w:type="dxa"/>
          </w:tcPr>
          <w:p w14:paraId="76350A92" w14:textId="77777777" w:rsidR="006054BF" w:rsidRDefault="006054BF" w:rsidP="00B628AF">
            <w:pPr>
              <w:pStyle w:val="TableCellText"/>
            </w:pPr>
            <w:r>
              <w:t>OAA-005</w:t>
            </w:r>
          </w:p>
        </w:tc>
        <w:tc>
          <w:tcPr>
            <w:tcW w:w="2835" w:type="dxa"/>
          </w:tcPr>
          <w:p w14:paraId="6BE36BC9" w14:textId="77777777" w:rsidR="006054BF" w:rsidRDefault="006054BF" w:rsidP="00B628AF">
            <w:pPr>
              <w:pStyle w:val="TableCellText"/>
            </w:pPr>
            <w:r>
              <w:t>Detica to Mantas Migration -Historical Data</w:t>
            </w:r>
          </w:p>
        </w:tc>
        <w:tc>
          <w:tcPr>
            <w:tcW w:w="4968" w:type="dxa"/>
          </w:tcPr>
          <w:p w14:paraId="0EAAFBD4" w14:textId="77777777" w:rsidR="006054BF" w:rsidRDefault="006054BF" w:rsidP="00B628AF">
            <w:pPr>
              <w:pStyle w:val="TableCellText"/>
            </w:pPr>
            <w:r>
              <w:t>Customer &amp; Account data will be sourced as latest snapshot.</w:t>
            </w:r>
          </w:p>
          <w:p w14:paraId="508BA697" w14:textId="77777777" w:rsidR="006054BF" w:rsidRDefault="006054BF" w:rsidP="003D2096">
            <w:pPr>
              <w:pStyle w:val="TableCellText"/>
            </w:pPr>
            <w:r>
              <w:t>Transactions of 13 months historical data will be sourced as monthly chunks with month end Business Dates.</w:t>
            </w:r>
          </w:p>
        </w:tc>
      </w:tr>
      <w:tr w:rsidR="006054BF" w14:paraId="2909C1B3" w14:textId="77777777" w:rsidTr="005C5068">
        <w:tc>
          <w:tcPr>
            <w:tcW w:w="1107" w:type="dxa"/>
          </w:tcPr>
          <w:p w14:paraId="6FD81E1D" w14:textId="77777777" w:rsidR="006054BF" w:rsidRDefault="006054BF" w:rsidP="00B628AF">
            <w:pPr>
              <w:pStyle w:val="TableCellText"/>
            </w:pPr>
            <w:r>
              <w:t>OAA-006</w:t>
            </w:r>
          </w:p>
        </w:tc>
        <w:tc>
          <w:tcPr>
            <w:tcW w:w="2835" w:type="dxa"/>
          </w:tcPr>
          <w:p w14:paraId="51082EA1" w14:textId="77777777" w:rsidR="006054BF" w:rsidRDefault="006054BF" w:rsidP="00B628AF">
            <w:pPr>
              <w:pStyle w:val="TableCellText"/>
            </w:pPr>
            <w:r>
              <w:t>Detica to Mantas Migration Projects -Consumption</w:t>
            </w:r>
          </w:p>
        </w:tc>
        <w:tc>
          <w:tcPr>
            <w:tcW w:w="4968" w:type="dxa"/>
          </w:tcPr>
          <w:p w14:paraId="41F1A623" w14:textId="77777777" w:rsidR="006054BF" w:rsidRDefault="006054BF" w:rsidP="00B628AF">
            <w:pPr>
              <w:pStyle w:val="TableCellText"/>
            </w:pPr>
            <w:r>
              <w:t xml:space="preserve">Consumption team will consume Mantas data from FCCDM only after the </w:t>
            </w:r>
            <w:r w:rsidR="001A018D">
              <w:t>business go-live</w:t>
            </w:r>
            <w:r w:rsidR="00623599">
              <w:t xml:space="preserve"> for the MANTAS country.</w:t>
            </w:r>
          </w:p>
          <w:p w14:paraId="6E7F69C6" w14:textId="77777777" w:rsidR="006054BF" w:rsidRDefault="006054BF" w:rsidP="00B628AF">
            <w:pPr>
              <w:pStyle w:val="TableCellText"/>
            </w:pPr>
            <w:r>
              <w:t xml:space="preserve"> </w:t>
            </w:r>
          </w:p>
        </w:tc>
      </w:tr>
      <w:tr w:rsidR="006054BF" w14:paraId="279BBBA6" w14:textId="77777777" w:rsidTr="005C5068">
        <w:tc>
          <w:tcPr>
            <w:tcW w:w="1107" w:type="dxa"/>
          </w:tcPr>
          <w:p w14:paraId="7658B1BD" w14:textId="77777777" w:rsidR="006054BF" w:rsidRDefault="006054BF" w:rsidP="00B628AF">
            <w:pPr>
              <w:pStyle w:val="TableCellText"/>
            </w:pPr>
            <w:r>
              <w:t>OAA-007</w:t>
            </w:r>
          </w:p>
        </w:tc>
        <w:tc>
          <w:tcPr>
            <w:tcW w:w="2835" w:type="dxa"/>
          </w:tcPr>
          <w:p w14:paraId="43A784F7" w14:textId="1107CA4D" w:rsidR="006054BF" w:rsidRDefault="006054BF" w:rsidP="00B628AF">
            <w:pPr>
              <w:pStyle w:val="TableCellText"/>
            </w:pPr>
            <w:r>
              <w:t>ECM -New country migration</w:t>
            </w:r>
          </w:p>
        </w:tc>
        <w:tc>
          <w:tcPr>
            <w:tcW w:w="4968" w:type="dxa"/>
          </w:tcPr>
          <w:p w14:paraId="2A8998CD" w14:textId="77777777" w:rsidR="006054BF" w:rsidRDefault="006054BF" w:rsidP="001E7BD9">
            <w:pPr>
              <w:pStyle w:val="TableCellText"/>
            </w:pPr>
            <w:r>
              <w:t xml:space="preserve">ECM consumes Mantas DSO Business data of Customers, Accounts &amp; alerted transactions details from the Business live date onwards. </w:t>
            </w:r>
          </w:p>
          <w:p w14:paraId="0CA4C163" w14:textId="512599C9" w:rsidR="000D73E0" w:rsidRDefault="000D73E0" w:rsidP="001E7BD9">
            <w:pPr>
              <w:pStyle w:val="TableCellText"/>
            </w:pPr>
          </w:p>
        </w:tc>
      </w:tr>
      <w:tr w:rsidR="006054BF" w14:paraId="08CCBD62" w14:textId="77777777" w:rsidTr="005C5068">
        <w:tc>
          <w:tcPr>
            <w:tcW w:w="1107" w:type="dxa"/>
          </w:tcPr>
          <w:p w14:paraId="1C7A8A20" w14:textId="77777777" w:rsidR="006054BF" w:rsidRDefault="006054BF" w:rsidP="00B628AF">
            <w:pPr>
              <w:pStyle w:val="TableCellText"/>
            </w:pPr>
            <w:r>
              <w:t>OAA-008</w:t>
            </w:r>
          </w:p>
        </w:tc>
        <w:tc>
          <w:tcPr>
            <w:tcW w:w="2835" w:type="dxa"/>
          </w:tcPr>
          <w:p w14:paraId="2411B7A8" w14:textId="77777777" w:rsidR="006054BF" w:rsidRDefault="006054BF" w:rsidP="00B628AF">
            <w:pPr>
              <w:pStyle w:val="TableCellText"/>
            </w:pPr>
            <w:r>
              <w:t>Parallel execution of Mantas &amp; Det</w:t>
            </w:r>
            <w:r w:rsidR="00F4597D">
              <w:t>ica</w:t>
            </w:r>
            <w:r>
              <w:t xml:space="preserve"> for US</w:t>
            </w:r>
          </w:p>
        </w:tc>
        <w:tc>
          <w:tcPr>
            <w:tcW w:w="4968" w:type="dxa"/>
          </w:tcPr>
          <w:p w14:paraId="50DCBEA5" w14:textId="77777777" w:rsidR="006054BF" w:rsidRDefault="006054BF" w:rsidP="00B628AF">
            <w:pPr>
              <w:pStyle w:val="TableCellText"/>
            </w:pPr>
            <w:r>
              <w:t>For US, due to Detica and Mantas parallel execution, FCC Data Model should have both Detica and Mantas Transaction data in the common transaction table. Consumption team needs to filter them based on the system and consume.</w:t>
            </w:r>
          </w:p>
          <w:p w14:paraId="56BF6D30" w14:textId="7BB7AFB5" w:rsidR="000D73E0" w:rsidRDefault="000D73E0" w:rsidP="00B628AF">
            <w:pPr>
              <w:pStyle w:val="TableCellText"/>
            </w:pPr>
          </w:p>
        </w:tc>
      </w:tr>
      <w:tr w:rsidR="001E7BD9" w14:paraId="3887BC8B" w14:textId="77777777" w:rsidTr="005C5068">
        <w:tc>
          <w:tcPr>
            <w:tcW w:w="1107" w:type="dxa"/>
          </w:tcPr>
          <w:p w14:paraId="3189FE24" w14:textId="77777777" w:rsidR="001E7BD9" w:rsidRDefault="001E7BD9" w:rsidP="00B628AF">
            <w:pPr>
              <w:pStyle w:val="TableCellText"/>
            </w:pPr>
            <w:r>
              <w:t>OAA-009</w:t>
            </w:r>
          </w:p>
        </w:tc>
        <w:tc>
          <w:tcPr>
            <w:tcW w:w="2835" w:type="dxa"/>
          </w:tcPr>
          <w:p w14:paraId="15E784FF" w14:textId="77777777" w:rsidR="001E7BD9" w:rsidRDefault="001E7BD9" w:rsidP="00B628AF">
            <w:pPr>
              <w:pStyle w:val="TableCellText"/>
            </w:pPr>
            <w:r>
              <w:t>Non-FCC Systems</w:t>
            </w:r>
          </w:p>
        </w:tc>
        <w:tc>
          <w:tcPr>
            <w:tcW w:w="4968" w:type="dxa"/>
          </w:tcPr>
          <w:p w14:paraId="6DE5DCE9" w14:textId="77777777" w:rsidR="001E7BD9" w:rsidRDefault="001E7BD9" w:rsidP="001E7BD9">
            <w:pPr>
              <w:pStyle w:val="BodyText"/>
              <w:ind w:left="0"/>
              <w:rPr>
                <w:sz w:val="20"/>
                <w:szCs w:val="20"/>
              </w:rPr>
            </w:pPr>
            <w:r w:rsidRPr="001E7BD9">
              <w:rPr>
                <w:sz w:val="20"/>
                <w:szCs w:val="20"/>
              </w:rPr>
              <w:t>In future, FCCDM to be logically divided into two: FCCDM Core and FCCDM Extension. FCCDM core will contain data from other FCC systems GNS, TSAAS and FCCDM Extension from Non-FCC systems EBBS, HOGAN, DTP, OTP etc. FCCDM Extension will contain data from Non-FCC systems either via EDMP Tier2 Data Fabric or Tier1 Source tables.</w:t>
            </w:r>
          </w:p>
          <w:p w14:paraId="2658D247" w14:textId="77777777" w:rsidR="005C2658" w:rsidRDefault="005C2658" w:rsidP="001E7BD9">
            <w:pPr>
              <w:pStyle w:val="BodyText"/>
              <w:ind w:left="0"/>
            </w:pPr>
            <w:r w:rsidRPr="005C2658">
              <w:rPr>
                <w:sz w:val="20"/>
                <w:szCs w:val="20"/>
              </w:rPr>
              <w:t>In this document, FCCDM core source data from FCC systems- ECM, Mantas &amp; Detica</w:t>
            </w:r>
          </w:p>
        </w:tc>
      </w:tr>
      <w:tr w:rsidR="00A13C7E" w14:paraId="672641DC" w14:textId="77777777" w:rsidTr="005C5068">
        <w:tc>
          <w:tcPr>
            <w:tcW w:w="1107" w:type="dxa"/>
          </w:tcPr>
          <w:p w14:paraId="4FFBF1FB" w14:textId="0593C6EC" w:rsidR="00A13C7E" w:rsidRDefault="00A13C7E" w:rsidP="00B628AF">
            <w:pPr>
              <w:pStyle w:val="TableCellText"/>
            </w:pPr>
            <w:r>
              <w:t>OAA-010</w:t>
            </w:r>
          </w:p>
        </w:tc>
        <w:tc>
          <w:tcPr>
            <w:tcW w:w="2835" w:type="dxa"/>
          </w:tcPr>
          <w:p w14:paraId="0F7EFCFC" w14:textId="19C2E48C" w:rsidR="00A13C7E" w:rsidRDefault="00A13C7E" w:rsidP="00B628AF">
            <w:pPr>
              <w:pStyle w:val="TableCellText"/>
            </w:pPr>
            <w:r>
              <w:t>Referential Integrity</w:t>
            </w:r>
          </w:p>
        </w:tc>
        <w:tc>
          <w:tcPr>
            <w:tcW w:w="4968" w:type="dxa"/>
          </w:tcPr>
          <w:p w14:paraId="15BBF803" w14:textId="40D8E85C" w:rsidR="00A13C7E" w:rsidRPr="001E7BD9" w:rsidRDefault="00A13C7E" w:rsidP="001E7BD9">
            <w:pPr>
              <w:pStyle w:val="BodyText"/>
              <w:ind w:left="0"/>
              <w:rPr>
                <w:sz w:val="20"/>
                <w:szCs w:val="20"/>
              </w:rPr>
            </w:pPr>
            <w:r>
              <w:rPr>
                <w:sz w:val="20"/>
                <w:szCs w:val="20"/>
              </w:rPr>
              <w:t>Referential integrity between the tables are maintained in the source tables</w:t>
            </w:r>
          </w:p>
        </w:tc>
      </w:tr>
    </w:tbl>
    <w:p w14:paraId="4A58F6AA" w14:textId="77777777" w:rsidR="00E366C8" w:rsidRDefault="00E366C8" w:rsidP="00E366C8">
      <w:pPr>
        <w:pStyle w:val="BodyText"/>
      </w:pPr>
    </w:p>
    <w:p w14:paraId="51FBAD40" w14:textId="77777777" w:rsidR="001E7BD9" w:rsidRDefault="001E7BD9" w:rsidP="00E366C8">
      <w:pPr>
        <w:pStyle w:val="BodyText"/>
      </w:pPr>
    </w:p>
    <w:p w14:paraId="3F3253C1" w14:textId="77777777" w:rsidR="001E7BD9" w:rsidRDefault="001E7BD9" w:rsidP="00E366C8">
      <w:pPr>
        <w:pStyle w:val="BodyText"/>
      </w:pPr>
    </w:p>
    <w:p w14:paraId="419E9313" w14:textId="44AC4C3E" w:rsidR="00E366C8" w:rsidRDefault="00E366C8" w:rsidP="00E366C8">
      <w:pPr>
        <w:pStyle w:val="Caption"/>
      </w:pPr>
      <w:bookmarkStart w:id="25" w:name="_Toc32530495"/>
      <w:r>
        <w:lastRenderedPageBreak/>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3</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2</w:t>
      </w:r>
      <w:r w:rsidR="00CE5D74">
        <w:rPr>
          <w:noProof/>
        </w:rPr>
        <w:fldChar w:fldCharType="end"/>
      </w:r>
      <w:r>
        <w:t xml:space="preserve"> Overall Exclusions</w:t>
      </w:r>
      <w:bookmarkEnd w:id="25"/>
    </w:p>
    <w:tbl>
      <w:tblPr>
        <w:tblW w:w="8910" w:type="dxa"/>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1100"/>
        <w:gridCol w:w="3331"/>
        <w:gridCol w:w="4479"/>
      </w:tblGrid>
      <w:tr w:rsidR="00E366C8" w14:paraId="6D03508C" w14:textId="77777777" w:rsidTr="00977D79">
        <w:tc>
          <w:tcPr>
            <w:tcW w:w="1100" w:type="dxa"/>
            <w:shd w:val="clear" w:color="auto" w:fill="E0E0E0"/>
            <w:vAlign w:val="center"/>
          </w:tcPr>
          <w:p w14:paraId="7B7D273A" w14:textId="77777777" w:rsidR="00E366C8" w:rsidRDefault="00E366C8" w:rsidP="00761338">
            <w:pPr>
              <w:pStyle w:val="TableHeading"/>
            </w:pPr>
            <w:r>
              <w:t>#</w:t>
            </w:r>
          </w:p>
        </w:tc>
        <w:tc>
          <w:tcPr>
            <w:tcW w:w="3331" w:type="dxa"/>
            <w:shd w:val="clear" w:color="auto" w:fill="E0E0E0"/>
            <w:vAlign w:val="center"/>
          </w:tcPr>
          <w:p w14:paraId="0B56C86C" w14:textId="77777777" w:rsidR="00E366C8" w:rsidRDefault="00E366C8" w:rsidP="00761338">
            <w:pPr>
              <w:pStyle w:val="TableHeading"/>
            </w:pPr>
            <w:r>
              <w:t>Item</w:t>
            </w:r>
          </w:p>
        </w:tc>
        <w:tc>
          <w:tcPr>
            <w:tcW w:w="4479" w:type="dxa"/>
            <w:shd w:val="clear" w:color="auto" w:fill="E0E0E0"/>
          </w:tcPr>
          <w:p w14:paraId="1B537D86" w14:textId="77777777" w:rsidR="00E366C8" w:rsidRDefault="00E366C8" w:rsidP="00761338">
            <w:pPr>
              <w:pStyle w:val="TableHeading"/>
            </w:pPr>
            <w:r>
              <w:t>Description</w:t>
            </w:r>
          </w:p>
        </w:tc>
      </w:tr>
      <w:tr w:rsidR="00E366C8" w14:paraId="293D71DB" w14:textId="77777777" w:rsidTr="00977D79">
        <w:tc>
          <w:tcPr>
            <w:tcW w:w="1100" w:type="dxa"/>
          </w:tcPr>
          <w:p w14:paraId="33360704" w14:textId="77777777" w:rsidR="00E366C8" w:rsidRDefault="00977D79" w:rsidP="00761338">
            <w:pPr>
              <w:pStyle w:val="TableCellText"/>
            </w:pPr>
            <w:r>
              <w:t>OAE-00</w:t>
            </w:r>
            <w:r w:rsidR="001E7BD9">
              <w:t>1</w:t>
            </w:r>
          </w:p>
        </w:tc>
        <w:tc>
          <w:tcPr>
            <w:tcW w:w="3331" w:type="dxa"/>
          </w:tcPr>
          <w:p w14:paraId="3AB7FD8B" w14:textId="77777777" w:rsidR="00E366C8" w:rsidRPr="005C2658" w:rsidRDefault="001E7BD9" w:rsidP="001E7BD9">
            <w:pPr>
              <w:pStyle w:val="BodyText"/>
              <w:ind w:left="0"/>
              <w:rPr>
                <w:sz w:val="20"/>
                <w:szCs w:val="20"/>
              </w:rPr>
            </w:pPr>
            <w:r w:rsidRPr="005C2658">
              <w:rPr>
                <w:sz w:val="20"/>
                <w:szCs w:val="20"/>
              </w:rPr>
              <w:t>TRDSAM, TRADE RI &amp; CCAML non-alerted transactions.</w:t>
            </w:r>
          </w:p>
        </w:tc>
        <w:tc>
          <w:tcPr>
            <w:tcW w:w="4479" w:type="dxa"/>
          </w:tcPr>
          <w:p w14:paraId="3F869636" w14:textId="77777777" w:rsidR="00E366C8" w:rsidRDefault="00E366C8" w:rsidP="00761338">
            <w:pPr>
              <w:pStyle w:val="TableCellText"/>
            </w:pPr>
          </w:p>
        </w:tc>
      </w:tr>
      <w:tr w:rsidR="00E366C8" w14:paraId="788F4C06" w14:textId="77777777" w:rsidTr="00977D79">
        <w:tc>
          <w:tcPr>
            <w:tcW w:w="1100" w:type="dxa"/>
          </w:tcPr>
          <w:p w14:paraId="3545A90A" w14:textId="77777777" w:rsidR="00E366C8" w:rsidRDefault="001E7BD9" w:rsidP="00761338">
            <w:pPr>
              <w:pStyle w:val="TableCellText"/>
            </w:pPr>
            <w:r>
              <w:t>OAE-002</w:t>
            </w:r>
          </w:p>
        </w:tc>
        <w:tc>
          <w:tcPr>
            <w:tcW w:w="3331" w:type="dxa"/>
          </w:tcPr>
          <w:p w14:paraId="4C72AD3D" w14:textId="77777777" w:rsidR="00E366C8" w:rsidRPr="005C2658" w:rsidRDefault="001E7BD9" w:rsidP="001E7BD9">
            <w:pPr>
              <w:pStyle w:val="BodyText"/>
              <w:ind w:left="0"/>
              <w:rPr>
                <w:sz w:val="20"/>
                <w:szCs w:val="20"/>
              </w:rPr>
            </w:pPr>
            <w:r w:rsidRPr="005C2658">
              <w:rPr>
                <w:sz w:val="20"/>
                <w:szCs w:val="20"/>
              </w:rPr>
              <w:t>Schemas, Views, Tables and users not mentioned in this document</w:t>
            </w:r>
          </w:p>
        </w:tc>
        <w:tc>
          <w:tcPr>
            <w:tcW w:w="4479" w:type="dxa"/>
          </w:tcPr>
          <w:p w14:paraId="666CD75F" w14:textId="77777777" w:rsidR="00E366C8" w:rsidRDefault="00E366C8" w:rsidP="00761338">
            <w:pPr>
              <w:pStyle w:val="TableCellText"/>
            </w:pPr>
          </w:p>
        </w:tc>
      </w:tr>
    </w:tbl>
    <w:p w14:paraId="2C646D54" w14:textId="77777777" w:rsidR="00E366C8" w:rsidRDefault="00E366C8" w:rsidP="00E366C8">
      <w:pPr>
        <w:pStyle w:val="BodyText"/>
      </w:pPr>
    </w:p>
    <w:p w14:paraId="23C2FFC4" w14:textId="77777777" w:rsidR="001E7BD9" w:rsidRDefault="001E7BD9" w:rsidP="00E366C8">
      <w:pPr>
        <w:pStyle w:val="BodyText"/>
      </w:pPr>
    </w:p>
    <w:p w14:paraId="0ADACA4A" w14:textId="0DE7FCB7" w:rsidR="004401F3" w:rsidRPr="004401F3" w:rsidRDefault="00E366C8" w:rsidP="001E7BD9">
      <w:pPr>
        <w:pStyle w:val="Caption"/>
      </w:pPr>
      <w:bookmarkStart w:id="26" w:name="_Toc32530496"/>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3</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3</w:t>
      </w:r>
      <w:r w:rsidR="00CE5D74">
        <w:rPr>
          <w:noProof/>
        </w:rPr>
        <w:fldChar w:fldCharType="end"/>
      </w:r>
      <w:r>
        <w:t xml:space="preserve"> Overall Constraints</w:t>
      </w:r>
      <w:bookmarkEnd w:id="26"/>
    </w:p>
    <w:tbl>
      <w:tblPr>
        <w:tblW w:w="8910" w:type="dxa"/>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1107"/>
        <w:gridCol w:w="3327"/>
        <w:gridCol w:w="4476"/>
      </w:tblGrid>
      <w:tr w:rsidR="004401F3" w14:paraId="7782FE39" w14:textId="77777777" w:rsidTr="00B628AF">
        <w:tc>
          <w:tcPr>
            <w:tcW w:w="1107" w:type="dxa"/>
            <w:shd w:val="clear" w:color="auto" w:fill="E0E0E0"/>
            <w:vAlign w:val="center"/>
          </w:tcPr>
          <w:p w14:paraId="068F2252" w14:textId="77777777" w:rsidR="004401F3" w:rsidRDefault="004401F3" w:rsidP="00B628AF">
            <w:pPr>
              <w:pStyle w:val="TableHeading"/>
            </w:pPr>
            <w:r>
              <w:t>#</w:t>
            </w:r>
          </w:p>
        </w:tc>
        <w:tc>
          <w:tcPr>
            <w:tcW w:w="3327" w:type="dxa"/>
            <w:shd w:val="clear" w:color="auto" w:fill="E0E0E0"/>
            <w:vAlign w:val="center"/>
          </w:tcPr>
          <w:p w14:paraId="3C24686D" w14:textId="77777777" w:rsidR="004401F3" w:rsidRDefault="004401F3" w:rsidP="00B628AF">
            <w:pPr>
              <w:pStyle w:val="TableHeading"/>
            </w:pPr>
            <w:r>
              <w:t>Item</w:t>
            </w:r>
          </w:p>
        </w:tc>
        <w:tc>
          <w:tcPr>
            <w:tcW w:w="4476" w:type="dxa"/>
            <w:shd w:val="clear" w:color="auto" w:fill="E0E0E0"/>
          </w:tcPr>
          <w:p w14:paraId="5BC6DFC2" w14:textId="77777777" w:rsidR="004401F3" w:rsidRDefault="004401F3" w:rsidP="00B628AF">
            <w:pPr>
              <w:pStyle w:val="TableHeading"/>
            </w:pPr>
            <w:r>
              <w:t>Description</w:t>
            </w:r>
          </w:p>
        </w:tc>
      </w:tr>
      <w:tr w:rsidR="004401F3" w14:paraId="5231BD77" w14:textId="77777777" w:rsidTr="00B628AF">
        <w:tc>
          <w:tcPr>
            <w:tcW w:w="1107" w:type="dxa"/>
          </w:tcPr>
          <w:p w14:paraId="775FCE5C" w14:textId="77777777" w:rsidR="004401F3" w:rsidRDefault="004401F3" w:rsidP="00B628AF">
            <w:pPr>
              <w:pStyle w:val="TableCellText"/>
            </w:pPr>
            <w:r>
              <w:t>OAC-001</w:t>
            </w:r>
          </w:p>
        </w:tc>
        <w:tc>
          <w:tcPr>
            <w:tcW w:w="3327" w:type="dxa"/>
          </w:tcPr>
          <w:p w14:paraId="317C90CA" w14:textId="77777777" w:rsidR="004401F3" w:rsidRDefault="004401F3" w:rsidP="00B628AF">
            <w:pPr>
              <w:pStyle w:val="TableCellText"/>
            </w:pPr>
            <w:r>
              <w:t>Detica to Mantas Migration Projects</w:t>
            </w:r>
          </w:p>
        </w:tc>
        <w:tc>
          <w:tcPr>
            <w:tcW w:w="4476" w:type="dxa"/>
          </w:tcPr>
          <w:p w14:paraId="12CB687B" w14:textId="77777777" w:rsidR="004401F3" w:rsidRDefault="004401F3" w:rsidP="00B628AF">
            <w:pPr>
              <w:pStyle w:val="TableCellText"/>
            </w:pPr>
            <w:r>
              <w:t>Mantas will start sending Business Data FSDM to EDMP Tier 1 from the Tech Live onwards.</w:t>
            </w:r>
          </w:p>
          <w:p w14:paraId="2073FB05" w14:textId="77777777" w:rsidR="004401F3" w:rsidRDefault="004401F3" w:rsidP="00B628AF">
            <w:pPr>
              <w:pStyle w:val="TableCellText"/>
            </w:pPr>
            <w:r>
              <w:t>Consumption users should keep note of the Business live dates of Mantas and start consuming after the implementation.</w:t>
            </w:r>
          </w:p>
          <w:p w14:paraId="1C71BB78" w14:textId="77777777" w:rsidR="004401F3" w:rsidRDefault="004401F3" w:rsidP="00B628AF">
            <w:pPr>
              <w:pStyle w:val="TableCellText"/>
            </w:pPr>
          </w:p>
        </w:tc>
      </w:tr>
      <w:tr w:rsidR="004401F3" w14:paraId="66FC0577" w14:textId="77777777" w:rsidTr="00B628AF">
        <w:tc>
          <w:tcPr>
            <w:tcW w:w="1107" w:type="dxa"/>
          </w:tcPr>
          <w:p w14:paraId="593E5406" w14:textId="77777777" w:rsidR="004401F3" w:rsidRDefault="004401F3" w:rsidP="00B628AF">
            <w:pPr>
              <w:pStyle w:val="TableCellText"/>
            </w:pPr>
            <w:r>
              <w:t>OAC-002</w:t>
            </w:r>
          </w:p>
        </w:tc>
        <w:tc>
          <w:tcPr>
            <w:tcW w:w="3327" w:type="dxa"/>
          </w:tcPr>
          <w:p w14:paraId="472A4332" w14:textId="77777777" w:rsidR="004401F3" w:rsidRDefault="004401F3" w:rsidP="00B628AF">
            <w:pPr>
              <w:pStyle w:val="TableCellText"/>
            </w:pPr>
            <w:r>
              <w:t>External Entities- Completeness</w:t>
            </w:r>
          </w:p>
        </w:tc>
        <w:tc>
          <w:tcPr>
            <w:tcW w:w="4476" w:type="dxa"/>
          </w:tcPr>
          <w:p w14:paraId="3B60A6E9" w14:textId="05AEBDE5" w:rsidR="001E7BD9" w:rsidRDefault="001E7BD9" w:rsidP="001E7BD9">
            <w:pPr>
              <w:pStyle w:val="TableCellText"/>
            </w:pPr>
            <w:r>
              <w:t>External entity details of the TM systems Deti</w:t>
            </w:r>
            <w:r w:rsidR="0090611B">
              <w:t>c</w:t>
            </w:r>
            <w:r>
              <w:t>a 6.1, Detica 5.6 in FCCDM will be limited to availability in the ECM system.</w:t>
            </w:r>
          </w:p>
          <w:p w14:paraId="05F01902" w14:textId="77777777" w:rsidR="004401F3" w:rsidRDefault="004401F3" w:rsidP="00B628AF">
            <w:pPr>
              <w:pStyle w:val="TableCellText"/>
            </w:pPr>
            <w:r>
              <w:t xml:space="preserve">TRDSAM, TRADERI &amp; CCMAML systems </w:t>
            </w:r>
            <w:r w:rsidR="00D65E53">
              <w:t>don</w:t>
            </w:r>
            <w:r w:rsidR="002556D1">
              <w:t>’</w:t>
            </w:r>
            <w:r w:rsidR="00D65E53">
              <w:t>t</w:t>
            </w:r>
            <w:r>
              <w:t xml:space="preserve"> send external entities</w:t>
            </w:r>
            <w:r w:rsidR="00D65E53">
              <w:t xml:space="preserve"> details</w:t>
            </w:r>
            <w:r>
              <w:t xml:space="preserve"> due to current system functionality limitations.</w:t>
            </w:r>
          </w:p>
        </w:tc>
      </w:tr>
    </w:tbl>
    <w:p w14:paraId="6D6A98B8" w14:textId="77777777" w:rsidR="004401F3" w:rsidRDefault="004401F3" w:rsidP="004401F3">
      <w:pPr>
        <w:pStyle w:val="BodyText"/>
      </w:pPr>
    </w:p>
    <w:p w14:paraId="2D71B9AA" w14:textId="77777777" w:rsidR="004401F3" w:rsidRPr="004401F3" w:rsidRDefault="004401F3" w:rsidP="004401F3">
      <w:pPr>
        <w:pStyle w:val="BodyText"/>
      </w:pPr>
    </w:p>
    <w:p w14:paraId="7EEC7B1B" w14:textId="77777777" w:rsidR="00F842D3" w:rsidRDefault="00EB6F5A" w:rsidP="00E97DF6">
      <w:pPr>
        <w:pStyle w:val="Heading1"/>
      </w:pPr>
      <w:r>
        <w:lastRenderedPageBreak/>
        <w:t xml:space="preserve"> </w:t>
      </w:r>
      <w:bookmarkStart w:id="27" w:name="_Toc32530434"/>
      <w:r w:rsidR="00F842D3">
        <w:t>Solution Architecture</w:t>
      </w:r>
      <w:bookmarkEnd w:id="27"/>
    </w:p>
    <w:p w14:paraId="513BBE88" w14:textId="77777777" w:rsidR="00E97DF6" w:rsidRDefault="00E97DF6" w:rsidP="00E97DF6">
      <w:pPr>
        <w:pStyle w:val="Heading2"/>
      </w:pPr>
      <w:bookmarkStart w:id="28" w:name="_Toc32530435"/>
      <w:r>
        <w:t>Architecture Overview</w:t>
      </w:r>
      <w:bookmarkEnd w:id="28"/>
    </w:p>
    <w:p w14:paraId="7C094DD4" w14:textId="22C4B9A4" w:rsidR="00AB2ECF" w:rsidRPr="00E10663" w:rsidRDefault="00AB2ECF" w:rsidP="00AB2ECF">
      <w:pPr>
        <w:pStyle w:val="BodyText"/>
      </w:pPr>
      <w:r>
        <w:t xml:space="preserve">The Common FCC Data Model will be built on </w:t>
      </w:r>
      <w:r w:rsidRPr="00B678B9">
        <w:rPr>
          <w:rFonts w:cs="Tahoma"/>
          <w:color w:val="000000" w:themeColor="text1"/>
        </w:rPr>
        <w:t>Common Infrastructure</w:t>
      </w:r>
      <w:r>
        <w:t xml:space="preserve"> EDMP H</w:t>
      </w:r>
      <w:r w:rsidR="0090611B">
        <w:t>aa</w:t>
      </w:r>
      <w:r>
        <w:t>S infrastructure and exposed to FCC consumption process via BDL’s with self-service capability.</w:t>
      </w:r>
    </w:p>
    <w:p w14:paraId="0BFBC9D6" w14:textId="77777777" w:rsidR="00AB2ECF" w:rsidRDefault="00AB2ECF" w:rsidP="00AB2ECF">
      <w:pPr>
        <w:pStyle w:val="BodyText"/>
        <w:rPr>
          <w:rFonts w:ascii="Arial" w:hAnsi="Arial" w:cs="Arial"/>
          <w:color w:val="000000" w:themeColor="text1"/>
        </w:rPr>
      </w:pPr>
      <w:r>
        <w:rPr>
          <w:rFonts w:ascii="Arial" w:hAnsi="Arial" w:cs="Arial"/>
          <w:color w:val="000000" w:themeColor="text1"/>
        </w:rPr>
        <w:t>FCC DM Core model will be built in EDMP T3 layer with data sourced from FCC System’s</w:t>
      </w:r>
    </w:p>
    <w:p w14:paraId="557AC81E" w14:textId="77777777" w:rsidR="00AB2ECF" w:rsidRDefault="00AB2ECF" w:rsidP="0054125D">
      <w:pPr>
        <w:pStyle w:val="BodyText"/>
        <w:numPr>
          <w:ilvl w:val="0"/>
          <w:numId w:val="11"/>
        </w:numPr>
        <w:rPr>
          <w:rFonts w:ascii="Arial" w:hAnsi="Arial" w:cs="Arial"/>
          <w:color w:val="000000" w:themeColor="text1"/>
        </w:rPr>
      </w:pPr>
      <w:r>
        <w:rPr>
          <w:rFonts w:ascii="Arial" w:hAnsi="Arial" w:cs="Arial"/>
          <w:color w:val="000000" w:themeColor="text1"/>
        </w:rPr>
        <w:t xml:space="preserve">Transaction Monitoring systems (Detica5.6/6.1 and MANTAS), </w:t>
      </w:r>
    </w:p>
    <w:p w14:paraId="625C1BA3" w14:textId="77777777" w:rsidR="00AB2ECF" w:rsidRDefault="00AB2ECF" w:rsidP="0054125D">
      <w:pPr>
        <w:pStyle w:val="BodyText"/>
        <w:numPr>
          <w:ilvl w:val="0"/>
          <w:numId w:val="11"/>
        </w:numPr>
        <w:rPr>
          <w:rFonts w:ascii="Arial" w:hAnsi="Arial" w:cs="Arial"/>
          <w:color w:val="000000" w:themeColor="text1"/>
        </w:rPr>
      </w:pPr>
      <w:r>
        <w:rPr>
          <w:rFonts w:ascii="Arial" w:hAnsi="Arial" w:cs="Arial"/>
          <w:color w:val="000000" w:themeColor="text1"/>
        </w:rPr>
        <w:t>Alert/Case Management (ECM)</w:t>
      </w:r>
    </w:p>
    <w:p w14:paraId="029D15E8" w14:textId="77777777" w:rsidR="00262C22" w:rsidRPr="00262C22" w:rsidRDefault="00262C22" w:rsidP="00262C22">
      <w:pPr>
        <w:pStyle w:val="BodyText"/>
      </w:pPr>
    </w:p>
    <w:p w14:paraId="5F5E2904" w14:textId="63C4D889" w:rsidR="00E97DF6" w:rsidRDefault="00E97DF6" w:rsidP="00E97DF6">
      <w:pPr>
        <w:pStyle w:val="Heading2"/>
      </w:pPr>
      <w:bookmarkStart w:id="29" w:name="_Toc32530436"/>
      <w:r>
        <w:t>Architecture Specifications</w:t>
      </w:r>
      <w:r w:rsidR="00603840">
        <w:t xml:space="preserve"> of FCC DM Core</w:t>
      </w:r>
      <w:bookmarkEnd w:id="29"/>
    </w:p>
    <w:p w14:paraId="3A586016" w14:textId="77777777" w:rsidR="0043111D" w:rsidRDefault="0043111D" w:rsidP="0043111D">
      <w:pPr>
        <w:pStyle w:val="BodyText"/>
      </w:pPr>
      <w:r>
        <w:t>The FCC Data Model is logica</w:t>
      </w:r>
      <w:r w:rsidR="004B20AB">
        <w:t xml:space="preserve">lly partitioned as Layer 1 and Layer </w:t>
      </w:r>
      <w:r w:rsidR="004D49B5">
        <w:t>2.</w:t>
      </w:r>
    </w:p>
    <w:p w14:paraId="6B6B1078" w14:textId="77777777" w:rsidR="00FF6F82" w:rsidRDefault="0043111D" w:rsidP="0043111D">
      <w:pPr>
        <w:pStyle w:val="BodyText"/>
      </w:pPr>
      <w:r w:rsidRPr="00FF6F82">
        <w:rPr>
          <w:rFonts w:ascii="Arial" w:hAnsi="Arial" w:cs="Arial"/>
          <w:b/>
          <w:color w:val="000000" w:themeColor="text1"/>
          <w:u w:val="single"/>
        </w:rPr>
        <w:t>Layer</w:t>
      </w:r>
      <w:r w:rsidR="00FF6F82">
        <w:rPr>
          <w:rFonts w:ascii="Arial" w:hAnsi="Arial" w:cs="Arial"/>
          <w:b/>
          <w:color w:val="000000" w:themeColor="text1"/>
          <w:u w:val="single"/>
        </w:rPr>
        <w:t xml:space="preserve"> </w:t>
      </w:r>
      <w:r w:rsidRPr="00FF6F82">
        <w:rPr>
          <w:rFonts w:ascii="Arial" w:hAnsi="Arial" w:cs="Arial"/>
          <w:b/>
          <w:color w:val="000000" w:themeColor="text1"/>
          <w:u w:val="single"/>
        </w:rPr>
        <w:t>1</w:t>
      </w:r>
      <w:r w:rsidR="004D49B5" w:rsidRPr="00FF6F82">
        <w:rPr>
          <w:rFonts w:ascii="Arial" w:hAnsi="Arial" w:cs="Arial"/>
          <w:b/>
          <w:color w:val="000000" w:themeColor="text1"/>
          <w:u w:val="single"/>
        </w:rPr>
        <w:t>:</w:t>
      </w:r>
      <w:r w:rsidR="004D49B5">
        <w:t xml:space="preserve"> </w:t>
      </w:r>
    </w:p>
    <w:p w14:paraId="0563BBB1" w14:textId="35CDA287" w:rsidR="0043111D" w:rsidRDefault="004D49B5" w:rsidP="0043111D">
      <w:pPr>
        <w:pStyle w:val="BodyText"/>
      </w:pPr>
      <w:r>
        <w:t xml:space="preserve">Data is sourced from </w:t>
      </w:r>
      <w:r w:rsidR="00FF6F82">
        <w:t>FCC Systems and Non-FCC Systems in EDMp Tier1 and exposed as views in EDMP Tier 3. These views form Layer 1</w:t>
      </w:r>
      <w:r w:rsidR="00063024">
        <w:t>, which are already created as part of Rel1 (FCC MI) &amp; Rel2 (DSMF).</w:t>
      </w:r>
      <w:r w:rsidR="00392E30">
        <w:t xml:space="preserve"> Refer the </w:t>
      </w:r>
      <w:hyperlink r:id="rId19" w:history="1">
        <w:r w:rsidR="00392E30" w:rsidRPr="004C1EC1">
          <w:rPr>
            <w:rStyle w:val="Hyperlink"/>
          </w:rPr>
          <w:t>link</w:t>
        </w:r>
      </w:hyperlink>
      <w:r w:rsidR="00392E30">
        <w:t xml:space="preserve"> for the list of FCC DM- Layer1 views</w:t>
      </w:r>
    </w:p>
    <w:p w14:paraId="5E241E96" w14:textId="77777777" w:rsidR="00FF6F82" w:rsidRDefault="0043111D" w:rsidP="0043111D">
      <w:pPr>
        <w:pStyle w:val="BodyText"/>
      </w:pPr>
      <w:r w:rsidRPr="00FF6F82">
        <w:rPr>
          <w:rFonts w:ascii="Arial" w:hAnsi="Arial" w:cs="Arial"/>
          <w:b/>
          <w:color w:val="000000" w:themeColor="text1"/>
          <w:u w:val="single"/>
        </w:rPr>
        <w:t>Layer</w:t>
      </w:r>
      <w:r w:rsidR="00FF6F82">
        <w:rPr>
          <w:rFonts w:ascii="Arial" w:hAnsi="Arial" w:cs="Arial"/>
          <w:b/>
          <w:color w:val="000000" w:themeColor="text1"/>
          <w:u w:val="single"/>
        </w:rPr>
        <w:t xml:space="preserve"> </w:t>
      </w:r>
      <w:r w:rsidRPr="00FF6F82">
        <w:rPr>
          <w:rFonts w:ascii="Arial" w:hAnsi="Arial" w:cs="Arial"/>
          <w:b/>
          <w:color w:val="000000" w:themeColor="text1"/>
          <w:u w:val="single"/>
        </w:rPr>
        <w:t>2</w:t>
      </w:r>
      <w:r w:rsidR="00FF6F82">
        <w:t>:</w:t>
      </w:r>
      <w:r w:rsidR="00FF6F82" w:rsidRPr="00FF6F82">
        <w:tab/>
      </w:r>
    </w:p>
    <w:p w14:paraId="2AB63D8E" w14:textId="77777777" w:rsidR="00D44AF9" w:rsidRPr="00576301" w:rsidRDefault="00D44AF9" w:rsidP="0043111D">
      <w:pPr>
        <w:pStyle w:val="BodyText"/>
      </w:pPr>
      <w:r w:rsidRPr="00576301">
        <w:t xml:space="preserve">Layer 2 expands on the views in Layer 1 and </w:t>
      </w:r>
      <w:r w:rsidR="002858D8" w:rsidRPr="00576301">
        <w:t>consolidates and standardizes the data into logical instances into FCC Data Core and FCC Data Extension.</w:t>
      </w:r>
    </w:p>
    <w:p w14:paraId="2C643AFE" w14:textId="77777777" w:rsidR="00576301" w:rsidRDefault="002858D8" w:rsidP="0043111D">
      <w:pPr>
        <w:pStyle w:val="BodyText"/>
      </w:pPr>
      <w:r>
        <w:t xml:space="preserve">FCC Data Core will be built on views from FCC Systems </w:t>
      </w:r>
    </w:p>
    <w:p w14:paraId="1C37E3EA" w14:textId="336E8C2D" w:rsidR="003B38D9" w:rsidRDefault="002858D8" w:rsidP="0043111D">
      <w:pPr>
        <w:pStyle w:val="BodyText"/>
      </w:pPr>
      <w:r>
        <w:t xml:space="preserve">Further down BDL’s will be created based on usage by different downstream systems like </w:t>
      </w:r>
      <w:r w:rsidR="00A353D3">
        <w:t>MI, I</w:t>
      </w:r>
      <w:r>
        <w:t>3, Link Analysis and others.</w:t>
      </w:r>
      <w:r w:rsidR="00AB2ECF">
        <w:t xml:space="preserve"> </w:t>
      </w:r>
      <w:r w:rsidR="00171E30">
        <w:t>The detailed diagram as below</w:t>
      </w:r>
    </w:p>
    <w:p w14:paraId="3304765C" w14:textId="4D3D835C" w:rsidR="00063024" w:rsidRDefault="00063024" w:rsidP="0043111D">
      <w:pPr>
        <w:pStyle w:val="BodyText"/>
      </w:pPr>
    </w:p>
    <w:p w14:paraId="4BE53564" w14:textId="3A0459BB" w:rsidR="00063024" w:rsidRDefault="00063024" w:rsidP="0043111D">
      <w:pPr>
        <w:pStyle w:val="BodyText"/>
      </w:pPr>
    </w:p>
    <w:p w14:paraId="53F3257D" w14:textId="218A0A1B" w:rsidR="00063024" w:rsidRDefault="00063024" w:rsidP="0043111D">
      <w:pPr>
        <w:pStyle w:val="BodyText"/>
      </w:pPr>
    </w:p>
    <w:p w14:paraId="47B26F12" w14:textId="12AECF57" w:rsidR="00063024" w:rsidRDefault="00063024" w:rsidP="0043111D">
      <w:pPr>
        <w:pStyle w:val="BodyText"/>
      </w:pPr>
    </w:p>
    <w:p w14:paraId="5754E631" w14:textId="105BF953" w:rsidR="00063024" w:rsidRDefault="00063024" w:rsidP="0043111D">
      <w:pPr>
        <w:pStyle w:val="BodyText"/>
      </w:pPr>
    </w:p>
    <w:p w14:paraId="33789602" w14:textId="740A07A5" w:rsidR="00063024" w:rsidRDefault="00063024" w:rsidP="0043111D">
      <w:pPr>
        <w:pStyle w:val="BodyText"/>
      </w:pPr>
    </w:p>
    <w:p w14:paraId="3FD43F3A" w14:textId="2049BD4E" w:rsidR="00063024" w:rsidRDefault="00063024" w:rsidP="0043111D">
      <w:pPr>
        <w:pStyle w:val="BodyText"/>
      </w:pPr>
    </w:p>
    <w:p w14:paraId="47F02ED4" w14:textId="70A637B7" w:rsidR="00063024" w:rsidRDefault="00063024" w:rsidP="0043111D">
      <w:pPr>
        <w:pStyle w:val="BodyText"/>
      </w:pPr>
    </w:p>
    <w:p w14:paraId="33B46609" w14:textId="18A87F73" w:rsidR="00063024" w:rsidRDefault="00063024" w:rsidP="0043111D">
      <w:pPr>
        <w:pStyle w:val="BodyText"/>
      </w:pPr>
    </w:p>
    <w:p w14:paraId="132E2BBB" w14:textId="2D43E3E3" w:rsidR="00063024" w:rsidRDefault="00063024" w:rsidP="0043111D">
      <w:pPr>
        <w:pStyle w:val="BodyText"/>
      </w:pPr>
    </w:p>
    <w:p w14:paraId="208A4618" w14:textId="654C3D1C" w:rsidR="00063024" w:rsidRDefault="00063024" w:rsidP="0043111D">
      <w:pPr>
        <w:pStyle w:val="BodyText"/>
      </w:pPr>
    </w:p>
    <w:p w14:paraId="38D14D37" w14:textId="626FCE27" w:rsidR="00063024" w:rsidRDefault="00063024" w:rsidP="0043111D">
      <w:pPr>
        <w:pStyle w:val="BodyText"/>
      </w:pPr>
    </w:p>
    <w:p w14:paraId="76448754" w14:textId="43BF81AF" w:rsidR="00063024" w:rsidRDefault="00063024" w:rsidP="0043111D">
      <w:pPr>
        <w:pStyle w:val="BodyText"/>
      </w:pPr>
    </w:p>
    <w:p w14:paraId="24DEFDE7" w14:textId="2B61222C" w:rsidR="00063024" w:rsidRDefault="00063024" w:rsidP="0043111D">
      <w:pPr>
        <w:pStyle w:val="BodyText"/>
      </w:pPr>
    </w:p>
    <w:p w14:paraId="4868A9A8" w14:textId="22703256" w:rsidR="00063024" w:rsidRDefault="00063024" w:rsidP="0043111D">
      <w:pPr>
        <w:pStyle w:val="BodyText"/>
      </w:pPr>
    </w:p>
    <w:p w14:paraId="4547DA91" w14:textId="77777777" w:rsidR="00063024" w:rsidRDefault="00063024" w:rsidP="0043111D">
      <w:pPr>
        <w:pStyle w:val="BodyText"/>
      </w:pPr>
    </w:p>
    <w:p w14:paraId="272F3FFB" w14:textId="77777777" w:rsidR="00620441" w:rsidRDefault="00620441" w:rsidP="00620441">
      <w:pPr>
        <w:pStyle w:val="Caption"/>
      </w:pPr>
      <w:bookmarkStart w:id="30" w:name="_Toc32530514"/>
      <w:r>
        <w:lastRenderedPageBreak/>
        <w:t xml:space="preserve">Figure </w:t>
      </w:r>
      <w:r w:rsidR="00B41395">
        <w:rPr>
          <w:noProof/>
        </w:rPr>
        <w:fldChar w:fldCharType="begin"/>
      </w:r>
      <w:r w:rsidR="00B41395">
        <w:rPr>
          <w:noProof/>
        </w:rPr>
        <w:instrText xml:space="preserve"> SEQ Figure \* ARABIC </w:instrText>
      </w:r>
      <w:r w:rsidR="00B41395">
        <w:rPr>
          <w:noProof/>
        </w:rPr>
        <w:fldChar w:fldCharType="separate"/>
      </w:r>
      <w:r>
        <w:rPr>
          <w:noProof/>
        </w:rPr>
        <w:t>2</w:t>
      </w:r>
      <w:r w:rsidR="00B41395">
        <w:rPr>
          <w:noProof/>
        </w:rPr>
        <w:fldChar w:fldCharType="end"/>
      </w:r>
      <w:r>
        <w:t xml:space="preserve"> FCC DM Core</w:t>
      </w:r>
      <w:bookmarkEnd w:id="30"/>
    </w:p>
    <w:p w14:paraId="5AB64DF5" w14:textId="77777777" w:rsidR="00171E30" w:rsidRDefault="007755D5" w:rsidP="0043111D">
      <w:pPr>
        <w:pStyle w:val="BodyText"/>
      </w:pPr>
      <w:r w:rsidRPr="00B678B9">
        <w:rPr>
          <w:rFonts w:cs="Tahoma"/>
          <w:noProof/>
        </w:rPr>
        <w:drawing>
          <wp:inline distT="0" distB="0" distL="0" distR="0" wp14:anchorId="44890E0D" wp14:editId="58ECEBA0">
            <wp:extent cx="6066692" cy="3648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0270" cy="3650227"/>
                    </a:xfrm>
                    <a:prstGeom prst="rect">
                      <a:avLst/>
                    </a:prstGeom>
                    <a:noFill/>
                  </pic:spPr>
                </pic:pic>
              </a:graphicData>
            </a:graphic>
          </wp:inline>
        </w:drawing>
      </w:r>
    </w:p>
    <w:p w14:paraId="1ED99EAD" w14:textId="77777777" w:rsidR="0043111D" w:rsidRDefault="0043111D" w:rsidP="00A0046E">
      <w:pPr>
        <w:pStyle w:val="BodyText"/>
      </w:pPr>
    </w:p>
    <w:p w14:paraId="1DA91131" w14:textId="77777777" w:rsidR="00A0046E" w:rsidRDefault="00A0046E" w:rsidP="00A0046E">
      <w:pPr>
        <w:pStyle w:val="BodyText"/>
      </w:pPr>
      <w:r>
        <w:t xml:space="preserve">FCCDM core entities </w:t>
      </w:r>
      <w:r w:rsidR="002E4F20">
        <w:t xml:space="preserve">will be defined </w:t>
      </w:r>
      <w:r w:rsidR="001A2487">
        <w:t>as Master</w:t>
      </w:r>
      <w:r>
        <w:t>, Transaction, Historical &amp; Reference data to cater various needs of the consumers.</w:t>
      </w:r>
    </w:p>
    <w:p w14:paraId="7A053D12" w14:textId="38BC6E35" w:rsidR="00A0046E" w:rsidRDefault="00A0046E" w:rsidP="00A0046E">
      <w:pPr>
        <w:pStyle w:val="BodyText"/>
      </w:pPr>
      <w:r w:rsidRPr="00C544A1">
        <w:rPr>
          <w:b/>
        </w:rPr>
        <w:t>Master</w:t>
      </w:r>
      <w:r w:rsidR="00063024">
        <w:rPr>
          <w:b/>
        </w:rPr>
        <w:t xml:space="preserve"> Views</w:t>
      </w:r>
      <w:r>
        <w:t xml:space="preserve"> - Master entities </w:t>
      </w:r>
      <w:r w:rsidR="00C42A75">
        <w:t>will</w:t>
      </w:r>
      <w:r>
        <w:t xml:space="preserve"> have only current state data about the key business entities. Attributes of these entities are seldom changed and commonly used by the consumption teams.</w:t>
      </w:r>
      <w:r w:rsidR="00C42A75">
        <w:t xml:space="preserve"> For e.g.: </w:t>
      </w:r>
      <w:r>
        <w:t>Customer, Account Product etc</w:t>
      </w:r>
    </w:p>
    <w:p w14:paraId="3604C530" w14:textId="24DC8C89" w:rsidR="00A0046E" w:rsidRDefault="00A0046E" w:rsidP="00A0046E">
      <w:pPr>
        <w:pStyle w:val="BodyText"/>
      </w:pPr>
      <w:r w:rsidRPr="00C544A1">
        <w:rPr>
          <w:b/>
        </w:rPr>
        <w:t>History</w:t>
      </w:r>
      <w:r w:rsidR="00063024">
        <w:rPr>
          <w:b/>
        </w:rPr>
        <w:t xml:space="preserve"> Views</w:t>
      </w:r>
      <w:r>
        <w:t xml:space="preserve"> – Historical entities </w:t>
      </w:r>
      <w:r w:rsidR="00C42A75">
        <w:t xml:space="preserve">will have </w:t>
      </w:r>
      <w:r>
        <w:t>current state data and historical changes of the business entities.</w:t>
      </w:r>
      <w:r w:rsidR="00C42A75">
        <w:t xml:space="preserve"> For e.g.: </w:t>
      </w:r>
      <w:r>
        <w:t>Customer Address, Customer Phone changes etc</w:t>
      </w:r>
    </w:p>
    <w:p w14:paraId="700DA0C5" w14:textId="7CAA0BE8" w:rsidR="00A0046E" w:rsidRPr="00FB367D" w:rsidRDefault="00A0046E" w:rsidP="00FE239A">
      <w:pPr>
        <w:pStyle w:val="BodyText"/>
      </w:pPr>
      <w:r w:rsidRPr="00C544A1">
        <w:rPr>
          <w:b/>
        </w:rPr>
        <w:t>Transaction</w:t>
      </w:r>
      <w:r w:rsidR="00063024">
        <w:rPr>
          <w:b/>
        </w:rPr>
        <w:t xml:space="preserve"> Views</w:t>
      </w:r>
      <w:r w:rsidRPr="00C544A1">
        <w:rPr>
          <w:b/>
        </w:rPr>
        <w:t xml:space="preserve"> -</w:t>
      </w:r>
      <w:r w:rsidRPr="00A32E9B">
        <w:t>Transaction entities</w:t>
      </w:r>
      <w:r>
        <w:t xml:space="preserve"> </w:t>
      </w:r>
      <w:r w:rsidR="00E814A5">
        <w:t xml:space="preserve">will </w:t>
      </w:r>
      <w:r>
        <w:t xml:space="preserve">have activities performed by the master entities. </w:t>
      </w:r>
      <w:r w:rsidR="00FE239A">
        <w:t>The entities will have</w:t>
      </w:r>
      <w:r>
        <w:t xml:space="preserve"> foreign key relationship with the master entities.</w:t>
      </w:r>
      <w:r w:rsidR="00FE239A" w:rsidRPr="00FE239A">
        <w:t xml:space="preserve"> </w:t>
      </w:r>
      <w:r w:rsidR="00FE239A">
        <w:t xml:space="preserve">For e.g.: </w:t>
      </w:r>
      <w:r>
        <w:t>Consolidated Transactions, Mantas -Wire transaction, Cash transactions, Detica Transactions etc.</w:t>
      </w:r>
    </w:p>
    <w:p w14:paraId="55DD99B4" w14:textId="02C28E30" w:rsidR="00A0046E" w:rsidRPr="00EB7EA8" w:rsidRDefault="00A0046E" w:rsidP="00A0046E">
      <w:pPr>
        <w:pStyle w:val="BodyText"/>
      </w:pPr>
      <w:r>
        <w:t xml:space="preserve"> </w:t>
      </w:r>
      <w:r w:rsidRPr="00FB367D">
        <w:rPr>
          <w:b/>
        </w:rPr>
        <w:t>Reference</w:t>
      </w:r>
      <w:r w:rsidR="00063024">
        <w:rPr>
          <w:b/>
        </w:rPr>
        <w:t xml:space="preserve"> tables</w:t>
      </w:r>
      <w:r w:rsidRPr="00FB367D">
        <w:rPr>
          <w:b/>
        </w:rPr>
        <w:t xml:space="preserve"> </w:t>
      </w:r>
      <w:r w:rsidRPr="00C4091D">
        <w:t xml:space="preserve">– Reference entities </w:t>
      </w:r>
      <w:r w:rsidR="00FE239A">
        <w:t>will have enumerated data for certain fields.</w:t>
      </w:r>
      <w:r w:rsidR="00FE239A" w:rsidRPr="00FE239A">
        <w:t xml:space="preserve"> </w:t>
      </w:r>
      <w:r w:rsidR="00FE239A">
        <w:t xml:space="preserve">For e.g.: </w:t>
      </w:r>
      <w:r w:rsidRPr="00EB7EA8">
        <w:t xml:space="preserve"> Business segments, customer types, Customer status</w:t>
      </w:r>
      <w:r>
        <w:t xml:space="preserve"> etc.</w:t>
      </w:r>
    </w:p>
    <w:p w14:paraId="315E7D36" w14:textId="7D7A07AE" w:rsidR="00A0046E" w:rsidRDefault="00063024" w:rsidP="00A0046E">
      <w:pPr>
        <w:pStyle w:val="BodyText"/>
      </w:pPr>
      <w:r>
        <w:t>Master Views and Transaction Views is not same as EDM T1 Master &amp; Transaction tables.</w:t>
      </w:r>
    </w:p>
    <w:p w14:paraId="10F64CE6" w14:textId="775359D1" w:rsidR="00C42A75" w:rsidRDefault="00C42A75" w:rsidP="00C42A75">
      <w:pPr>
        <w:pStyle w:val="BodyText"/>
        <w:rPr>
          <w:rFonts w:ascii="Arial" w:hAnsi="Arial" w:cs="Arial"/>
          <w:color w:val="000000" w:themeColor="text1"/>
        </w:rPr>
      </w:pPr>
      <w:r w:rsidRPr="00986831">
        <w:rPr>
          <w:rFonts w:ascii="Arial" w:hAnsi="Arial" w:cs="Arial"/>
          <w:color w:val="000000" w:themeColor="text1"/>
        </w:rPr>
        <w:t xml:space="preserve">FCCDM </w:t>
      </w:r>
      <w:r>
        <w:rPr>
          <w:rFonts w:ascii="Arial" w:hAnsi="Arial" w:cs="Arial"/>
          <w:color w:val="000000" w:themeColor="text1"/>
        </w:rPr>
        <w:t>views to</w:t>
      </w:r>
      <w:r w:rsidRPr="00986831">
        <w:rPr>
          <w:rFonts w:ascii="Arial" w:hAnsi="Arial" w:cs="Arial"/>
          <w:color w:val="000000" w:themeColor="text1"/>
        </w:rPr>
        <w:t xml:space="preserve"> be </w:t>
      </w:r>
      <w:r>
        <w:rPr>
          <w:rFonts w:ascii="Arial" w:hAnsi="Arial" w:cs="Arial"/>
          <w:color w:val="000000" w:themeColor="text1"/>
        </w:rPr>
        <w:t xml:space="preserve">created with provision to have </w:t>
      </w:r>
      <w:r w:rsidRPr="00986831">
        <w:rPr>
          <w:rFonts w:ascii="Arial" w:hAnsi="Arial" w:cs="Arial"/>
          <w:color w:val="000000" w:themeColor="text1"/>
        </w:rPr>
        <w:t>multiple levels of granularity like country, segment &amp; table etc</w:t>
      </w:r>
      <w:r>
        <w:rPr>
          <w:rFonts w:ascii="Arial" w:hAnsi="Arial" w:cs="Arial"/>
          <w:color w:val="000000" w:themeColor="text1"/>
        </w:rPr>
        <w:t xml:space="preserve"> for granting access on need basis to Consumption BDL’s like MI, SPOT &amp; I3 etc. All FCC processes like MI, SPOT, I3 will access FCCDM data via BDL’s and will have provision to store data for processing.  </w:t>
      </w:r>
    </w:p>
    <w:p w14:paraId="53F0C395" w14:textId="11204C58" w:rsidR="00C42A75" w:rsidRPr="00603840" w:rsidRDefault="00C42A75" w:rsidP="00063024">
      <w:pPr>
        <w:pStyle w:val="Heading2"/>
        <w:numPr>
          <w:ilvl w:val="0"/>
          <w:numId w:val="0"/>
        </w:numPr>
        <w:rPr>
          <w:color w:val="FF0000"/>
        </w:rPr>
      </w:pPr>
    </w:p>
    <w:p w14:paraId="575C92E9" w14:textId="77777777" w:rsidR="00E97DF6" w:rsidRDefault="00E97DF6" w:rsidP="00E97DF6">
      <w:pPr>
        <w:pStyle w:val="Heading1"/>
      </w:pPr>
      <w:bookmarkStart w:id="31" w:name="_Toc32530437"/>
      <w:r>
        <w:lastRenderedPageBreak/>
        <w:t>Functional Specifications</w:t>
      </w:r>
      <w:bookmarkEnd w:id="31"/>
    </w:p>
    <w:p w14:paraId="739C5397" w14:textId="70127F20" w:rsidR="00A74CCA" w:rsidRPr="00A74CCA" w:rsidRDefault="00A74CCA" w:rsidP="00A74CCA">
      <w:pPr>
        <w:pStyle w:val="BodyText"/>
      </w:pPr>
      <w:r>
        <w:t>This FSD primarily focuses on elements for building the FCC Core Model.</w:t>
      </w:r>
    </w:p>
    <w:p w14:paraId="4F3FC177" w14:textId="7D2B6F6D" w:rsidR="00E97DF6" w:rsidRDefault="00E97DF6" w:rsidP="00622511">
      <w:pPr>
        <w:pStyle w:val="Heading2"/>
      </w:pPr>
      <w:bookmarkStart w:id="32" w:name="_Toc32530438"/>
      <w:r>
        <w:t>Solution Requirements</w:t>
      </w:r>
      <w:r w:rsidR="00920748">
        <w:t xml:space="preserve"> of FCC DM Core</w:t>
      </w:r>
      <w:bookmarkEnd w:id="32"/>
    </w:p>
    <w:p w14:paraId="5BEDC493" w14:textId="77777777" w:rsidR="00A0628C" w:rsidRDefault="00A74CCA" w:rsidP="00A0628C">
      <w:pPr>
        <w:pStyle w:val="BodyText"/>
      </w:pPr>
      <w:r>
        <w:t xml:space="preserve">FCC Core Model will involve a 2-step process </w:t>
      </w:r>
    </w:p>
    <w:p w14:paraId="4B9B2D25" w14:textId="76849497" w:rsidR="00A74CCA" w:rsidRDefault="00A74CCA" w:rsidP="0054125D">
      <w:pPr>
        <w:pStyle w:val="BodyText"/>
        <w:numPr>
          <w:ilvl w:val="0"/>
          <w:numId w:val="6"/>
        </w:numPr>
      </w:pPr>
      <w:r>
        <w:t xml:space="preserve">All data will </w:t>
      </w:r>
      <w:r w:rsidR="00847A06">
        <w:t>be sourced</w:t>
      </w:r>
      <w:r>
        <w:t xml:space="preserve"> from downstream systems mentioned in </w:t>
      </w:r>
      <w:r w:rsidR="00C45A53">
        <w:t>below s</w:t>
      </w:r>
      <w:r>
        <w:t xml:space="preserve">ection. </w:t>
      </w:r>
      <w:r w:rsidR="0090611B">
        <w:t>All</w:t>
      </w:r>
      <w:r>
        <w:t xml:space="preserve"> </w:t>
      </w:r>
      <w:r w:rsidR="0090611B">
        <w:t>t</w:t>
      </w:r>
      <w:r>
        <w:t>he data is already being sourced into EDMP Tier 1</w:t>
      </w:r>
      <w:r w:rsidR="0090611B">
        <w:t>.</w:t>
      </w:r>
    </w:p>
    <w:p w14:paraId="621EBB54" w14:textId="71A60E3D" w:rsidR="00E43B1B" w:rsidRDefault="00E43B1B" w:rsidP="0054125D">
      <w:pPr>
        <w:pStyle w:val="BodyText"/>
        <w:numPr>
          <w:ilvl w:val="0"/>
          <w:numId w:val="6"/>
        </w:numPr>
      </w:pPr>
      <w:r>
        <w:t xml:space="preserve">One-to-one direct Views of the </w:t>
      </w:r>
      <w:r w:rsidR="002D3054">
        <w:t xml:space="preserve">T1 </w:t>
      </w:r>
      <w:r>
        <w:t>tables will be created in FCC DM - Layer1 over the EDMp T1 tables</w:t>
      </w:r>
      <w:r w:rsidR="002D3054">
        <w:t>.</w:t>
      </w:r>
      <w:r w:rsidR="00224775">
        <w:t xml:space="preserve"> Whereas,</w:t>
      </w:r>
      <w:r w:rsidR="002D3054">
        <w:t xml:space="preserve"> </w:t>
      </w:r>
      <w:r w:rsidR="00224775">
        <w:t>a</w:t>
      </w:r>
      <w:r w:rsidR="002D3054">
        <w:t xml:space="preserve">ll the direct views </w:t>
      </w:r>
      <w:r w:rsidR="00224775">
        <w:t xml:space="preserve">required for this Release </w:t>
      </w:r>
      <w:r w:rsidR="002D3054">
        <w:t xml:space="preserve">are already created as part of </w:t>
      </w:r>
      <w:r w:rsidR="0090611B">
        <w:t>before</w:t>
      </w:r>
      <w:r w:rsidR="002D3054">
        <w:t xml:space="preserve"> Releases </w:t>
      </w:r>
      <w:r w:rsidR="0090611B">
        <w:t xml:space="preserve">1 &amp; 2 </w:t>
      </w:r>
      <w:r w:rsidR="002D3054">
        <w:t>of FCC Data Strategy.</w:t>
      </w:r>
    </w:p>
    <w:p w14:paraId="64EAAADA" w14:textId="745A07D5" w:rsidR="00E43B1B" w:rsidRDefault="00E43B1B" w:rsidP="0054125D">
      <w:pPr>
        <w:pStyle w:val="BodyText"/>
        <w:numPr>
          <w:ilvl w:val="0"/>
          <w:numId w:val="6"/>
        </w:numPr>
      </w:pPr>
      <w:r>
        <w:t>FCC DM Views will be created in FCC DM – Layer2 over the Direct views.</w:t>
      </w:r>
    </w:p>
    <w:p w14:paraId="2CDE2A28" w14:textId="36FE3DFD" w:rsidR="003656C1" w:rsidRDefault="003656C1" w:rsidP="0054125D">
      <w:pPr>
        <w:pStyle w:val="BodyText"/>
        <w:numPr>
          <w:ilvl w:val="0"/>
          <w:numId w:val="6"/>
        </w:numPr>
      </w:pPr>
      <w:r>
        <w:t xml:space="preserve">Read Access by country wise to the FCC DM views will be available to Users based on user access profiles in BDL. </w:t>
      </w:r>
    </w:p>
    <w:p w14:paraId="67E8C24B" w14:textId="17462F79" w:rsidR="003656C1" w:rsidRDefault="003656C1" w:rsidP="0054125D">
      <w:pPr>
        <w:pStyle w:val="BodyText"/>
        <w:numPr>
          <w:ilvl w:val="0"/>
          <w:numId w:val="6"/>
        </w:numPr>
      </w:pPr>
      <w:r>
        <w:t xml:space="preserve">There is </w:t>
      </w:r>
      <w:r w:rsidR="00D95B0D">
        <w:t xml:space="preserve">already </w:t>
      </w:r>
      <w:r w:rsidR="00224775">
        <w:t>R</w:t>
      </w:r>
      <w:r>
        <w:t>ead+</w:t>
      </w:r>
      <w:r w:rsidR="00224775">
        <w:t>W</w:t>
      </w:r>
      <w:r>
        <w:t>rite area used by I3 team</w:t>
      </w:r>
      <w:r w:rsidR="00D95B0D">
        <w:t xml:space="preserve">, where </w:t>
      </w:r>
      <w:r>
        <w:t>schemas access will be restricted based on user profile.</w:t>
      </w:r>
      <w:r w:rsidR="00D95B0D">
        <w:t xml:space="preserve"> Th</w:t>
      </w:r>
      <w:r w:rsidR="0090611B">
        <w:t>e</w:t>
      </w:r>
      <w:r w:rsidR="00D95B0D">
        <w:t xml:space="preserve"> same schema will be used </w:t>
      </w:r>
      <w:r w:rsidR="0090611B">
        <w:t>by Business</w:t>
      </w:r>
      <w:r w:rsidR="00D95B0D">
        <w:t>.</w:t>
      </w:r>
    </w:p>
    <w:p w14:paraId="30585141" w14:textId="252E850B" w:rsidR="00D95B0D" w:rsidRDefault="00D95B0D" w:rsidP="0054125D">
      <w:pPr>
        <w:pStyle w:val="BodyText"/>
        <w:numPr>
          <w:ilvl w:val="0"/>
          <w:numId w:val="6"/>
        </w:numPr>
      </w:pPr>
      <w:r>
        <w:t>I3 Users can extract data thr</w:t>
      </w:r>
      <w:r w:rsidR="00224775">
        <w:t>ough</w:t>
      </w:r>
      <w:r>
        <w:t xml:space="preserve"> FCC DM Views, to Read</w:t>
      </w:r>
      <w:r w:rsidR="00224775">
        <w:t>+</w:t>
      </w:r>
      <w:r>
        <w:t>Write schema for their analysis</w:t>
      </w:r>
      <w:r w:rsidR="00224775">
        <w:t>.</w:t>
      </w:r>
    </w:p>
    <w:p w14:paraId="312DCCAA" w14:textId="77777777" w:rsidR="00E43B1B" w:rsidRDefault="00E43B1B" w:rsidP="00130378">
      <w:pPr>
        <w:pStyle w:val="BodyText"/>
        <w:ind w:left="1080"/>
      </w:pPr>
    </w:p>
    <w:p w14:paraId="7EFF067D" w14:textId="3909ABB0" w:rsidR="00E97BBC" w:rsidRDefault="00620441" w:rsidP="00620441">
      <w:pPr>
        <w:pStyle w:val="Caption"/>
      </w:pPr>
      <w:bookmarkStart w:id="33" w:name="_Toc32530515"/>
      <w:r>
        <w:t xml:space="preserve">Figure </w:t>
      </w:r>
      <w:r w:rsidR="00B41395">
        <w:rPr>
          <w:noProof/>
        </w:rPr>
        <w:fldChar w:fldCharType="begin"/>
      </w:r>
      <w:r w:rsidR="00B41395">
        <w:rPr>
          <w:noProof/>
        </w:rPr>
        <w:instrText xml:space="preserve"> SEQ Figure \* ARABIC </w:instrText>
      </w:r>
      <w:r w:rsidR="00B41395">
        <w:rPr>
          <w:noProof/>
        </w:rPr>
        <w:fldChar w:fldCharType="separate"/>
      </w:r>
      <w:r>
        <w:rPr>
          <w:noProof/>
        </w:rPr>
        <w:t>3</w:t>
      </w:r>
      <w:r w:rsidR="00B41395">
        <w:rPr>
          <w:noProof/>
        </w:rPr>
        <w:fldChar w:fldCharType="end"/>
      </w:r>
      <w:r>
        <w:t xml:space="preserve"> FCC DM </w:t>
      </w:r>
      <w:r w:rsidR="00920748">
        <w:t>Core</w:t>
      </w:r>
      <w:r w:rsidR="000E4426">
        <w:t>- Views</w:t>
      </w:r>
      <w:bookmarkEnd w:id="33"/>
    </w:p>
    <w:p w14:paraId="3853E84E" w14:textId="3B5245B3" w:rsidR="00953D42" w:rsidRPr="00953D42" w:rsidRDefault="0018101B" w:rsidP="00953D42">
      <w:pPr>
        <w:pStyle w:val="BodyText"/>
      </w:pPr>
      <w:r>
        <w:rPr>
          <w:noProof/>
        </w:rPr>
        <w:drawing>
          <wp:inline distT="0" distB="0" distL="0" distR="0" wp14:anchorId="5E48B121" wp14:editId="720C9E35">
            <wp:extent cx="6097270" cy="3443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CC DS-n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7270" cy="3443605"/>
                    </a:xfrm>
                    <a:prstGeom prst="rect">
                      <a:avLst/>
                    </a:prstGeom>
                  </pic:spPr>
                </pic:pic>
              </a:graphicData>
            </a:graphic>
          </wp:inline>
        </w:drawing>
      </w:r>
    </w:p>
    <w:p w14:paraId="18A8F707" w14:textId="439D8F75" w:rsidR="00EC00C9" w:rsidRPr="00063024" w:rsidRDefault="00063024" w:rsidP="00063024">
      <w:pPr>
        <w:pStyle w:val="BodyText"/>
        <w:rPr>
          <w:sz w:val="16"/>
          <w:szCs w:val="16"/>
        </w:rPr>
      </w:pPr>
      <w:r>
        <w:rPr>
          <w:sz w:val="16"/>
          <w:szCs w:val="16"/>
        </w:rPr>
        <w:t>A-</w:t>
      </w:r>
      <w:r w:rsidRPr="00063024">
        <w:rPr>
          <w:sz w:val="16"/>
          <w:szCs w:val="16"/>
        </w:rPr>
        <w:t>Account Module, C- Customer Module, Ev- Events Module, EE- External entity module, CS- Case Management Module</w:t>
      </w:r>
    </w:p>
    <w:p w14:paraId="251986B6" w14:textId="77777777" w:rsidR="00EC00C9" w:rsidRDefault="00EC00C9" w:rsidP="00EC00C9">
      <w:pPr>
        <w:pStyle w:val="BodyText"/>
      </w:pPr>
    </w:p>
    <w:p w14:paraId="5F51AC50" w14:textId="77777777" w:rsidR="00E97BBC" w:rsidRDefault="00E97BBC" w:rsidP="00EC00C9">
      <w:pPr>
        <w:pStyle w:val="BodyText"/>
      </w:pPr>
    </w:p>
    <w:p w14:paraId="7B3942E6" w14:textId="77777777" w:rsidR="006016AB" w:rsidRPr="00342AC7" w:rsidRDefault="006016AB" w:rsidP="00342AC7">
      <w:pPr>
        <w:pStyle w:val="Heading3"/>
        <w:tabs>
          <w:tab w:val="clear" w:pos="1800"/>
          <w:tab w:val="num" w:pos="720"/>
        </w:tabs>
        <w:ind w:left="720"/>
        <w:rPr>
          <w:b/>
        </w:rPr>
      </w:pPr>
      <w:bookmarkStart w:id="34" w:name="_Sourcing_Systems"/>
      <w:bookmarkStart w:id="35" w:name="_Toc32530439"/>
      <w:bookmarkEnd w:id="34"/>
      <w:r w:rsidRPr="00342AC7">
        <w:rPr>
          <w:b/>
        </w:rPr>
        <w:lastRenderedPageBreak/>
        <w:t>Sourcing Systems</w:t>
      </w:r>
      <w:bookmarkEnd w:id="35"/>
    </w:p>
    <w:p w14:paraId="486B0C1F" w14:textId="3CB4BA37" w:rsidR="006016AB" w:rsidRDefault="00DD43A3" w:rsidP="00224775">
      <w:pPr>
        <w:pStyle w:val="BodyText"/>
        <w:ind w:left="0" w:firstLine="360"/>
      </w:pPr>
      <w:r>
        <w:t>S</w:t>
      </w:r>
      <w:r w:rsidR="006016AB">
        <w:t>ourcing system</w:t>
      </w:r>
      <w:r>
        <w:t>’s country list</w:t>
      </w:r>
      <w:r w:rsidR="006016AB">
        <w:t xml:space="preserve"> for Transaction Monitor</w:t>
      </w:r>
      <w:r w:rsidR="00847A06">
        <w:t>ing</w:t>
      </w:r>
      <w:r w:rsidR="006016AB">
        <w:t xml:space="preserve"> and Case Management </w:t>
      </w:r>
      <w:r>
        <w:t>(</w:t>
      </w:r>
      <w:r w:rsidR="006016AB">
        <w:t xml:space="preserve">as </w:t>
      </w:r>
      <w:r w:rsidR="00AB402F">
        <w:t>of FSD written date</w:t>
      </w:r>
      <w:r>
        <w:t>)</w:t>
      </w:r>
      <w:r w:rsidR="008A7548">
        <w:t>,</w:t>
      </w:r>
    </w:p>
    <w:p w14:paraId="4DBCEECE" w14:textId="77777777" w:rsidR="006016AB" w:rsidRPr="00503DE5" w:rsidRDefault="006016AB" w:rsidP="00342AC7">
      <w:pPr>
        <w:pStyle w:val="BodyText"/>
        <w:ind w:left="0" w:firstLine="720"/>
        <w:rPr>
          <w:b/>
          <w:u w:val="single"/>
        </w:rPr>
      </w:pPr>
      <w:r w:rsidRPr="00503DE5">
        <w:rPr>
          <w:b/>
          <w:u w:val="single"/>
        </w:rPr>
        <w:t>Detica:</w:t>
      </w:r>
    </w:p>
    <w:tbl>
      <w:tblPr>
        <w:tblStyle w:val="TableGrid"/>
        <w:tblW w:w="9540" w:type="dxa"/>
        <w:tblInd w:w="-5" w:type="dxa"/>
        <w:tblLook w:val="04A0" w:firstRow="1" w:lastRow="0" w:firstColumn="1" w:lastColumn="0" w:noHBand="0" w:noVBand="1"/>
      </w:tblPr>
      <w:tblGrid>
        <w:gridCol w:w="1260"/>
        <w:gridCol w:w="1805"/>
        <w:gridCol w:w="6475"/>
      </w:tblGrid>
      <w:tr w:rsidR="006016AB" w:rsidRPr="00A32822" w14:paraId="4327E6F8" w14:textId="77777777" w:rsidTr="00FA6F40">
        <w:tc>
          <w:tcPr>
            <w:tcW w:w="1260" w:type="dxa"/>
            <w:shd w:val="clear" w:color="auto" w:fill="auto"/>
          </w:tcPr>
          <w:p w14:paraId="6422441A" w14:textId="77777777" w:rsidR="006016AB" w:rsidRPr="00A32822" w:rsidRDefault="006016AB" w:rsidP="00367890">
            <w:pPr>
              <w:pStyle w:val="NormalWeb"/>
              <w:spacing w:before="0" w:beforeAutospacing="0" w:after="0" w:afterAutospacing="0"/>
              <w:textAlignment w:val="top"/>
              <w:rPr>
                <w:rFonts w:asciiTheme="minorHAnsi" w:hAnsiTheme="minorHAnsi" w:cstheme="minorHAnsi"/>
                <w:b/>
                <w:sz w:val="22"/>
                <w:szCs w:val="22"/>
                <w:lang w:eastAsia="en-US"/>
              </w:rPr>
            </w:pPr>
            <w:r w:rsidRPr="00A32822">
              <w:rPr>
                <w:rFonts w:asciiTheme="minorHAnsi" w:hAnsiTheme="minorHAnsi" w:cstheme="minorHAnsi"/>
                <w:b/>
                <w:sz w:val="22"/>
                <w:szCs w:val="22"/>
                <w:lang w:eastAsia="en-US"/>
              </w:rPr>
              <w:t>VERSION</w:t>
            </w:r>
          </w:p>
        </w:tc>
        <w:tc>
          <w:tcPr>
            <w:tcW w:w="1805" w:type="dxa"/>
            <w:shd w:val="clear" w:color="auto" w:fill="auto"/>
          </w:tcPr>
          <w:p w14:paraId="119B8F89" w14:textId="77777777" w:rsidR="006016AB" w:rsidRPr="00A32822" w:rsidRDefault="006016AB" w:rsidP="00367890">
            <w:pPr>
              <w:pStyle w:val="NormalWeb"/>
              <w:spacing w:before="0" w:beforeAutospacing="0" w:after="0" w:afterAutospacing="0"/>
              <w:textAlignment w:val="top"/>
              <w:rPr>
                <w:rFonts w:asciiTheme="minorHAnsi" w:hAnsiTheme="minorHAnsi" w:cstheme="minorHAnsi"/>
                <w:b/>
                <w:sz w:val="22"/>
                <w:szCs w:val="22"/>
                <w:lang w:eastAsia="en-US"/>
              </w:rPr>
            </w:pPr>
            <w:r w:rsidRPr="00A32822">
              <w:rPr>
                <w:rFonts w:asciiTheme="minorHAnsi" w:hAnsiTheme="minorHAnsi" w:cstheme="minorHAnsi"/>
                <w:b/>
                <w:sz w:val="22"/>
                <w:szCs w:val="22"/>
                <w:lang w:eastAsia="en-US"/>
              </w:rPr>
              <w:t>REGION/Instance</w:t>
            </w:r>
          </w:p>
        </w:tc>
        <w:tc>
          <w:tcPr>
            <w:tcW w:w="6475" w:type="dxa"/>
            <w:shd w:val="clear" w:color="auto" w:fill="auto"/>
          </w:tcPr>
          <w:p w14:paraId="17DE3870" w14:textId="77777777" w:rsidR="006016AB" w:rsidRPr="00A32822" w:rsidRDefault="006016AB" w:rsidP="00367890">
            <w:pPr>
              <w:pStyle w:val="NormalWeb"/>
              <w:spacing w:before="0" w:beforeAutospacing="0" w:after="0" w:afterAutospacing="0"/>
              <w:textAlignment w:val="top"/>
              <w:rPr>
                <w:rFonts w:asciiTheme="minorHAnsi" w:hAnsiTheme="minorHAnsi" w:cstheme="minorHAnsi"/>
                <w:b/>
                <w:sz w:val="22"/>
                <w:szCs w:val="22"/>
                <w:lang w:eastAsia="en-US"/>
              </w:rPr>
            </w:pPr>
            <w:r w:rsidRPr="00A32822">
              <w:rPr>
                <w:rFonts w:asciiTheme="minorHAnsi" w:hAnsiTheme="minorHAnsi" w:cstheme="minorHAnsi"/>
                <w:b/>
                <w:sz w:val="22"/>
                <w:szCs w:val="22"/>
                <w:lang w:eastAsia="en-US"/>
              </w:rPr>
              <w:t>COUNTRY</w:t>
            </w:r>
          </w:p>
        </w:tc>
      </w:tr>
      <w:tr w:rsidR="006016AB" w14:paraId="0428949C" w14:textId="77777777" w:rsidTr="00FA6F40">
        <w:tc>
          <w:tcPr>
            <w:tcW w:w="1260" w:type="dxa"/>
          </w:tcPr>
          <w:p w14:paraId="6CD4A077"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5.6</w:t>
            </w:r>
          </w:p>
        </w:tc>
        <w:tc>
          <w:tcPr>
            <w:tcW w:w="1805" w:type="dxa"/>
          </w:tcPr>
          <w:p w14:paraId="341CF668"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TME</w:t>
            </w:r>
          </w:p>
        </w:tc>
        <w:tc>
          <w:tcPr>
            <w:tcW w:w="6475" w:type="dxa"/>
          </w:tcPr>
          <w:p w14:paraId="5625D350" w14:textId="0719B23F" w:rsidR="006016AB" w:rsidRPr="00962CF6" w:rsidRDefault="006016AB" w:rsidP="00367890">
            <w:pPr>
              <w:pStyle w:val="NormalWeb"/>
              <w:spacing w:before="0" w:beforeAutospacing="0" w:after="0" w:afterAutospacing="0"/>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India, Pakistan, Indonesia, Philippines</w:t>
            </w:r>
          </w:p>
        </w:tc>
      </w:tr>
      <w:tr w:rsidR="006016AB" w14:paraId="00C9F22C" w14:textId="77777777" w:rsidTr="00FA6F40">
        <w:tc>
          <w:tcPr>
            <w:tcW w:w="1260" w:type="dxa"/>
          </w:tcPr>
          <w:p w14:paraId="23D9D168"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5.6</w:t>
            </w:r>
          </w:p>
        </w:tc>
        <w:tc>
          <w:tcPr>
            <w:tcW w:w="1805" w:type="dxa"/>
          </w:tcPr>
          <w:p w14:paraId="7643471D"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TMW</w:t>
            </w:r>
          </w:p>
        </w:tc>
        <w:tc>
          <w:tcPr>
            <w:tcW w:w="6475" w:type="dxa"/>
          </w:tcPr>
          <w:p w14:paraId="0E0C168E" w14:textId="77777777" w:rsidR="006016AB" w:rsidRPr="00962CF6" w:rsidRDefault="006016AB" w:rsidP="00367890">
            <w:pPr>
              <w:pStyle w:val="NormalWeb"/>
              <w:spacing w:before="0" w:beforeAutospacing="0" w:after="0" w:afterAutospacing="0"/>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UAE, UK</w:t>
            </w:r>
          </w:p>
        </w:tc>
      </w:tr>
      <w:tr w:rsidR="006016AB" w14:paraId="52587B06" w14:textId="77777777" w:rsidTr="00FA6F40">
        <w:tc>
          <w:tcPr>
            <w:tcW w:w="1260" w:type="dxa"/>
          </w:tcPr>
          <w:p w14:paraId="5E5C3861"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5.6</w:t>
            </w:r>
          </w:p>
        </w:tc>
        <w:tc>
          <w:tcPr>
            <w:tcW w:w="1805" w:type="dxa"/>
          </w:tcPr>
          <w:p w14:paraId="12EBDC80"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PvB</w:t>
            </w:r>
          </w:p>
        </w:tc>
        <w:tc>
          <w:tcPr>
            <w:tcW w:w="6475" w:type="dxa"/>
          </w:tcPr>
          <w:p w14:paraId="7D76D1B8" w14:textId="77777777" w:rsidR="006016AB" w:rsidRPr="00962CF6" w:rsidRDefault="006016AB" w:rsidP="00367890">
            <w:pPr>
              <w:pStyle w:val="NormalWeb"/>
              <w:spacing w:before="0" w:beforeAutospacing="0" w:after="0" w:afterAutospacing="0"/>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Jersey, Switzerland, Hong Kong, UK, US</w:t>
            </w:r>
          </w:p>
        </w:tc>
      </w:tr>
      <w:tr w:rsidR="006016AB" w14:paraId="61814EC5" w14:textId="77777777" w:rsidTr="00FA6F40">
        <w:tc>
          <w:tcPr>
            <w:tcW w:w="1260" w:type="dxa"/>
          </w:tcPr>
          <w:p w14:paraId="277486B3"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5.6</w:t>
            </w:r>
          </w:p>
        </w:tc>
        <w:tc>
          <w:tcPr>
            <w:tcW w:w="1805" w:type="dxa"/>
          </w:tcPr>
          <w:p w14:paraId="3C603B9F"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CNTHTW</w:t>
            </w:r>
          </w:p>
        </w:tc>
        <w:tc>
          <w:tcPr>
            <w:tcW w:w="6475" w:type="dxa"/>
          </w:tcPr>
          <w:p w14:paraId="52DC1E40" w14:textId="77777777" w:rsidR="006016AB" w:rsidRPr="00962CF6" w:rsidRDefault="006016AB" w:rsidP="00367890">
            <w:pPr>
              <w:pStyle w:val="NormalWeb"/>
              <w:spacing w:before="0" w:beforeAutospacing="0" w:after="0" w:afterAutospacing="0"/>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China, Thailand, Taiwan</w:t>
            </w:r>
          </w:p>
        </w:tc>
      </w:tr>
      <w:tr w:rsidR="006016AB" w14:paraId="7B994797" w14:textId="77777777" w:rsidTr="00FA6F40">
        <w:tc>
          <w:tcPr>
            <w:tcW w:w="1260" w:type="dxa"/>
          </w:tcPr>
          <w:p w14:paraId="38B7CD62"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6.1</w:t>
            </w:r>
          </w:p>
        </w:tc>
        <w:tc>
          <w:tcPr>
            <w:tcW w:w="1805" w:type="dxa"/>
          </w:tcPr>
          <w:p w14:paraId="7E4EFF11" w14:textId="77777777" w:rsidR="006016AB" w:rsidRPr="00962CF6" w:rsidRDefault="006016AB" w:rsidP="00367890">
            <w:pPr>
              <w:pStyle w:val="NormalWeb"/>
              <w:spacing w:before="0" w:beforeAutospacing="0" w:after="0" w:afterAutospacing="0"/>
              <w:jc w:val="center"/>
              <w:textAlignment w:val="top"/>
              <w:rPr>
                <w:rFonts w:asciiTheme="minorHAnsi" w:hAnsiTheme="minorHAnsi" w:cstheme="minorHAnsi"/>
                <w:sz w:val="22"/>
                <w:szCs w:val="22"/>
                <w:lang w:eastAsia="en-US"/>
              </w:rPr>
            </w:pPr>
            <w:r w:rsidRPr="00962CF6">
              <w:rPr>
                <w:rFonts w:asciiTheme="minorHAnsi" w:hAnsiTheme="minorHAnsi" w:cstheme="minorHAnsi"/>
                <w:sz w:val="22"/>
                <w:szCs w:val="22"/>
                <w:lang w:eastAsia="en-US"/>
              </w:rPr>
              <w:t>SCR</w:t>
            </w:r>
          </w:p>
        </w:tc>
        <w:tc>
          <w:tcPr>
            <w:tcW w:w="6475" w:type="dxa"/>
          </w:tcPr>
          <w:p w14:paraId="379C208B" w14:textId="79634E6B" w:rsidR="006016AB" w:rsidRPr="00962CF6" w:rsidRDefault="00132B70" w:rsidP="00367890">
            <w:pPr>
              <w:pStyle w:val="NormalWeb"/>
              <w:spacing w:before="0" w:beforeAutospacing="0" w:after="0" w:afterAutospacing="0"/>
              <w:textAlignment w:val="top"/>
              <w:rPr>
                <w:rFonts w:asciiTheme="minorHAnsi" w:hAnsiTheme="minorHAnsi" w:cstheme="minorHAnsi"/>
                <w:sz w:val="22"/>
                <w:szCs w:val="22"/>
                <w:lang w:eastAsia="en-US"/>
              </w:rPr>
            </w:pPr>
            <w:r w:rsidRPr="00132B70">
              <w:rPr>
                <w:rFonts w:asciiTheme="minorHAnsi" w:hAnsiTheme="minorHAnsi" w:cstheme="minorHAnsi"/>
                <w:sz w:val="22"/>
                <w:szCs w:val="22"/>
                <w:lang w:eastAsia="en-US"/>
              </w:rPr>
              <w:t>Oman, Bangladesh, Lebanon, Bahrain, Qatar, Jordan, Vietnam, Sri Lanka, Nepal, Mauritius, Ghana, Uganda, Tanzania, Botswana, Gambia, Zambia, Cote D'Ivoire, Brunei, Sierra Leone, Cameroon, South Africa, Zimbabwe, Macau, Labuan, Angola, Australia, Iraq, Falkland</w:t>
            </w:r>
          </w:p>
        </w:tc>
      </w:tr>
    </w:tbl>
    <w:p w14:paraId="5F28E4B3" w14:textId="77777777" w:rsidR="00224775" w:rsidRDefault="00224775" w:rsidP="00342AC7">
      <w:pPr>
        <w:pStyle w:val="BodyText"/>
        <w:ind w:left="0" w:firstLine="720"/>
        <w:rPr>
          <w:b/>
          <w:u w:val="single"/>
        </w:rPr>
      </w:pPr>
    </w:p>
    <w:p w14:paraId="425C568E" w14:textId="585C11EF" w:rsidR="006016AB" w:rsidRPr="00503DE5" w:rsidRDefault="006016AB" w:rsidP="00342AC7">
      <w:pPr>
        <w:pStyle w:val="BodyText"/>
        <w:ind w:left="0" w:firstLine="720"/>
        <w:rPr>
          <w:b/>
          <w:u w:val="single"/>
        </w:rPr>
      </w:pPr>
      <w:r w:rsidRPr="00503DE5">
        <w:rPr>
          <w:b/>
          <w:u w:val="single"/>
        </w:rPr>
        <w:t>Mantas:</w:t>
      </w:r>
    </w:p>
    <w:tbl>
      <w:tblPr>
        <w:tblStyle w:val="TableGrid"/>
        <w:tblW w:w="0" w:type="auto"/>
        <w:tblInd w:w="-5" w:type="dxa"/>
        <w:tblLook w:val="04A0" w:firstRow="1" w:lastRow="0" w:firstColumn="1" w:lastColumn="0" w:noHBand="0" w:noVBand="1"/>
      </w:tblPr>
      <w:tblGrid>
        <w:gridCol w:w="1260"/>
        <w:gridCol w:w="8280"/>
      </w:tblGrid>
      <w:tr w:rsidR="006016AB" w:rsidRPr="00A32822" w14:paraId="683625D9" w14:textId="77777777" w:rsidTr="00FA6F40">
        <w:tc>
          <w:tcPr>
            <w:tcW w:w="1260" w:type="dxa"/>
            <w:shd w:val="clear" w:color="auto" w:fill="auto"/>
          </w:tcPr>
          <w:p w14:paraId="6B71523C" w14:textId="77777777" w:rsidR="006016AB" w:rsidRPr="00A32822" w:rsidRDefault="006016AB" w:rsidP="008F48BC">
            <w:pPr>
              <w:pStyle w:val="NormalWeb"/>
              <w:spacing w:before="0" w:beforeAutospacing="0" w:after="0" w:afterAutospacing="0"/>
              <w:textAlignment w:val="top"/>
              <w:rPr>
                <w:rFonts w:asciiTheme="minorHAnsi" w:hAnsiTheme="minorHAnsi" w:cstheme="minorHAnsi"/>
                <w:b/>
                <w:sz w:val="22"/>
                <w:szCs w:val="22"/>
                <w:lang w:eastAsia="en-US"/>
              </w:rPr>
            </w:pPr>
            <w:r w:rsidRPr="00A32822">
              <w:rPr>
                <w:rFonts w:asciiTheme="minorHAnsi" w:hAnsiTheme="minorHAnsi" w:cstheme="minorHAnsi"/>
                <w:b/>
                <w:sz w:val="22"/>
                <w:szCs w:val="22"/>
                <w:lang w:eastAsia="en-US"/>
              </w:rPr>
              <w:t xml:space="preserve">Instance </w:t>
            </w:r>
          </w:p>
        </w:tc>
        <w:tc>
          <w:tcPr>
            <w:tcW w:w="8280" w:type="dxa"/>
            <w:shd w:val="clear" w:color="auto" w:fill="auto"/>
          </w:tcPr>
          <w:p w14:paraId="756CC107" w14:textId="77777777" w:rsidR="006016AB" w:rsidRPr="00A32822" w:rsidRDefault="006016AB" w:rsidP="008F48BC">
            <w:pPr>
              <w:pStyle w:val="NormalWeb"/>
              <w:spacing w:before="0" w:beforeAutospacing="0" w:after="0" w:afterAutospacing="0"/>
              <w:textAlignment w:val="top"/>
              <w:rPr>
                <w:rFonts w:asciiTheme="minorHAnsi" w:hAnsiTheme="minorHAnsi" w:cstheme="minorHAnsi"/>
                <w:b/>
                <w:sz w:val="22"/>
                <w:szCs w:val="22"/>
                <w:lang w:eastAsia="en-US"/>
              </w:rPr>
            </w:pPr>
            <w:r w:rsidRPr="00A32822">
              <w:rPr>
                <w:rFonts w:asciiTheme="minorHAnsi" w:hAnsiTheme="minorHAnsi" w:cstheme="minorHAnsi"/>
                <w:b/>
                <w:sz w:val="22"/>
                <w:szCs w:val="22"/>
                <w:lang w:eastAsia="en-US"/>
              </w:rPr>
              <w:t>COUNTRY</w:t>
            </w:r>
          </w:p>
        </w:tc>
      </w:tr>
      <w:tr w:rsidR="006016AB" w14:paraId="4F0C63AE" w14:textId="77777777" w:rsidTr="00FA6F40">
        <w:tc>
          <w:tcPr>
            <w:tcW w:w="1260" w:type="dxa"/>
          </w:tcPr>
          <w:p w14:paraId="0056DCDD" w14:textId="77777777" w:rsidR="006016AB" w:rsidRPr="008F48BC" w:rsidRDefault="006016AB" w:rsidP="008F48BC">
            <w:pPr>
              <w:pStyle w:val="NormalWeb"/>
              <w:spacing w:before="0" w:beforeAutospacing="0" w:after="0" w:afterAutospacing="0"/>
              <w:textAlignment w:val="top"/>
              <w:rPr>
                <w:rFonts w:asciiTheme="minorHAnsi" w:hAnsiTheme="minorHAnsi" w:cstheme="minorHAnsi"/>
                <w:sz w:val="22"/>
                <w:szCs w:val="22"/>
                <w:lang w:eastAsia="en-US"/>
              </w:rPr>
            </w:pPr>
            <w:r w:rsidRPr="008F48BC">
              <w:rPr>
                <w:rFonts w:asciiTheme="minorHAnsi" w:hAnsiTheme="minorHAnsi" w:cstheme="minorHAnsi"/>
                <w:sz w:val="22"/>
                <w:szCs w:val="22"/>
                <w:lang w:eastAsia="en-US"/>
              </w:rPr>
              <w:t>AS1</w:t>
            </w:r>
          </w:p>
        </w:tc>
        <w:tc>
          <w:tcPr>
            <w:tcW w:w="8280" w:type="dxa"/>
          </w:tcPr>
          <w:p w14:paraId="1F63B466" w14:textId="585FB07B" w:rsidR="006016AB" w:rsidRPr="008F48BC" w:rsidRDefault="006016AB" w:rsidP="008F48BC">
            <w:pPr>
              <w:pStyle w:val="NormalWeb"/>
              <w:spacing w:before="0" w:beforeAutospacing="0" w:after="0" w:afterAutospacing="0"/>
              <w:textAlignment w:val="top"/>
              <w:rPr>
                <w:rFonts w:asciiTheme="minorHAnsi" w:hAnsiTheme="minorHAnsi" w:cstheme="minorHAnsi"/>
                <w:sz w:val="22"/>
                <w:szCs w:val="22"/>
                <w:lang w:eastAsia="en-US"/>
              </w:rPr>
            </w:pPr>
            <w:r w:rsidRPr="008F48BC">
              <w:rPr>
                <w:rFonts w:asciiTheme="minorHAnsi" w:hAnsiTheme="minorHAnsi" w:cstheme="minorHAnsi"/>
                <w:sz w:val="22"/>
                <w:szCs w:val="22"/>
                <w:lang w:eastAsia="en-US"/>
              </w:rPr>
              <w:t>Singapore</w:t>
            </w:r>
            <w:r w:rsidR="00132B70">
              <w:rPr>
                <w:rFonts w:asciiTheme="minorHAnsi" w:hAnsiTheme="minorHAnsi" w:cstheme="minorHAnsi"/>
                <w:sz w:val="22"/>
                <w:szCs w:val="22"/>
                <w:lang w:eastAsia="en-US"/>
              </w:rPr>
              <w:t>, Bahrain, Kenya</w:t>
            </w:r>
            <w:r w:rsidR="00C340C1">
              <w:rPr>
                <w:rFonts w:asciiTheme="minorHAnsi" w:hAnsiTheme="minorHAnsi" w:cstheme="minorHAnsi"/>
                <w:sz w:val="22"/>
                <w:szCs w:val="22"/>
                <w:lang w:eastAsia="en-US"/>
              </w:rPr>
              <w:t>, United Arab Emirates</w:t>
            </w:r>
            <w:r w:rsidR="00581BA7">
              <w:rPr>
                <w:rFonts w:asciiTheme="minorHAnsi" w:hAnsiTheme="minorHAnsi" w:cstheme="minorHAnsi"/>
                <w:sz w:val="22"/>
                <w:szCs w:val="22"/>
                <w:lang w:eastAsia="en-US"/>
              </w:rPr>
              <w:t>, Jersey</w:t>
            </w:r>
          </w:p>
        </w:tc>
      </w:tr>
      <w:tr w:rsidR="006016AB" w14:paraId="3C41F1C8" w14:textId="77777777" w:rsidTr="00FA6F40">
        <w:tc>
          <w:tcPr>
            <w:tcW w:w="1260" w:type="dxa"/>
          </w:tcPr>
          <w:p w14:paraId="2958DC09" w14:textId="77777777" w:rsidR="006016AB" w:rsidRPr="008F48BC" w:rsidRDefault="006016AB" w:rsidP="008F48BC">
            <w:pPr>
              <w:pStyle w:val="NormalWeb"/>
              <w:spacing w:before="0" w:beforeAutospacing="0" w:after="0" w:afterAutospacing="0"/>
              <w:textAlignment w:val="top"/>
              <w:rPr>
                <w:rFonts w:asciiTheme="minorHAnsi" w:hAnsiTheme="minorHAnsi" w:cstheme="minorHAnsi"/>
                <w:sz w:val="22"/>
                <w:szCs w:val="22"/>
                <w:lang w:eastAsia="en-US"/>
              </w:rPr>
            </w:pPr>
            <w:r w:rsidRPr="008F48BC">
              <w:rPr>
                <w:rFonts w:asciiTheme="minorHAnsi" w:hAnsiTheme="minorHAnsi" w:cstheme="minorHAnsi"/>
                <w:sz w:val="22"/>
                <w:szCs w:val="22"/>
                <w:lang w:eastAsia="en-US"/>
              </w:rPr>
              <w:t>AS2</w:t>
            </w:r>
          </w:p>
        </w:tc>
        <w:tc>
          <w:tcPr>
            <w:tcW w:w="8280" w:type="dxa"/>
          </w:tcPr>
          <w:p w14:paraId="50FE063B" w14:textId="161B0C3B" w:rsidR="006016AB" w:rsidRPr="008F48BC" w:rsidRDefault="006016AB" w:rsidP="008F48BC">
            <w:pPr>
              <w:pStyle w:val="NormalWeb"/>
              <w:spacing w:before="0" w:beforeAutospacing="0" w:after="0" w:afterAutospacing="0"/>
              <w:textAlignment w:val="top"/>
              <w:rPr>
                <w:rFonts w:asciiTheme="minorHAnsi" w:hAnsiTheme="minorHAnsi" w:cstheme="minorHAnsi"/>
                <w:sz w:val="22"/>
                <w:szCs w:val="22"/>
                <w:lang w:eastAsia="en-US"/>
              </w:rPr>
            </w:pPr>
            <w:r w:rsidRPr="008F48BC">
              <w:rPr>
                <w:rFonts w:asciiTheme="minorHAnsi" w:hAnsiTheme="minorHAnsi" w:cstheme="minorHAnsi"/>
                <w:sz w:val="22"/>
                <w:szCs w:val="22"/>
                <w:lang w:eastAsia="en-US"/>
              </w:rPr>
              <w:t>Nigeria, Germany</w:t>
            </w:r>
            <w:r w:rsidR="00132B70">
              <w:rPr>
                <w:rFonts w:asciiTheme="minorHAnsi" w:hAnsiTheme="minorHAnsi" w:cstheme="minorHAnsi"/>
                <w:sz w:val="22"/>
                <w:szCs w:val="22"/>
                <w:lang w:eastAsia="en-US"/>
              </w:rPr>
              <w:t xml:space="preserve">, </w:t>
            </w:r>
            <w:r w:rsidR="00E43B1B">
              <w:rPr>
                <w:rFonts w:asciiTheme="minorHAnsi" w:hAnsiTheme="minorHAnsi" w:cstheme="minorHAnsi"/>
                <w:sz w:val="22"/>
                <w:szCs w:val="22"/>
                <w:lang w:eastAsia="en-US"/>
              </w:rPr>
              <w:t>Hong Kong, Sri Lanka</w:t>
            </w:r>
            <w:r w:rsidR="00994EA3">
              <w:rPr>
                <w:rFonts w:asciiTheme="minorHAnsi" w:hAnsiTheme="minorHAnsi" w:cstheme="minorHAnsi"/>
                <w:sz w:val="22"/>
                <w:szCs w:val="22"/>
                <w:lang w:eastAsia="en-US"/>
              </w:rPr>
              <w:t>, United Kingdom</w:t>
            </w:r>
          </w:p>
        </w:tc>
      </w:tr>
      <w:tr w:rsidR="006016AB" w14:paraId="7738AA0C" w14:textId="77777777" w:rsidTr="00FA6F40">
        <w:tc>
          <w:tcPr>
            <w:tcW w:w="1260" w:type="dxa"/>
          </w:tcPr>
          <w:p w14:paraId="48E55228" w14:textId="77777777" w:rsidR="006016AB" w:rsidRPr="008F48BC" w:rsidRDefault="006016AB" w:rsidP="008F48BC">
            <w:pPr>
              <w:pStyle w:val="NormalWeb"/>
              <w:spacing w:before="0" w:beforeAutospacing="0" w:after="0" w:afterAutospacing="0"/>
              <w:textAlignment w:val="top"/>
              <w:rPr>
                <w:rFonts w:asciiTheme="minorHAnsi" w:hAnsiTheme="minorHAnsi" w:cstheme="minorHAnsi"/>
                <w:sz w:val="22"/>
                <w:szCs w:val="22"/>
                <w:lang w:eastAsia="en-US"/>
              </w:rPr>
            </w:pPr>
            <w:r w:rsidRPr="008F48BC">
              <w:rPr>
                <w:rFonts w:asciiTheme="minorHAnsi" w:hAnsiTheme="minorHAnsi" w:cstheme="minorHAnsi"/>
                <w:sz w:val="22"/>
                <w:szCs w:val="22"/>
                <w:lang w:eastAsia="en-US"/>
              </w:rPr>
              <w:t>AS3</w:t>
            </w:r>
          </w:p>
        </w:tc>
        <w:tc>
          <w:tcPr>
            <w:tcW w:w="8280" w:type="dxa"/>
          </w:tcPr>
          <w:p w14:paraId="208DB3D5" w14:textId="025C54D7" w:rsidR="006016AB" w:rsidRPr="008F48BC" w:rsidRDefault="006016AB" w:rsidP="008F48BC">
            <w:pPr>
              <w:pStyle w:val="NormalWeb"/>
              <w:spacing w:before="0" w:beforeAutospacing="0" w:after="0" w:afterAutospacing="0"/>
              <w:textAlignment w:val="top"/>
              <w:rPr>
                <w:rFonts w:asciiTheme="minorHAnsi" w:hAnsiTheme="minorHAnsi" w:cstheme="minorHAnsi"/>
                <w:sz w:val="22"/>
                <w:szCs w:val="22"/>
                <w:lang w:eastAsia="en-US"/>
              </w:rPr>
            </w:pPr>
            <w:r w:rsidRPr="008F48BC">
              <w:rPr>
                <w:rFonts w:asciiTheme="minorHAnsi" w:hAnsiTheme="minorHAnsi" w:cstheme="minorHAnsi"/>
                <w:sz w:val="22"/>
                <w:szCs w:val="22"/>
                <w:lang w:eastAsia="en-US"/>
              </w:rPr>
              <w:t>Japan, US</w:t>
            </w:r>
            <w:r w:rsidR="00132B70">
              <w:rPr>
                <w:rFonts w:asciiTheme="minorHAnsi" w:hAnsiTheme="minorHAnsi" w:cstheme="minorHAnsi"/>
                <w:sz w:val="22"/>
                <w:szCs w:val="22"/>
                <w:lang w:eastAsia="en-US"/>
              </w:rPr>
              <w:t>, Malaysia</w:t>
            </w:r>
          </w:p>
        </w:tc>
      </w:tr>
    </w:tbl>
    <w:p w14:paraId="53E08CFD" w14:textId="77777777" w:rsidR="00D77A13" w:rsidRDefault="00D77A13" w:rsidP="00342AC7">
      <w:pPr>
        <w:pStyle w:val="BodyText"/>
        <w:ind w:left="0"/>
      </w:pPr>
    </w:p>
    <w:p w14:paraId="688D9ED9" w14:textId="77777777" w:rsidR="006016AB" w:rsidRDefault="006016AB" w:rsidP="008C5B19">
      <w:pPr>
        <w:pStyle w:val="BodyText"/>
        <w:ind w:left="0" w:firstLine="720"/>
        <w:rPr>
          <w:b/>
          <w:u w:val="single"/>
        </w:rPr>
      </w:pPr>
      <w:r w:rsidRPr="00720046">
        <w:rPr>
          <w:b/>
          <w:u w:val="single"/>
        </w:rPr>
        <w:t>ECM:</w:t>
      </w:r>
    </w:p>
    <w:tbl>
      <w:tblPr>
        <w:tblStyle w:val="TableGrid"/>
        <w:tblW w:w="0" w:type="auto"/>
        <w:tblInd w:w="-5" w:type="dxa"/>
        <w:tblLook w:val="04A0" w:firstRow="1" w:lastRow="0" w:firstColumn="1" w:lastColumn="0" w:noHBand="0" w:noVBand="1"/>
      </w:tblPr>
      <w:tblGrid>
        <w:gridCol w:w="1260"/>
        <w:gridCol w:w="8280"/>
      </w:tblGrid>
      <w:tr w:rsidR="006016AB" w14:paraId="096B97EC" w14:textId="77777777" w:rsidTr="00FA6F40">
        <w:trPr>
          <w:trHeight w:val="215"/>
        </w:trPr>
        <w:tc>
          <w:tcPr>
            <w:tcW w:w="1260" w:type="dxa"/>
            <w:shd w:val="clear" w:color="auto" w:fill="auto"/>
          </w:tcPr>
          <w:p w14:paraId="1C13DBFA" w14:textId="77777777" w:rsidR="006016AB" w:rsidRPr="00A32822" w:rsidRDefault="006016AB" w:rsidP="00367890">
            <w:pPr>
              <w:pStyle w:val="BodyText"/>
              <w:ind w:left="0"/>
              <w:rPr>
                <w:rFonts w:asciiTheme="minorHAnsi" w:hAnsiTheme="minorHAnsi" w:cstheme="minorHAnsi"/>
                <w:b/>
              </w:rPr>
            </w:pPr>
            <w:r w:rsidRPr="00A32822">
              <w:rPr>
                <w:rFonts w:asciiTheme="minorHAnsi" w:hAnsiTheme="minorHAnsi" w:cstheme="minorHAnsi"/>
                <w:b/>
              </w:rPr>
              <w:t xml:space="preserve">Instance </w:t>
            </w:r>
          </w:p>
        </w:tc>
        <w:tc>
          <w:tcPr>
            <w:tcW w:w="8280" w:type="dxa"/>
            <w:shd w:val="clear" w:color="auto" w:fill="auto"/>
          </w:tcPr>
          <w:p w14:paraId="40EAC3F0" w14:textId="77777777" w:rsidR="006016AB" w:rsidRPr="00A32822" w:rsidRDefault="006016AB" w:rsidP="00367890">
            <w:pPr>
              <w:pStyle w:val="BodyText"/>
              <w:ind w:left="0"/>
              <w:rPr>
                <w:rFonts w:asciiTheme="minorHAnsi" w:hAnsiTheme="minorHAnsi" w:cstheme="minorHAnsi"/>
                <w:b/>
              </w:rPr>
            </w:pPr>
            <w:r w:rsidRPr="00A32822">
              <w:rPr>
                <w:rFonts w:asciiTheme="minorHAnsi" w:hAnsiTheme="minorHAnsi" w:cstheme="minorHAnsi"/>
                <w:b/>
              </w:rPr>
              <w:t>COUNTRY</w:t>
            </w:r>
          </w:p>
        </w:tc>
      </w:tr>
      <w:tr w:rsidR="006016AB" w14:paraId="2D3AA04B" w14:textId="77777777" w:rsidTr="00FA6F40">
        <w:trPr>
          <w:trHeight w:val="260"/>
        </w:trPr>
        <w:tc>
          <w:tcPr>
            <w:tcW w:w="1260" w:type="dxa"/>
          </w:tcPr>
          <w:p w14:paraId="7FAFE204" w14:textId="77777777" w:rsidR="006016AB" w:rsidRPr="008F48BC" w:rsidRDefault="006016AB" w:rsidP="00367890">
            <w:pPr>
              <w:pStyle w:val="BodyText"/>
              <w:ind w:left="0"/>
              <w:rPr>
                <w:rFonts w:asciiTheme="minorHAnsi" w:hAnsiTheme="minorHAnsi" w:cstheme="minorHAnsi"/>
              </w:rPr>
            </w:pPr>
            <w:r w:rsidRPr="008F48BC">
              <w:rPr>
                <w:rFonts w:asciiTheme="minorHAnsi" w:hAnsiTheme="minorHAnsi" w:cstheme="minorHAnsi"/>
              </w:rPr>
              <w:t>All</w:t>
            </w:r>
          </w:p>
        </w:tc>
        <w:tc>
          <w:tcPr>
            <w:tcW w:w="8280" w:type="dxa"/>
          </w:tcPr>
          <w:p w14:paraId="197EB6E1" w14:textId="77777777" w:rsidR="006016AB" w:rsidRPr="008F48BC" w:rsidRDefault="006016AB" w:rsidP="00367890">
            <w:pPr>
              <w:pStyle w:val="BodyText"/>
              <w:ind w:left="0"/>
              <w:rPr>
                <w:rFonts w:asciiTheme="minorHAnsi" w:hAnsiTheme="minorHAnsi" w:cstheme="minorHAnsi"/>
              </w:rPr>
            </w:pPr>
            <w:r w:rsidRPr="008F48BC">
              <w:rPr>
                <w:rFonts w:asciiTheme="minorHAnsi" w:hAnsiTheme="minorHAnsi" w:cstheme="minorHAnsi"/>
              </w:rPr>
              <w:t>All Countries</w:t>
            </w:r>
          </w:p>
        </w:tc>
      </w:tr>
    </w:tbl>
    <w:p w14:paraId="3D242CD2" w14:textId="286290ED" w:rsidR="006016AB" w:rsidRDefault="006016AB" w:rsidP="00342AC7">
      <w:pPr>
        <w:pStyle w:val="BodyText"/>
        <w:ind w:left="0"/>
        <w:rPr>
          <w:b/>
          <w:u w:val="single"/>
        </w:rPr>
      </w:pPr>
    </w:p>
    <w:p w14:paraId="685EAE3C" w14:textId="77777777" w:rsidR="00A720C5" w:rsidRDefault="00A720C5" w:rsidP="00342AC7">
      <w:pPr>
        <w:pStyle w:val="BodyText"/>
        <w:ind w:left="0"/>
        <w:rPr>
          <w:b/>
          <w:u w:val="single"/>
        </w:rPr>
      </w:pPr>
    </w:p>
    <w:p w14:paraId="2FD84A62" w14:textId="77777777" w:rsidR="002D2D8E" w:rsidRPr="00EE747F" w:rsidRDefault="00183E7C" w:rsidP="00342AC7">
      <w:pPr>
        <w:pStyle w:val="Heading3"/>
        <w:tabs>
          <w:tab w:val="clear" w:pos="1800"/>
          <w:tab w:val="num" w:pos="720"/>
        </w:tabs>
        <w:ind w:left="720"/>
        <w:rPr>
          <w:b/>
        </w:rPr>
      </w:pPr>
      <w:bookmarkStart w:id="36" w:name="_Toc32530440"/>
      <w:r w:rsidRPr="00EE747F">
        <w:rPr>
          <w:b/>
        </w:rPr>
        <w:t>Functional Modules</w:t>
      </w:r>
      <w:bookmarkEnd w:id="36"/>
    </w:p>
    <w:p w14:paraId="17AA6021" w14:textId="77777777" w:rsidR="00367890" w:rsidRDefault="00367890" w:rsidP="00342AC7">
      <w:pPr>
        <w:pStyle w:val="BodyText"/>
        <w:ind w:left="0"/>
      </w:pPr>
      <w:r>
        <w:t xml:space="preserve">FCCDM Core for Transaction Monitoring broadly classified into following functional modules. Horizontally &amp; Vertically expandable entities to be created and grouped based on functional subject areas. </w:t>
      </w:r>
    </w:p>
    <w:p w14:paraId="7E36933F" w14:textId="77777777" w:rsidR="004B19A0" w:rsidRDefault="004B19A0" w:rsidP="0054125D">
      <w:pPr>
        <w:pStyle w:val="BodyText"/>
        <w:numPr>
          <w:ilvl w:val="0"/>
          <w:numId w:val="7"/>
        </w:numPr>
        <w:ind w:left="720"/>
      </w:pPr>
      <w:r>
        <w:t>Customer</w:t>
      </w:r>
    </w:p>
    <w:p w14:paraId="0EBBE01C" w14:textId="77777777" w:rsidR="004B19A0" w:rsidRDefault="004B19A0" w:rsidP="0054125D">
      <w:pPr>
        <w:pStyle w:val="BodyText"/>
        <w:numPr>
          <w:ilvl w:val="0"/>
          <w:numId w:val="7"/>
        </w:numPr>
        <w:ind w:left="720"/>
      </w:pPr>
      <w:r>
        <w:t>Account</w:t>
      </w:r>
    </w:p>
    <w:p w14:paraId="58914E57" w14:textId="77777777" w:rsidR="004B19A0" w:rsidRDefault="004B19A0" w:rsidP="0054125D">
      <w:pPr>
        <w:pStyle w:val="BodyText"/>
        <w:numPr>
          <w:ilvl w:val="0"/>
          <w:numId w:val="7"/>
        </w:numPr>
        <w:ind w:left="720"/>
      </w:pPr>
      <w:r>
        <w:t>Transactions</w:t>
      </w:r>
    </w:p>
    <w:p w14:paraId="597733F9" w14:textId="77777777" w:rsidR="004B19A0" w:rsidRDefault="004B19A0" w:rsidP="0054125D">
      <w:pPr>
        <w:pStyle w:val="BodyText"/>
        <w:numPr>
          <w:ilvl w:val="0"/>
          <w:numId w:val="7"/>
        </w:numPr>
        <w:ind w:left="720"/>
      </w:pPr>
      <w:r>
        <w:t>External Entities</w:t>
      </w:r>
    </w:p>
    <w:p w14:paraId="4D11C587" w14:textId="77777777" w:rsidR="004B19A0" w:rsidRDefault="004B19A0" w:rsidP="0054125D">
      <w:pPr>
        <w:pStyle w:val="BodyText"/>
        <w:numPr>
          <w:ilvl w:val="0"/>
          <w:numId w:val="7"/>
        </w:numPr>
        <w:ind w:left="720"/>
      </w:pPr>
      <w:r>
        <w:t>Events</w:t>
      </w:r>
    </w:p>
    <w:p w14:paraId="3DD39F5D" w14:textId="594DABA8" w:rsidR="004B19A0" w:rsidRDefault="004B19A0" w:rsidP="0054125D">
      <w:pPr>
        <w:pStyle w:val="BodyText"/>
        <w:numPr>
          <w:ilvl w:val="0"/>
          <w:numId w:val="7"/>
        </w:numPr>
        <w:ind w:left="720"/>
      </w:pPr>
      <w:r>
        <w:t>Case Management</w:t>
      </w:r>
    </w:p>
    <w:p w14:paraId="1B60DA9C" w14:textId="3EDA8FED" w:rsidR="00A720C5" w:rsidRDefault="00A720C5" w:rsidP="00EC2503">
      <w:pPr>
        <w:pStyle w:val="BodyText"/>
        <w:ind w:left="0"/>
      </w:pPr>
    </w:p>
    <w:p w14:paraId="61D05C53" w14:textId="77777777" w:rsidR="00224775" w:rsidRDefault="00224775" w:rsidP="00EC2503">
      <w:pPr>
        <w:pStyle w:val="BodyText"/>
        <w:ind w:left="0"/>
      </w:pPr>
    </w:p>
    <w:p w14:paraId="778A9854" w14:textId="47B41F26" w:rsidR="00A720C5" w:rsidRDefault="00A720C5" w:rsidP="00EC2503">
      <w:pPr>
        <w:pStyle w:val="BodyText"/>
        <w:ind w:left="0"/>
      </w:pPr>
    </w:p>
    <w:p w14:paraId="641BCFFE" w14:textId="77777777" w:rsidR="00FA6F40" w:rsidRDefault="00FA6F40" w:rsidP="00EC2503">
      <w:pPr>
        <w:pStyle w:val="BodyText"/>
        <w:ind w:left="0"/>
      </w:pPr>
    </w:p>
    <w:p w14:paraId="7A958C06" w14:textId="77777777" w:rsidR="00367890" w:rsidRPr="00D0501A" w:rsidRDefault="00367890" w:rsidP="00342AC7">
      <w:pPr>
        <w:pStyle w:val="Heading4"/>
        <w:rPr>
          <w:i w:val="0"/>
        </w:rPr>
      </w:pPr>
      <w:bookmarkStart w:id="37" w:name="_Toc32530441"/>
      <w:r w:rsidRPr="00D0501A">
        <w:rPr>
          <w:i w:val="0"/>
        </w:rPr>
        <w:lastRenderedPageBreak/>
        <w:t>Customer</w:t>
      </w:r>
      <w:bookmarkEnd w:id="37"/>
    </w:p>
    <w:p w14:paraId="5629A8D5" w14:textId="77777777" w:rsidR="00B24E42" w:rsidRPr="00B24E42" w:rsidRDefault="00B24E42" w:rsidP="00342AC7">
      <w:pPr>
        <w:rPr>
          <w:lang w:val="en-US"/>
        </w:rPr>
      </w:pPr>
    </w:p>
    <w:p w14:paraId="173EC787" w14:textId="4EE59A1F" w:rsidR="003E1D68" w:rsidRDefault="00986BF0" w:rsidP="00342AC7">
      <w:pPr>
        <w:pStyle w:val="BodyText"/>
        <w:rPr>
          <w:color w:val="000000" w:themeColor="text1"/>
        </w:rPr>
      </w:pPr>
      <w:r w:rsidRPr="00614A14">
        <w:rPr>
          <w:color w:val="000000" w:themeColor="text1"/>
        </w:rPr>
        <w:t xml:space="preserve">Customer </w:t>
      </w:r>
      <w:r>
        <w:rPr>
          <w:color w:val="000000" w:themeColor="text1"/>
        </w:rPr>
        <w:t>functional</w:t>
      </w:r>
      <w:r w:rsidRPr="00614A14">
        <w:rPr>
          <w:color w:val="000000" w:themeColor="text1"/>
        </w:rPr>
        <w:t xml:space="preserve"> area </w:t>
      </w:r>
      <w:r w:rsidR="00B24E42">
        <w:rPr>
          <w:color w:val="000000" w:themeColor="text1"/>
        </w:rPr>
        <w:t xml:space="preserve">will consolidate all customers </w:t>
      </w:r>
      <w:r w:rsidR="000D7170">
        <w:rPr>
          <w:color w:val="000000" w:themeColor="text1"/>
        </w:rPr>
        <w:t xml:space="preserve">from all Transaction Monitoring </w:t>
      </w:r>
      <w:r w:rsidR="00052C6B">
        <w:rPr>
          <w:color w:val="000000" w:themeColor="text1"/>
        </w:rPr>
        <w:t>s</w:t>
      </w:r>
      <w:r w:rsidR="000D7170">
        <w:rPr>
          <w:color w:val="000000" w:themeColor="text1"/>
        </w:rPr>
        <w:t xml:space="preserve">ystems </w:t>
      </w:r>
      <w:r w:rsidRPr="00614A14">
        <w:rPr>
          <w:color w:val="000000" w:themeColor="text1"/>
        </w:rPr>
        <w:t>and build entities or views of sub functional areas like Customer Static Information, Customer Risk attributes, Customer Contact information like Address, Phone, Email address etc.</w:t>
      </w:r>
      <w:r>
        <w:rPr>
          <w:color w:val="000000" w:themeColor="text1"/>
        </w:rPr>
        <w:t xml:space="preserve">  </w:t>
      </w:r>
    </w:p>
    <w:p w14:paraId="5E7938D8" w14:textId="1B4A8FDC" w:rsidR="00E97BBC" w:rsidRDefault="00FA6F40" w:rsidP="008F3F2F">
      <w:pPr>
        <w:pStyle w:val="Caption"/>
        <w:rPr>
          <w:color w:val="000000" w:themeColor="text1"/>
        </w:rPr>
      </w:pPr>
      <w:bookmarkStart w:id="38" w:name="_Toc32530497"/>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5</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1</w:t>
      </w:r>
      <w:r w:rsidR="00CE5D74">
        <w:rPr>
          <w:noProof/>
        </w:rPr>
        <w:fldChar w:fldCharType="end"/>
      </w:r>
      <w:r>
        <w:t xml:space="preserve"> FCC DM Views- Customer</w:t>
      </w:r>
      <w:bookmarkEnd w:id="38"/>
    </w:p>
    <w:tbl>
      <w:tblPr>
        <w:tblW w:w="8910" w:type="dxa"/>
        <w:tblInd w:w="715" w:type="dxa"/>
        <w:tblLook w:val="04A0" w:firstRow="1" w:lastRow="0" w:firstColumn="1" w:lastColumn="0" w:noHBand="0" w:noVBand="1"/>
      </w:tblPr>
      <w:tblGrid>
        <w:gridCol w:w="2853"/>
        <w:gridCol w:w="832"/>
        <w:gridCol w:w="2742"/>
        <w:gridCol w:w="2483"/>
      </w:tblGrid>
      <w:tr w:rsidR="005A13CF" w:rsidRPr="00A502DD" w14:paraId="6EC3F4D7" w14:textId="77777777" w:rsidTr="00CE71F0">
        <w:trPr>
          <w:trHeight w:val="471"/>
        </w:trPr>
        <w:tc>
          <w:tcPr>
            <w:tcW w:w="2853" w:type="dxa"/>
            <w:tcBorders>
              <w:top w:val="single" w:sz="4" w:space="0" w:color="auto"/>
              <w:left w:val="single" w:sz="4" w:space="0" w:color="auto"/>
              <w:bottom w:val="single" w:sz="4" w:space="0" w:color="auto"/>
              <w:right w:val="single" w:sz="4" w:space="0" w:color="auto"/>
            </w:tcBorders>
            <w:shd w:val="clear" w:color="000000" w:fill="F2F2F2"/>
            <w:vAlign w:val="bottom"/>
            <w:hideMark/>
          </w:tcPr>
          <w:p w14:paraId="6B869626" w14:textId="004972E5" w:rsidR="005A13CF" w:rsidRPr="00A502DD" w:rsidRDefault="00CE71F0" w:rsidP="00A502DD">
            <w:pPr>
              <w:jc w:val="center"/>
              <w:rPr>
                <w:rFonts w:ascii="Calibri" w:hAnsi="Calibri" w:cs="Calibri"/>
                <w:b/>
                <w:bCs/>
                <w:color w:val="000000"/>
                <w:sz w:val="20"/>
                <w:szCs w:val="20"/>
                <w:lang w:eastAsia="en-GB"/>
              </w:rPr>
            </w:pPr>
            <w:r>
              <w:rPr>
                <w:rFonts w:ascii="Calibri" w:hAnsi="Calibri" w:cs="Calibri"/>
                <w:b/>
                <w:bCs/>
                <w:color w:val="000000"/>
                <w:sz w:val="20"/>
                <w:szCs w:val="20"/>
                <w:lang w:eastAsia="en-GB"/>
              </w:rPr>
              <w:t>FCC DM Views</w:t>
            </w:r>
          </w:p>
        </w:tc>
        <w:tc>
          <w:tcPr>
            <w:tcW w:w="832" w:type="dxa"/>
            <w:tcBorders>
              <w:top w:val="single" w:sz="4" w:space="0" w:color="auto"/>
              <w:left w:val="nil"/>
              <w:bottom w:val="single" w:sz="4" w:space="0" w:color="auto"/>
              <w:right w:val="single" w:sz="4" w:space="0" w:color="auto"/>
            </w:tcBorders>
            <w:shd w:val="clear" w:color="000000" w:fill="F2F2F2"/>
            <w:vAlign w:val="bottom"/>
            <w:hideMark/>
          </w:tcPr>
          <w:p w14:paraId="253B2E49" w14:textId="77777777" w:rsidR="005A13CF" w:rsidRPr="00A502DD" w:rsidRDefault="005A13CF" w:rsidP="00A502DD">
            <w:pPr>
              <w:jc w:val="center"/>
              <w:rPr>
                <w:rFonts w:ascii="Calibri" w:hAnsi="Calibri" w:cs="Calibri"/>
                <w:b/>
                <w:bCs/>
                <w:color w:val="000000"/>
                <w:sz w:val="20"/>
                <w:szCs w:val="20"/>
                <w:lang w:eastAsia="en-GB"/>
              </w:rPr>
            </w:pPr>
            <w:r w:rsidRPr="00A502DD">
              <w:rPr>
                <w:rFonts w:ascii="Calibri" w:hAnsi="Calibri" w:cs="Calibri"/>
                <w:b/>
                <w:bCs/>
                <w:color w:val="000000"/>
                <w:sz w:val="20"/>
                <w:szCs w:val="20"/>
                <w:lang w:eastAsia="en-GB"/>
              </w:rPr>
              <w:t xml:space="preserve">Source </w:t>
            </w:r>
          </w:p>
        </w:tc>
        <w:tc>
          <w:tcPr>
            <w:tcW w:w="2742"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14:paraId="36E934F6" w14:textId="77777777" w:rsidR="005A13CF" w:rsidRPr="00A502DD" w:rsidRDefault="005A13CF" w:rsidP="00A502DD">
            <w:pPr>
              <w:jc w:val="center"/>
              <w:rPr>
                <w:rFonts w:ascii="Calibri" w:hAnsi="Calibri" w:cs="Calibri"/>
                <w:b/>
                <w:bCs/>
                <w:color w:val="000000"/>
                <w:sz w:val="20"/>
                <w:szCs w:val="20"/>
                <w:lang w:eastAsia="en-GB"/>
              </w:rPr>
            </w:pPr>
            <w:r w:rsidRPr="00A502DD">
              <w:rPr>
                <w:rFonts w:ascii="Calibri" w:hAnsi="Calibri" w:cs="Calibri"/>
                <w:b/>
                <w:bCs/>
                <w:color w:val="000000"/>
                <w:sz w:val="20"/>
                <w:szCs w:val="20"/>
                <w:lang w:eastAsia="en-GB"/>
              </w:rPr>
              <w:t>FCC DM- Layer2</w:t>
            </w:r>
            <w:r w:rsidRPr="00A502DD">
              <w:rPr>
                <w:rFonts w:ascii="Calibri" w:hAnsi="Calibri" w:cs="Calibri"/>
                <w:b/>
                <w:bCs/>
                <w:color w:val="000000"/>
                <w:sz w:val="20"/>
                <w:szCs w:val="20"/>
                <w:lang w:eastAsia="en-GB"/>
              </w:rPr>
              <w:br/>
              <w:t>Master Views</w:t>
            </w:r>
          </w:p>
        </w:tc>
        <w:tc>
          <w:tcPr>
            <w:tcW w:w="2483"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14:paraId="2BA186FA" w14:textId="77777777" w:rsidR="005A13CF" w:rsidRPr="00A502DD" w:rsidRDefault="005A13CF" w:rsidP="00A502DD">
            <w:pPr>
              <w:jc w:val="center"/>
              <w:rPr>
                <w:rFonts w:ascii="Calibri" w:hAnsi="Calibri" w:cs="Calibri"/>
                <w:b/>
                <w:bCs/>
                <w:color w:val="000000"/>
                <w:sz w:val="20"/>
                <w:szCs w:val="20"/>
                <w:lang w:eastAsia="en-GB"/>
              </w:rPr>
            </w:pPr>
            <w:r w:rsidRPr="00A502DD">
              <w:rPr>
                <w:rFonts w:ascii="Calibri" w:hAnsi="Calibri" w:cs="Calibri"/>
                <w:b/>
                <w:bCs/>
                <w:color w:val="000000"/>
                <w:sz w:val="20"/>
                <w:szCs w:val="20"/>
                <w:lang w:eastAsia="en-GB"/>
              </w:rPr>
              <w:t>FCC DM- Layer2</w:t>
            </w:r>
            <w:r w:rsidRPr="00A502DD">
              <w:rPr>
                <w:rFonts w:ascii="Calibri" w:hAnsi="Calibri" w:cs="Calibri"/>
                <w:b/>
                <w:bCs/>
                <w:color w:val="000000"/>
                <w:sz w:val="20"/>
                <w:szCs w:val="20"/>
                <w:lang w:eastAsia="en-GB"/>
              </w:rPr>
              <w:br/>
              <w:t>History Views</w:t>
            </w:r>
          </w:p>
        </w:tc>
      </w:tr>
      <w:tr w:rsidR="005A13CF" w:rsidRPr="00A502DD" w14:paraId="43FC0A2A" w14:textId="77777777" w:rsidTr="00CE71F0">
        <w:trPr>
          <w:trHeight w:val="235"/>
        </w:trPr>
        <w:tc>
          <w:tcPr>
            <w:tcW w:w="285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94DC01"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Customer</w:t>
            </w:r>
          </w:p>
        </w:tc>
        <w:tc>
          <w:tcPr>
            <w:tcW w:w="832" w:type="dxa"/>
            <w:tcBorders>
              <w:top w:val="nil"/>
              <w:left w:val="nil"/>
              <w:bottom w:val="single" w:sz="4" w:space="0" w:color="auto"/>
              <w:right w:val="single" w:sz="4" w:space="0" w:color="auto"/>
            </w:tcBorders>
            <w:shd w:val="clear" w:color="auto" w:fill="auto"/>
            <w:vAlign w:val="bottom"/>
            <w:hideMark/>
          </w:tcPr>
          <w:p w14:paraId="5FC914F6"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2742" w:type="dxa"/>
            <w:tcBorders>
              <w:top w:val="nil"/>
              <w:left w:val="nil"/>
              <w:bottom w:val="single" w:sz="4" w:space="0" w:color="auto"/>
              <w:right w:val="single" w:sz="4" w:space="0" w:color="auto"/>
            </w:tcBorders>
            <w:shd w:val="clear" w:color="auto" w:fill="auto"/>
            <w:vAlign w:val="bottom"/>
            <w:hideMark/>
          </w:tcPr>
          <w:p w14:paraId="75684A17"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v_fcc_m_cust</w:t>
            </w:r>
          </w:p>
        </w:tc>
        <w:tc>
          <w:tcPr>
            <w:tcW w:w="2483" w:type="dxa"/>
            <w:tcBorders>
              <w:top w:val="nil"/>
              <w:left w:val="nil"/>
              <w:bottom w:val="single" w:sz="4" w:space="0" w:color="auto"/>
              <w:right w:val="single" w:sz="4" w:space="0" w:color="auto"/>
            </w:tcBorders>
            <w:shd w:val="clear" w:color="auto" w:fill="auto"/>
            <w:vAlign w:val="bottom"/>
            <w:hideMark/>
          </w:tcPr>
          <w:p w14:paraId="3CEF50D0"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v_fcc_cust</w:t>
            </w:r>
          </w:p>
        </w:tc>
      </w:tr>
      <w:tr w:rsidR="005A13CF" w:rsidRPr="00A502DD" w14:paraId="352F3823" w14:textId="77777777" w:rsidTr="00CE71F0">
        <w:trPr>
          <w:trHeight w:val="235"/>
        </w:trPr>
        <w:tc>
          <w:tcPr>
            <w:tcW w:w="28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1EB57D"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Customer Address</w:t>
            </w:r>
          </w:p>
        </w:tc>
        <w:tc>
          <w:tcPr>
            <w:tcW w:w="832" w:type="dxa"/>
            <w:tcBorders>
              <w:top w:val="nil"/>
              <w:left w:val="nil"/>
              <w:bottom w:val="single" w:sz="4" w:space="0" w:color="auto"/>
              <w:right w:val="single" w:sz="4" w:space="0" w:color="auto"/>
            </w:tcBorders>
            <w:shd w:val="clear" w:color="auto" w:fill="auto"/>
            <w:vAlign w:val="bottom"/>
            <w:hideMark/>
          </w:tcPr>
          <w:p w14:paraId="30255A26"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2742" w:type="dxa"/>
            <w:tcBorders>
              <w:top w:val="nil"/>
              <w:left w:val="nil"/>
              <w:bottom w:val="single" w:sz="4" w:space="0" w:color="auto"/>
              <w:right w:val="single" w:sz="4" w:space="0" w:color="auto"/>
            </w:tcBorders>
            <w:shd w:val="clear" w:color="auto" w:fill="auto"/>
            <w:vAlign w:val="bottom"/>
            <w:hideMark/>
          </w:tcPr>
          <w:p w14:paraId="33E00770"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NA</w:t>
            </w:r>
          </w:p>
        </w:tc>
        <w:tc>
          <w:tcPr>
            <w:tcW w:w="2483" w:type="dxa"/>
            <w:tcBorders>
              <w:top w:val="nil"/>
              <w:left w:val="nil"/>
              <w:bottom w:val="single" w:sz="4" w:space="0" w:color="auto"/>
              <w:right w:val="single" w:sz="4" w:space="0" w:color="auto"/>
            </w:tcBorders>
            <w:shd w:val="clear" w:color="auto" w:fill="auto"/>
            <w:vAlign w:val="bottom"/>
            <w:hideMark/>
          </w:tcPr>
          <w:p w14:paraId="348A3565"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v_fcc_custaddr</w:t>
            </w:r>
          </w:p>
        </w:tc>
      </w:tr>
      <w:tr w:rsidR="005A13CF" w:rsidRPr="00A502DD" w14:paraId="7C8CCF9B" w14:textId="77777777" w:rsidTr="00CE71F0">
        <w:trPr>
          <w:trHeight w:val="235"/>
        </w:trPr>
        <w:tc>
          <w:tcPr>
            <w:tcW w:w="28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896563"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Customer Phone</w:t>
            </w:r>
          </w:p>
        </w:tc>
        <w:tc>
          <w:tcPr>
            <w:tcW w:w="832" w:type="dxa"/>
            <w:tcBorders>
              <w:top w:val="nil"/>
              <w:left w:val="nil"/>
              <w:bottom w:val="single" w:sz="4" w:space="0" w:color="auto"/>
              <w:right w:val="single" w:sz="4" w:space="0" w:color="auto"/>
            </w:tcBorders>
            <w:shd w:val="clear" w:color="auto" w:fill="auto"/>
            <w:vAlign w:val="bottom"/>
            <w:hideMark/>
          </w:tcPr>
          <w:p w14:paraId="05037C88"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2742" w:type="dxa"/>
            <w:tcBorders>
              <w:top w:val="nil"/>
              <w:left w:val="nil"/>
              <w:bottom w:val="single" w:sz="4" w:space="0" w:color="auto"/>
              <w:right w:val="single" w:sz="4" w:space="0" w:color="auto"/>
            </w:tcBorders>
            <w:shd w:val="clear" w:color="auto" w:fill="auto"/>
            <w:vAlign w:val="bottom"/>
            <w:hideMark/>
          </w:tcPr>
          <w:p w14:paraId="656D9008"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NA</w:t>
            </w:r>
          </w:p>
        </w:tc>
        <w:tc>
          <w:tcPr>
            <w:tcW w:w="2483" w:type="dxa"/>
            <w:tcBorders>
              <w:top w:val="nil"/>
              <w:left w:val="nil"/>
              <w:bottom w:val="single" w:sz="4" w:space="0" w:color="auto"/>
              <w:right w:val="single" w:sz="4" w:space="0" w:color="auto"/>
            </w:tcBorders>
            <w:shd w:val="clear" w:color="auto" w:fill="auto"/>
            <w:vAlign w:val="bottom"/>
            <w:hideMark/>
          </w:tcPr>
          <w:p w14:paraId="373B648A"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v_fcc_custphon</w:t>
            </w:r>
          </w:p>
        </w:tc>
      </w:tr>
      <w:tr w:rsidR="005A13CF" w:rsidRPr="00A502DD" w14:paraId="2EECD199" w14:textId="77777777" w:rsidTr="00CE71F0">
        <w:trPr>
          <w:trHeight w:val="235"/>
        </w:trPr>
        <w:tc>
          <w:tcPr>
            <w:tcW w:w="28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056678"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Customer Email Address</w:t>
            </w:r>
          </w:p>
        </w:tc>
        <w:tc>
          <w:tcPr>
            <w:tcW w:w="832" w:type="dxa"/>
            <w:tcBorders>
              <w:top w:val="nil"/>
              <w:left w:val="nil"/>
              <w:bottom w:val="single" w:sz="4" w:space="0" w:color="auto"/>
              <w:right w:val="single" w:sz="4" w:space="0" w:color="auto"/>
            </w:tcBorders>
            <w:shd w:val="clear" w:color="auto" w:fill="auto"/>
            <w:vAlign w:val="bottom"/>
            <w:hideMark/>
          </w:tcPr>
          <w:p w14:paraId="0738D87F"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2742" w:type="dxa"/>
            <w:tcBorders>
              <w:top w:val="nil"/>
              <w:left w:val="nil"/>
              <w:bottom w:val="single" w:sz="4" w:space="0" w:color="auto"/>
              <w:right w:val="single" w:sz="4" w:space="0" w:color="auto"/>
            </w:tcBorders>
            <w:shd w:val="clear" w:color="auto" w:fill="auto"/>
            <w:vAlign w:val="bottom"/>
            <w:hideMark/>
          </w:tcPr>
          <w:p w14:paraId="7810ADFC"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NA</w:t>
            </w:r>
          </w:p>
        </w:tc>
        <w:tc>
          <w:tcPr>
            <w:tcW w:w="2483" w:type="dxa"/>
            <w:tcBorders>
              <w:top w:val="nil"/>
              <w:left w:val="nil"/>
              <w:bottom w:val="single" w:sz="4" w:space="0" w:color="auto"/>
              <w:right w:val="single" w:sz="4" w:space="0" w:color="auto"/>
            </w:tcBorders>
            <w:shd w:val="clear" w:color="auto" w:fill="auto"/>
            <w:vAlign w:val="bottom"/>
            <w:hideMark/>
          </w:tcPr>
          <w:p w14:paraId="32EFA72A"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v_fcc_custemailaddr</w:t>
            </w:r>
          </w:p>
        </w:tc>
      </w:tr>
      <w:tr w:rsidR="005A13CF" w:rsidRPr="00A502DD" w14:paraId="50A3ADC7" w14:textId="77777777" w:rsidTr="00CE71F0">
        <w:trPr>
          <w:trHeight w:val="471"/>
        </w:trPr>
        <w:tc>
          <w:tcPr>
            <w:tcW w:w="28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19E2B"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Customer Supplemental Attribute</w:t>
            </w:r>
          </w:p>
        </w:tc>
        <w:tc>
          <w:tcPr>
            <w:tcW w:w="832" w:type="dxa"/>
            <w:tcBorders>
              <w:top w:val="nil"/>
              <w:left w:val="nil"/>
              <w:bottom w:val="single" w:sz="4" w:space="0" w:color="auto"/>
              <w:right w:val="single" w:sz="4" w:space="0" w:color="auto"/>
            </w:tcBorders>
            <w:shd w:val="clear" w:color="auto" w:fill="auto"/>
            <w:vAlign w:val="bottom"/>
            <w:hideMark/>
          </w:tcPr>
          <w:p w14:paraId="608DAB50"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2742" w:type="dxa"/>
            <w:tcBorders>
              <w:top w:val="nil"/>
              <w:left w:val="nil"/>
              <w:bottom w:val="single" w:sz="4" w:space="0" w:color="auto"/>
              <w:right w:val="single" w:sz="4" w:space="0" w:color="auto"/>
            </w:tcBorders>
            <w:shd w:val="clear" w:color="auto" w:fill="auto"/>
            <w:vAlign w:val="bottom"/>
            <w:hideMark/>
          </w:tcPr>
          <w:p w14:paraId="2395157D"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v_fcc_m_custsupplementalattr</w:t>
            </w:r>
          </w:p>
        </w:tc>
        <w:tc>
          <w:tcPr>
            <w:tcW w:w="2483" w:type="dxa"/>
            <w:tcBorders>
              <w:top w:val="nil"/>
              <w:left w:val="nil"/>
              <w:bottom w:val="single" w:sz="4" w:space="0" w:color="auto"/>
              <w:right w:val="single" w:sz="4" w:space="0" w:color="auto"/>
            </w:tcBorders>
            <w:shd w:val="clear" w:color="auto" w:fill="auto"/>
            <w:vAlign w:val="bottom"/>
            <w:hideMark/>
          </w:tcPr>
          <w:p w14:paraId="29663248"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v_fcc_custsupplementalattr</w:t>
            </w:r>
          </w:p>
        </w:tc>
      </w:tr>
      <w:tr w:rsidR="005A13CF" w:rsidRPr="00A502DD" w14:paraId="1FD193BC" w14:textId="77777777" w:rsidTr="00CE71F0">
        <w:trPr>
          <w:trHeight w:val="235"/>
        </w:trPr>
        <w:tc>
          <w:tcPr>
            <w:tcW w:w="28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4E78EB"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Customer to Customer</w:t>
            </w:r>
          </w:p>
        </w:tc>
        <w:tc>
          <w:tcPr>
            <w:tcW w:w="832" w:type="dxa"/>
            <w:tcBorders>
              <w:top w:val="nil"/>
              <w:left w:val="nil"/>
              <w:bottom w:val="single" w:sz="4" w:space="0" w:color="auto"/>
              <w:right w:val="single" w:sz="4" w:space="0" w:color="auto"/>
            </w:tcBorders>
            <w:shd w:val="clear" w:color="auto" w:fill="auto"/>
            <w:vAlign w:val="bottom"/>
            <w:hideMark/>
          </w:tcPr>
          <w:p w14:paraId="0781B01B"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2742" w:type="dxa"/>
            <w:tcBorders>
              <w:top w:val="nil"/>
              <w:left w:val="nil"/>
              <w:bottom w:val="single" w:sz="4" w:space="0" w:color="auto"/>
              <w:right w:val="single" w:sz="4" w:space="0" w:color="auto"/>
            </w:tcBorders>
            <w:shd w:val="clear" w:color="auto" w:fill="auto"/>
            <w:vAlign w:val="bottom"/>
            <w:hideMark/>
          </w:tcPr>
          <w:p w14:paraId="63275436"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v_fcc_m_custcust</w:t>
            </w:r>
          </w:p>
        </w:tc>
        <w:tc>
          <w:tcPr>
            <w:tcW w:w="2483" w:type="dxa"/>
            <w:tcBorders>
              <w:top w:val="nil"/>
              <w:left w:val="nil"/>
              <w:bottom w:val="single" w:sz="4" w:space="0" w:color="auto"/>
              <w:right w:val="single" w:sz="4" w:space="0" w:color="auto"/>
            </w:tcBorders>
            <w:shd w:val="clear" w:color="auto" w:fill="auto"/>
            <w:vAlign w:val="bottom"/>
            <w:hideMark/>
          </w:tcPr>
          <w:p w14:paraId="76D68C4E"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v_fcc_custcust</w:t>
            </w:r>
          </w:p>
        </w:tc>
      </w:tr>
      <w:tr w:rsidR="005A13CF" w:rsidRPr="00A502DD" w14:paraId="63A09D58" w14:textId="77777777" w:rsidTr="00CE71F0">
        <w:trPr>
          <w:trHeight w:val="548"/>
        </w:trPr>
        <w:tc>
          <w:tcPr>
            <w:tcW w:w="28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D4F77"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Customer Identification Document</w:t>
            </w:r>
          </w:p>
        </w:tc>
        <w:tc>
          <w:tcPr>
            <w:tcW w:w="832" w:type="dxa"/>
            <w:tcBorders>
              <w:top w:val="nil"/>
              <w:left w:val="nil"/>
              <w:bottom w:val="single" w:sz="4" w:space="0" w:color="auto"/>
              <w:right w:val="single" w:sz="4" w:space="0" w:color="auto"/>
            </w:tcBorders>
            <w:shd w:val="clear" w:color="auto" w:fill="auto"/>
            <w:vAlign w:val="bottom"/>
            <w:hideMark/>
          </w:tcPr>
          <w:p w14:paraId="6D7E5C99"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Mantas</w:t>
            </w:r>
          </w:p>
        </w:tc>
        <w:tc>
          <w:tcPr>
            <w:tcW w:w="2742" w:type="dxa"/>
            <w:tcBorders>
              <w:top w:val="nil"/>
              <w:left w:val="nil"/>
              <w:bottom w:val="single" w:sz="4" w:space="0" w:color="auto"/>
              <w:right w:val="single" w:sz="4" w:space="0" w:color="auto"/>
            </w:tcBorders>
            <w:shd w:val="clear" w:color="auto" w:fill="auto"/>
            <w:vAlign w:val="bottom"/>
            <w:hideMark/>
          </w:tcPr>
          <w:p w14:paraId="2FD0A511"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NA</w:t>
            </w:r>
          </w:p>
        </w:tc>
        <w:tc>
          <w:tcPr>
            <w:tcW w:w="2483" w:type="dxa"/>
            <w:tcBorders>
              <w:top w:val="nil"/>
              <w:left w:val="nil"/>
              <w:bottom w:val="single" w:sz="4" w:space="0" w:color="auto"/>
              <w:right w:val="single" w:sz="4" w:space="0" w:color="auto"/>
            </w:tcBorders>
            <w:shd w:val="clear" w:color="auto" w:fill="auto"/>
            <w:vAlign w:val="bottom"/>
            <w:hideMark/>
          </w:tcPr>
          <w:p w14:paraId="72593705"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v_fcc_custiddoc</w:t>
            </w:r>
          </w:p>
        </w:tc>
      </w:tr>
    </w:tbl>
    <w:p w14:paraId="23C133C7" w14:textId="77777777" w:rsidR="00A502DD" w:rsidRDefault="00A502DD" w:rsidP="00342AC7">
      <w:pPr>
        <w:pStyle w:val="BodyText"/>
        <w:rPr>
          <w:color w:val="000000" w:themeColor="text1"/>
        </w:rPr>
      </w:pPr>
    </w:p>
    <w:p w14:paraId="45EC27F8" w14:textId="51025896" w:rsidR="00986BF0" w:rsidRDefault="00986BF0" w:rsidP="00342AC7">
      <w:pPr>
        <w:pStyle w:val="BodyText"/>
        <w:rPr>
          <w:color w:val="000000" w:themeColor="text1"/>
        </w:rPr>
      </w:pPr>
      <w:r w:rsidRPr="00614A14">
        <w:rPr>
          <w:color w:val="000000" w:themeColor="text1"/>
        </w:rPr>
        <w:t xml:space="preserve">Following </w:t>
      </w:r>
      <w:r>
        <w:rPr>
          <w:color w:val="000000" w:themeColor="text1"/>
        </w:rPr>
        <w:t>attached Customer Module Mapping d</w:t>
      </w:r>
      <w:r w:rsidRPr="00614A14">
        <w:rPr>
          <w:color w:val="000000" w:themeColor="text1"/>
        </w:rPr>
        <w:t xml:space="preserve">ocument contains details of all the entities and their mapping with respective to the </w:t>
      </w:r>
      <w:r>
        <w:rPr>
          <w:color w:val="000000" w:themeColor="text1"/>
        </w:rPr>
        <w:t>ECM systems. Alerted CCAML and TRDSAM customers details will be available in the ECM customer table.</w:t>
      </w:r>
    </w:p>
    <w:p w14:paraId="0FC6244C" w14:textId="77777777" w:rsidR="00986BF0" w:rsidRDefault="00C639E8" w:rsidP="00342AC7">
      <w:pPr>
        <w:pStyle w:val="BodyText"/>
        <w:rPr>
          <w:rFonts w:cs="Tahoma"/>
        </w:rPr>
      </w:pPr>
      <w:r>
        <w:rPr>
          <w:rFonts w:cs="Tahoma"/>
        </w:rPr>
        <w:t xml:space="preserve">Refer the </w:t>
      </w:r>
      <w:r w:rsidR="00994415">
        <w:rPr>
          <w:rFonts w:cs="Tahoma"/>
        </w:rPr>
        <w:t>below excel for the mapping details.</w:t>
      </w:r>
    </w:p>
    <w:p w14:paraId="3F6B2ADC" w14:textId="350C16BE" w:rsidR="00994415" w:rsidRDefault="00DD43A3" w:rsidP="00342AC7">
      <w:pPr>
        <w:pStyle w:val="BodyText"/>
        <w:rPr>
          <w:rFonts w:cs="Tahoma"/>
        </w:rPr>
      </w:pPr>
      <w:r>
        <w:rPr>
          <w:rFonts w:cs="Tahoma"/>
        </w:rPr>
        <w:object w:dxaOrig="1534" w:dyaOrig="997" w14:anchorId="2BD13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2" o:title=""/>
          </v:shape>
          <o:OLEObject Type="Embed" ProgID="Excel.Sheet.12" ShapeID="_x0000_i1025" DrawAspect="Icon" ObjectID="_1643637952" r:id="rId23"/>
        </w:object>
      </w:r>
    </w:p>
    <w:p w14:paraId="0D581D0E" w14:textId="77777777" w:rsidR="00B5624D" w:rsidRDefault="00B5624D" w:rsidP="00342AC7">
      <w:pPr>
        <w:pStyle w:val="BodyText"/>
        <w:rPr>
          <w:rFonts w:cs="Tahoma"/>
        </w:rPr>
      </w:pPr>
    </w:p>
    <w:p w14:paraId="085F617B" w14:textId="77777777" w:rsidR="00A411F8" w:rsidRPr="00A87886" w:rsidRDefault="00A411F8" w:rsidP="00314FC7">
      <w:pPr>
        <w:pStyle w:val="Heading5"/>
      </w:pPr>
      <w:bookmarkStart w:id="39" w:name="_Toc16703302"/>
      <w:bookmarkStart w:id="40" w:name="_Toc32530442"/>
      <w:r w:rsidRPr="00A87886">
        <w:t>Limitations of Customer Module Tables</w:t>
      </w:r>
      <w:bookmarkEnd w:id="39"/>
      <w:bookmarkEnd w:id="40"/>
    </w:p>
    <w:p w14:paraId="4E2B526C" w14:textId="77777777" w:rsidR="00A411F8" w:rsidRPr="00A411F8" w:rsidRDefault="00A411F8" w:rsidP="00314FC7">
      <w:pPr>
        <w:ind w:left="720"/>
        <w:rPr>
          <w:lang w:val="en-US"/>
        </w:rPr>
      </w:pPr>
    </w:p>
    <w:p w14:paraId="697BDD01" w14:textId="19244667" w:rsidR="00A411F8" w:rsidRDefault="00B4319D" w:rsidP="0054125D">
      <w:pPr>
        <w:pStyle w:val="BodyText"/>
        <w:numPr>
          <w:ilvl w:val="0"/>
          <w:numId w:val="8"/>
        </w:numPr>
        <w:ind w:left="1080"/>
        <w:rPr>
          <w:rFonts w:cs="Tahoma"/>
        </w:rPr>
      </w:pPr>
      <w:r w:rsidRPr="004C68C9">
        <w:rPr>
          <w:rFonts w:cs="Tahoma"/>
        </w:rPr>
        <w:t>TRDSAM and CCAML customers data is limited to alerted customers sourced to the ECM system.</w:t>
      </w:r>
    </w:p>
    <w:p w14:paraId="2537641B" w14:textId="21171859" w:rsidR="00B4319D" w:rsidRDefault="00B4319D" w:rsidP="0054125D">
      <w:pPr>
        <w:pStyle w:val="BodyText"/>
        <w:numPr>
          <w:ilvl w:val="0"/>
          <w:numId w:val="8"/>
        </w:numPr>
        <w:ind w:left="1080"/>
        <w:rPr>
          <w:rFonts w:cs="Tahoma"/>
        </w:rPr>
      </w:pPr>
      <w:r w:rsidRPr="004C68C9">
        <w:rPr>
          <w:rFonts w:cs="Tahoma"/>
        </w:rPr>
        <w:t xml:space="preserve">Non-alerted customers from the Non -strategic systems </w:t>
      </w:r>
      <w:r>
        <w:rPr>
          <w:rFonts w:cs="Tahoma"/>
        </w:rPr>
        <w:t xml:space="preserve">like CCAML TRDSAM etc </w:t>
      </w:r>
      <w:r w:rsidRPr="004C68C9">
        <w:rPr>
          <w:rFonts w:cs="Tahoma"/>
        </w:rPr>
        <w:t>will be gap and may not be able to link with events tables.</w:t>
      </w:r>
    </w:p>
    <w:p w14:paraId="4FDA5950" w14:textId="77777777" w:rsidR="00986BF0" w:rsidRPr="00986BF0" w:rsidRDefault="00986BF0" w:rsidP="00342AC7">
      <w:pPr>
        <w:rPr>
          <w:lang w:val="en-US"/>
        </w:rPr>
      </w:pPr>
    </w:p>
    <w:p w14:paraId="06A125C3" w14:textId="77777777" w:rsidR="008D6B3B" w:rsidRDefault="008D6B3B" w:rsidP="00342AC7">
      <w:pPr>
        <w:rPr>
          <w:lang w:val="en-US"/>
        </w:rPr>
      </w:pPr>
    </w:p>
    <w:p w14:paraId="6F325931" w14:textId="77777777" w:rsidR="00A502DD" w:rsidRDefault="00A502DD" w:rsidP="00342AC7">
      <w:pPr>
        <w:rPr>
          <w:lang w:val="en-US"/>
        </w:rPr>
      </w:pPr>
    </w:p>
    <w:p w14:paraId="7994A535" w14:textId="77777777" w:rsidR="00A502DD" w:rsidRDefault="00A502DD" w:rsidP="00342AC7">
      <w:pPr>
        <w:rPr>
          <w:lang w:val="en-US"/>
        </w:rPr>
      </w:pPr>
    </w:p>
    <w:p w14:paraId="5692DE8F" w14:textId="77777777" w:rsidR="00A502DD" w:rsidRDefault="00A502DD" w:rsidP="00342AC7">
      <w:pPr>
        <w:rPr>
          <w:lang w:val="en-US"/>
        </w:rPr>
      </w:pPr>
    </w:p>
    <w:p w14:paraId="5B70FAF9" w14:textId="77777777" w:rsidR="00A502DD" w:rsidRDefault="00A502DD" w:rsidP="00342AC7">
      <w:pPr>
        <w:rPr>
          <w:lang w:val="en-US"/>
        </w:rPr>
      </w:pPr>
    </w:p>
    <w:p w14:paraId="1859194C" w14:textId="77777777" w:rsidR="00A502DD" w:rsidRDefault="00A502DD" w:rsidP="00342AC7">
      <w:pPr>
        <w:rPr>
          <w:lang w:val="en-US"/>
        </w:rPr>
      </w:pPr>
    </w:p>
    <w:p w14:paraId="2D2C2F3C" w14:textId="641F8630" w:rsidR="00A502DD" w:rsidRDefault="00A502DD" w:rsidP="00342AC7">
      <w:pPr>
        <w:rPr>
          <w:lang w:val="en-US"/>
        </w:rPr>
      </w:pPr>
    </w:p>
    <w:p w14:paraId="286BCA23" w14:textId="77777777" w:rsidR="00092275" w:rsidRDefault="00092275" w:rsidP="00342AC7">
      <w:pPr>
        <w:rPr>
          <w:lang w:val="en-US"/>
        </w:rPr>
      </w:pPr>
    </w:p>
    <w:p w14:paraId="131CD43C" w14:textId="738EA57F" w:rsidR="00A502DD" w:rsidRDefault="00A502DD" w:rsidP="00342AC7">
      <w:pPr>
        <w:rPr>
          <w:lang w:val="en-US"/>
        </w:rPr>
      </w:pPr>
    </w:p>
    <w:p w14:paraId="426FDDD7" w14:textId="77777777" w:rsidR="00F97252" w:rsidRDefault="00F97252" w:rsidP="00342AC7">
      <w:pPr>
        <w:rPr>
          <w:lang w:val="en-US"/>
        </w:rPr>
      </w:pPr>
    </w:p>
    <w:p w14:paraId="5406C78E" w14:textId="77777777" w:rsidR="00A502DD" w:rsidRPr="008D6B3B" w:rsidRDefault="00A502DD" w:rsidP="00342AC7">
      <w:pPr>
        <w:rPr>
          <w:lang w:val="en-US"/>
        </w:rPr>
      </w:pPr>
    </w:p>
    <w:p w14:paraId="2322708C" w14:textId="77777777" w:rsidR="00367890" w:rsidRPr="00364BB4" w:rsidRDefault="00367890" w:rsidP="007D5226">
      <w:pPr>
        <w:pStyle w:val="Heading4"/>
        <w:rPr>
          <w:i w:val="0"/>
        </w:rPr>
      </w:pPr>
      <w:bookmarkStart w:id="41" w:name="_Toc32530443"/>
      <w:r w:rsidRPr="00364BB4">
        <w:rPr>
          <w:i w:val="0"/>
        </w:rPr>
        <w:lastRenderedPageBreak/>
        <w:t>Account</w:t>
      </w:r>
      <w:bookmarkEnd w:id="41"/>
    </w:p>
    <w:p w14:paraId="7B447C27" w14:textId="77777777" w:rsidR="00C96D41" w:rsidRPr="00C96D41" w:rsidRDefault="00C96D41" w:rsidP="007D5226">
      <w:pPr>
        <w:ind w:left="720"/>
        <w:rPr>
          <w:lang w:val="en-US"/>
        </w:rPr>
      </w:pPr>
    </w:p>
    <w:p w14:paraId="0D5BE772" w14:textId="5EDB265C" w:rsidR="009F7A22" w:rsidRDefault="009F7A22" w:rsidP="007D5226">
      <w:pPr>
        <w:pStyle w:val="BodyText"/>
        <w:rPr>
          <w:color w:val="000000" w:themeColor="text1"/>
        </w:rPr>
      </w:pPr>
      <w:bookmarkStart w:id="42" w:name="_Hlk16601586"/>
      <w:r w:rsidRPr="00F75569">
        <w:rPr>
          <w:color w:val="000000" w:themeColor="text1"/>
        </w:rPr>
        <w:t>Account functional</w:t>
      </w:r>
      <w:r>
        <w:rPr>
          <w:color w:val="000000" w:themeColor="text1"/>
        </w:rPr>
        <w:t xml:space="preserve"> </w:t>
      </w:r>
      <w:r w:rsidRPr="00F75569">
        <w:rPr>
          <w:color w:val="000000" w:themeColor="text1"/>
        </w:rPr>
        <w:t xml:space="preserve">area </w:t>
      </w:r>
      <w:r w:rsidR="00A8653E">
        <w:rPr>
          <w:color w:val="000000" w:themeColor="text1"/>
        </w:rPr>
        <w:t xml:space="preserve">will consolidate </w:t>
      </w:r>
      <w:r w:rsidRPr="00F75569">
        <w:rPr>
          <w:color w:val="000000" w:themeColor="text1"/>
        </w:rPr>
        <w:t xml:space="preserve">the Accounts information </w:t>
      </w:r>
      <w:r>
        <w:rPr>
          <w:color w:val="000000" w:themeColor="text1"/>
        </w:rPr>
        <w:t xml:space="preserve">from all </w:t>
      </w:r>
      <w:r w:rsidR="00052C6B">
        <w:rPr>
          <w:color w:val="000000" w:themeColor="text1"/>
        </w:rPr>
        <w:t xml:space="preserve">systems mentioned </w:t>
      </w:r>
      <w:r w:rsidRPr="00F75569">
        <w:rPr>
          <w:color w:val="000000" w:themeColor="text1"/>
        </w:rPr>
        <w:t>and build entities or views of sub functional areas like Account Static Information, Account Risk attributes, Account Contact information like Address, Phone, Email address etc.</w:t>
      </w:r>
      <w:r w:rsidRPr="00B8312B">
        <w:rPr>
          <w:color w:val="000000" w:themeColor="text1"/>
        </w:rPr>
        <w:t xml:space="preserve"> </w:t>
      </w:r>
      <w:r>
        <w:rPr>
          <w:color w:val="000000" w:themeColor="text1"/>
        </w:rPr>
        <w:t xml:space="preserve">These tables or views should be built with account data from the Transaction Monitoring systems Mantas, Detica only. </w:t>
      </w:r>
    </w:p>
    <w:p w14:paraId="19CABCE2" w14:textId="78BC0517" w:rsidR="00A502DD" w:rsidRDefault="008F3F2F" w:rsidP="008F3F2F">
      <w:pPr>
        <w:pStyle w:val="Caption"/>
        <w:rPr>
          <w:color w:val="000000" w:themeColor="text1"/>
        </w:rPr>
      </w:pPr>
      <w:bookmarkStart w:id="43" w:name="_Toc32530498"/>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5</w:t>
      </w:r>
      <w:r w:rsidR="00CE5D74">
        <w:rPr>
          <w:noProof/>
        </w:rPr>
        <w:fldChar w:fldCharType="end"/>
      </w:r>
      <w:r>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2</w:t>
      </w:r>
      <w:r w:rsidR="00CE5D74">
        <w:rPr>
          <w:noProof/>
        </w:rPr>
        <w:fldChar w:fldCharType="end"/>
      </w:r>
      <w:r w:rsidR="00FA6F40">
        <w:t xml:space="preserve"> FCC DM Views- Account</w:t>
      </w:r>
      <w:bookmarkEnd w:id="43"/>
    </w:p>
    <w:tbl>
      <w:tblPr>
        <w:tblW w:w="7740" w:type="dxa"/>
        <w:tblInd w:w="715" w:type="dxa"/>
        <w:tblLook w:val="04A0" w:firstRow="1" w:lastRow="0" w:firstColumn="1" w:lastColumn="0" w:noHBand="0" w:noVBand="1"/>
      </w:tblPr>
      <w:tblGrid>
        <w:gridCol w:w="2250"/>
        <w:gridCol w:w="1620"/>
        <w:gridCol w:w="1890"/>
        <w:gridCol w:w="1980"/>
      </w:tblGrid>
      <w:tr w:rsidR="005A13CF" w:rsidRPr="00A502DD" w14:paraId="39F5EC0C" w14:textId="77777777" w:rsidTr="005A13CF">
        <w:trPr>
          <w:trHeight w:val="510"/>
        </w:trPr>
        <w:tc>
          <w:tcPr>
            <w:tcW w:w="2250" w:type="dxa"/>
            <w:tcBorders>
              <w:top w:val="single" w:sz="4" w:space="0" w:color="auto"/>
              <w:left w:val="single" w:sz="4" w:space="0" w:color="auto"/>
              <w:bottom w:val="single" w:sz="4" w:space="0" w:color="auto"/>
              <w:right w:val="single" w:sz="4" w:space="0" w:color="auto"/>
            </w:tcBorders>
            <w:shd w:val="clear" w:color="000000" w:fill="F2F2F2"/>
            <w:vAlign w:val="bottom"/>
            <w:hideMark/>
          </w:tcPr>
          <w:p w14:paraId="11BCF3FC" w14:textId="77777777" w:rsidR="005A13CF" w:rsidRPr="00A502DD" w:rsidRDefault="005A13CF" w:rsidP="00A502DD">
            <w:pPr>
              <w:jc w:val="center"/>
              <w:rPr>
                <w:rFonts w:ascii="Calibri" w:hAnsi="Calibri" w:cs="Calibri"/>
                <w:b/>
                <w:bCs/>
                <w:color w:val="000000"/>
                <w:sz w:val="20"/>
                <w:szCs w:val="20"/>
                <w:lang w:eastAsia="en-GB"/>
              </w:rPr>
            </w:pPr>
            <w:r w:rsidRPr="00A502DD">
              <w:rPr>
                <w:rFonts w:ascii="Calibri" w:hAnsi="Calibri" w:cs="Calibri"/>
                <w:b/>
                <w:bCs/>
                <w:color w:val="000000"/>
                <w:sz w:val="20"/>
                <w:szCs w:val="20"/>
                <w:lang w:eastAsia="en-GB"/>
              </w:rPr>
              <w:t>Logical Table</w:t>
            </w:r>
          </w:p>
        </w:tc>
        <w:tc>
          <w:tcPr>
            <w:tcW w:w="1620" w:type="dxa"/>
            <w:tcBorders>
              <w:top w:val="single" w:sz="4" w:space="0" w:color="auto"/>
              <w:left w:val="nil"/>
              <w:bottom w:val="single" w:sz="4" w:space="0" w:color="auto"/>
              <w:right w:val="single" w:sz="4" w:space="0" w:color="auto"/>
            </w:tcBorders>
            <w:shd w:val="clear" w:color="000000" w:fill="F2F2F2"/>
            <w:vAlign w:val="bottom"/>
            <w:hideMark/>
          </w:tcPr>
          <w:p w14:paraId="18E8C1C6" w14:textId="77777777" w:rsidR="005A13CF" w:rsidRPr="00A502DD" w:rsidRDefault="005A13CF" w:rsidP="00A502DD">
            <w:pPr>
              <w:jc w:val="center"/>
              <w:rPr>
                <w:rFonts w:ascii="Calibri" w:hAnsi="Calibri" w:cs="Calibri"/>
                <w:b/>
                <w:bCs/>
                <w:color w:val="000000"/>
                <w:sz w:val="20"/>
                <w:szCs w:val="20"/>
                <w:lang w:eastAsia="en-GB"/>
              </w:rPr>
            </w:pPr>
            <w:r w:rsidRPr="00A502DD">
              <w:rPr>
                <w:rFonts w:ascii="Calibri" w:hAnsi="Calibri" w:cs="Calibri"/>
                <w:b/>
                <w:bCs/>
                <w:color w:val="000000"/>
                <w:sz w:val="20"/>
                <w:szCs w:val="20"/>
                <w:lang w:eastAsia="en-GB"/>
              </w:rPr>
              <w:t>Source System</w:t>
            </w:r>
          </w:p>
        </w:tc>
        <w:tc>
          <w:tcPr>
            <w:tcW w:w="189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14:paraId="2716DC1F" w14:textId="77777777" w:rsidR="005A13CF" w:rsidRPr="00A502DD" w:rsidRDefault="005A13CF" w:rsidP="00A502DD">
            <w:pPr>
              <w:jc w:val="center"/>
              <w:rPr>
                <w:rFonts w:ascii="Calibri" w:hAnsi="Calibri" w:cs="Calibri"/>
                <w:b/>
                <w:bCs/>
                <w:color w:val="000000"/>
                <w:sz w:val="20"/>
                <w:szCs w:val="20"/>
                <w:lang w:eastAsia="en-GB"/>
              </w:rPr>
            </w:pPr>
            <w:r w:rsidRPr="00A502DD">
              <w:rPr>
                <w:rFonts w:ascii="Calibri" w:hAnsi="Calibri" w:cs="Calibri"/>
                <w:b/>
                <w:bCs/>
                <w:color w:val="000000"/>
                <w:sz w:val="20"/>
                <w:szCs w:val="20"/>
                <w:lang w:eastAsia="en-GB"/>
              </w:rPr>
              <w:t>FCC DM- Layer2</w:t>
            </w:r>
            <w:r w:rsidRPr="00A502DD">
              <w:rPr>
                <w:rFonts w:ascii="Calibri" w:hAnsi="Calibri" w:cs="Calibri"/>
                <w:b/>
                <w:bCs/>
                <w:color w:val="000000"/>
                <w:sz w:val="20"/>
                <w:szCs w:val="20"/>
                <w:lang w:eastAsia="en-GB"/>
              </w:rPr>
              <w:br/>
              <w:t>Master Views</w:t>
            </w:r>
          </w:p>
        </w:tc>
        <w:tc>
          <w:tcPr>
            <w:tcW w:w="1980" w:type="dxa"/>
            <w:tcBorders>
              <w:top w:val="single" w:sz="4" w:space="0" w:color="auto"/>
              <w:left w:val="nil"/>
              <w:bottom w:val="single" w:sz="4" w:space="0" w:color="auto"/>
              <w:right w:val="single" w:sz="4" w:space="0" w:color="auto"/>
            </w:tcBorders>
            <w:shd w:val="clear" w:color="auto" w:fill="C6D9F1" w:themeFill="text2" w:themeFillTint="33"/>
            <w:vAlign w:val="bottom"/>
            <w:hideMark/>
          </w:tcPr>
          <w:p w14:paraId="33074BDB" w14:textId="77777777" w:rsidR="005A13CF" w:rsidRPr="00A502DD" w:rsidRDefault="005A13CF" w:rsidP="00A502DD">
            <w:pPr>
              <w:jc w:val="center"/>
              <w:rPr>
                <w:rFonts w:ascii="Calibri" w:hAnsi="Calibri" w:cs="Calibri"/>
                <w:b/>
                <w:bCs/>
                <w:color w:val="000000"/>
                <w:sz w:val="20"/>
                <w:szCs w:val="20"/>
                <w:lang w:eastAsia="en-GB"/>
              </w:rPr>
            </w:pPr>
            <w:r w:rsidRPr="00A502DD">
              <w:rPr>
                <w:rFonts w:ascii="Calibri" w:hAnsi="Calibri" w:cs="Calibri"/>
                <w:b/>
                <w:bCs/>
                <w:color w:val="000000"/>
                <w:sz w:val="20"/>
                <w:szCs w:val="20"/>
                <w:lang w:eastAsia="en-GB"/>
              </w:rPr>
              <w:t>FCC DM- Layer2</w:t>
            </w:r>
            <w:r w:rsidRPr="00A502DD">
              <w:rPr>
                <w:rFonts w:ascii="Calibri" w:hAnsi="Calibri" w:cs="Calibri"/>
                <w:b/>
                <w:bCs/>
                <w:color w:val="000000"/>
                <w:sz w:val="20"/>
                <w:szCs w:val="20"/>
                <w:lang w:eastAsia="en-GB"/>
              </w:rPr>
              <w:br/>
              <w:t>History Views</w:t>
            </w:r>
          </w:p>
        </w:tc>
      </w:tr>
      <w:tr w:rsidR="005A13CF" w:rsidRPr="00A502DD" w14:paraId="46104F9B" w14:textId="77777777" w:rsidTr="005A13CF">
        <w:trPr>
          <w:trHeight w:val="255"/>
        </w:trPr>
        <w:tc>
          <w:tcPr>
            <w:tcW w:w="2250" w:type="dxa"/>
            <w:tcBorders>
              <w:top w:val="nil"/>
              <w:left w:val="single" w:sz="4" w:space="0" w:color="auto"/>
              <w:bottom w:val="single" w:sz="4" w:space="0" w:color="auto"/>
              <w:right w:val="single" w:sz="4" w:space="0" w:color="auto"/>
            </w:tcBorders>
            <w:shd w:val="clear" w:color="auto" w:fill="auto"/>
            <w:vAlign w:val="bottom"/>
            <w:hideMark/>
          </w:tcPr>
          <w:p w14:paraId="2A6D59E2"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Account</w:t>
            </w:r>
          </w:p>
        </w:tc>
        <w:tc>
          <w:tcPr>
            <w:tcW w:w="1620" w:type="dxa"/>
            <w:tcBorders>
              <w:top w:val="nil"/>
              <w:left w:val="nil"/>
              <w:bottom w:val="single" w:sz="4" w:space="0" w:color="auto"/>
              <w:right w:val="single" w:sz="4" w:space="0" w:color="auto"/>
            </w:tcBorders>
            <w:shd w:val="clear" w:color="auto" w:fill="auto"/>
            <w:vAlign w:val="bottom"/>
            <w:hideMark/>
          </w:tcPr>
          <w:p w14:paraId="401DFE8E"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1890" w:type="dxa"/>
            <w:tcBorders>
              <w:top w:val="nil"/>
              <w:left w:val="nil"/>
              <w:bottom w:val="single" w:sz="4" w:space="0" w:color="auto"/>
              <w:right w:val="single" w:sz="4" w:space="0" w:color="auto"/>
            </w:tcBorders>
            <w:shd w:val="clear" w:color="auto" w:fill="auto"/>
            <w:noWrap/>
            <w:vAlign w:val="bottom"/>
            <w:hideMark/>
          </w:tcPr>
          <w:p w14:paraId="04FA3818"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v_fcc_m_acct</w:t>
            </w:r>
          </w:p>
        </w:tc>
        <w:tc>
          <w:tcPr>
            <w:tcW w:w="1980" w:type="dxa"/>
            <w:tcBorders>
              <w:top w:val="nil"/>
              <w:left w:val="nil"/>
              <w:bottom w:val="single" w:sz="4" w:space="0" w:color="auto"/>
              <w:right w:val="single" w:sz="4" w:space="0" w:color="auto"/>
            </w:tcBorders>
            <w:shd w:val="clear" w:color="auto" w:fill="auto"/>
            <w:vAlign w:val="bottom"/>
            <w:hideMark/>
          </w:tcPr>
          <w:p w14:paraId="0E469D61"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v_fcc_acct</w:t>
            </w:r>
          </w:p>
        </w:tc>
      </w:tr>
      <w:tr w:rsidR="005A13CF" w:rsidRPr="00A502DD" w14:paraId="4220EBB5" w14:textId="77777777" w:rsidTr="005A13CF">
        <w:trPr>
          <w:trHeight w:val="255"/>
        </w:trPr>
        <w:tc>
          <w:tcPr>
            <w:tcW w:w="2250" w:type="dxa"/>
            <w:tcBorders>
              <w:top w:val="nil"/>
              <w:left w:val="single" w:sz="4" w:space="0" w:color="auto"/>
              <w:bottom w:val="single" w:sz="4" w:space="0" w:color="auto"/>
              <w:right w:val="single" w:sz="4" w:space="0" w:color="auto"/>
            </w:tcBorders>
            <w:shd w:val="clear" w:color="auto" w:fill="auto"/>
            <w:vAlign w:val="bottom"/>
            <w:hideMark/>
          </w:tcPr>
          <w:p w14:paraId="7ACABE14"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Account Address</w:t>
            </w:r>
          </w:p>
        </w:tc>
        <w:tc>
          <w:tcPr>
            <w:tcW w:w="1620" w:type="dxa"/>
            <w:tcBorders>
              <w:top w:val="nil"/>
              <w:left w:val="nil"/>
              <w:bottom w:val="single" w:sz="4" w:space="0" w:color="auto"/>
              <w:right w:val="single" w:sz="4" w:space="0" w:color="auto"/>
            </w:tcBorders>
            <w:shd w:val="clear" w:color="auto" w:fill="auto"/>
            <w:vAlign w:val="bottom"/>
            <w:hideMark/>
          </w:tcPr>
          <w:p w14:paraId="4EEAFE20"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1890" w:type="dxa"/>
            <w:tcBorders>
              <w:top w:val="nil"/>
              <w:left w:val="nil"/>
              <w:bottom w:val="single" w:sz="4" w:space="0" w:color="auto"/>
              <w:right w:val="single" w:sz="4" w:space="0" w:color="auto"/>
            </w:tcBorders>
            <w:shd w:val="clear" w:color="auto" w:fill="auto"/>
            <w:noWrap/>
            <w:vAlign w:val="bottom"/>
            <w:hideMark/>
          </w:tcPr>
          <w:p w14:paraId="04FBC6AF"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NA</w:t>
            </w:r>
          </w:p>
        </w:tc>
        <w:tc>
          <w:tcPr>
            <w:tcW w:w="1980" w:type="dxa"/>
            <w:tcBorders>
              <w:top w:val="nil"/>
              <w:left w:val="nil"/>
              <w:bottom w:val="single" w:sz="4" w:space="0" w:color="auto"/>
              <w:right w:val="single" w:sz="4" w:space="0" w:color="auto"/>
            </w:tcBorders>
            <w:shd w:val="clear" w:color="auto" w:fill="auto"/>
            <w:vAlign w:val="bottom"/>
            <w:hideMark/>
          </w:tcPr>
          <w:p w14:paraId="4A01CCF7"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v_fcc_acctaddr</w:t>
            </w:r>
          </w:p>
        </w:tc>
      </w:tr>
      <w:tr w:rsidR="005A13CF" w:rsidRPr="00A502DD" w14:paraId="68F394D1" w14:textId="77777777" w:rsidTr="005A13CF">
        <w:trPr>
          <w:trHeight w:val="255"/>
        </w:trPr>
        <w:tc>
          <w:tcPr>
            <w:tcW w:w="2250" w:type="dxa"/>
            <w:tcBorders>
              <w:top w:val="nil"/>
              <w:left w:val="single" w:sz="4" w:space="0" w:color="auto"/>
              <w:bottom w:val="single" w:sz="4" w:space="0" w:color="auto"/>
              <w:right w:val="single" w:sz="4" w:space="0" w:color="auto"/>
            </w:tcBorders>
            <w:shd w:val="clear" w:color="auto" w:fill="auto"/>
            <w:vAlign w:val="bottom"/>
            <w:hideMark/>
          </w:tcPr>
          <w:p w14:paraId="03FF5FA4"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Account Phone</w:t>
            </w:r>
          </w:p>
        </w:tc>
        <w:tc>
          <w:tcPr>
            <w:tcW w:w="1620" w:type="dxa"/>
            <w:tcBorders>
              <w:top w:val="nil"/>
              <w:left w:val="nil"/>
              <w:bottom w:val="single" w:sz="4" w:space="0" w:color="auto"/>
              <w:right w:val="single" w:sz="4" w:space="0" w:color="auto"/>
            </w:tcBorders>
            <w:shd w:val="clear" w:color="auto" w:fill="auto"/>
            <w:vAlign w:val="bottom"/>
            <w:hideMark/>
          </w:tcPr>
          <w:p w14:paraId="7704C4BB"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1890" w:type="dxa"/>
            <w:tcBorders>
              <w:top w:val="nil"/>
              <w:left w:val="nil"/>
              <w:bottom w:val="single" w:sz="4" w:space="0" w:color="auto"/>
              <w:right w:val="single" w:sz="4" w:space="0" w:color="auto"/>
            </w:tcBorders>
            <w:shd w:val="clear" w:color="auto" w:fill="auto"/>
            <w:noWrap/>
            <w:vAlign w:val="bottom"/>
            <w:hideMark/>
          </w:tcPr>
          <w:p w14:paraId="42AE29B4"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NA</w:t>
            </w:r>
          </w:p>
        </w:tc>
        <w:tc>
          <w:tcPr>
            <w:tcW w:w="1980" w:type="dxa"/>
            <w:tcBorders>
              <w:top w:val="nil"/>
              <w:left w:val="nil"/>
              <w:bottom w:val="single" w:sz="4" w:space="0" w:color="auto"/>
              <w:right w:val="single" w:sz="4" w:space="0" w:color="auto"/>
            </w:tcBorders>
            <w:shd w:val="clear" w:color="auto" w:fill="auto"/>
            <w:vAlign w:val="bottom"/>
            <w:hideMark/>
          </w:tcPr>
          <w:p w14:paraId="2E82BF59"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v_fcc_acctphon</w:t>
            </w:r>
          </w:p>
        </w:tc>
      </w:tr>
      <w:tr w:rsidR="005A13CF" w:rsidRPr="00A502DD" w14:paraId="6CD4AAF0" w14:textId="77777777" w:rsidTr="005A13CF">
        <w:trPr>
          <w:trHeight w:val="255"/>
        </w:trPr>
        <w:tc>
          <w:tcPr>
            <w:tcW w:w="2250" w:type="dxa"/>
            <w:tcBorders>
              <w:top w:val="nil"/>
              <w:left w:val="single" w:sz="4" w:space="0" w:color="auto"/>
              <w:bottom w:val="single" w:sz="4" w:space="0" w:color="auto"/>
              <w:right w:val="single" w:sz="4" w:space="0" w:color="auto"/>
            </w:tcBorders>
            <w:shd w:val="clear" w:color="auto" w:fill="auto"/>
            <w:vAlign w:val="bottom"/>
            <w:hideMark/>
          </w:tcPr>
          <w:p w14:paraId="63A10DCF"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Account To Customer</w:t>
            </w:r>
          </w:p>
        </w:tc>
        <w:tc>
          <w:tcPr>
            <w:tcW w:w="1620" w:type="dxa"/>
            <w:tcBorders>
              <w:top w:val="nil"/>
              <w:left w:val="nil"/>
              <w:bottom w:val="single" w:sz="4" w:space="0" w:color="auto"/>
              <w:right w:val="single" w:sz="4" w:space="0" w:color="auto"/>
            </w:tcBorders>
            <w:shd w:val="clear" w:color="auto" w:fill="auto"/>
            <w:vAlign w:val="bottom"/>
            <w:hideMark/>
          </w:tcPr>
          <w:p w14:paraId="349BB004"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ECM</w:t>
            </w:r>
          </w:p>
        </w:tc>
        <w:tc>
          <w:tcPr>
            <w:tcW w:w="1890" w:type="dxa"/>
            <w:tcBorders>
              <w:top w:val="nil"/>
              <w:left w:val="nil"/>
              <w:bottom w:val="single" w:sz="4" w:space="0" w:color="auto"/>
              <w:right w:val="single" w:sz="4" w:space="0" w:color="auto"/>
            </w:tcBorders>
            <w:shd w:val="clear" w:color="auto" w:fill="auto"/>
            <w:noWrap/>
            <w:vAlign w:val="bottom"/>
            <w:hideMark/>
          </w:tcPr>
          <w:p w14:paraId="7CB8ABBC"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v_fcc_m_custacct</w:t>
            </w:r>
          </w:p>
        </w:tc>
        <w:tc>
          <w:tcPr>
            <w:tcW w:w="1980" w:type="dxa"/>
            <w:tcBorders>
              <w:top w:val="nil"/>
              <w:left w:val="nil"/>
              <w:bottom w:val="single" w:sz="4" w:space="0" w:color="auto"/>
              <w:right w:val="single" w:sz="4" w:space="0" w:color="auto"/>
            </w:tcBorders>
            <w:shd w:val="clear" w:color="auto" w:fill="auto"/>
            <w:vAlign w:val="bottom"/>
            <w:hideMark/>
          </w:tcPr>
          <w:p w14:paraId="53A144AE"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v_fcc_custacct</w:t>
            </w:r>
          </w:p>
        </w:tc>
      </w:tr>
      <w:tr w:rsidR="005A13CF" w:rsidRPr="00A502DD" w14:paraId="1B2715A5" w14:textId="77777777" w:rsidTr="005A13CF">
        <w:trPr>
          <w:trHeight w:val="260"/>
        </w:trPr>
        <w:tc>
          <w:tcPr>
            <w:tcW w:w="2250" w:type="dxa"/>
            <w:tcBorders>
              <w:top w:val="nil"/>
              <w:left w:val="single" w:sz="4" w:space="0" w:color="auto"/>
              <w:bottom w:val="single" w:sz="4" w:space="0" w:color="auto"/>
              <w:right w:val="single" w:sz="4" w:space="0" w:color="auto"/>
            </w:tcBorders>
            <w:shd w:val="clear" w:color="auto" w:fill="auto"/>
            <w:vAlign w:val="bottom"/>
            <w:hideMark/>
          </w:tcPr>
          <w:p w14:paraId="35AEB053"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Account Email Address</w:t>
            </w:r>
          </w:p>
        </w:tc>
        <w:tc>
          <w:tcPr>
            <w:tcW w:w="1620" w:type="dxa"/>
            <w:tcBorders>
              <w:top w:val="nil"/>
              <w:left w:val="nil"/>
              <w:bottom w:val="single" w:sz="4" w:space="0" w:color="auto"/>
              <w:right w:val="single" w:sz="4" w:space="0" w:color="auto"/>
            </w:tcBorders>
            <w:shd w:val="clear" w:color="auto" w:fill="auto"/>
            <w:vAlign w:val="bottom"/>
            <w:hideMark/>
          </w:tcPr>
          <w:p w14:paraId="09AF32CD"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Mantas</w:t>
            </w:r>
          </w:p>
        </w:tc>
        <w:tc>
          <w:tcPr>
            <w:tcW w:w="1890" w:type="dxa"/>
            <w:tcBorders>
              <w:top w:val="nil"/>
              <w:left w:val="nil"/>
              <w:bottom w:val="single" w:sz="4" w:space="0" w:color="auto"/>
              <w:right w:val="single" w:sz="4" w:space="0" w:color="auto"/>
            </w:tcBorders>
            <w:shd w:val="clear" w:color="auto" w:fill="auto"/>
            <w:noWrap/>
            <w:vAlign w:val="bottom"/>
            <w:hideMark/>
          </w:tcPr>
          <w:p w14:paraId="2E53E5CD"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NA</w:t>
            </w:r>
          </w:p>
        </w:tc>
        <w:tc>
          <w:tcPr>
            <w:tcW w:w="1980" w:type="dxa"/>
            <w:tcBorders>
              <w:top w:val="nil"/>
              <w:left w:val="nil"/>
              <w:bottom w:val="single" w:sz="4" w:space="0" w:color="auto"/>
              <w:right w:val="single" w:sz="4" w:space="0" w:color="auto"/>
            </w:tcBorders>
            <w:shd w:val="clear" w:color="auto" w:fill="auto"/>
            <w:vAlign w:val="bottom"/>
            <w:hideMark/>
          </w:tcPr>
          <w:p w14:paraId="63A3BA18" w14:textId="77777777" w:rsidR="005A13CF" w:rsidRPr="00A502DD" w:rsidRDefault="005A13CF" w:rsidP="00A502DD">
            <w:pPr>
              <w:rPr>
                <w:rFonts w:ascii="Calibri" w:hAnsi="Calibri" w:cs="Calibri"/>
                <w:color w:val="000000"/>
                <w:sz w:val="20"/>
                <w:szCs w:val="20"/>
                <w:lang w:eastAsia="en-GB"/>
              </w:rPr>
            </w:pPr>
            <w:r w:rsidRPr="00A502DD">
              <w:rPr>
                <w:rFonts w:ascii="Calibri" w:hAnsi="Calibri" w:cs="Calibri"/>
                <w:color w:val="000000"/>
                <w:sz w:val="20"/>
                <w:szCs w:val="20"/>
                <w:lang w:eastAsia="en-GB"/>
              </w:rPr>
              <w:t>v_fcc_acctemailaddr</w:t>
            </w:r>
          </w:p>
        </w:tc>
      </w:tr>
    </w:tbl>
    <w:p w14:paraId="45761622" w14:textId="77777777" w:rsidR="00A502DD" w:rsidRDefault="00A502DD" w:rsidP="007D5226">
      <w:pPr>
        <w:pStyle w:val="BodyText"/>
        <w:rPr>
          <w:color w:val="000000" w:themeColor="text1"/>
        </w:rPr>
      </w:pPr>
    </w:p>
    <w:p w14:paraId="5E3C0339" w14:textId="6376FA37" w:rsidR="009F7A22" w:rsidRDefault="009F7A22" w:rsidP="007D5226">
      <w:pPr>
        <w:pStyle w:val="BodyText"/>
        <w:rPr>
          <w:color w:val="000000" w:themeColor="text1"/>
        </w:rPr>
      </w:pPr>
      <w:r w:rsidRPr="00F75569">
        <w:rPr>
          <w:color w:val="000000" w:themeColor="text1"/>
        </w:rPr>
        <w:t xml:space="preserve">Following </w:t>
      </w:r>
      <w:r>
        <w:rPr>
          <w:color w:val="000000" w:themeColor="text1"/>
        </w:rPr>
        <w:t>Account Module Mapping d</w:t>
      </w:r>
      <w:r w:rsidRPr="00F75569">
        <w:rPr>
          <w:color w:val="000000" w:themeColor="text1"/>
        </w:rPr>
        <w:t>ocument contains details of all the entities and their mapping with respective to the ECM system</w:t>
      </w:r>
      <w:r w:rsidRPr="004A4E4D">
        <w:rPr>
          <w:color w:val="000000" w:themeColor="text1"/>
        </w:rPr>
        <w:t xml:space="preserve"> </w:t>
      </w:r>
    </w:p>
    <w:p w14:paraId="3F5478A0" w14:textId="5FB19CE7" w:rsidR="00294D98" w:rsidRDefault="00DD43A3" w:rsidP="007D5226">
      <w:pPr>
        <w:pStyle w:val="BodyText"/>
        <w:rPr>
          <w:color w:val="000000" w:themeColor="text1"/>
        </w:rPr>
      </w:pPr>
      <w:r>
        <w:rPr>
          <w:color w:val="000000" w:themeColor="text1"/>
        </w:rPr>
        <w:object w:dxaOrig="1534" w:dyaOrig="997" w14:anchorId="4AAE9379">
          <v:shape id="_x0000_i1026" type="#_x0000_t75" style="width:76.5pt;height:49.5pt" o:ole="">
            <v:imagedata r:id="rId24" o:title=""/>
          </v:shape>
          <o:OLEObject Type="Embed" ProgID="Excel.Sheet.12" ShapeID="_x0000_i1026" DrawAspect="Icon" ObjectID="_1643637953" r:id="rId25"/>
        </w:object>
      </w:r>
    </w:p>
    <w:p w14:paraId="1A887C0A" w14:textId="77777777" w:rsidR="00B63E1A" w:rsidRDefault="00B63E1A" w:rsidP="007D5226">
      <w:pPr>
        <w:pStyle w:val="BodyText"/>
        <w:rPr>
          <w:color w:val="000000" w:themeColor="text1"/>
        </w:rPr>
      </w:pPr>
    </w:p>
    <w:p w14:paraId="5C16F288" w14:textId="5F280463" w:rsidR="00B63E1A" w:rsidRDefault="00B63E1A" w:rsidP="00B63E1A">
      <w:pPr>
        <w:pStyle w:val="Heading4"/>
        <w:rPr>
          <w:i w:val="0"/>
        </w:rPr>
      </w:pPr>
      <w:bookmarkStart w:id="44" w:name="_Toc25740788"/>
      <w:bookmarkStart w:id="45" w:name="_Toc32530444"/>
      <w:r w:rsidRPr="009C3E0F">
        <w:rPr>
          <w:i w:val="0"/>
        </w:rPr>
        <w:t>Transactions</w:t>
      </w:r>
      <w:bookmarkEnd w:id="44"/>
      <w:bookmarkEnd w:id="45"/>
    </w:p>
    <w:p w14:paraId="1D3D3EEE" w14:textId="77777777" w:rsidR="00B63E1A" w:rsidRPr="00B63E1A" w:rsidRDefault="00B63E1A" w:rsidP="00B63E1A">
      <w:pPr>
        <w:rPr>
          <w:lang w:val="en-US"/>
        </w:rPr>
      </w:pPr>
    </w:p>
    <w:p w14:paraId="34F42CE4" w14:textId="185B845F" w:rsidR="00B63E1A" w:rsidRDefault="00B63E1A" w:rsidP="00B63E1A">
      <w:pPr>
        <w:pStyle w:val="BodyText"/>
        <w:rPr>
          <w:rFonts w:cs="Tahoma"/>
          <w:color w:val="000000" w:themeColor="text1"/>
        </w:rPr>
      </w:pPr>
      <w:r>
        <w:rPr>
          <w:rFonts w:cs="Tahoma"/>
          <w:color w:val="000000" w:themeColor="text1"/>
        </w:rPr>
        <w:t>Transaction functional area consolidates the transaction from all Transaction Monitoring systems mentioned</w:t>
      </w:r>
      <w:r>
        <w:rPr>
          <w:rStyle w:val="Hyperlink"/>
        </w:rPr>
        <w:t xml:space="preserve"> </w:t>
      </w:r>
      <w:r>
        <w:rPr>
          <w:rFonts w:cs="Tahoma"/>
          <w:color w:val="000000" w:themeColor="text1"/>
        </w:rPr>
        <w:t>and build views for same.</w:t>
      </w:r>
    </w:p>
    <w:p w14:paraId="2147BA55" w14:textId="09F1E80A" w:rsidR="00B63E1A" w:rsidRDefault="00B63E1A" w:rsidP="00B63E1A">
      <w:pPr>
        <w:pStyle w:val="BodyText"/>
        <w:rPr>
          <w:rFonts w:cs="Tahoma"/>
          <w:color w:val="000000" w:themeColor="text1"/>
        </w:rPr>
      </w:pPr>
      <w:r>
        <w:rPr>
          <w:rFonts w:cs="Tahoma"/>
          <w:color w:val="000000" w:themeColor="text1"/>
        </w:rPr>
        <w:t xml:space="preserve">A consolidated </w:t>
      </w:r>
      <w:r w:rsidR="00FA6F40">
        <w:rPr>
          <w:rFonts w:cs="Tahoma"/>
          <w:color w:val="000000" w:themeColor="text1"/>
        </w:rPr>
        <w:t xml:space="preserve">Common </w:t>
      </w:r>
      <w:r>
        <w:rPr>
          <w:rFonts w:cs="Tahoma"/>
          <w:color w:val="000000" w:themeColor="text1"/>
        </w:rPr>
        <w:t>Transaction will link to views containing transactions like</w:t>
      </w:r>
      <w:r w:rsidRPr="00B678B9">
        <w:rPr>
          <w:rFonts w:cs="Tahoma"/>
          <w:color w:val="000000" w:themeColor="text1"/>
        </w:rPr>
        <w:t xml:space="preserve"> Back Office Transactions, Wire transactions, Monetary Instrument transaction</w:t>
      </w:r>
      <w:r>
        <w:rPr>
          <w:rFonts w:cs="Tahoma"/>
          <w:color w:val="000000" w:themeColor="text1"/>
        </w:rPr>
        <w:t xml:space="preserve"> and </w:t>
      </w:r>
      <w:r w:rsidRPr="00B678B9">
        <w:rPr>
          <w:rFonts w:cs="Tahoma"/>
          <w:color w:val="000000" w:themeColor="text1"/>
        </w:rPr>
        <w:t>Cash transactions</w:t>
      </w:r>
    </w:p>
    <w:p w14:paraId="60B8BEE3" w14:textId="16F0A273" w:rsidR="00FA6F40" w:rsidRPr="00B678B9" w:rsidRDefault="00FA6F40" w:rsidP="00FA6F40">
      <w:pPr>
        <w:pStyle w:val="Caption"/>
        <w:rPr>
          <w:rFonts w:cs="Tahoma"/>
          <w:color w:val="000000" w:themeColor="text1"/>
        </w:rPr>
      </w:pPr>
      <w:bookmarkStart w:id="46" w:name="_Toc32530499"/>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5</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3</w:t>
      </w:r>
      <w:r w:rsidR="00CE5D74">
        <w:rPr>
          <w:noProof/>
        </w:rPr>
        <w:fldChar w:fldCharType="end"/>
      </w:r>
      <w:r>
        <w:t xml:space="preserve"> FCC DM Views- Transactions</w:t>
      </w:r>
      <w:bookmarkEnd w:id="46"/>
    </w:p>
    <w:tbl>
      <w:tblPr>
        <w:tblW w:w="8370" w:type="dxa"/>
        <w:tblInd w:w="715" w:type="dxa"/>
        <w:tblLook w:val="04A0" w:firstRow="1" w:lastRow="0" w:firstColumn="1" w:lastColumn="0" w:noHBand="0" w:noVBand="1"/>
      </w:tblPr>
      <w:tblGrid>
        <w:gridCol w:w="4140"/>
        <w:gridCol w:w="1710"/>
        <w:gridCol w:w="2520"/>
      </w:tblGrid>
      <w:tr w:rsidR="00092275" w:rsidRPr="00092275" w14:paraId="4D0B649A" w14:textId="77777777" w:rsidTr="00F97252">
        <w:trPr>
          <w:trHeight w:val="510"/>
        </w:trPr>
        <w:tc>
          <w:tcPr>
            <w:tcW w:w="4140" w:type="dxa"/>
            <w:tcBorders>
              <w:top w:val="single" w:sz="4" w:space="0" w:color="auto"/>
              <w:left w:val="single" w:sz="4" w:space="0" w:color="auto"/>
              <w:bottom w:val="single" w:sz="4" w:space="0" w:color="auto"/>
              <w:right w:val="single" w:sz="4" w:space="0" w:color="auto"/>
            </w:tcBorders>
            <w:shd w:val="clear" w:color="000000" w:fill="F2F2F2"/>
            <w:vAlign w:val="bottom"/>
            <w:hideMark/>
          </w:tcPr>
          <w:p w14:paraId="507F6ABF" w14:textId="77777777" w:rsidR="00092275" w:rsidRPr="00092275" w:rsidRDefault="00092275" w:rsidP="00092275">
            <w:pPr>
              <w:jc w:val="center"/>
              <w:rPr>
                <w:rFonts w:ascii="Calibri" w:hAnsi="Calibri" w:cs="Calibri"/>
                <w:b/>
                <w:bCs/>
                <w:color w:val="000000"/>
                <w:sz w:val="20"/>
                <w:szCs w:val="20"/>
                <w:lang w:eastAsia="en-GB"/>
              </w:rPr>
            </w:pPr>
            <w:r w:rsidRPr="00092275">
              <w:rPr>
                <w:rFonts w:ascii="Calibri" w:hAnsi="Calibri" w:cs="Calibri"/>
                <w:b/>
                <w:bCs/>
                <w:color w:val="000000"/>
                <w:sz w:val="20"/>
                <w:szCs w:val="20"/>
                <w:lang w:eastAsia="en-GB"/>
              </w:rPr>
              <w:t>FCC DM View Names</w:t>
            </w:r>
          </w:p>
        </w:tc>
        <w:tc>
          <w:tcPr>
            <w:tcW w:w="1710" w:type="dxa"/>
            <w:tcBorders>
              <w:top w:val="single" w:sz="4" w:space="0" w:color="auto"/>
              <w:left w:val="nil"/>
              <w:bottom w:val="single" w:sz="4" w:space="0" w:color="auto"/>
              <w:right w:val="single" w:sz="4" w:space="0" w:color="auto"/>
            </w:tcBorders>
            <w:shd w:val="clear" w:color="000000" w:fill="F2F2F2"/>
            <w:vAlign w:val="bottom"/>
            <w:hideMark/>
          </w:tcPr>
          <w:p w14:paraId="432F0844" w14:textId="77777777" w:rsidR="00092275" w:rsidRPr="00092275" w:rsidRDefault="00092275" w:rsidP="00092275">
            <w:pPr>
              <w:jc w:val="center"/>
              <w:rPr>
                <w:rFonts w:ascii="Calibri" w:hAnsi="Calibri" w:cs="Calibri"/>
                <w:b/>
                <w:bCs/>
                <w:color w:val="000000"/>
                <w:sz w:val="20"/>
                <w:szCs w:val="20"/>
                <w:lang w:eastAsia="en-GB"/>
              </w:rPr>
            </w:pPr>
            <w:r w:rsidRPr="00092275">
              <w:rPr>
                <w:rFonts w:ascii="Calibri" w:hAnsi="Calibri" w:cs="Calibri"/>
                <w:b/>
                <w:bCs/>
                <w:color w:val="000000"/>
                <w:sz w:val="20"/>
                <w:szCs w:val="20"/>
                <w:lang w:eastAsia="en-GB"/>
              </w:rPr>
              <w:t>Source System</w:t>
            </w:r>
          </w:p>
        </w:tc>
        <w:tc>
          <w:tcPr>
            <w:tcW w:w="2520" w:type="dxa"/>
            <w:tcBorders>
              <w:top w:val="single" w:sz="4" w:space="0" w:color="auto"/>
              <w:left w:val="nil"/>
              <w:bottom w:val="single" w:sz="4" w:space="0" w:color="auto"/>
              <w:right w:val="single" w:sz="4" w:space="0" w:color="auto"/>
            </w:tcBorders>
            <w:shd w:val="clear" w:color="000000" w:fill="BDD7EE"/>
            <w:vAlign w:val="bottom"/>
            <w:hideMark/>
          </w:tcPr>
          <w:p w14:paraId="7E5CE6B3" w14:textId="77777777" w:rsidR="00092275" w:rsidRPr="00092275" w:rsidRDefault="00092275" w:rsidP="00092275">
            <w:pPr>
              <w:jc w:val="center"/>
              <w:rPr>
                <w:rFonts w:ascii="Calibri" w:hAnsi="Calibri" w:cs="Calibri"/>
                <w:b/>
                <w:bCs/>
                <w:color w:val="000000"/>
                <w:sz w:val="20"/>
                <w:szCs w:val="20"/>
                <w:lang w:eastAsia="en-GB"/>
              </w:rPr>
            </w:pPr>
            <w:r w:rsidRPr="00092275">
              <w:rPr>
                <w:rFonts w:ascii="Calibri" w:hAnsi="Calibri" w:cs="Calibri"/>
                <w:b/>
                <w:bCs/>
                <w:color w:val="000000"/>
                <w:sz w:val="20"/>
                <w:szCs w:val="20"/>
                <w:lang w:eastAsia="en-GB"/>
              </w:rPr>
              <w:t xml:space="preserve">FCC DM - Layer2 </w:t>
            </w:r>
            <w:r w:rsidRPr="00092275">
              <w:rPr>
                <w:rFonts w:ascii="Calibri" w:hAnsi="Calibri" w:cs="Calibri"/>
                <w:b/>
                <w:bCs/>
                <w:color w:val="000000"/>
                <w:sz w:val="20"/>
                <w:szCs w:val="20"/>
                <w:lang w:eastAsia="en-GB"/>
              </w:rPr>
              <w:br/>
              <w:t>Transaction Views</w:t>
            </w:r>
          </w:p>
        </w:tc>
      </w:tr>
      <w:tr w:rsidR="00092275" w:rsidRPr="00092275" w14:paraId="11E34879" w14:textId="77777777" w:rsidTr="00F97252">
        <w:trPr>
          <w:trHeight w:val="255"/>
        </w:trPr>
        <w:tc>
          <w:tcPr>
            <w:tcW w:w="4140" w:type="dxa"/>
            <w:tcBorders>
              <w:top w:val="nil"/>
              <w:left w:val="single" w:sz="4" w:space="0" w:color="auto"/>
              <w:bottom w:val="single" w:sz="4" w:space="0" w:color="auto"/>
              <w:right w:val="single" w:sz="4" w:space="0" w:color="auto"/>
            </w:tcBorders>
            <w:shd w:val="clear" w:color="auto" w:fill="auto"/>
            <w:vAlign w:val="bottom"/>
            <w:hideMark/>
          </w:tcPr>
          <w:p w14:paraId="491F4049"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Back Office Transaction</w:t>
            </w:r>
          </w:p>
        </w:tc>
        <w:tc>
          <w:tcPr>
            <w:tcW w:w="1710" w:type="dxa"/>
            <w:tcBorders>
              <w:top w:val="nil"/>
              <w:left w:val="nil"/>
              <w:bottom w:val="single" w:sz="4" w:space="0" w:color="auto"/>
              <w:right w:val="single" w:sz="4" w:space="0" w:color="auto"/>
            </w:tcBorders>
            <w:shd w:val="clear" w:color="auto" w:fill="auto"/>
            <w:noWrap/>
            <w:vAlign w:val="bottom"/>
            <w:hideMark/>
          </w:tcPr>
          <w:p w14:paraId="4EF21047" w14:textId="77777777" w:rsidR="00092275" w:rsidRPr="00092275" w:rsidRDefault="00092275" w:rsidP="00092275">
            <w:pPr>
              <w:rPr>
                <w:rFonts w:ascii="Calibri" w:hAnsi="Calibri" w:cs="Calibri"/>
                <w:sz w:val="20"/>
                <w:szCs w:val="20"/>
                <w:lang w:eastAsia="en-GB"/>
              </w:rPr>
            </w:pPr>
            <w:r w:rsidRPr="00092275">
              <w:rPr>
                <w:rFonts w:ascii="Calibri" w:hAnsi="Calibri" w:cs="Calibri"/>
                <w:sz w:val="20"/>
                <w:szCs w:val="20"/>
                <w:lang w:eastAsia="en-GB"/>
              </w:rPr>
              <w:t>Mantas</w:t>
            </w:r>
          </w:p>
        </w:tc>
        <w:tc>
          <w:tcPr>
            <w:tcW w:w="2520" w:type="dxa"/>
            <w:tcBorders>
              <w:top w:val="nil"/>
              <w:left w:val="nil"/>
              <w:bottom w:val="single" w:sz="4" w:space="0" w:color="auto"/>
              <w:right w:val="single" w:sz="4" w:space="0" w:color="auto"/>
            </w:tcBorders>
            <w:shd w:val="clear" w:color="auto" w:fill="auto"/>
            <w:vAlign w:val="bottom"/>
            <w:hideMark/>
          </w:tcPr>
          <w:p w14:paraId="376752E1"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v_fcc_backofficetrxn</w:t>
            </w:r>
          </w:p>
        </w:tc>
      </w:tr>
      <w:tr w:rsidR="00092275" w:rsidRPr="00092275" w14:paraId="3714176F" w14:textId="77777777" w:rsidTr="00F97252">
        <w:trPr>
          <w:trHeight w:val="255"/>
        </w:trPr>
        <w:tc>
          <w:tcPr>
            <w:tcW w:w="4140" w:type="dxa"/>
            <w:tcBorders>
              <w:top w:val="nil"/>
              <w:left w:val="single" w:sz="4" w:space="0" w:color="auto"/>
              <w:bottom w:val="single" w:sz="4" w:space="0" w:color="auto"/>
              <w:right w:val="single" w:sz="4" w:space="0" w:color="auto"/>
            </w:tcBorders>
            <w:shd w:val="clear" w:color="auto" w:fill="auto"/>
            <w:vAlign w:val="bottom"/>
            <w:hideMark/>
          </w:tcPr>
          <w:p w14:paraId="57600F6A"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Cash Transaction</w:t>
            </w:r>
          </w:p>
        </w:tc>
        <w:tc>
          <w:tcPr>
            <w:tcW w:w="1710" w:type="dxa"/>
            <w:tcBorders>
              <w:top w:val="nil"/>
              <w:left w:val="nil"/>
              <w:bottom w:val="single" w:sz="4" w:space="0" w:color="auto"/>
              <w:right w:val="single" w:sz="4" w:space="0" w:color="auto"/>
            </w:tcBorders>
            <w:shd w:val="clear" w:color="auto" w:fill="auto"/>
            <w:noWrap/>
            <w:vAlign w:val="bottom"/>
            <w:hideMark/>
          </w:tcPr>
          <w:p w14:paraId="1B3C3DF6" w14:textId="77777777" w:rsidR="00092275" w:rsidRPr="00092275" w:rsidRDefault="00092275" w:rsidP="00092275">
            <w:pPr>
              <w:rPr>
                <w:rFonts w:ascii="Calibri" w:hAnsi="Calibri" w:cs="Calibri"/>
                <w:sz w:val="20"/>
                <w:szCs w:val="20"/>
                <w:lang w:eastAsia="en-GB"/>
              </w:rPr>
            </w:pPr>
            <w:r w:rsidRPr="00092275">
              <w:rPr>
                <w:rFonts w:ascii="Calibri" w:hAnsi="Calibri" w:cs="Calibri"/>
                <w:sz w:val="20"/>
                <w:szCs w:val="20"/>
                <w:lang w:eastAsia="en-GB"/>
              </w:rPr>
              <w:t>Mantas</w:t>
            </w:r>
          </w:p>
        </w:tc>
        <w:tc>
          <w:tcPr>
            <w:tcW w:w="2520" w:type="dxa"/>
            <w:tcBorders>
              <w:top w:val="nil"/>
              <w:left w:val="nil"/>
              <w:bottom w:val="single" w:sz="4" w:space="0" w:color="auto"/>
              <w:right w:val="single" w:sz="4" w:space="0" w:color="auto"/>
            </w:tcBorders>
            <w:shd w:val="clear" w:color="auto" w:fill="auto"/>
            <w:vAlign w:val="bottom"/>
            <w:hideMark/>
          </w:tcPr>
          <w:p w14:paraId="7121C1C8"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v_fcc_cashtrxn</w:t>
            </w:r>
          </w:p>
        </w:tc>
      </w:tr>
      <w:tr w:rsidR="00092275" w:rsidRPr="00092275" w14:paraId="0137560F" w14:textId="77777777" w:rsidTr="00F97252">
        <w:trPr>
          <w:trHeight w:val="287"/>
        </w:trPr>
        <w:tc>
          <w:tcPr>
            <w:tcW w:w="4140" w:type="dxa"/>
            <w:tcBorders>
              <w:top w:val="nil"/>
              <w:left w:val="single" w:sz="4" w:space="0" w:color="auto"/>
              <w:bottom w:val="single" w:sz="4" w:space="0" w:color="auto"/>
              <w:right w:val="single" w:sz="4" w:space="0" w:color="auto"/>
            </w:tcBorders>
            <w:shd w:val="clear" w:color="auto" w:fill="auto"/>
            <w:hideMark/>
          </w:tcPr>
          <w:p w14:paraId="18D3C7E1"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Monetary Instrument Transactions</w:t>
            </w:r>
          </w:p>
        </w:tc>
        <w:tc>
          <w:tcPr>
            <w:tcW w:w="1710" w:type="dxa"/>
            <w:tcBorders>
              <w:top w:val="nil"/>
              <w:left w:val="nil"/>
              <w:bottom w:val="single" w:sz="4" w:space="0" w:color="auto"/>
              <w:right w:val="single" w:sz="4" w:space="0" w:color="auto"/>
            </w:tcBorders>
            <w:shd w:val="clear" w:color="auto" w:fill="auto"/>
            <w:noWrap/>
            <w:vAlign w:val="bottom"/>
            <w:hideMark/>
          </w:tcPr>
          <w:p w14:paraId="0FA7D251" w14:textId="77777777" w:rsidR="00092275" w:rsidRPr="00092275" w:rsidRDefault="00092275" w:rsidP="00092275">
            <w:pPr>
              <w:rPr>
                <w:rFonts w:ascii="Calibri" w:hAnsi="Calibri" w:cs="Calibri"/>
                <w:sz w:val="20"/>
                <w:szCs w:val="20"/>
                <w:lang w:eastAsia="en-GB"/>
              </w:rPr>
            </w:pPr>
            <w:r w:rsidRPr="00092275">
              <w:rPr>
                <w:rFonts w:ascii="Calibri" w:hAnsi="Calibri" w:cs="Calibri"/>
                <w:sz w:val="20"/>
                <w:szCs w:val="20"/>
                <w:lang w:eastAsia="en-GB"/>
              </w:rPr>
              <w:t>Mantas</w:t>
            </w:r>
          </w:p>
        </w:tc>
        <w:tc>
          <w:tcPr>
            <w:tcW w:w="2520" w:type="dxa"/>
            <w:tcBorders>
              <w:top w:val="nil"/>
              <w:left w:val="nil"/>
              <w:bottom w:val="single" w:sz="4" w:space="0" w:color="auto"/>
              <w:right w:val="single" w:sz="4" w:space="0" w:color="auto"/>
            </w:tcBorders>
            <w:shd w:val="clear" w:color="auto" w:fill="auto"/>
            <w:vAlign w:val="bottom"/>
            <w:hideMark/>
          </w:tcPr>
          <w:p w14:paraId="343C1D28"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v_fcc_mitrxn</w:t>
            </w:r>
          </w:p>
        </w:tc>
      </w:tr>
      <w:tr w:rsidR="00092275" w:rsidRPr="00092275" w14:paraId="42F0C9C0" w14:textId="77777777" w:rsidTr="00F97252">
        <w:trPr>
          <w:trHeight w:val="255"/>
        </w:trPr>
        <w:tc>
          <w:tcPr>
            <w:tcW w:w="4140" w:type="dxa"/>
            <w:tcBorders>
              <w:top w:val="nil"/>
              <w:left w:val="single" w:sz="4" w:space="0" w:color="auto"/>
              <w:bottom w:val="single" w:sz="4" w:space="0" w:color="auto"/>
              <w:right w:val="single" w:sz="4" w:space="0" w:color="auto"/>
            </w:tcBorders>
            <w:shd w:val="clear" w:color="auto" w:fill="auto"/>
            <w:hideMark/>
          </w:tcPr>
          <w:p w14:paraId="42ED3EB6"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Wire Transactions</w:t>
            </w:r>
          </w:p>
        </w:tc>
        <w:tc>
          <w:tcPr>
            <w:tcW w:w="1710" w:type="dxa"/>
            <w:tcBorders>
              <w:top w:val="nil"/>
              <w:left w:val="nil"/>
              <w:bottom w:val="single" w:sz="4" w:space="0" w:color="auto"/>
              <w:right w:val="single" w:sz="4" w:space="0" w:color="auto"/>
            </w:tcBorders>
            <w:shd w:val="clear" w:color="auto" w:fill="auto"/>
            <w:noWrap/>
            <w:vAlign w:val="bottom"/>
            <w:hideMark/>
          </w:tcPr>
          <w:p w14:paraId="228BADFA" w14:textId="77777777" w:rsidR="00092275" w:rsidRPr="00092275" w:rsidRDefault="00092275" w:rsidP="00092275">
            <w:pPr>
              <w:rPr>
                <w:rFonts w:ascii="Calibri" w:hAnsi="Calibri" w:cs="Calibri"/>
                <w:sz w:val="20"/>
                <w:szCs w:val="20"/>
                <w:lang w:eastAsia="en-GB"/>
              </w:rPr>
            </w:pPr>
            <w:r w:rsidRPr="00092275">
              <w:rPr>
                <w:rFonts w:ascii="Calibri" w:hAnsi="Calibri" w:cs="Calibri"/>
                <w:sz w:val="20"/>
                <w:szCs w:val="20"/>
                <w:lang w:eastAsia="en-GB"/>
              </w:rPr>
              <w:t>Mantas</w:t>
            </w:r>
          </w:p>
        </w:tc>
        <w:tc>
          <w:tcPr>
            <w:tcW w:w="2520" w:type="dxa"/>
            <w:tcBorders>
              <w:top w:val="nil"/>
              <w:left w:val="nil"/>
              <w:bottom w:val="single" w:sz="4" w:space="0" w:color="auto"/>
              <w:right w:val="single" w:sz="4" w:space="0" w:color="auto"/>
            </w:tcBorders>
            <w:shd w:val="clear" w:color="auto" w:fill="auto"/>
            <w:vAlign w:val="bottom"/>
            <w:hideMark/>
          </w:tcPr>
          <w:p w14:paraId="639E174D"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v_fcc_wiretrxn</w:t>
            </w:r>
          </w:p>
        </w:tc>
      </w:tr>
      <w:tr w:rsidR="00092275" w:rsidRPr="00092275" w14:paraId="2D609A89" w14:textId="77777777" w:rsidTr="00F97252">
        <w:trPr>
          <w:trHeight w:val="255"/>
        </w:trPr>
        <w:tc>
          <w:tcPr>
            <w:tcW w:w="4140" w:type="dxa"/>
            <w:tcBorders>
              <w:top w:val="nil"/>
              <w:left w:val="single" w:sz="4" w:space="0" w:color="auto"/>
              <w:bottom w:val="single" w:sz="4" w:space="0" w:color="auto"/>
              <w:right w:val="single" w:sz="4" w:space="0" w:color="auto"/>
            </w:tcBorders>
            <w:shd w:val="clear" w:color="auto" w:fill="auto"/>
            <w:hideMark/>
          </w:tcPr>
          <w:p w14:paraId="2A78B05B"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Detica 5.6 Transcations</w:t>
            </w:r>
          </w:p>
        </w:tc>
        <w:tc>
          <w:tcPr>
            <w:tcW w:w="1710" w:type="dxa"/>
            <w:tcBorders>
              <w:top w:val="nil"/>
              <w:left w:val="nil"/>
              <w:bottom w:val="single" w:sz="4" w:space="0" w:color="auto"/>
              <w:right w:val="single" w:sz="4" w:space="0" w:color="auto"/>
            </w:tcBorders>
            <w:shd w:val="clear" w:color="auto" w:fill="auto"/>
            <w:noWrap/>
            <w:vAlign w:val="bottom"/>
            <w:hideMark/>
          </w:tcPr>
          <w:p w14:paraId="73125238" w14:textId="77777777" w:rsidR="00092275" w:rsidRPr="00092275" w:rsidRDefault="00092275" w:rsidP="00092275">
            <w:pPr>
              <w:rPr>
                <w:rFonts w:ascii="Calibri" w:hAnsi="Calibri" w:cs="Calibri"/>
                <w:sz w:val="20"/>
                <w:szCs w:val="20"/>
                <w:lang w:eastAsia="en-GB"/>
              </w:rPr>
            </w:pPr>
            <w:r w:rsidRPr="00092275">
              <w:rPr>
                <w:rFonts w:ascii="Calibri" w:hAnsi="Calibri" w:cs="Calibri"/>
                <w:sz w:val="20"/>
                <w:szCs w:val="20"/>
                <w:lang w:eastAsia="en-GB"/>
              </w:rPr>
              <w:t>Detica</w:t>
            </w:r>
          </w:p>
        </w:tc>
        <w:tc>
          <w:tcPr>
            <w:tcW w:w="2520" w:type="dxa"/>
            <w:tcBorders>
              <w:top w:val="nil"/>
              <w:left w:val="nil"/>
              <w:bottom w:val="single" w:sz="4" w:space="0" w:color="auto"/>
              <w:right w:val="single" w:sz="4" w:space="0" w:color="auto"/>
            </w:tcBorders>
            <w:shd w:val="clear" w:color="auto" w:fill="auto"/>
            <w:vAlign w:val="bottom"/>
            <w:hideMark/>
          </w:tcPr>
          <w:p w14:paraId="20E93345"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v_fcc_detica5trxn</w:t>
            </w:r>
          </w:p>
        </w:tc>
      </w:tr>
      <w:tr w:rsidR="00092275" w:rsidRPr="00092275" w14:paraId="2101E255" w14:textId="77777777" w:rsidTr="00F97252">
        <w:trPr>
          <w:trHeight w:val="255"/>
        </w:trPr>
        <w:tc>
          <w:tcPr>
            <w:tcW w:w="4140" w:type="dxa"/>
            <w:tcBorders>
              <w:top w:val="nil"/>
              <w:left w:val="single" w:sz="4" w:space="0" w:color="auto"/>
              <w:bottom w:val="single" w:sz="4" w:space="0" w:color="auto"/>
              <w:right w:val="single" w:sz="4" w:space="0" w:color="auto"/>
            </w:tcBorders>
            <w:shd w:val="clear" w:color="auto" w:fill="auto"/>
            <w:hideMark/>
          </w:tcPr>
          <w:p w14:paraId="6E1543A5"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Detica 6.1 Transcations</w:t>
            </w:r>
          </w:p>
        </w:tc>
        <w:tc>
          <w:tcPr>
            <w:tcW w:w="1710" w:type="dxa"/>
            <w:tcBorders>
              <w:top w:val="nil"/>
              <w:left w:val="nil"/>
              <w:bottom w:val="single" w:sz="4" w:space="0" w:color="auto"/>
              <w:right w:val="single" w:sz="4" w:space="0" w:color="auto"/>
            </w:tcBorders>
            <w:shd w:val="clear" w:color="auto" w:fill="auto"/>
            <w:noWrap/>
            <w:vAlign w:val="bottom"/>
            <w:hideMark/>
          </w:tcPr>
          <w:p w14:paraId="40D114E4" w14:textId="77777777" w:rsidR="00092275" w:rsidRPr="00092275" w:rsidRDefault="00092275" w:rsidP="00092275">
            <w:pPr>
              <w:rPr>
                <w:rFonts w:ascii="Calibri" w:hAnsi="Calibri" w:cs="Calibri"/>
                <w:sz w:val="20"/>
                <w:szCs w:val="20"/>
                <w:lang w:eastAsia="en-GB"/>
              </w:rPr>
            </w:pPr>
            <w:r w:rsidRPr="00092275">
              <w:rPr>
                <w:rFonts w:ascii="Calibri" w:hAnsi="Calibri" w:cs="Calibri"/>
                <w:sz w:val="20"/>
                <w:szCs w:val="20"/>
                <w:lang w:eastAsia="en-GB"/>
              </w:rPr>
              <w:t>Detica</w:t>
            </w:r>
          </w:p>
        </w:tc>
        <w:tc>
          <w:tcPr>
            <w:tcW w:w="2520" w:type="dxa"/>
            <w:tcBorders>
              <w:top w:val="nil"/>
              <w:left w:val="nil"/>
              <w:bottom w:val="single" w:sz="4" w:space="0" w:color="auto"/>
              <w:right w:val="single" w:sz="4" w:space="0" w:color="auto"/>
            </w:tcBorders>
            <w:shd w:val="clear" w:color="auto" w:fill="auto"/>
            <w:vAlign w:val="bottom"/>
            <w:hideMark/>
          </w:tcPr>
          <w:p w14:paraId="301B43B9"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v_fcc_detica6trxn</w:t>
            </w:r>
          </w:p>
        </w:tc>
      </w:tr>
      <w:tr w:rsidR="00092275" w:rsidRPr="00092275" w14:paraId="14D88F7E" w14:textId="77777777" w:rsidTr="00F97252">
        <w:trPr>
          <w:trHeight w:val="255"/>
        </w:trPr>
        <w:tc>
          <w:tcPr>
            <w:tcW w:w="4140" w:type="dxa"/>
            <w:tcBorders>
              <w:top w:val="nil"/>
              <w:left w:val="single" w:sz="4" w:space="0" w:color="auto"/>
              <w:bottom w:val="single" w:sz="4" w:space="0" w:color="auto"/>
              <w:right w:val="single" w:sz="4" w:space="0" w:color="auto"/>
            </w:tcBorders>
            <w:shd w:val="clear" w:color="auto" w:fill="auto"/>
            <w:hideMark/>
          </w:tcPr>
          <w:p w14:paraId="60548D5A" w14:textId="77777777" w:rsidR="00092275" w:rsidRPr="00092275" w:rsidRDefault="00092275" w:rsidP="00092275">
            <w:pPr>
              <w:rPr>
                <w:rFonts w:ascii="Calibri" w:hAnsi="Calibri" w:cs="Calibri"/>
                <w:color w:val="000000"/>
                <w:sz w:val="20"/>
                <w:szCs w:val="20"/>
                <w:lang w:eastAsia="en-GB"/>
              </w:rPr>
            </w:pPr>
            <w:r w:rsidRPr="00092275">
              <w:rPr>
                <w:rFonts w:ascii="Calibri" w:hAnsi="Calibri" w:cs="Calibri"/>
                <w:color w:val="000000"/>
                <w:sz w:val="20"/>
                <w:szCs w:val="20"/>
                <w:lang w:eastAsia="en-GB"/>
              </w:rPr>
              <w:t>Common Transactions</w:t>
            </w:r>
          </w:p>
        </w:tc>
        <w:tc>
          <w:tcPr>
            <w:tcW w:w="1710" w:type="dxa"/>
            <w:tcBorders>
              <w:top w:val="nil"/>
              <w:left w:val="nil"/>
              <w:bottom w:val="single" w:sz="4" w:space="0" w:color="auto"/>
              <w:right w:val="single" w:sz="4" w:space="0" w:color="auto"/>
            </w:tcBorders>
            <w:shd w:val="clear" w:color="auto" w:fill="auto"/>
            <w:noWrap/>
            <w:vAlign w:val="bottom"/>
            <w:hideMark/>
          </w:tcPr>
          <w:p w14:paraId="26BF918F" w14:textId="77777777" w:rsidR="00092275" w:rsidRPr="00092275" w:rsidRDefault="00092275" w:rsidP="00092275">
            <w:pPr>
              <w:rPr>
                <w:rFonts w:ascii="Calibri" w:hAnsi="Calibri" w:cs="Calibri"/>
                <w:sz w:val="20"/>
                <w:szCs w:val="20"/>
                <w:lang w:eastAsia="en-GB"/>
              </w:rPr>
            </w:pPr>
            <w:r w:rsidRPr="00092275">
              <w:rPr>
                <w:rFonts w:ascii="Calibri" w:hAnsi="Calibri" w:cs="Calibri"/>
                <w:sz w:val="20"/>
                <w:szCs w:val="20"/>
                <w:lang w:eastAsia="en-GB"/>
              </w:rPr>
              <w:t>Mantas &amp; Detica</w:t>
            </w:r>
          </w:p>
        </w:tc>
        <w:tc>
          <w:tcPr>
            <w:tcW w:w="2520" w:type="dxa"/>
            <w:tcBorders>
              <w:top w:val="nil"/>
              <w:left w:val="nil"/>
              <w:bottom w:val="single" w:sz="4" w:space="0" w:color="auto"/>
              <w:right w:val="single" w:sz="4" w:space="0" w:color="auto"/>
            </w:tcBorders>
            <w:shd w:val="clear" w:color="auto" w:fill="auto"/>
            <w:noWrap/>
            <w:vAlign w:val="bottom"/>
            <w:hideMark/>
          </w:tcPr>
          <w:p w14:paraId="1E3FE8F4" w14:textId="77777777" w:rsidR="00092275" w:rsidRPr="00092275" w:rsidRDefault="00092275" w:rsidP="00092275">
            <w:pPr>
              <w:rPr>
                <w:rFonts w:ascii="Calibri" w:hAnsi="Calibri" w:cs="Calibri"/>
                <w:sz w:val="20"/>
                <w:szCs w:val="20"/>
                <w:lang w:eastAsia="en-GB"/>
              </w:rPr>
            </w:pPr>
            <w:r w:rsidRPr="00092275">
              <w:rPr>
                <w:rFonts w:ascii="Calibri" w:hAnsi="Calibri" w:cs="Calibri"/>
                <w:sz w:val="20"/>
                <w:szCs w:val="20"/>
                <w:lang w:eastAsia="en-GB"/>
              </w:rPr>
              <w:t>v_fcc_transactions</w:t>
            </w:r>
          </w:p>
        </w:tc>
      </w:tr>
    </w:tbl>
    <w:p w14:paraId="039F3E6C" w14:textId="77777777" w:rsidR="00FA6F40" w:rsidRDefault="00FA6F40" w:rsidP="00B63E1A">
      <w:pPr>
        <w:pStyle w:val="BodyText"/>
        <w:rPr>
          <w:color w:val="000000" w:themeColor="text1"/>
        </w:rPr>
      </w:pPr>
    </w:p>
    <w:p w14:paraId="77ED78A5" w14:textId="0F2A75E7" w:rsidR="00CF1CD1" w:rsidRDefault="00CF1CD1" w:rsidP="00B63E1A">
      <w:pPr>
        <w:pStyle w:val="BodyText"/>
        <w:rPr>
          <w:rFonts w:cs="Tahoma"/>
          <w:color w:val="000000" w:themeColor="text1"/>
        </w:rPr>
      </w:pPr>
      <w:r w:rsidRPr="00F75569">
        <w:rPr>
          <w:color w:val="000000" w:themeColor="text1"/>
        </w:rPr>
        <w:t xml:space="preserve">Following </w:t>
      </w:r>
      <w:r>
        <w:rPr>
          <w:color w:val="000000" w:themeColor="text1"/>
        </w:rPr>
        <w:t>Transaction Module Mapping d</w:t>
      </w:r>
      <w:r w:rsidRPr="00F75569">
        <w:rPr>
          <w:color w:val="000000" w:themeColor="text1"/>
        </w:rPr>
        <w:t xml:space="preserve">ocument contains details of all the entities and their mapping with respective to the </w:t>
      </w:r>
      <w:r w:rsidR="00E97CCA">
        <w:rPr>
          <w:color w:val="000000" w:themeColor="text1"/>
        </w:rPr>
        <w:t>Mantas &amp; Detica</w:t>
      </w:r>
      <w:r w:rsidRPr="00F75569">
        <w:rPr>
          <w:color w:val="000000" w:themeColor="text1"/>
        </w:rPr>
        <w:t xml:space="preserve"> system</w:t>
      </w:r>
      <w:r>
        <w:rPr>
          <w:color w:val="000000" w:themeColor="text1"/>
        </w:rPr>
        <w:t>.</w:t>
      </w:r>
    </w:p>
    <w:p w14:paraId="75DBE024" w14:textId="7186D3DD" w:rsidR="00E45EE8" w:rsidRDefault="008C5CDE" w:rsidP="00B63E1A">
      <w:pPr>
        <w:pStyle w:val="BodyText"/>
        <w:rPr>
          <w:rFonts w:cs="Tahoma"/>
          <w:color w:val="000000" w:themeColor="text1"/>
        </w:rPr>
      </w:pPr>
      <w:r>
        <w:rPr>
          <w:rFonts w:cs="Tahoma"/>
          <w:color w:val="000000" w:themeColor="text1"/>
        </w:rPr>
        <w:object w:dxaOrig="1534" w:dyaOrig="997" w14:anchorId="5C7AAE68">
          <v:shape id="_x0000_i1027" type="#_x0000_t75" style="width:76.5pt;height:49.5pt" o:ole="">
            <v:imagedata r:id="rId26" o:title=""/>
          </v:shape>
          <o:OLEObject Type="Embed" ProgID="Excel.Sheet.12" ShapeID="_x0000_i1027" DrawAspect="Icon" ObjectID="_1643637954" r:id="rId27"/>
        </w:object>
      </w:r>
    </w:p>
    <w:p w14:paraId="385D20F3" w14:textId="77777777" w:rsidR="00B63E1A" w:rsidRDefault="00B63E1A" w:rsidP="00B63E1A">
      <w:pPr>
        <w:pStyle w:val="Heading5"/>
      </w:pPr>
      <w:bookmarkStart w:id="47" w:name="_Toc25740789"/>
      <w:bookmarkStart w:id="48" w:name="_Toc32530445"/>
      <w:r w:rsidRPr="0047554B">
        <w:lastRenderedPageBreak/>
        <w:t>Limitations of Transaction Tables</w:t>
      </w:r>
      <w:bookmarkEnd w:id="47"/>
      <w:bookmarkEnd w:id="48"/>
    </w:p>
    <w:p w14:paraId="0E2E7AAB" w14:textId="77777777" w:rsidR="00E97CCA" w:rsidRDefault="00E97CCA" w:rsidP="00E97CCA">
      <w:pPr>
        <w:ind w:left="720"/>
        <w:rPr>
          <w:lang w:val="en-US"/>
        </w:rPr>
      </w:pPr>
    </w:p>
    <w:p w14:paraId="14616B83" w14:textId="4D3D058F" w:rsidR="00B63E1A" w:rsidRPr="0021323D" w:rsidRDefault="00B63E1A" w:rsidP="00603840">
      <w:pPr>
        <w:pStyle w:val="ListParagraph"/>
        <w:numPr>
          <w:ilvl w:val="0"/>
          <w:numId w:val="14"/>
        </w:numPr>
        <w:rPr>
          <w:rFonts w:ascii="Tahoma" w:hAnsi="Tahoma" w:cs="Tahoma"/>
          <w:sz w:val="22"/>
          <w:szCs w:val="22"/>
          <w:lang w:val="en-US"/>
        </w:rPr>
      </w:pPr>
      <w:r w:rsidRPr="0021323D">
        <w:rPr>
          <w:rFonts w:ascii="Tahoma" w:hAnsi="Tahoma" w:cs="Tahoma"/>
          <w:sz w:val="22"/>
          <w:szCs w:val="22"/>
        </w:rPr>
        <w:t>Alerted transactions are the unusual or suspicious transactions of the customers which are identified by the various Behaviour detection scenarios in the Transaction monitoring process.</w:t>
      </w:r>
    </w:p>
    <w:p w14:paraId="7866394F" w14:textId="1DA169E4" w:rsidR="00B63E1A" w:rsidRDefault="00B63E1A" w:rsidP="00603840">
      <w:pPr>
        <w:pStyle w:val="BodyText"/>
        <w:numPr>
          <w:ilvl w:val="0"/>
          <w:numId w:val="14"/>
        </w:numPr>
        <w:rPr>
          <w:rFonts w:cs="Tahoma"/>
        </w:rPr>
      </w:pPr>
      <w:r w:rsidRPr="00C949B1">
        <w:rPr>
          <w:rFonts w:cs="Tahoma"/>
        </w:rPr>
        <w:t>Only Alerted transactions of the Trade port systems TRADESAM, TRADE RI and Credit cards will be available in the transaction module.</w:t>
      </w:r>
    </w:p>
    <w:p w14:paraId="36B808F9" w14:textId="77777777" w:rsidR="00603840" w:rsidRDefault="00603840" w:rsidP="00603840">
      <w:pPr>
        <w:pStyle w:val="BodyText"/>
        <w:numPr>
          <w:ilvl w:val="0"/>
          <w:numId w:val="14"/>
        </w:numPr>
        <w:rPr>
          <w:rFonts w:cs="Tahoma"/>
          <w:color w:val="000000" w:themeColor="text1"/>
        </w:rPr>
      </w:pPr>
      <w:r>
        <w:rPr>
          <w:rFonts w:cs="Tahoma"/>
          <w:color w:val="000000" w:themeColor="text1"/>
        </w:rPr>
        <w:t>Transactions from Credit Cards and Trade Port systems (TRADESAM, TRADE-RI) are already received at ECM and will get included.</w:t>
      </w:r>
    </w:p>
    <w:p w14:paraId="04B178CC" w14:textId="5F4B0424" w:rsidR="00B63E1A" w:rsidRDefault="00B63E1A" w:rsidP="00B63E1A">
      <w:pPr>
        <w:ind w:left="720"/>
        <w:rPr>
          <w:lang w:val="en-US"/>
        </w:rPr>
      </w:pPr>
    </w:p>
    <w:p w14:paraId="5BEAC559" w14:textId="77777777" w:rsidR="00FA6F40" w:rsidRPr="009239F8" w:rsidRDefault="00FA6F40" w:rsidP="00B63E1A">
      <w:pPr>
        <w:ind w:left="720"/>
        <w:rPr>
          <w:lang w:val="en-US"/>
        </w:rPr>
      </w:pPr>
    </w:p>
    <w:p w14:paraId="2773EF92" w14:textId="77777777" w:rsidR="00B63E1A" w:rsidRDefault="00B63E1A" w:rsidP="00B63E1A">
      <w:pPr>
        <w:pStyle w:val="Heading4"/>
        <w:rPr>
          <w:i w:val="0"/>
        </w:rPr>
      </w:pPr>
      <w:bookmarkStart w:id="49" w:name="_Toc25740790"/>
      <w:bookmarkStart w:id="50" w:name="_Toc32530446"/>
      <w:r w:rsidRPr="00BA7ED6">
        <w:rPr>
          <w:i w:val="0"/>
        </w:rPr>
        <w:t>External Entities</w:t>
      </w:r>
      <w:bookmarkEnd w:id="49"/>
      <w:bookmarkEnd w:id="50"/>
    </w:p>
    <w:p w14:paraId="7D528B67" w14:textId="6500679C" w:rsidR="00B63E1A" w:rsidRDefault="00B63E1A" w:rsidP="00E97CCA">
      <w:pPr>
        <w:pStyle w:val="BodyText"/>
        <w:rPr>
          <w:rFonts w:cs="Tahoma"/>
          <w:color w:val="000000" w:themeColor="text1"/>
        </w:rPr>
      </w:pPr>
      <w:r w:rsidRPr="00B678B9">
        <w:rPr>
          <w:rFonts w:cs="Tahoma"/>
          <w:color w:val="000000" w:themeColor="text1"/>
        </w:rPr>
        <w:t xml:space="preserve">External Entities are the </w:t>
      </w:r>
      <w:r>
        <w:rPr>
          <w:rFonts w:cs="Tahoma"/>
          <w:color w:val="000000" w:themeColor="text1"/>
        </w:rPr>
        <w:t xml:space="preserve">external counter parties or </w:t>
      </w:r>
      <w:r w:rsidRPr="00B678B9">
        <w:rPr>
          <w:rFonts w:cs="Tahoma"/>
          <w:color w:val="000000" w:themeColor="text1"/>
        </w:rPr>
        <w:t>derived entities found in the Front office transactions from Transaction Monitoring systems Detica</w:t>
      </w:r>
      <w:r>
        <w:rPr>
          <w:rFonts w:cs="Tahoma"/>
          <w:color w:val="000000" w:themeColor="text1"/>
        </w:rPr>
        <w:t xml:space="preserve"> 5.6/6.1</w:t>
      </w:r>
      <w:r w:rsidRPr="00B678B9">
        <w:rPr>
          <w:rFonts w:cs="Tahoma"/>
          <w:color w:val="000000" w:themeColor="text1"/>
        </w:rPr>
        <w:t xml:space="preserve"> and Mantas. These external entities contain details of Entity name, address and their linkage to transactions. </w:t>
      </w:r>
    </w:p>
    <w:p w14:paraId="5B93C61A" w14:textId="571A6D1C" w:rsidR="00836F8F" w:rsidRDefault="00FA6F40" w:rsidP="00FA6F40">
      <w:pPr>
        <w:pStyle w:val="Caption"/>
        <w:rPr>
          <w:rFonts w:cs="Tahoma"/>
          <w:color w:val="000000" w:themeColor="text1"/>
        </w:rPr>
      </w:pPr>
      <w:bookmarkStart w:id="51" w:name="_Toc32530500"/>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5</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4</w:t>
      </w:r>
      <w:r w:rsidR="00CE5D74">
        <w:rPr>
          <w:noProof/>
        </w:rPr>
        <w:fldChar w:fldCharType="end"/>
      </w:r>
      <w:r>
        <w:t xml:space="preserve"> FCC DM Views- External Entities</w:t>
      </w:r>
      <w:bookmarkEnd w:id="51"/>
    </w:p>
    <w:tbl>
      <w:tblPr>
        <w:tblW w:w="8910" w:type="dxa"/>
        <w:tblInd w:w="715" w:type="dxa"/>
        <w:tblLook w:val="04A0" w:firstRow="1" w:lastRow="0" w:firstColumn="1" w:lastColumn="0" w:noHBand="0" w:noVBand="1"/>
      </w:tblPr>
      <w:tblGrid>
        <w:gridCol w:w="3299"/>
        <w:gridCol w:w="833"/>
        <w:gridCol w:w="2515"/>
        <w:gridCol w:w="2263"/>
      </w:tblGrid>
      <w:tr w:rsidR="00836F8F" w:rsidRPr="00836F8F" w14:paraId="744BF6BE" w14:textId="77777777" w:rsidTr="005A13CF">
        <w:trPr>
          <w:trHeight w:val="510"/>
        </w:trPr>
        <w:tc>
          <w:tcPr>
            <w:tcW w:w="3299" w:type="dxa"/>
            <w:tcBorders>
              <w:top w:val="single" w:sz="4" w:space="0" w:color="auto"/>
              <w:left w:val="single" w:sz="4" w:space="0" w:color="auto"/>
              <w:bottom w:val="single" w:sz="4" w:space="0" w:color="auto"/>
              <w:right w:val="single" w:sz="4" w:space="0" w:color="auto"/>
            </w:tcBorders>
            <w:shd w:val="clear" w:color="000000" w:fill="F2F2F2"/>
            <w:vAlign w:val="bottom"/>
            <w:hideMark/>
          </w:tcPr>
          <w:p w14:paraId="59C341B8" w14:textId="77777777" w:rsidR="00836F8F" w:rsidRPr="00836F8F" w:rsidRDefault="00836F8F" w:rsidP="00836F8F">
            <w:pPr>
              <w:jc w:val="center"/>
              <w:rPr>
                <w:rFonts w:ascii="Calibri" w:hAnsi="Calibri" w:cs="Calibri"/>
                <w:b/>
                <w:bCs/>
                <w:color w:val="000000"/>
                <w:sz w:val="20"/>
                <w:szCs w:val="20"/>
                <w:lang w:eastAsia="en-GB"/>
              </w:rPr>
            </w:pPr>
            <w:r w:rsidRPr="00836F8F">
              <w:rPr>
                <w:rFonts w:ascii="Calibri" w:hAnsi="Calibri" w:cs="Calibri"/>
                <w:b/>
                <w:bCs/>
                <w:color w:val="000000"/>
                <w:sz w:val="20"/>
                <w:szCs w:val="20"/>
                <w:lang w:eastAsia="en-GB"/>
              </w:rPr>
              <w:t>FCC DM View Names</w:t>
            </w:r>
          </w:p>
        </w:tc>
        <w:tc>
          <w:tcPr>
            <w:tcW w:w="833" w:type="dxa"/>
            <w:tcBorders>
              <w:top w:val="single" w:sz="4" w:space="0" w:color="auto"/>
              <w:left w:val="nil"/>
              <w:bottom w:val="single" w:sz="4" w:space="0" w:color="auto"/>
              <w:right w:val="single" w:sz="4" w:space="0" w:color="auto"/>
            </w:tcBorders>
            <w:shd w:val="clear" w:color="000000" w:fill="F2F2F2"/>
            <w:vAlign w:val="bottom"/>
            <w:hideMark/>
          </w:tcPr>
          <w:p w14:paraId="32BD2841" w14:textId="77777777" w:rsidR="00836F8F" w:rsidRPr="00836F8F" w:rsidRDefault="00836F8F" w:rsidP="00836F8F">
            <w:pPr>
              <w:jc w:val="center"/>
              <w:rPr>
                <w:rFonts w:ascii="Calibri" w:hAnsi="Calibri" w:cs="Calibri"/>
                <w:b/>
                <w:bCs/>
                <w:color w:val="000000"/>
                <w:sz w:val="20"/>
                <w:szCs w:val="20"/>
                <w:lang w:eastAsia="en-GB"/>
              </w:rPr>
            </w:pPr>
            <w:r w:rsidRPr="00836F8F">
              <w:rPr>
                <w:rFonts w:ascii="Calibri" w:hAnsi="Calibri" w:cs="Calibri"/>
                <w:b/>
                <w:bCs/>
                <w:color w:val="000000"/>
                <w:sz w:val="20"/>
                <w:szCs w:val="20"/>
                <w:lang w:eastAsia="en-GB"/>
              </w:rPr>
              <w:t>Source System</w:t>
            </w:r>
          </w:p>
        </w:tc>
        <w:tc>
          <w:tcPr>
            <w:tcW w:w="2515" w:type="dxa"/>
            <w:tcBorders>
              <w:top w:val="single" w:sz="4" w:space="0" w:color="auto"/>
              <w:left w:val="nil"/>
              <w:bottom w:val="single" w:sz="4" w:space="0" w:color="auto"/>
              <w:right w:val="single" w:sz="4" w:space="0" w:color="auto"/>
            </w:tcBorders>
            <w:shd w:val="clear" w:color="000000" w:fill="BDD7EE"/>
            <w:vAlign w:val="bottom"/>
            <w:hideMark/>
          </w:tcPr>
          <w:p w14:paraId="1DBE1B7C" w14:textId="77777777" w:rsidR="00836F8F" w:rsidRPr="00836F8F" w:rsidRDefault="00836F8F" w:rsidP="00836F8F">
            <w:pPr>
              <w:jc w:val="center"/>
              <w:rPr>
                <w:rFonts w:ascii="Calibri" w:hAnsi="Calibri" w:cs="Calibri"/>
                <w:b/>
                <w:bCs/>
                <w:color w:val="000000"/>
                <w:sz w:val="20"/>
                <w:szCs w:val="20"/>
                <w:lang w:eastAsia="en-GB"/>
              </w:rPr>
            </w:pPr>
            <w:r w:rsidRPr="00836F8F">
              <w:rPr>
                <w:rFonts w:ascii="Calibri" w:hAnsi="Calibri" w:cs="Calibri"/>
                <w:b/>
                <w:bCs/>
                <w:color w:val="000000"/>
                <w:sz w:val="20"/>
                <w:szCs w:val="20"/>
                <w:lang w:eastAsia="en-GB"/>
              </w:rPr>
              <w:t xml:space="preserve">FCC DM - Layer2 </w:t>
            </w:r>
            <w:r w:rsidRPr="00836F8F">
              <w:rPr>
                <w:rFonts w:ascii="Calibri" w:hAnsi="Calibri" w:cs="Calibri"/>
                <w:b/>
                <w:bCs/>
                <w:color w:val="000000"/>
                <w:sz w:val="20"/>
                <w:szCs w:val="20"/>
                <w:lang w:eastAsia="en-GB"/>
              </w:rPr>
              <w:br/>
              <w:t>Master Views</w:t>
            </w:r>
          </w:p>
        </w:tc>
        <w:tc>
          <w:tcPr>
            <w:tcW w:w="2263" w:type="dxa"/>
            <w:tcBorders>
              <w:top w:val="single" w:sz="4" w:space="0" w:color="auto"/>
              <w:left w:val="nil"/>
              <w:bottom w:val="single" w:sz="4" w:space="0" w:color="auto"/>
              <w:right w:val="single" w:sz="4" w:space="0" w:color="auto"/>
            </w:tcBorders>
            <w:shd w:val="clear" w:color="000000" w:fill="BDD7EE"/>
            <w:vAlign w:val="bottom"/>
            <w:hideMark/>
          </w:tcPr>
          <w:p w14:paraId="21311DAB" w14:textId="77777777" w:rsidR="00836F8F" w:rsidRPr="00836F8F" w:rsidRDefault="00836F8F" w:rsidP="00836F8F">
            <w:pPr>
              <w:jc w:val="center"/>
              <w:rPr>
                <w:rFonts w:ascii="Calibri" w:hAnsi="Calibri" w:cs="Calibri"/>
                <w:b/>
                <w:bCs/>
                <w:color w:val="000000"/>
                <w:sz w:val="20"/>
                <w:szCs w:val="20"/>
                <w:lang w:eastAsia="en-GB"/>
              </w:rPr>
            </w:pPr>
            <w:r w:rsidRPr="00836F8F">
              <w:rPr>
                <w:rFonts w:ascii="Calibri" w:hAnsi="Calibri" w:cs="Calibri"/>
                <w:b/>
                <w:bCs/>
                <w:color w:val="000000"/>
                <w:sz w:val="20"/>
                <w:szCs w:val="20"/>
                <w:lang w:eastAsia="en-GB"/>
              </w:rPr>
              <w:t xml:space="preserve">FCC DM - Layer2 </w:t>
            </w:r>
            <w:r w:rsidRPr="00836F8F">
              <w:rPr>
                <w:rFonts w:ascii="Calibri" w:hAnsi="Calibri" w:cs="Calibri"/>
                <w:b/>
                <w:bCs/>
                <w:color w:val="000000"/>
                <w:sz w:val="20"/>
                <w:szCs w:val="20"/>
                <w:lang w:eastAsia="en-GB"/>
              </w:rPr>
              <w:br/>
              <w:t>History Views</w:t>
            </w:r>
          </w:p>
        </w:tc>
      </w:tr>
      <w:tr w:rsidR="00836F8F" w:rsidRPr="00836F8F" w14:paraId="3D4B1133" w14:textId="77777777" w:rsidTr="005A13CF">
        <w:trPr>
          <w:trHeight w:val="255"/>
        </w:trPr>
        <w:tc>
          <w:tcPr>
            <w:tcW w:w="3299" w:type="dxa"/>
            <w:tcBorders>
              <w:top w:val="nil"/>
              <w:left w:val="single" w:sz="4" w:space="0" w:color="auto"/>
              <w:bottom w:val="single" w:sz="4" w:space="0" w:color="auto"/>
              <w:right w:val="single" w:sz="4" w:space="0" w:color="auto"/>
            </w:tcBorders>
            <w:shd w:val="clear" w:color="auto" w:fill="auto"/>
            <w:hideMark/>
          </w:tcPr>
          <w:p w14:paraId="2145DE1F"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Derived Entity Address</w:t>
            </w:r>
          </w:p>
        </w:tc>
        <w:tc>
          <w:tcPr>
            <w:tcW w:w="833" w:type="dxa"/>
            <w:tcBorders>
              <w:top w:val="nil"/>
              <w:left w:val="nil"/>
              <w:bottom w:val="single" w:sz="4" w:space="0" w:color="auto"/>
              <w:right w:val="single" w:sz="4" w:space="0" w:color="auto"/>
            </w:tcBorders>
            <w:shd w:val="clear" w:color="auto" w:fill="auto"/>
            <w:vAlign w:val="bottom"/>
            <w:hideMark/>
          </w:tcPr>
          <w:p w14:paraId="106711EC"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515" w:type="dxa"/>
            <w:tcBorders>
              <w:top w:val="nil"/>
              <w:left w:val="nil"/>
              <w:bottom w:val="single" w:sz="4" w:space="0" w:color="auto"/>
              <w:right w:val="single" w:sz="4" w:space="0" w:color="auto"/>
            </w:tcBorders>
            <w:shd w:val="clear" w:color="auto" w:fill="auto"/>
            <w:vAlign w:val="bottom"/>
            <w:hideMark/>
          </w:tcPr>
          <w:p w14:paraId="5D274939"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v_fcc_m_derivedaddress</w:t>
            </w:r>
          </w:p>
        </w:tc>
        <w:tc>
          <w:tcPr>
            <w:tcW w:w="2263" w:type="dxa"/>
            <w:tcBorders>
              <w:top w:val="nil"/>
              <w:left w:val="nil"/>
              <w:bottom w:val="single" w:sz="4" w:space="0" w:color="auto"/>
              <w:right w:val="single" w:sz="4" w:space="0" w:color="auto"/>
            </w:tcBorders>
            <w:shd w:val="clear" w:color="auto" w:fill="auto"/>
            <w:vAlign w:val="bottom"/>
            <w:hideMark/>
          </w:tcPr>
          <w:p w14:paraId="4730FC47"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v_fcc_derivedaddress</w:t>
            </w:r>
          </w:p>
        </w:tc>
      </w:tr>
      <w:tr w:rsidR="00836F8F" w:rsidRPr="00836F8F" w14:paraId="755B3D87" w14:textId="77777777" w:rsidTr="005A13CF">
        <w:trPr>
          <w:trHeight w:val="255"/>
        </w:trPr>
        <w:tc>
          <w:tcPr>
            <w:tcW w:w="3299" w:type="dxa"/>
            <w:tcBorders>
              <w:top w:val="nil"/>
              <w:left w:val="single" w:sz="4" w:space="0" w:color="auto"/>
              <w:bottom w:val="single" w:sz="4" w:space="0" w:color="auto"/>
              <w:right w:val="single" w:sz="4" w:space="0" w:color="auto"/>
            </w:tcBorders>
            <w:shd w:val="clear" w:color="auto" w:fill="auto"/>
            <w:hideMark/>
          </w:tcPr>
          <w:p w14:paraId="03DFB077"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External Entity</w:t>
            </w:r>
          </w:p>
        </w:tc>
        <w:tc>
          <w:tcPr>
            <w:tcW w:w="833" w:type="dxa"/>
            <w:tcBorders>
              <w:top w:val="nil"/>
              <w:left w:val="nil"/>
              <w:bottom w:val="single" w:sz="4" w:space="0" w:color="auto"/>
              <w:right w:val="single" w:sz="4" w:space="0" w:color="auto"/>
            </w:tcBorders>
            <w:shd w:val="clear" w:color="auto" w:fill="auto"/>
            <w:vAlign w:val="bottom"/>
            <w:hideMark/>
          </w:tcPr>
          <w:p w14:paraId="37817E07"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515" w:type="dxa"/>
            <w:tcBorders>
              <w:top w:val="nil"/>
              <w:left w:val="nil"/>
              <w:bottom w:val="single" w:sz="4" w:space="0" w:color="auto"/>
              <w:right w:val="single" w:sz="4" w:space="0" w:color="auto"/>
            </w:tcBorders>
            <w:shd w:val="clear" w:color="auto" w:fill="auto"/>
            <w:vAlign w:val="bottom"/>
            <w:hideMark/>
          </w:tcPr>
          <w:p w14:paraId="7DCCA03D"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v_fcc_m_externalentity</w:t>
            </w:r>
          </w:p>
        </w:tc>
        <w:tc>
          <w:tcPr>
            <w:tcW w:w="2263" w:type="dxa"/>
            <w:tcBorders>
              <w:top w:val="nil"/>
              <w:left w:val="nil"/>
              <w:bottom w:val="single" w:sz="4" w:space="0" w:color="auto"/>
              <w:right w:val="single" w:sz="4" w:space="0" w:color="auto"/>
            </w:tcBorders>
            <w:shd w:val="clear" w:color="auto" w:fill="auto"/>
            <w:vAlign w:val="bottom"/>
            <w:hideMark/>
          </w:tcPr>
          <w:p w14:paraId="2E2C523A"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v_fcc_externalentity</w:t>
            </w:r>
          </w:p>
        </w:tc>
      </w:tr>
      <w:tr w:rsidR="00836F8F" w:rsidRPr="00836F8F" w14:paraId="3E99C24F" w14:textId="77777777" w:rsidTr="005A13CF">
        <w:trPr>
          <w:trHeight w:val="197"/>
        </w:trPr>
        <w:tc>
          <w:tcPr>
            <w:tcW w:w="3299" w:type="dxa"/>
            <w:tcBorders>
              <w:top w:val="nil"/>
              <w:left w:val="single" w:sz="4" w:space="0" w:color="auto"/>
              <w:bottom w:val="single" w:sz="4" w:space="0" w:color="auto"/>
              <w:right w:val="single" w:sz="4" w:space="0" w:color="auto"/>
            </w:tcBorders>
            <w:shd w:val="clear" w:color="auto" w:fill="auto"/>
            <w:hideMark/>
          </w:tcPr>
          <w:p w14:paraId="485468AA"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External Entity to Derived Address</w:t>
            </w:r>
          </w:p>
        </w:tc>
        <w:tc>
          <w:tcPr>
            <w:tcW w:w="833" w:type="dxa"/>
            <w:tcBorders>
              <w:top w:val="nil"/>
              <w:left w:val="nil"/>
              <w:bottom w:val="single" w:sz="4" w:space="0" w:color="auto"/>
              <w:right w:val="single" w:sz="4" w:space="0" w:color="auto"/>
            </w:tcBorders>
            <w:shd w:val="clear" w:color="auto" w:fill="auto"/>
            <w:vAlign w:val="bottom"/>
            <w:hideMark/>
          </w:tcPr>
          <w:p w14:paraId="69402F13"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515" w:type="dxa"/>
            <w:tcBorders>
              <w:top w:val="nil"/>
              <w:left w:val="nil"/>
              <w:bottom w:val="single" w:sz="4" w:space="0" w:color="auto"/>
              <w:right w:val="single" w:sz="4" w:space="0" w:color="auto"/>
            </w:tcBorders>
            <w:shd w:val="clear" w:color="auto" w:fill="auto"/>
            <w:vAlign w:val="bottom"/>
            <w:hideMark/>
          </w:tcPr>
          <w:p w14:paraId="5E5AECA1"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v_fcc_m_externalentityaddr</w:t>
            </w:r>
          </w:p>
        </w:tc>
        <w:tc>
          <w:tcPr>
            <w:tcW w:w="2263" w:type="dxa"/>
            <w:tcBorders>
              <w:top w:val="nil"/>
              <w:left w:val="nil"/>
              <w:bottom w:val="single" w:sz="4" w:space="0" w:color="auto"/>
              <w:right w:val="single" w:sz="4" w:space="0" w:color="auto"/>
            </w:tcBorders>
            <w:shd w:val="clear" w:color="auto" w:fill="auto"/>
            <w:vAlign w:val="bottom"/>
            <w:hideMark/>
          </w:tcPr>
          <w:p w14:paraId="6134B893"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v_fcc_externalentityaddr</w:t>
            </w:r>
          </w:p>
        </w:tc>
      </w:tr>
      <w:tr w:rsidR="00836F8F" w:rsidRPr="00836F8F" w14:paraId="142F9B16" w14:textId="77777777" w:rsidTr="005A13CF">
        <w:trPr>
          <w:trHeight w:val="255"/>
        </w:trPr>
        <w:tc>
          <w:tcPr>
            <w:tcW w:w="3299" w:type="dxa"/>
            <w:tcBorders>
              <w:top w:val="nil"/>
              <w:left w:val="single" w:sz="4" w:space="0" w:color="auto"/>
              <w:bottom w:val="single" w:sz="4" w:space="0" w:color="auto"/>
              <w:right w:val="single" w:sz="4" w:space="0" w:color="auto"/>
            </w:tcBorders>
            <w:shd w:val="clear" w:color="auto" w:fill="auto"/>
            <w:hideMark/>
          </w:tcPr>
          <w:p w14:paraId="2BC0218C"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Derived Entity Link</w:t>
            </w:r>
          </w:p>
        </w:tc>
        <w:tc>
          <w:tcPr>
            <w:tcW w:w="833" w:type="dxa"/>
            <w:tcBorders>
              <w:top w:val="nil"/>
              <w:left w:val="nil"/>
              <w:bottom w:val="single" w:sz="4" w:space="0" w:color="auto"/>
              <w:right w:val="single" w:sz="4" w:space="0" w:color="auto"/>
            </w:tcBorders>
            <w:shd w:val="clear" w:color="auto" w:fill="auto"/>
            <w:vAlign w:val="bottom"/>
            <w:hideMark/>
          </w:tcPr>
          <w:p w14:paraId="04D3D154"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515" w:type="dxa"/>
            <w:tcBorders>
              <w:top w:val="nil"/>
              <w:left w:val="nil"/>
              <w:bottom w:val="single" w:sz="4" w:space="0" w:color="auto"/>
              <w:right w:val="single" w:sz="4" w:space="0" w:color="auto"/>
            </w:tcBorders>
            <w:shd w:val="clear" w:color="auto" w:fill="auto"/>
            <w:vAlign w:val="bottom"/>
            <w:hideMark/>
          </w:tcPr>
          <w:p w14:paraId="4D123258"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v_fcc_m_externalentitylink</w:t>
            </w:r>
          </w:p>
        </w:tc>
        <w:tc>
          <w:tcPr>
            <w:tcW w:w="2263" w:type="dxa"/>
            <w:tcBorders>
              <w:top w:val="nil"/>
              <w:left w:val="nil"/>
              <w:bottom w:val="single" w:sz="4" w:space="0" w:color="auto"/>
              <w:right w:val="single" w:sz="4" w:space="0" w:color="auto"/>
            </w:tcBorders>
            <w:shd w:val="clear" w:color="auto" w:fill="auto"/>
            <w:vAlign w:val="bottom"/>
            <w:hideMark/>
          </w:tcPr>
          <w:p w14:paraId="4E2247F7" w14:textId="77777777" w:rsidR="00836F8F" w:rsidRPr="00836F8F" w:rsidRDefault="00836F8F" w:rsidP="00836F8F">
            <w:pPr>
              <w:rPr>
                <w:rFonts w:ascii="Calibri" w:hAnsi="Calibri" w:cs="Calibri"/>
                <w:color w:val="000000"/>
                <w:sz w:val="20"/>
                <w:szCs w:val="20"/>
                <w:lang w:eastAsia="en-GB"/>
              </w:rPr>
            </w:pPr>
            <w:r w:rsidRPr="00836F8F">
              <w:rPr>
                <w:rFonts w:ascii="Calibri" w:hAnsi="Calibri" w:cs="Calibri"/>
                <w:color w:val="000000"/>
                <w:sz w:val="20"/>
                <w:szCs w:val="20"/>
                <w:lang w:eastAsia="en-GB"/>
              </w:rPr>
              <w:t>v_fcc_externalentitylink</w:t>
            </w:r>
          </w:p>
        </w:tc>
      </w:tr>
    </w:tbl>
    <w:p w14:paraId="38C42308" w14:textId="77777777" w:rsidR="00836F8F" w:rsidRPr="00B678B9" w:rsidRDefault="00836F8F" w:rsidP="00E97CCA">
      <w:pPr>
        <w:pStyle w:val="BodyText"/>
        <w:rPr>
          <w:rFonts w:cs="Tahoma"/>
          <w:color w:val="000000" w:themeColor="text1"/>
        </w:rPr>
      </w:pPr>
    </w:p>
    <w:p w14:paraId="4CF5DA44" w14:textId="6D6E55FA" w:rsidR="00E97CCA" w:rsidRPr="00B678B9" w:rsidRDefault="00B63E1A" w:rsidP="00E97CCA">
      <w:pPr>
        <w:pStyle w:val="BodyText"/>
        <w:rPr>
          <w:rFonts w:cs="Tahoma"/>
          <w:color w:val="000000" w:themeColor="text1"/>
        </w:rPr>
      </w:pPr>
      <w:r w:rsidRPr="00B678B9">
        <w:rPr>
          <w:rFonts w:cs="Tahoma"/>
          <w:color w:val="000000" w:themeColor="text1"/>
        </w:rPr>
        <w:t xml:space="preserve">Following External Entity </w:t>
      </w:r>
      <w:r>
        <w:rPr>
          <w:rFonts w:cs="Tahoma"/>
          <w:color w:val="000000" w:themeColor="text1"/>
        </w:rPr>
        <w:t>m</w:t>
      </w:r>
      <w:r w:rsidRPr="00B678B9">
        <w:rPr>
          <w:rFonts w:cs="Tahoma"/>
          <w:color w:val="000000" w:themeColor="text1"/>
        </w:rPr>
        <w:t xml:space="preserve">odule </w:t>
      </w:r>
      <w:r>
        <w:rPr>
          <w:rFonts w:cs="Tahoma"/>
          <w:color w:val="000000" w:themeColor="text1"/>
        </w:rPr>
        <w:t>m</w:t>
      </w:r>
      <w:r w:rsidRPr="00B678B9">
        <w:rPr>
          <w:rFonts w:cs="Tahoma"/>
          <w:color w:val="000000" w:themeColor="text1"/>
        </w:rPr>
        <w:t xml:space="preserve">apping </w:t>
      </w:r>
      <w:r>
        <w:rPr>
          <w:rFonts w:cs="Tahoma"/>
          <w:color w:val="000000" w:themeColor="text1"/>
        </w:rPr>
        <w:t>d</w:t>
      </w:r>
      <w:r w:rsidRPr="00B678B9">
        <w:rPr>
          <w:rFonts w:cs="Tahoma"/>
          <w:color w:val="000000" w:themeColor="text1"/>
        </w:rPr>
        <w:t>ocument contains details of the entities and their mappings with ECM</w:t>
      </w:r>
      <w:r w:rsidR="0021323D">
        <w:rPr>
          <w:rFonts w:cs="Tahoma"/>
          <w:color w:val="000000" w:themeColor="text1"/>
        </w:rPr>
        <w:t xml:space="preserve"> </w:t>
      </w:r>
      <w:r>
        <w:rPr>
          <w:rFonts w:cs="Tahoma"/>
          <w:color w:val="000000" w:themeColor="text1"/>
        </w:rPr>
        <w:t>systems</w:t>
      </w:r>
      <w:r w:rsidRPr="00B678B9">
        <w:rPr>
          <w:rFonts w:cs="Tahoma"/>
          <w:color w:val="000000" w:themeColor="text1"/>
        </w:rPr>
        <w:t>.</w:t>
      </w:r>
    </w:p>
    <w:p w14:paraId="0C2CFA6C" w14:textId="35D1DEEC" w:rsidR="00B63E1A" w:rsidRDefault="008C5CDE" w:rsidP="00B63E1A">
      <w:pPr>
        <w:pStyle w:val="BodyText"/>
        <w:rPr>
          <w:rFonts w:cs="Tahoma"/>
          <w:color w:val="000000" w:themeColor="text1"/>
        </w:rPr>
      </w:pPr>
      <w:r>
        <w:rPr>
          <w:rFonts w:cs="Tahoma"/>
          <w:color w:val="000000" w:themeColor="text1"/>
        </w:rPr>
        <w:object w:dxaOrig="1534" w:dyaOrig="997" w14:anchorId="4F61E07F">
          <v:shape id="_x0000_i1028" type="#_x0000_t75" style="width:76.5pt;height:49.5pt" o:ole="">
            <v:imagedata r:id="rId28" o:title=""/>
          </v:shape>
          <o:OLEObject Type="Embed" ProgID="Excel.Sheet.12" ShapeID="_x0000_i1028" DrawAspect="Icon" ObjectID="_1643637955" r:id="rId29"/>
        </w:object>
      </w:r>
    </w:p>
    <w:p w14:paraId="47B8A53E" w14:textId="77777777" w:rsidR="00E45EE8" w:rsidRPr="00B678B9" w:rsidRDefault="00E45EE8" w:rsidP="00B63E1A">
      <w:pPr>
        <w:pStyle w:val="BodyText"/>
        <w:rPr>
          <w:rFonts w:cs="Tahoma"/>
          <w:color w:val="000000" w:themeColor="text1"/>
        </w:rPr>
      </w:pPr>
    </w:p>
    <w:p w14:paraId="348FB0F7" w14:textId="77777777" w:rsidR="00B63E1A" w:rsidRDefault="00B63E1A" w:rsidP="00B63E1A">
      <w:pPr>
        <w:pStyle w:val="Heading5"/>
      </w:pPr>
      <w:bookmarkStart w:id="52" w:name="_Toc16022666"/>
      <w:bookmarkStart w:id="53" w:name="_Toc25740791"/>
      <w:bookmarkStart w:id="54" w:name="_Toc32530447"/>
      <w:r w:rsidRPr="005C04A9">
        <w:t>Limitations of External Entity Tables</w:t>
      </w:r>
      <w:bookmarkEnd w:id="52"/>
      <w:bookmarkEnd w:id="53"/>
      <w:bookmarkEnd w:id="54"/>
    </w:p>
    <w:p w14:paraId="0784C242" w14:textId="77777777" w:rsidR="00B63E1A" w:rsidRPr="005C04A9" w:rsidRDefault="00B63E1A" w:rsidP="00B63E1A">
      <w:pPr>
        <w:ind w:left="720"/>
        <w:rPr>
          <w:lang w:val="en-US"/>
        </w:rPr>
      </w:pPr>
    </w:p>
    <w:p w14:paraId="0B1D1F3E" w14:textId="77777777" w:rsidR="00B63E1A" w:rsidRPr="00511BB8" w:rsidRDefault="00B63E1A" w:rsidP="00B63E1A">
      <w:pPr>
        <w:pStyle w:val="BodyText"/>
        <w:numPr>
          <w:ilvl w:val="0"/>
          <w:numId w:val="8"/>
        </w:numPr>
      </w:pPr>
      <w:r w:rsidRPr="00511BB8">
        <w:t>Detica 6.1 does not store any details of external entities.</w:t>
      </w:r>
    </w:p>
    <w:p w14:paraId="77444903" w14:textId="64AE9AE8" w:rsidR="00B63E1A" w:rsidRPr="00511BB8" w:rsidRDefault="00B63E1A" w:rsidP="00B63E1A">
      <w:pPr>
        <w:pStyle w:val="BodyText"/>
        <w:numPr>
          <w:ilvl w:val="0"/>
          <w:numId w:val="8"/>
        </w:numPr>
      </w:pPr>
      <w:r w:rsidRPr="00511BB8">
        <w:t>Detica 5.6 does not store a</w:t>
      </w:r>
      <w:r w:rsidR="0021323D">
        <w:t xml:space="preserve">ny </w:t>
      </w:r>
      <w:r w:rsidRPr="00511BB8">
        <w:t>details of external entities.</w:t>
      </w:r>
    </w:p>
    <w:p w14:paraId="11B200D6" w14:textId="4B654617" w:rsidR="00B63E1A" w:rsidRPr="00511BB8" w:rsidRDefault="00B63E1A" w:rsidP="00AD1422">
      <w:pPr>
        <w:pStyle w:val="BodyText"/>
        <w:numPr>
          <w:ilvl w:val="0"/>
          <w:numId w:val="8"/>
        </w:numPr>
      </w:pPr>
      <w:r w:rsidRPr="00511BB8">
        <w:t>Trade port systems TRADESAM,</w:t>
      </w:r>
      <w:r>
        <w:t xml:space="preserve"> </w:t>
      </w:r>
      <w:r w:rsidRPr="00511BB8">
        <w:t>TRADE-RI and Credit Card external entit</w:t>
      </w:r>
      <w:r w:rsidR="00B133AF">
        <w:t>y</w:t>
      </w:r>
      <w:r w:rsidRPr="00511BB8">
        <w:t xml:space="preserve"> details are not sourced into the model due to current functional limitations.</w:t>
      </w:r>
    </w:p>
    <w:p w14:paraId="74D6D83F" w14:textId="589E5FBD" w:rsidR="00B63E1A" w:rsidRDefault="00B63E1A" w:rsidP="00B63E1A">
      <w:pPr>
        <w:pStyle w:val="ListParagraph"/>
        <w:ind w:left="1440"/>
        <w:rPr>
          <w:rFonts w:ascii="Tahoma" w:hAnsi="Tahoma" w:cs="Tahoma"/>
          <w:color w:val="000000" w:themeColor="text1"/>
          <w:sz w:val="22"/>
          <w:szCs w:val="22"/>
        </w:rPr>
      </w:pPr>
    </w:p>
    <w:p w14:paraId="70498B57" w14:textId="5AEA86BD" w:rsidR="00F97252" w:rsidRDefault="00F97252" w:rsidP="00B63E1A">
      <w:pPr>
        <w:pStyle w:val="ListParagraph"/>
        <w:ind w:left="1440"/>
        <w:rPr>
          <w:rFonts w:ascii="Tahoma" w:hAnsi="Tahoma" w:cs="Tahoma"/>
          <w:color w:val="000000" w:themeColor="text1"/>
          <w:sz w:val="22"/>
          <w:szCs w:val="22"/>
        </w:rPr>
      </w:pPr>
    </w:p>
    <w:p w14:paraId="7132E62A" w14:textId="77777777" w:rsidR="00B63E1A" w:rsidRDefault="00B63E1A" w:rsidP="00B63E1A">
      <w:pPr>
        <w:pStyle w:val="Heading4"/>
        <w:rPr>
          <w:i w:val="0"/>
        </w:rPr>
      </w:pPr>
      <w:bookmarkStart w:id="55" w:name="_Toc25740792"/>
      <w:bookmarkStart w:id="56" w:name="_Toc32530448"/>
      <w:r w:rsidRPr="00C47D5A">
        <w:rPr>
          <w:i w:val="0"/>
        </w:rPr>
        <w:t>Events</w:t>
      </w:r>
      <w:bookmarkEnd w:id="55"/>
      <w:bookmarkEnd w:id="56"/>
    </w:p>
    <w:p w14:paraId="5B526945" w14:textId="6F99DBC1" w:rsidR="00B63E1A" w:rsidRDefault="00B63E1A" w:rsidP="00B63E1A">
      <w:pPr>
        <w:pStyle w:val="BodyText"/>
        <w:rPr>
          <w:rFonts w:cs="Tahoma"/>
          <w:color w:val="000000" w:themeColor="text1"/>
        </w:rPr>
      </w:pPr>
      <w:r w:rsidRPr="00B678B9">
        <w:rPr>
          <w:rFonts w:cs="Tahoma"/>
          <w:color w:val="000000" w:themeColor="text1"/>
        </w:rPr>
        <w:t xml:space="preserve">Events functional area covers the alerts triggered in the Transaction monitoring systems Detica, Mantas, Credit cards (CCAML), Trade port systems (TRDSAM &amp; TRADE -RI) and </w:t>
      </w:r>
      <w:r>
        <w:rPr>
          <w:rFonts w:cs="Tahoma"/>
          <w:color w:val="000000" w:themeColor="text1"/>
        </w:rPr>
        <w:t>sourced</w:t>
      </w:r>
      <w:r w:rsidRPr="00B678B9">
        <w:rPr>
          <w:rFonts w:cs="Tahoma"/>
          <w:color w:val="000000" w:themeColor="text1"/>
        </w:rPr>
        <w:t xml:space="preserve"> to </w:t>
      </w:r>
      <w:r>
        <w:rPr>
          <w:rFonts w:cs="Tahoma"/>
          <w:color w:val="000000" w:themeColor="text1"/>
        </w:rPr>
        <w:t>ECM</w:t>
      </w:r>
      <w:r w:rsidRPr="00B678B9">
        <w:rPr>
          <w:rFonts w:cs="Tahoma"/>
          <w:color w:val="000000" w:themeColor="text1"/>
        </w:rPr>
        <w:t xml:space="preserve">. </w:t>
      </w:r>
      <w:r>
        <w:rPr>
          <w:rFonts w:cs="Tahoma"/>
          <w:color w:val="000000" w:themeColor="text1"/>
        </w:rPr>
        <w:t xml:space="preserve"> The entities which will be built in this module are</w:t>
      </w:r>
      <w:r w:rsidRPr="00B678B9">
        <w:rPr>
          <w:rFonts w:cs="Tahoma"/>
          <w:color w:val="000000" w:themeColor="text1"/>
        </w:rPr>
        <w:t xml:space="preserve"> Event details, Event transactions by leveraging the alerts and their details </w:t>
      </w:r>
      <w:r>
        <w:rPr>
          <w:rFonts w:cs="Tahoma"/>
          <w:color w:val="000000" w:themeColor="text1"/>
        </w:rPr>
        <w:t>in</w:t>
      </w:r>
      <w:r w:rsidRPr="00B678B9">
        <w:rPr>
          <w:rFonts w:cs="Tahoma"/>
          <w:color w:val="000000" w:themeColor="text1"/>
        </w:rPr>
        <w:t xml:space="preserve"> the ECM system.</w:t>
      </w:r>
    </w:p>
    <w:p w14:paraId="7C90632F" w14:textId="5D6654A7" w:rsidR="00603840" w:rsidRDefault="00603840" w:rsidP="00B63E1A">
      <w:pPr>
        <w:pStyle w:val="BodyText"/>
        <w:rPr>
          <w:rFonts w:cs="Tahoma"/>
          <w:color w:val="000000" w:themeColor="text1"/>
        </w:rPr>
      </w:pPr>
    </w:p>
    <w:p w14:paraId="39CA681B" w14:textId="77777777" w:rsidR="00603840" w:rsidRPr="00B678B9" w:rsidRDefault="00603840" w:rsidP="00B63E1A">
      <w:pPr>
        <w:pStyle w:val="BodyText"/>
        <w:rPr>
          <w:rFonts w:cs="Tahoma"/>
          <w:color w:val="000000" w:themeColor="text1"/>
        </w:rPr>
      </w:pPr>
    </w:p>
    <w:p w14:paraId="6A5F73D8" w14:textId="12418689" w:rsidR="00E97CCA" w:rsidRDefault="00FA6F40" w:rsidP="00FA6F40">
      <w:pPr>
        <w:pStyle w:val="Caption"/>
        <w:rPr>
          <w:rFonts w:cs="Tahoma"/>
          <w:color w:val="000000" w:themeColor="text1"/>
        </w:rPr>
      </w:pPr>
      <w:bookmarkStart w:id="57" w:name="_Toc32530501"/>
      <w:r>
        <w:lastRenderedPageBreak/>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5</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5</w:t>
      </w:r>
      <w:r w:rsidR="00CE5D74">
        <w:rPr>
          <w:noProof/>
        </w:rPr>
        <w:fldChar w:fldCharType="end"/>
      </w:r>
      <w:r>
        <w:t xml:space="preserve"> FCC DM Views - Events</w:t>
      </w:r>
      <w:bookmarkEnd w:id="57"/>
    </w:p>
    <w:tbl>
      <w:tblPr>
        <w:tblW w:w="9090" w:type="dxa"/>
        <w:tblInd w:w="715" w:type="dxa"/>
        <w:tblLook w:val="04A0" w:firstRow="1" w:lastRow="0" w:firstColumn="1" w:lastColumn="0" w:noHBand="0" w:noVBand="1"/>
      </w:tblPr>
      <w:tblGrid>
        <w:gridCol w:w="2183"/>
        <w:gridCol w:w="889"/>
        <w:gridCol w:w="2149"/>
        <w:gridCol w:w="1985"/>
        <w:gridCol w:w="1884"/>
      </w:tblGrid>
      <w:tr w:rsidR="00FA6F40" w:rsidRPr="00836F8F" w14:paraId="7B9992EE" w14:textId="4ECF145D" w:rsidTr="0021323D">
        <w:trPr>
          <w:trHeight w:val="503"/>
        </w:trPr>
        <w:tc>
          <w:tcPr>
            <w:tcW w:w="2189" w:type="dxa"/>
            <w:tcBorders>
              <w:top w:val="single" w:sz="4" w:space="0" w:color="auto"/>
              <w:left w:val="single" w:sz="4" w:space="0" w:color="auto"/>
              <w:bottom w:val="single" w:sz="4" w:space="0" w:color="auto"/>
              <w:right w:val="single" w:sz="4" w:space="0" w:color="auto"/>
            </w:tcBorders>
            <w:shd w:val="clear" w:color="000000" w:fill="F2F2F2"/>
            <w:vAlign w:val="bottom"/>
            <w:hideMark/>
          </w:tcPr>
          <w:p w14:paraId="4F9118C0" w14:textId="77777777" w:rsidR="00FA6F40" w:rsidRPr="00836F8F" w:rsidRDefault="00FA6F40" w:rsidP="00FA6F40">
            <w:pPr>
              <w:jc w:val="center"/>
              <w:rPr>
                <w:rFonts w:ascii="Calibri" w:hAnsi="Calibri" w:cs="Calibri"/>
                <w:b/>
                <w:bCs/>
                <w:color w:val="000000"/>
                <w:sz w:val="20"/>
                <w:szCs w:val="20"/>
                <w:lang w:eastAsia="en-GB"/>
              </w:rPr>
            </w:pPr>
            <w:r w:rsidRPr="00836F8F">
              <w:rPr>
                <w:rFonts w:ascii="Calibri" w:hAnsi="Calibri" w:cs="Calibri"/>
                <w:b/>
                <w:bCs/>
                <w:color w:val="000000"/>
                <w:sz w:val="20"/>
                <w:szCs w:val="20"/>
                <w:lang w:eastAsia="en-GB"/>
              </w:rPr>
              <w:t>Logical Table</w:t>
            </w:r>
          </w:p>
        </w:tc>
        <w:tc>
          <w:tcPr>
            <w:tcW w:w="889" w:type="dxa"/>
            <w:tcBorders>
              <w:top w:val="single" w:sz="4" w:space="0" w:color="auto"/>
              <w:left w:val="nil"/>
              <w:bottom w:val="single" w:sz="4" w:space="0" w:color="auto"/>
              <w:right w:val="single" w:sz="4" w:space="0" w:color="auto"/>
            </w:tcBorders>
            <w:shd w:val="clear" w:color="000000" w:fill="F2F2F2"/>
            <w:vAlign w:val="bottom"/>
            <w:hideMark/>
          </w:tcPr>
          <w:p w14:paraId="0C6F6CCC" w14:textId="77777777" w:rsidR="00FA6F40" w:rsidRPr="00836F8F" w:rsidRDefault="00FA6F40" w:rsidP="00FA6F40">
            <w:pPr>
              <w:jc w:val="center"/>
              <w:rPr>
                <w:rFonts w:ascii="Calibri" w:hAnsi="Calibri" w:cs="Calibri"/>
                <w:b/>
                <w:bCs/>
                <w:color w:val="000000"/>
                <w:sz w:val="20"/>
                <w:szCs w:val="20"/>
                <w:lang w:eastAsia="en-GB"/>
              </w:rPr>
            </w:pPr>
            <w:r w:rsidRPr="00836F8F">
              <w:rPr>
                <w:rFonts w:ascii="Calibri" w:hAnsi="Calibri" w:cs="Calibri"/>
                <w:b/>
                <w:bCs/>
                <w:color w:val="000000"/>
                <w:sz w:val="20"/>
                <w:szCs w:val="20"/>
                <w:lang w:eastAsia="en-GB"/>
              </w:rPr>
              <w:t>Source System</w:t>
            </w:r>
          </w:p>
        </w:tc>
        <w:tc>
          <w:tcPr>
            <w:tcW w:w="2142" w:type="dxa"/>
            <w:tcBorders>
              <w:top w:val="single" w:sz="4" w:space="0" w:color="auto"/>
              <w:left w:val="nil"/>
              <w:bottom w:val="single" w:sz="4" w:space="0" w:color="auto"/>
              <w:right w:val="single" w:sz="4" w:space="0" w:color="auto"/>
            </w:tcBorders>
            <w:shd w:val="clear" w:color="000000" w:fill="BDD7EE"/>
            <w:vAlign w:val="bottom"/>
          </w:tcPr>
          <w:p w14:paraId="73792CA1" w14:textId="77777777" w:rsidR="00FA6F40" w:rsidRDefault="00FA6F40" w:rsidP="00FA6F40">
            <w:pPr>
              <w:jc w:val="center"/>
              <w:rPr>
                <w:rFonts w:ascii="Calibri" w:hAnsi="Calibri" w:cs="Calibri"/>
                <w:b/>
                <w:bCs/>
                <w:color w:val="000000"/>
                <w:sz w:val="20"/>
                <w:szCs w:val="20"/>
                <w:lang w:eastAsia="en-GB"/>
              </w:rPr>
            </w:pPr>
            <w:r>
              <w:rPr>
                <w:rFonts w:ascii="Calibri" w:hAnsi="Calibri" w:cs="Calibri"/>
                <w:b/>
                <w:bCs/>
                <w:color w:val="000000"/>
                <w:sz w:val="20"/>
                <w:szCs w:val="20"/>
                <w:lang w:eastAsia="en-GB"/>
              </w:rPr>
              <w:t>FCC DM – Layer2</w:t>
            </w:r>
          </w:p>
          <w:p w14:paraId="29AD88EE" w14:textId="515E5A46" w:rsidR="00FA6F40" w:rsidRPr="00836F8F" w:rsidRDefault="00FA6F40" w:rsidP="00FA6F40">
            <w:pPr>
              <w:jc w:val="center"/>
              <w:rPr>
                <w:rFonts w:ascii="Calibri" w:hAnsi="Calibri" w:cs="Calibri"/>
                <w:b/>
                <w:bCs/>
                <w:color w:val="000000"/>
                <w:sz w:val="20"/>
                <w:szCs w:val="20"/>
                <w:lang w:eastAsia="en-GB"/>
              </w:rPr>
            </w:pPr>
            <w:r>
              <w:rPr>
                <w:rFonts w:ascii="Calibri" w:hAnsi="Calibri" w:cs="Calibri"/>
                <w:b/>
                <w:bCs/>
                <w:color w:val="000000"/>
                <w:sz w:val="20"/>
                <w:szCs w:val="20"/>
                <w:lang w:eastAsia="en-GB"/>
              </w:rPr>
              <w:t>Transaction Views</w:t>
            </w:r>
          </w:p>
        </w:tc>
        <w:tc>
          <w:tcPr>
            <w:tcW w:w="1986" w:type="dxa"/>
            <w:tcBorders>
              <w:top w:val="single" w:sz="4" w:space="0" w:color="auto"/>
              <w:left w:val="nil"/>
              <w:bottom w:val="single" w:sz="4" w:space="0" w:color="auto"/>
              <w:right w:val="single" w:sz="4" w:space="0" w:color="auto"/>
            </w:tcBorders>
            <w:shd w:val="clear" w:color="000000" w:fill="BDD7EE"/>
            <w:vAlign w:val="bottom"/>
            <w:hideMark/>
          </w:tcPr>
          <w:p w14:paraId="016ADC7F" w14:textId="77777777" w:rsidR="00FA6F40" w:rsidRPr="00836F8F" w:rsidRDefault="00FA6F40" w:rsidP="00FA6F40">
            <w:pPr>
              <w:jc w:val="center"/>
              <w:rPr>
                <w:rFonts w:ascii="Calibri" w:hAnsi="Calibri" w:cs="Calibri"/>
                <w:b/>
                <w:bCs/>
                <w:color w:val="000000"/>
                <w:sz w:val="20"/>
                <w:szCs w:val="20"/>
                <w:lang w:eastAsia="en-GB"/>
              </w:rPr>
            </w:pPr>
            <w:r w:rsidRPr="00836F8F">
              <w:rPr>
                <w:rFonts w:ascii="Calibri" w:hAnsi="Calibri" w:cs="Calibri"/>
                <w:b/>
                <w:bCs/>
                <w:color w:val="000000"/>
                <w:sz w:val="20"/>
                <w:szCs w:val="20"/>
                <w:lang w:eastAsia="en-GB"/>
              </w:rPr>
              <w:t xml:space="preserve">FCC DM - Layer2 </w:t>
            </w:r>
            <w:r w:rsidRPr="00836F8F">
              <w:rPr>
                <w:rFonts w:ascii="Calibri" w:hAnsi="Calibri" w:cs="Calibri"/>
                <w:b/>
                <w:bCs/>
                <w:color w:val="000000"/>
                <w:sz w:val="20"/>
                <w:szCs w:val="20"/>
                <w:lang w:eastAsia="en-GB"/>
              </w:rPr>
              <w:br/>
              <w:t>Master Views</w:t>
            </w:r>
          </w:p>
        </w:tc>
        <w:tc>
          <w:tcPr>
            <w:tcW w:w="1884" w:type="dxa"/>
            <w:tcBorders>
              <w:top w:val="single" w:sz="4" w:space="0" w:color="auto"/>
              <w:left w:val="nil"/>
              <w:bottom w:val="single" w:sz="4" w:space="0" w:color="auto"/>
              <w:right w:val="single" w:sz="4" w:space="0" w:color="auto"/>
            </w:tcBorders>
            <w:shd w:val="clear" w:color="000000" w:fill="BDD7EE"/>
            <w:vAlign w:val="bottom"/>
          </w:tcPr>
          <w:p w14:paraId="794D102B" w14:textId="6199468B" w:rsidR="00FA6F40" w:rsidRPr="00836F8F" w:rsidRDefault="00FA6F40" w:rsidP="00FA6F40">
            <w:pPr>
              <w:jc w:val="center"/>
              <w:rPr>
                <w:rFonts w:ascii="Calibri" w:hAnsi="Calibri" w:cs="Calibri"/>
                <w:b/>
                <w:bCs/>
                <w:color w:val="000000"/>
                <w:sz w:val="20"/>
                <w:szCs w:val="20"/>
                <w:lang w:eastAsia="en-GB"/>
              </w:rPr>
            </w:pPr>
            <w:r w:rsidRPr="00836F8F">
              <w:rPr>
                <w:rFonts w:ascii="Calibri" w:hAnsi="Calibri" w:cs="Calibri"/>
                <w:b/>
                <w:bCs/>
                <w:color w:val="000000"/>
                <w:sz w:val="20"/>
                <w:szCs w:val="20"/>
                <w:lang w:eastAsia="en-GB"/>
              </w:rPr>
              <w:t xml:space="preserve">FCC DM - Layer2 </w:t>
            </w:r>
            <w:r w:rsidRPr="00836F8F">
              <w:rPr>
                <w:rFonts w:ascii="Calibri" w:hAnsi="Calibri" w:cs="Calibri"/>
                <w:b/>
                <w:bCs/>
                <w:color w:val="000000"/>
                <w:sz w:val="20"/>
                <w:szCs w:val="20"/>
                <w:lang w:eastAsia="en-GB"/>
              </w:rPr>
              <w:br/>
              <w:t>History Views</w:t>
            </w:r>
          </w:p>
        </w:tc>
      </w:tr>
      <w:tr w:rsidR="00FA6F40" w:rsidRPr="00836F8F" w14:paraId="59118A66" w14:textId="1C724067" w:rsidTr="0021323D">
        <w:trPr>
          <w:trHeight w:val="233"/>
        </w:trPr>
        <w:tc>
          <w:tcPr>
            <w:tcW w:w="2189" w:type="dxa"/>
            <w:tcBorders>
              <w:top w:val="nil"/>
              <w:left w:val="single" w:sz="4" w:space="0" w:color="auto"/>
              <w:bottom w:val="single" w:sz="4" w:space="0" w:color="auto"/>
              <w:right w:val="single" w:sz="4" w:space="0" w:color="auto"/>
            </w:tcBorders>
            <w:shd w:val="clear" w:color="000000" w:fill="FFFFFF"/>
            <w:vAlign w:val="bottom"/>
            <w:hideMark/>
          </w:tcPr>
          <w:p w14:paraId="4DA6A767"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Back Office Transaction Archival</w:t>
            </w:r>
          </w:p>
        </w:tc>
        <w:tc>
          <w:tcPr>
            <w:tcW w:w="889" w:type="dxa"/>
            <w:tcBorders>
              <w:top w:val="nil"/>
              <w:left w:val="nil"/>
              <w:bottom w:val="single" w:sz="4" w:space="0" w:color="auto"/>
              <w:right w:val="single" w:sz="4" w:space="0" w:color="auto"/>
            </w:tcBorders>
            <w:shd w:val="clear" w:color="auto" w:fill="auto"/>
            <w:vAlign w:val="bottom"/>
            <w:hideMark/>
          </w:tcPr>
          <w:p w14:paraId="0D70F1DD"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142" w:type="dxa"/>
            <w:tcBorders>
              <w:top w:val="nil"/>
              <w:left w:val="nil"/>
              <w:bottom w:val="single" w:sz="4" w:space="0" w:color="auto"/>
              <w:right w:val="single" w:sz="4" w:space="0" w:color="auto"/>
            </w:tcBorders>
            <w:shd w:val="clear" w:color="000000" w:fill="FFFFFF"/>
            <w:vAlign w:val="bottom"/>
            <w:hideMark/>
          </w:tcPr>
          <w:p w14:paraId="40FB5DC9"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v_fcc_backofficetrxnarc</w:t>
            </w:r>
          </w:p>
        </w:tc>
        <w:tc>
          <w:tcPr>
            <w:tcW w:w="1986" w:type="dxa"/>
            <w:tcBorders>
              <w:top w:val="nil"/>
              <w:left w:val="nil"/>
              <w:bottom w:val="single" w:sz="4" w:space="0" w:color="auto"/>
              <w:right w:val="single" w:sz="4" w:space="0" w:color="auto"/>
            </w:tcBorders>
            <w:shd w:val="clear" w:color="000000" w:fill="FFFFFF"/>
            <w:vAlign w:val="bottom"/>
            <w:hideMark/>
          </w:tcPr>
          <w:p w14:paraId="0649D232"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NA</w:t>
            </w:r>
          </w:p>
        </w:tc>
        <w:tc>
          <w:tcPr>
            <w:tcW w:w="1884" w:type="dxa"/>
            <w:tcBorders>
              <w:top w:val="nil"/>
              <w:left w:val="nil"/>
              <w:bottom w:val="single" w:sz="4" w:space="0" w:color="auto"/>
              <w:right w:val="single" w:sz="4" w:space="0" w:color="auto"/>
            </w:tcBorders>
            <w:shd w:val="clear" w:color="000000" w:fill="FFFFFF"/>
          </w:tcPr>
          <w:p w14:paraId="661D6FC8" w14:textId="51ADE6C5" w:rsidR="004D4693" w:rsidRPr="00836F8F" w:rsidRDefault="004D4693" w:rsidP="00FA6F40">
            <w:pPr>
              <w:rPr>
                <w:rFonts w:ascii="Calibri" w:hAnsi="Calibri" w:cs="Calibri"/>
                <w:color w:val="000000"/>
                <w:sz w:val="20"/>
                <w:szCs w:val="20"/>
                <w:lang w:eastAsia="en-GB"/>
              </w:rPr>
            </w:pPr>
            <w:r>
              <w:rPr>
                <w:rFonts w:ascii="Calibri" w:hAnsi="Calibri" w:cs="Calibri"/>
                <w:color w:val="000000"/>
                <w:sz w:val="20"/>
                <w:szCs w:val="20"/>
                <w:lang w:eastAsia="en-GB"/>
              </w:rPr>
              <w:t>NA</w:t>
            </w:r>
          </w:p>
        </w:tc>
      </w:tr>
      <w:tr w:rsidR="00FA6F40" w:rsidRPr="00836F8F" w14:paraId="0D843847" w14:textId="1256269F" w:rsidTr="0021323D">
        <w:trPr>
          <w:trHeight w:val="255"/>
        </w:trPr>
        <w:tc>
          <w:tcPr>
            <w:tcW w:w="2189" w:type="dxa"/>
            <w:tcBorders>
              <w:top w:val="nil"/>
              <w:left w:val="single" w:sz="4" w:space="0" w:color="auto"/>
              <w:bottom w:val="single" w:sz="4" w:space="0" w:color="auto"/>
              <w:right w:val="single" w:sz="4" w:space="0" w:color="auto"/>
            </w:tcBorders>
            <w:shd w:val="clear" w:color="000000" w:fill="FFFFFF"/>
            <w:vAlign w:val="bottom"/>
            <w:hideMark/>
          </w:tcPr>
          <w:p w14:paraId="10F75AC7"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Cash Transaction Archival</w:t>
            </w:r>
          </w:p>
        </w:tc>
        <w:tc>
          <w:tcPr>
            <w:tcW w:w="889" w:type="dxa"/>
            <w:tcBorders>
              <w:top w:val="nil"/>
              <w:left w:val="nil"/>
              <w:bottom w:val="single" w:sz="4" w:space="0" w:color="auto"/>
              <w:right w:val="single" w:sz="4" w:space="0" w:color="auto"/>
            </w:tcBorders>
            <w:shd w:val="clear" w:color="auto" w:fill="auto"/>
            <w:vAlign w:val="bottom"/>
            <w:hideMark/>
          </w:tcPr>
          <w:p w14:paraId="7C623119"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142" w:type="dxa"/>
            <w:tcBorders>
              <w:top w:val="nil"/>
              <w:left w:val="nil"/>
              <w:bottom w:val="single" w:sz="4" w:space="0" w:color="auto"/>
              <w:right w:val="single" w:sz="4" w:space="0" w:color="auto"/>
            </w:tcBorders>
            <w:shd w:val="clear" w:color="000000" w:fill="FFFFFF"/>
            <w:vAlign w:val="bottom"/>
            <w:hideMark/>
          </w:tcPr>
          <w:p w14:paraId="5E027DBF"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v_fcc_cashtrxnarc</w:t>
            </w:r>
          </w:p>
        </w:tc>
        <w:tc>
          <w:tcPr>
            <w:tcW w:w="1986" w:type="dxa"/>
            <w:tcBorders>
              <w:top w:val="nil"/>
              <w:left w:val="nil"/>
              <w:bottom w:val="single" w:sz="4" w:space="0" w:color="auto"/>
              <w:right w:val="single" w:sz="4" w:space="0" w:color="auto"/>
            </w:tcBorders>
            <w:shd w:val="clear" w:color="000000" w:fill="FFFFFF"/>
            <w:vAlign w:val="bottom"/>
            <w:hideMark/>
          </w:tcPr>
          <w:p w14:paraId="209EF75C"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NA</w:t>
            </w:r>
          </w:p>
        </w:tc>
        <w:tc>
          <w:tcPr>
            <w:tcW w:w="1884" w:type="dxa"/>
            <w:tcBorders>
              <w:top w:val="nil"/>
              <w:left w:val="nil"/>
              <w:bottom w:val="single" w:sz="4" w:space="0" w:color="auto"/>
              <w:right w:val="single" w:sz="4" w:space="0" w:color="auto"/>
            </w:tcBorders>
            <w:shd w:val="clear" w:color="000000" w:fill="FFFFFF"/>
          </w:tcPr>
          <w:p w14:paraId="0E1468DF" w14:textId="654B19E9" w:rsidR="00FA6F40" w:rsidRPr="00836F8F" w:rsidRDefault="004D4693" w:rsidP="00FA6F40">
            <w:pPr>
              <w:rPr>
                <w:rFonts w:ascii="Calibri" w:hAnsi="Calibri" w:cs="Calibri"/>
                <w:color w:val="000000"/>
                <w:sz w:val="20"/>
                <w:szCs w:val="20"/>
                <w:lang w:eastAsia="en-GB"/>
              </w:rPr>
            </w:pPr>
            <w:r>
              <w:rPr>
                <w:rFonts w:ascii="Calibri" w:hAnsi="Calibri" w:cs="Calibri"/>
                <w:color w:val="000000"/>
                <w:sz w:val="20"/>
                <w:szCs w:val="20"/>
                <w:lang w:eastAsia="en-GB"/>
              </w:rPr>
              <w:t>NA</w:t>
            </w:r>
          </w:p>
        </w:tc>
      </w:tr>
      <w:tr w:rsidR="00FA6F40" w:rsidRPr="00836F8F" w14:paraId="4823EB77" w14:textId="4007F4F3" w:rsidTr="0021323D">
        <w:trPr>
          <w:trHeight w:val="510"/>
        </w:trPr>
        <w:tc>
          <w:tcPr>
            <w:tcW w:w="2189" w:type="dxa"/>
            <w:tcBorders>
              <w:top w:val="nil"/>
              <w:left w:val="single" w:sz="4" w:space="0" w:color="auto"/>
              <w:bottom w:val="single" w:sz="4" w:space="0" w:color="auto"/>
              <w:right w:val="single" w:sz="4" w:space="0" w:color="auto"/>
            </w:tcBorders>
            <w:shd w:val="clear" w:color="000000" w:fill="FFFFFF"/>
            <w:vAlign w:val="bottom"/>
            <w:hideMark/>
          </w:tcPr>
          <w:p w14:paraId="246FA395"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Monetary Instrument Transaction Archival</w:t>
            </w:r>
          </w:p>
        </w:tc>
        <w:tc>
          <w:tcPr>
            <w:tcW w:w="889" w:type="dxa"/>
            <w:tcBorders>
              <w:top w:val="nil"/>
              <w:left w:val="nil"/>
              <w:bottom w:val="single" w:sz="4" w:space="0" w:color="auto"/>
              <w:right w:val="single" w:sz="4" w:space="0" w:color="auto"/>
            </w:tcBorders>
            <w:shd w:val="clear" w:color="auto" w:fill="auto"/>
            <w:vAlign w:val="bottom"/>
            <w:hideMark/>
          </w:tcPr>
          <w:p w14:paraId="69E34FE9"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142" w:type="dxa"/>
            <w:tcBorders>
              <w:top w:val="nil"/>
              <w:left w:val="nil"/>
              <w:bottom w:val="single" w:sz="4" w:space="0" w:color="auto"/>
              <w:right w:val="single" w:sz="4" w:space="0" w:color="auto"/>
            </w:tcBorders>
            <w:shd w:val="clear" w:color="000000" w:fill="FFFFFF"/>
            <w:vAlign w:val="bottom"/>
            <w:hideMark/>
          </w:tcPr>
          <w:p w14:paraId="507D941B"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v_fcc_mitrxnarc</w:t>
            </w:r>
          </w:p>
        </w:tc>
        <w:tc>
          <w:tcPr>
            <w:tcW w:w="1986" w:type="dxa"/>
            <w:tcBorders>
              <w:top w:val="nil"/>
              <w:left w:val="nil"/>
              <w:bottom w:val="single" w:sz="4" w:space="0" w:color="auto"/>
              <w:right w:val="single" w:sz="4" w:space="0" w:color="auto"/>
            </w:tcBorders>
            <w:shd w:val="clear" w:color="000000" w:fill="FFFFFF"/>
            <w:vAlign w:val="bottom"/>
            <w:hideMark/>
          </w:tcPr>
          <w:p w14:paraId="7CA7B050"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NA</w:t>
            </w:r>
          </w:p>
        </w:tc>
        <w:tc>
          <w:tcPr>
            <w:tcW w:w="1884" w:type="dxa"/>
            <w:tcBorders>
              <w:top w:val="nil"/>
              <w:left w:val="nil"/>
              <w:bottom w:val="single" w:sz="4" w:space="0" w:color="auto"/>
              <w:right w:val="single" w:sz="4" w:space="0" w:color="auto"/>
            </w:tcBorders>
            <w:shd w:val="clear" w:color="000000" w:fill="FFFFFF"/>
          </w:tcPr>
          <w:p w14:paraId="0C4CE220" w14:textId="6C3C0067" w:rsidR="00FA6F40" w:rsidRPr="00836F8F" w:rsidRDefault="004D4693" w:rsidP="00FA6F40">
            <w:pPr>
              <w:rPr>
                <w:rFonts w:ascii="Calibri" w:hAnsi="Calibri" w:cs="Calibri"/>
                <w:color w:val="000000"/>
                <w:sz w:val="20"/>
                <w:szCs w:val="20"/>
                <w:lang w:eastAsia="en-GB"/>
              </w:rPr>
            </w:pPr>
            <w:r>
              <w:rPr>
                <w:rFonts w:ascii="Calibri" w:hAnsi="Calibri" w:cs="Calibri"/>
                <w:color w:val="000000"/>
                <w:sz w:val="20"/>
                <w:szCs w:val="20"/>
                <w:lang w:eastAsia="en-GB"/>
              </w:rPr>
              <w:t>NA</w:t>
            </w:r>
          </w:p>
        </w:tc>
      </w:tr>
      <w:tr w:rsidR="00FA6F40" w:rsidRPr="00836F8F" w14:paraId="4E1F1E92" w14:textId="7C8BA2EA" w:rsidTr="0021323D">
        <w:trPr>
          <w:trHeight w:val="255"/>
        </w:trPr>
        <w:tc>
          <w:tcPr>
            <w:tcW w:w="2189" w:type="dxa"/>
            <w:tcBorders>
              <w:top w:val="nil"/>
              <w:left w:val="single" w:sz="4" w:space="0" w:color="auto"/>
              <w:bottom w:val="single" w:sz="4" w:space="0" w:color="auto"/>
              <w:right w:val="single" w:sz="4" w:space="0" w:color="auto"/>
            </w:tcBorders>
            <w:shd w:val="clear" w:color="000000" w:fill="FFFFFF"/>
            <w:vAlign w:val="bottom"/>
            <w:hideMark/>
          </w:tcPr>
          <w:p w14:paraId="250D1E8E"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Wire Transaction Archival</w:t>
            </w:r>
          </w:p>
        </w:tc>
        <w:tc>
          <w:tcPr>
            <w:tcW w:w="889" w:type="dxa"/>
            <w:tcBorders>
              <w:top w:val="nil"/>
              <w:left w:val="nil"/>
              <w:bottom w:val="single" w:sz="4" w:space="0" w:color="auto"/>
              <w:right w:val="single" w:sz="4" w:space="0" w:color="auto"/>
            </w:tcBorders>
            <w:shd w:val="clear" w:color="auto" w:fill="auto"/>
            <w:vAlign w:val="bottom"/>
            <w:hideMark/>
          </w:tcPr>
          <w:p w14:paraId="0359FDC3"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142" w:type="dxa"/>
            <w:tcBorders>
              <w:top w:val="nil"/>
              <w:left w:val="nil"/>
              <w:bottom w:val="single" w:sz="4" w:space="0" w:color="auto"/>
              <w:right w:val="single" w:sz="4" w:space="0" w:color="auto"/>
            </w:tcBorders>
            <w:shd w:val="clear" w:color="000000" w:fill="FFFFFF"/>
            <w:vAlign w:val="bottom"/>
            <w:hideMark/>
          </w:tcPr>
          <w:p w14:paraId="2E68E2F4"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v_fcc_wiretrxnarc</w:t>
            </w:r>
          </w:p>
        </w:tc>
        <w:tc>
          <w:tcPr>
            <w:tcW w:w="1986" w:type="dxa"/>
            <w:tcBorders>
              <w:top w:val="nil"/>
              <w:left w:val="nil"/>
              <w:bottom w:val="single" w:sz="4" w:space="0" w:color="auto"/>
              <w:right w:val="single" w:sz="4" w:space="0" w:color="auto"/>
            </w:tcBorders>
            <w:shd w:val="clear" w:color="000000" w:fill="FFFFFF"/>
            <w:vAlign w:val="bottom"/>
            <w:hideMark/>
          </w:tcPr>
          <w:p w14:paraId="08D77E90" w14:textId="77777777" w:rsidR="00FA6F40" w:rsidRPr="00836F8F" w:rsidRDefault="00FA6F40"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NA</w:t>
            </w:r>
          </w:p>
        </w:tc>
        <w:tc>
          <w:tcPr>
            <w:tcW w:w="1884" w:type="dxa"/>
            <w:tcBorders>
              <w:top w:val="nil"/>
              <w:left w:val="nil"/>
              <w:bottom w:val="single" w:sz="4" w:space="0" w:color="auto"/>
              <w:right w:val="single" w:sz="4" w:space="0" w:color="auto"/>
            </w:tcBorders>
            <w:shd w:val="clear" w:color="000000" w:fill="FFFFFF"/>
          </w:tcPr>
          <w:p w14:paraId="13F5DB2E" w14:textId="72880A18" w:rsidR="00FA6F40" w:rsidRPr="00836F8F" w:rsidRDefault="004D4693" w:rsidP="00FA6F40">
            <w:pPr>
              <w:rPr>
                <w:rFonts w:ascii="Calibri" w:hAnsi="Calibri" w:cs="Calibri"/>
                <w:color w:val="000000"/>
                <w:sz w:val="20"/>
                <w:szCs w:val="20"/>
                <w:lang w:eastAsia="en-GB"/>
              </w:rPr>
            </w:pPr>
            <w:r>
              <w:rPr>
                <w:rFonts w:ascii="Calibri" w:hAnsi="Calibri" w:cs="Calibri"/>
                <w:color w:val="000000"/>
                <w:sz w:val="20"/>
                <w:szCs w:val="20"/>
                <w:lang w:eastAsia="en-GB"/>
              </w:rPr>
              <w:t>NA</w:t>
            </w:r>
          </w:p>
        </w:tc>
      </w:tr>
      <w:tr w:rsidR="001C45FB" w:rsidRPr="00836F8F" w14:paraId="0EB0B704" w14:textId="6BBA6227" w:rsidTr="0021323D">
        <w:trPr>
          <w:trHeight w:val="255"/>
        </w:trPr>
        <w:tc>
          <w:tcPr>
            <w:tcW w:w="2189" w:type="dxa"/>
            <w:tcBorders>
              <w:top w:val="nil"/>
              <w:left w:val="single" w:sz="4" w:space="0" w:color="auto"/>
              <w:bottom w:val="single" w:sz="4" w:space="0" w:color="auto"/>
              <w:right w:val="single" w:sz="4" w:space="0" w:color="auto"/>
            </w:tcBorders>
            <w:shd w:val="clear" w:color="000000" w:fill="FFFFFF"/>
            <w:hideMark/>
          </w:tcPr>
          <w:p w14:paraId="5C29A392" w14:textId="77777777" w:rsidR="001C45FB" w:rsidRPr="00836F8F" w:rsidRDefault="001C45FB"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Event Detail</w:t>
            </w:r>
          </w:p>
        </w:tc>
        <w:tc>
          <w:tcPr>
            <w:tcW w:w="889" w:type="dxa"/>
            <w:tcBorders>
              <w:top w:val="nil"/>
              <w:left w:val="nil"/>
              <w:bottom w:val="single" w:sz="4" w:space="0" w:color="auto"/>
              <w:right w:val="single" w:sz="4" w:space="0" w:color="auto"/>
            </w:tcBorders>
            <w:shd w:val="clear" w:color="auto" w:fill="auto"/>
            <w:vAlign w:val="bottom"/>
            <w:hideMark/>
          </w:tcPr>
          <w:p w14:paraId="4474F3C1" w14:textId="77777777" w:rsidR="001C45FB" w:rsidRPr="00836F8F" w:rsidRDefault="001C45FB"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142" w:type="dxa"/>
            <w:tcBorders>
              <w:top w:val="single" w:sz="4" w:space="0" w:color="auto"/>
              <w:left w:val="nil"/>
              <w:bottom w:val="single" w:sz="4" w:space="0" w:color="auto"/>
              <w:right w:val="single" w:sz="4" w:space="0" w:color="000000"/>
            </w:tcBorders>
            <w:shd w:val="clear" w:color="auto" w:fill="auto"/>
            <w:vAlign w:val="bottom"/>
            <w:hideMark/>
          </w:tcPr>
          <w:p w14:paraId="52572C68" w14:textId="317B22AF" w:rsidR="001C45FB" w:rsidRPr="00836F8F" w:rsidRDefault="001C45FB" w:rsidP="00FA6F40">
            <w:pPr>
              <w:jc w:val="center"/>
              <w:rPr>
                <w:rFonts w:ascii="Calibri" w:hAnsi="Calibri" w:cs="Calibri"/>
                <w:color w:val="000000"/>
                <w:sz w:val="20"/>
                <w:szCs w:val="20"/>
                <w:lang w:eastAsia="en-GB"/>
              </w:rPr>
            </w:pPr>
            <w:r>
              <w:rPr>
                <w:rFonts w:ascii="Calibri" w:hAnsi="Calibri" w:cs="Calibri"/>
                <w:color w:val="000000"/>
                <w:sz w:val="20"/>
                <w:szCs w:val="20"/>
                <w:lang w:eastAsia="en-GB"/>
              </w:rPr>
              <w:t>NA</w:t>
            </w:r>
          </w:p>
        </w:tc>
        <w:tc>
          <w:tcPr>
            <w:tcW w:w="1986" w:type="dxa"/>
            <w:tcBorders>
              <w:top w:val="single" w:sz="4" w:space="0" w:color="auto"/>
              <w:left w:val="nil"/>
              <w:bottom w:val="single" w:sz="4" w:space="0" w:color="auto"/>
              <w:right w:val="single" w:sz="4" w:space="0" w:color="000000"/>
            </w:tcBorders>
            <w:shd w:val="clear" w:color="auto" w:fill="auto"/>
            <w:vAlign w:val="bottom"/>
          </w:tcPr>
          <w:p w14:paraId="4A43EF1B" w14:textId="1B62CB6D" w:rsidR="001C45FB" w:rsidRPr="00836F8F" w:rsidRDefault="001C45FB" w:rsidP="00FA6F40">
            <w:pPr>
              <w:jc w:val="center"/>
              <w:rPr>
                <w:rFonts w:ascii="Calibri" w:hAnsi="Calibri" w:cs="Calibri"/>
                <w:color w:val="000000"/>
                <w:sz w:val="20"/>
                <w:szCs w:val="20"/>
                <w:lang w:eastAsia="en-GB"/>
              </w:rPr>
            </w:pPr>
            <w:r>
              <w:rPr>
                <w:rFonts w:ascii="Calibri" w:hAnsi="Calibri" w:cs="Calibri"/>
                <w:color w:val="000000"/>
                <w:sz w:val="20"/>
                <w:szCs w:val="20"/>
                <w:lang w:eastAsia="en-GB"/>
              </w:rPr>
              <w:t>v_fcc_m_casedetail</w:t>
            </w:r>
          </w:p>
        </w:tc>
        <w:tc>
          <w:tcPr>
            <w:tcW w:w="1884" w:type="dxa"/>
            <w:tcBorders>
              <w:top w:val="single" w:sz="4" w:space="0" w:color="auto"/>
              <w:left w:val="nil"/>
              <w:bottom w:val="single" w:sz="4" w:space="0" w:color="auto"/>
              <w:right w:val="single" w:sz="4" w:space="0" w:color="000000"/>
            </w:tcBorders>
            <w:shd w:val="clear" w:color="auto" w:fill="auto"/>
            <w:vAlign w:val="bottom"/>
          </w:tcPr>
          <w:p w14:paraId="68545718" w14:textId="2B3B2D4D" w:rsidR="001C45FB" w:rsidRPr="00836F8F" w:rsidRDefault="001C45FB" w:rsidP="00FA6F40">
            <w:pPr>
              <w:jc w:val="center"/>
              <w:rPr>
                <w:rFonts w:ascii="Calibri" w:hAnsi="Calibri" w:cs="Calibri"/>
                <w:color w:val="000000"/>
                <w:sz w:val="20"/>
                <w:szCs w:val="20"/>
                <w:lang w:eastAsia="en-GB"/>
              </w:rPr>
            </w:pPr>
            <w:r>
              <w:rPr>
                <w:rFonts w:ascii="Calibri" w:hAnsi="Calibri" w:cs="Calibri"/>
                <w:color w:val="000000"/>
                <w:sz w:val="20"/>
                <w:szCs w:val="20"/>
                <w:lang w:eastAsia="en-GB"/>
              </w:rPr>
              <w:t>v_fcc_casedetail</w:t>
            </w:r>
          </w:p>
        </w:tc>
      </w:tr>
      <w:tr w:rsidR="001C45FB" w:rsidRPr="00836F8F" w14:paraId="162544C1" w14:textId="77777777" w:rsidTr="0021323D">
        <w:trPr>
          <w:trHeight w:val="255"/>
        </w:trPr>
        <w:tc>
          <w:tcPr>
            <w:tcW w:w="2189" w:type="dxa"/>
            <w:tcBorders>
              <w:top w:val="nil"/>
              <w:left w:val="single" w:sz="4" w:space="0" w:color="auto"/>
              <w:bottom w:val="single" w:sz="4" w:space="0" w:color="auto"/>
              <w:right w:val="single" w:sz="4" w:space="0" w:color="auto"/>
            </w:tcBorders>
            <w:shd w:val="clear" w:color="000000" w:fill="FFFFFF"/>
          </w:tcPr>
          <w:p w14:paraId="0125F4F4" w14:textId="12A97CC2" w:rsidR="001C45FB" w:rsidRPr="00836F8F" w:rsidRDefault="001C45FB" w:rsidP="00FA6F40">
            <w:pPr>
              <w:rPr>
                <w:rFonts w:ascii="Calibri" w:hAnsi="Calibri" w:cs="Calibri"/>
                <w:color w:val="000000"/>
                <w:sz w:val="20"/>
                <w:szCs w:val="20"/>
                <w:lang w:eastAsia="en-GB"/>
              </w:rPr>
            </w:pPr>
            <w:r>
              <w:rPr>
                <w:rFonts w:ascii="Calibri" w:hAnsi="Calibri" w:cs="Calibri"/>
                <w:color w:val="000000"/>
                <w:sz w:val="20"/>
                <w:szCs w:val="20"/>
                <w:lang w:eastAsia="en-GB"/>
              </w:rPr>
              <w:t>Event Case Link</w:t>
            </w:r>
          </w:p>
        </w:tc>
        <w:tc>
          <w:tcPr>
            <w:tcW w:w="889" w:type="dxa"/>
            <w:tcBorders>
              <w:top w:val="nil"/>
              <w:left w:val="nil"/>
              <w:bottom w:val="single" w:sz="4" w:space="0" w:color="auto"/>
              <w:right w:val="single" w:sz="4" w:space="0" w:color="auto"/>
            </w:tcBorders>
            <w:shd w:val="clear" w:color="auto" w:fill="auto"/>
            <w:vAlign w:val="bottom"/>
          </w:tcPr>
          <w:p w14:paraId="2832DFE0" w14:textId="38DBB088" w:rsidR="001C45FB" w:rsidRPr="00836F8F" w:rsidRDefault="0021323D" w:rsidP="00FA6F40">
            <w:pPr>
              <w:rPr>
                <w:rFonts w:ascii="Calibri" w:hAnsi="Calibri" w:cs="Calibri"/>
                <w:color w:val="000000"/>
                <w:sz w:val="20"/>
                <w:szCs w:val="20"/>
                <w:lang w:eastAsia="en-GB"/>
              </w:rPr>
            </w:pPr>
            <w:r>
              <w:rPr>
                <w:rFonts w:ascii="Calibri" w:hAnsi="Calibri" w:cs="Calibri"/>
                <w:color w:val="000000"/>
                <w:sz w:val="20"/>
                <w:szCs w:val="20"/>
                <w:lang w:eastAsia="en-GB"/>
              </w:rPr>
              <w:t>ECM</w:t>
            </w:r>
          </w:p>
        </w:tc>
        <w:tc>
          <w:tcPr>
            <w:tcW w:w="2142" w:type="dxa"/>
            <w:tcBorders>
              <w:top w:val="single" w:sz="4" w:space="0" w:color="auto"/>
              <w:left w:val="nil"/>
              <w:bottom w:val="single" w:sz="4" w:space="0" w:color="auto"/>
              <w:right w:val="single" w:sz="4" w:space="0" w:color="000000"/>
            </w:tcBorders>
            <w:shd w:val="clear" w:color="auto" w:fill="auto"/>
            <w:vAlign w:val="bottom"/>
          </w:tcPr>
          <w:p w14:paraId="42C366CC" w14:textId="455DF543" w:rsidR="001C45FB" w:rsidRDefault="001C45FB" w:rsidP="00FA6F40">
            <w:pPr>
              <w:jc w:val="center"/>
              <w:rPr>
                <w:rFonts w:ascii="Calibri" w:hAnsi="Calibri" w:cs="Calibri"/>
                <w:color w:val="000000"/>
                <w:sz w:val="20"/>
                <w:szCs w:val="20"/>
                <w:lang w:eastAsia="en-GB"/>
              </w:rPr>
            </w:pPr>
            <w:r>
              <w:rPr>
                <w:rFonts w:ascii="Calibri" w:hAnsi="Calibri" w:cs="Calibri"/>
                <w:color w:val="000000"/>
                <w:sz w:val="20"/>
                <w:szCs w:val="20"/>
                <w:lang w:eastAsia="en-GB"/>
              </w:rPr>
              <w:t>NA</w:t>
            </w:r>
          </w:p>
        </w:tc>
        <w:tc>
          <w:tcPr>
            <w:tcW w:w="1986" w:type="dxa"/>
            <w:tcBorders>
              <w:top w:val="single" w:sz="4" w:space="0" w:color="auto"/>
              <w:left w:val="nil"/>
              <w:bottom w:val="single" w:sz="4" w:space="0" w:color="auto"/>
              <w:right w:val="single" w:sz="4" w:space="0" w:color="000000"/>
            </w:tcBorders>
            <w:shd w:val="clear" w:color="auto" w:fill="auto"/>
            <w:vAlign w:val="bottom"/>
          </w:tcPr>
          <w:p w14:paraId="5D4B7DF5" w14:textId="77C348CD" w:rsidR="001C45FB" w:rsidRPr="00836F8F" w:rsidRDefault="001C45FB" w:rsidP="00FA6F40">
            <w:pPr>
              <w:jc w:val="center"/>
              <w:rPr>
                <w:rFonts w:ascii="Calibri" w:hAnsi="Calibri" w:cs="Calibri"/>
                <w:color w:val="000000"/>
                <w:sz w:val="20"/>
                <w:szCs w:val="20"/>
                <w:lang w:eastAsia="en-GB"/>
              </w:rPr>
            </w:pPr>
            <w:r>
              <w:rPr>
                <w:rFonts w:ascii="Calibri" w:hAnsi="Calibri" w:cs="Calibri"/>
                <w:color w:val="000000"/>
                <w:sz w:val="20"/>
                <w:szCs w:val="20"/>
                <w:lang w:eastAsia="en-GB"/>
              </w:rPr>
              <w:t>NA</w:t>
            </w:r>
          </w:p>
        </w:tc>
        <w:tc>
          <w:tcPr>
            <w:tcW w:w="1884" w:type="dxa"/>
            <w:tcBorders>
              <w:top w:val="single" w:sz="4" w:space="0" w:color="auto"/>
              <w:left w:val="nil"/>
              <w:bottom w:val="single" w:sz="4" w:space="0" w:color="auto"/>
              <w:right w:val="single" w:sz="4" w:space="0" w:color="000000"/>
            </w:tcBorders>
            <w:shd w:val="clear" w:color="auto" w:fill="auto"/>
            <w:vAlign w:val="bottom"/>
          </w:tcPr>
          <w:p w14:paraId="342BFA12" w14:textId="5A523CFC" w:rsidR="001C45FB" w:rsidRPr="00836F8F" w:rsidRDefault="001C45FB" w:rsidP="00FA6F40">
            <w:pPr>
              <w:jc w:val="center"/>
              <w:rPr>
                <w:rFonts w:ascii="Calibri" w:hAnsi="Calibri" w:cs="Calibri"/>
                <w:color w:val="000000"/>
                <w:sz w:val="20"/>
                <w:szCs w:val="20"/>
                <w:lang w:eastAsia="en-GB"/>
              </w:rPr>
            </w:pPr>
            <w:r>
              <w:rPr>
                <w:rFonts w:ascii="Calibri" w:hAnsi="Calibri" w:cs="Calibri"/>
                <w:color w:val="000000"/>
                <w:sz w:val="20"/>
                <w:szCs w:val="20"/>
                <w:lang w:eastAsia="en-GB"/>
              </w:rPr>
              <w:t>v_fcc_eventcaselink</w:t>
            </w:r>
          </w:p>
        </w:tc>
      </w:tr>
      <w:tr w:rsidR="004D4693" w:rsidRPr="00836F8F" w14:paraId="1FCF37C4" w14:textId="069E2756" w:rsidTr="0021323D">
        <w:trPr>
          <w:trHeight w:val="255"/>
        </w:trPr>
        <w:tc>
          <w:tcPr>
            <w:tcW w:w="2189" w:type="dxa"/>
            <w:tcBorders>
              <w:top w:val="nil"/>
              <w:left w:val="single" w:sz="4" w:space="0" w:color="auto"/>
              <w:bottom w:val="single" w:sz="4" w:space="0" w:color="auto"/>
              <w:right w:val="single" w:sz="4" w:space="0" w:color="auto"/>
            </w:tcBorders>
            <w:shd w:val="clear" w:color="auto" w:fill="auto"/>
            <w:hideMark/>
          </w:tcPr>
          <w:p w14:paraId="2C69DB56" w14:textId="77777777" w:rsidR="004D4693" w:rsidRPr="00836F8F" w:rsidRDefault="004D4693"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Event Transaction</w:t>
            </w:r>
          </w:p>
        </w:tc>
        <w:tc>
          <w:tcPr>
            <w:tcW w:w="889" w:type="dxa"/>
            <w:tcBorders>
              <w:top w:val="nil"/>
              <w:left w:val="nil"/>
              <w:bottom w:val="single" w:sz="4" w:space="0" w:color="auto"/>
              <w:right w:val="single" w:sz="4" w:space="0" w:color="auto"/>
            </w:tcBorders>
            <w:shd w:val="clear" w:color="auto" w:fill="auto"/>
            <w:vAlign w:val="bottom"/>
            <w:hideMark/>
          </w:tcPr>
          <w:p w14:paraId="741045A2" w14:textId="77777777" w:rsidR="004D4693" w:rsidRPr="00836F8F" w:rsidRDefault="004D4693" w:rsidP="00FA6F40">
            <w:pPr>
              <w:rPr>
                <w:rFonts w:ascii="Calibri" w:hAnsi="Calibri" w:cs="Calibri"/>
                <w:color w:val="000000"/>
                <w:sz w:val="20"/>
                <w:szCs w:val="20"/>
                <w:lang w:eastAsia="en-GB"/>
              </w:rPr>
            </w:pPr>
            <w:r w:rsidRPr="00836F8F">
              <w:rPr>
                <w:rFonts w:ascii="Calibri" w:hAnsi="Calibri" w:cs="Calibri"/>
                <w:color w:val="000000"/>
                <w:sz w:val="20"/>
                <w:szCs w:val="20"/>
                <w:lang w:eastAsia="en-GB"/>
              </w:rPr>
              <w:t>ECM</w:t>
            </w:r>
          </w:p>
        </w:tc>
        <w:tc>
          <w:tcPr>
            <w:tcW w:w="2142" w:type="dxa"/>
            <w:tcBorders>
              <w:top w:val="single" w:sz="4" w:space="0" w:color="auto"/>
              <w:left w:val="nil"/>
              <w:bottom w:val="single" w:sz="4" w:space="0" w:color="auto"/>
              <w:right w:val="single" w:sz="4" w:space="0" w:color="000000"/>
            </w:tcBorders>
            <w:shd w:val="clear" w:color="auto" w:fill="auto"/>
            <w:vAlign w:val="bottom"/>
            <w:hideMark/>
          </w:tcPr>
          <w:p w14:paraId="63E417C2" w14:textId="1B273F0A" w:rsidR="004D4693" w:rsidRPr="00836F8F" w:rsidRDefault="001C45FB" w:rsidP="0021323D">
            <w:pPr>
              <w:rPr>
                <w:rFonts w:ascii="Calibri" w:hAnsi="Calibri" w:cs="Calibri"/>
                <w:color w:val="000000"/>
                <w:sz w:val="20"/>
                <w:szCs w:val="20"/>
                <w:lang w:eastAsia="en-GB"/>
              </w:rPr>
            </w:pPr>
            <w:r>
              <w:rPr>
                <w:rFonts w:ascii="Calibri" w:hAnsi="Calibri" w:cs="Calibri"/>
                <w:color w:val="000000"/>
                <w:sz w:val="20"/>
                <w:szCs w:val="20"/>
                <w:lang w:eastAsia="en-GB"/>
              </w:rPr>
              <w:t>v_fcc_eventtrxn</w:t>
            </w:r>
          </w:p>
        </w:tc>
        <w:tc>
          <w:tcPr>
            <w:tcW w:w="1986" w:type="dxa"/>
            <w:tcBorders>
              <w:top w:val="single" w:sz="4" w:space="0" w:color="auto"/>
              <w:left w:val="nil"/>
              <w:bottom w:val="single" w:sz="4" w:space="0" w:color="auto"/>
              <w:right w:val="single" w:sz="4" w:space="0" w:color="000000"/>
            </w:tcBorders>
            <w:shd w:val="clear" w:color="auto" w:fill="auto"/>
            <w:vAlign w:val="bottom"/>
          </w:tcPr>
          <w:p w14:paraId="2F4C5E6D" w14:textId="548DCBB4" w:rsidR="004D4693" w:rsidRPr="00836F8F" w:rsidRDefault="004D4693" w:rsidP="004D4693">
            <w:pPr>
              <w:rPr>
                <w:rFonts w:ascii="Calibri" w:hAnsi="Calibri" w:cs="Calibri"/>
                <w:color w:val="000000"/>
                <w:sz w:val="20"/>
                <w:szCs w:val="20"/>
                <w:lang w:eastAsia="en-GB"/>
              </w:rPr>
            </w:pPr>
            <w:r>
              <w:rPr>
                <w:rFonts w:ascii="Calibri" w:hAnsi="Calibri" w:cs="Calibri"/>
                <w:color w:val="000000"/>
                <w:sz w:val="20"/>
                <w:szCs w:val="20"/>
                <w:lang w:eastAsia="en-GB"/>
              </w:rPr>
              <w:t>NA</w:t>
            </w:r>
          </w:p>
        </w:tc>
        <w:tc>
          <w:tcPr>
            <w:tcW w:w="1884" w:type="dxa"/>
            <w:tcBorders>
              <w:top w:val="single" w:sz="4" w:space="0" w:color="auto"/>
              <w:left w:val="nil"/>
              <w:bottom w:val="single" w:sz="4" w:space="0" w:color="auto"/>
              <w:right w:val="single" w:sz="4" w:space="0" w:color="000000"/>
            </w:tcBorders>
          </w:tcPr>
          <w:p w14:paraId="7C57CC21" w14:textId="68047F43" w:rsidR="004D4693" w:rsidRPr="00836F8F" w:rsidRDefault="004D4693" w:rsidP="004D4693">
            <w:pPr>
              <w:rPr>
                <w:rFonts w:ascii="Calibri" w:hAnsi="Calibri" w:cs="Calibri"/>
                <w:color w:val="000000"/>
                <w:sz w:val="20"/>
                <w:szCs w:val="20"/>
                <w:lang w:eastAsia="en-GB"/>
              </w:rPr>
            </w:pPr>
            <w:r>
              <w:rPr>
                <w:rFonts w:ascii="Calibri" w:hAnsi="Calibri" w:cs="Calibri"/>
                <w:color w:val="000000"/>
                <w:sz w:val="20"/>
                <w:szCs w:val="20"/>
                <w:lang w:eastAsia="en-GB"/>
              </w:rPr>
              <w:t>NA</w:t>
            </w:r>
          </w:p>
        </w:tc>
      </w:tr>
    </w:tbl>
    <w:p w14:paraId="7F520012" w14:textId="77777777" w:rsidR="00836F8F" w:rsidRDefault="00836F8F" w:rsidP="00B63E1A">
      <w:pPr>
        <w:pStyle w:val="BodyText"/>
        <w:rPr>
          <w:rFonts w:cs="Tahoma"/>
          <w:color w:val="000000" w:themeColor="text1"/>
        </w:rPr>
      </w:pPr>
    </w:p>
    <w:p w14:paraId="42F3108D" w14:textId="77777777" w:rsidR="00E97CCA" w:rsidRDefault="00E97CCA" w:rsidP="00E97CCA">
      <w:pPr>
        <w:pStyle w:val="BodyText"/>
        <w:rPr>
          <w:rFonts w:cs="Tahoma"/>
          <w:color w:val="000000" w:themeColor="text1"/>
        </w:rPr>
      </w:pPr>
      <w:r w:rsidRPr="00B678B9">
        <w:rPr>
          <w:rFonts w:cs="Tahoma"/>
          <w:color w:val="000000" w:themeColor="text1"/>
        </w:rPr>
        <w:t xml:space="preserve">Following </w:t>
      </w:r>
      <w:r>
        <w:rPr>
          <w:rFonts w:cs="Tahoma"/>
          <w:color w:val="000000" w:themeColor="text1"/>
        </w:rPr>
        <w:t>Event module</w:t>
      </w:r>
      <w:r w:rsidRPr="00B678B9">
        <w:rPr>
          <w:rFonts w:cs="Tahoma"/>
          <w:color w:val="000000" w:themeColor="text1"/>
        </w:rPr>
        <w:t xml:space="preserve"> </w:t>
      </w:r>
      <w:r>
        <w:rPr>
          <w:rFonts w:cs="Tahoma"/>
          <w:color w:val="000000" w:themeColor="text1"/>
        </w:rPr>
        <w:t>m</w:t>
      </w:r>
      <w:r w:rsidRPr="00B678B9">
        <w:rPr>
          <w:rFonts w:cs="Tahoma"/>
          <w:color w:val="000000" w:themeColor="text1"/>
        </w:rPr>
        <w:t xml:space="preserve">apping Document contains details of the entities and their mappings </w:t>
      </w:r>
      <w:r>
        <w:rPr>
          <w:rFonts w:cs="Tahoma"/>
          <w:color w:val="000000" w:themeColor="text1"/>
        </w:rPr>
        <w:t xml:space="preserve">from </w:t>
      </w:r>
      <w:r w:rsidRPr="00B678B9">
        <w:rPr>
          <w:rFonts w:cs="Tahoma"/>
          <w:color w:val="000000" w:themeColor="text1"/>
        </w:rPr>
        <w:t xml:space="preserve">ECM. </w:t>
      </w:r>
    </w:p>
    <w:p w14:paraId="4A990CD6" w14:textId="7FA96381" w:rsidR="00B63E1A" w:rsidRDefault="008C5CDE" w:rsidP="00B63E1A">
      <w:pPr>
        <w:ind w:left="720"/>
        <w:rPr>
          <w:lang w:val="en-US"/>
        </w:rPr>
      </w:pPr>
      <w:r>
        <w:rPr>
          <w:lang w:val="en-US"/>
        </w:rPr>
        <w:object w:dxaOrig="1534" w:dyaOrig="997" w14:anchorId="205B44BA">
          <v:shape id="_x0000_i1029" type="#_x0000_t75" style="width:76.5pt;height:49.5pt" o:ole="">
            <v:imagedata r:id="rId30" o:title=""/>
          </v:shape>
          <o:OLEObject Type="Embed" ProgID="Excel.Sheet.12" ShapeID="_x0000_i1029" DrawAspect="Icon" ObjectID="_1643637956" r:id="rId31"/>
        </w:object>
      </w:r>
    </w:p>
    <w:p w14:paraId="2BB83CA9" w14:textId="77777777" w:rsidR="00F97252" w:rsidRPr="00C47D5A" w:rsidRDefault="00F97252" w:rsidP="00B63E1A">
      <w:pPr>
        <w:ind w:left="720"/>
        <w:rPr>
          <w:lang w:val="en-US"/>
        </w:rPr>
      </w:pPr>
    </w:p>
    <w:p w14:paraId="6C8E5032" w14:textId="77777777" w:rsidR="00B63E1A" w:rsidRDefault="00B63E1A" w:rsidP="00B63E1A">
      <w:pPr>
        <w:pStyle w:val="Heading4"/>
        <w:rPr>
          <w:i w:val="0"/>
        </w:rPr>
      </w:pPr>
      <w:bookmarkStart w:id="58" w:name="_Toc25740793"/>
      <w:bookmarkStart w:id="59" w:name="_Toc32530449"/>
      <w:r w:rsidRPr="00C47D5A">
        <w:rPr>
          <w:i w:val="0"/>
        </w:rPr>
        <w:t>Case Management</w:t>
      </w:r>
      <w:bookmarkEnd w:id="58"/>
      <w:bookmarkEnd w:id="59"/>
    </w:p>
    <w:p w14:paraId="2AA781EE" w14:textId="2D3D9503" w:rsidR="00B63E1A" w:rsidRPr="00610E73" w:rsidRDefault="00B63E1A" w:rsidP="00B63E1A">
      <w:pPr>
        <w:ind w:left="720"/>
        <w:rPr>
          <w:lang w:val="en-US"/>
        </w:rPr>
      </w:pPr>
    </w:p>
    <w:p w14:paraId="7730535C" w14:textId="77777777" w:rsidR="00B63E1A" w:rsidRDefault="00B63E1A" w:rsidP="00B63E1A">
      <w:pPr>
        <w:pStyle w:val="BodyText"/>
        <w:ind w:left="990"/>
        <w:rPr>
          <w:rFonts w:cs="Tahoma"/>
          <w:color w:val="000000" w:themeColor="text1"/>
        </w:rPr>
      </w:pPr>
      <w:r w:rsidRPr="00B678B9">
        <w:rPr>
          <w:rFonts w:cs="Tahoma"/>
          <w:color w:val="000000" w:themeColor="text1"/>
        </w:rPr>
        <w:t xml:space="preserve">Case management functional area covers </w:t>
      </w:r>
      <w:r>
        <w:rPr>
          <w:rFonts w:cs="Tahoma"/>
          <w:color w:val="000000" w:themeColor="text1"/>
        </w:rPr>
        <w:t xml:space="preserve">the cases created in the ECM for the </w:t>
      </w:r>
      <w:r w:rsidRPr="00B678B9">
        <w:rPr>
          <w:rFonts w:cs="Tahoma"/>
          <w:color w:val="000000" w:themeColor="text1"/>
        </w:rPr>
        <w:t>Transaction Monitoring systems Detica, Mantas, TRADESAM, TRADERI &amp; CCAML</w:t>
      </w:r>
      <w:r>
        <w:rPr>
          <w:rFonts w:cs="Tahoma"/>
          <w:color w:val="000000" w:themeColor="text1"/>
        </w:rPr>
        <w:t>.  The entities which will be built in this module are</w:t>
      </w:r>
      <w:r w:rsidRPr="00B678B9">
        <w:rPr>
          <w:rFonts w:cs="Tahoma"/>
          <w:color w:val="000000" w:themeColor="text1"/>
        </w:rPr>
        <w:t xml:space="preserve"> Case details, Case Involved parties, Case Customers, Case accounts, Case external entities etc.</w:t>
      </w:r>
    </w:p>
    <w:p w14:paraId="4B0D51A8" w14:textId="722F8CB3" w:rsidR="0079292B" w:rsidRDefault="00FA6F40" w:rsidP="00FA6F40">
      <w:pPr>
        <w:pStyle w:val="Caption"/>
        <w:rPr>
          <w:rFonts w:cs="Tahoma"/>
        </w:rPr>
      </w:pPr>
      <w:bookmarkStart w:id="60" w:name="_Toc32530502"/>
      <w:bookmarkStart w:id="61" w:name="_Toc16022663"/>
      <w:bookmarkEnd w:id="42"/>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5</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6</w:t>
      </w:r>
      <w:r w:rsidR="00CE5D74">
        <w:rPr>
          <w:noProof/>
        </w:rPr>
        <w:fldChar w:fldCharType="end"/>
      </w:r>
      <w:r>
        <w:t xml:space="preserve"> FCC DM Views- Case Management</w:t>
      </w:r>
      <w:bookmarkEnd w:id="60"/>
    </w:p>
    <w:tbl>
      <w:tblPr>
        <w:tblW w:w="8640" w:type="dxa"/>
        <w:tblInd w:w="985" w:type="dxa"/>
        <w:tblLook w:val="04A0" w:firstRow="1" w:lastRow="0" w:firstColumn="1" w:lastColumn="0" w:noHBand="0" w:noVBand="1"/>
      </w:tblPr>
      <w:tblGrid>
        <w:gridCol w:w="2160"/>
        <w:gridCol w:w="873"/>
        <w:gridCol w:w="2938"/>
        <w:gridCol w:w="2669"/>
      </w:tblGrid>
      <w:tr w:rsidR="005A13CF" w:rsidRPr="00E45EE8" w14:paraId="00867459" w14:textId="77777777" w:rsidTr="005A13CF">
        <w:trPr>
          <w:trHeight w:val="510"/>
        </w:trPr>
        <w:tc>
          <w:tcPr>
            <w:tcW w:w="2160" w:type="dxa"/>
            <w:tcBorders>
              <w:top w:val="single" w:sz="4" w:space="0" w:color="auto"/>
              <w:left w:val="single" w:sz="4" w:space="0" w:color="auto"/>
              <w:bottom w:val="single" w:sz="4" w:space="0" w:color="auto"/>
              <w:right w:val="single" w:sz="4" w:space="0" w:color="auto"/>
            </w:tcBorders>
            <w:shd w:val="clear" w:color="000000" w:fill="F2F2F2"/>
            <w:vAlign w:val="bottom"/>
            <w:hideMark/>
          </w:tcPr>
          <w:bookmarkEnd w:id="61"/>
          <w:p w14:paraId="5152265E" w14:textId="77777777" w:rsidR="00E45EE8" w:rsidRPr="00E45EE8" w:rsidRDefault="00E45EE8" w:rsidP="00E45EE8">
            <w:pPr>
              <w:jc w:val="center"/>
              <w:rPr>
                <w:rFonts w:ascii="Calibri" w:hAnsi="Calibri" w:cs="Calibri"/>
                <w:b/>
                <w:bCs/>
                <w:color w:val="000000"/>
                <w:sz w:val="20"/>
                <w:szCs w:val="20"/>
                <w:lang w:eastAsia="en-GB"/>
              </w:rPr>
            </w:pPr>
            <w:r w:rsidRPr="00E45EE8">
              <w:rPr>
                <w:rFonts w:ascii="Calibri" w:hAnsi="Calibri" w:cs="Calibri"/>
                <w:b/>
                <w:bCs/>
                <w:color w:val="000000"/>
                <w:sz w:val="20"/>
                <w:szCs w:val="20"/>
                <w:lang w:eastAsia="en-GB"/>
              </w:rPr>
              <w:t>Logical Table</w:t>
            </w:r>
          </w:p>
        </w:tc>
        <w:tc>
          <w:tcPr>
            <w:tcW w:w="873" w:type="dxa"/>
            <w:tcBorders>
              <w:top w:val="single" w:sz="4" w:space="0" w:color="auto"/>
              <w:left w:val="nil"/>
              <w:bottom w:val="single" w:sz="4" w:space="0" w:color="auto"/>
              <w:right w:val="single" w:sz="4" w:space="0" w:color="auto"/>
            </w:tcBorders>
            <w:shd w:val="clear" w:color="000000" w:fill="F2F2F2"/>
            <w:vAlign w:val="bottom"/>
            <w:hideMark/>
          </w:tcPr>
          <w:p w14:paraId="5796D3B7" w14:textId="77777777" w:rsidR="00E45EE8" w:rsidRPr="00E45EE8" w:rsidRDefault="00E45EE8" w:rsidP="00E45EE8">
            <w:pPr>
              <w:jc w:val="center"/>
              <w:rPr>
                <w:rFonts w:ascii="Calibri" w:hAnsi="Calibri" w:cs="Calibri"/>
                <w:b/>
                <w:bCs/>
                <w:color w:val="000000"/>
                <w:sz w:val="20"/>
                <w:szCs w:val="20"/>
                <w:lang w:eastAsia="en-GB"/>
              </w:rPr>
            </w:pPr>
            <w:r w:rsidRPr="00E45EE8">
              <w:rPr>
                <w:rFonts w:ascii="Calibri" w:hAnsi="Calibri" w:cs="Calibri"/>
                <w:b/>
                <w:bCs/>
                <w:color w:val="000000"/>
                <w:sz w:val="20"/>
                <w:szCs w:val="20"/>
                <w:lang w:eastAsia="en-GB"/>
              </w:rPr>
              <w:t>Source System</w:t>
            </w:r>
          </w:p>
        </w:tc>
        <w:tc>
          <w:tcPr>
            <w:tcW w:w="2938" w:type="dxa"/>
            <w:tcBorders>
              <w:top w:val="single" w:sz="4" w:space="0" w:color="auto"/>
              <w:left w:val="nil"/>
              <w:bottom w:val="single" w:sz="4" w:space="0" w:color="auto"/>
              <w:right w:val="single" w:sz="4" w:space="0" w:color="auto"/>
            </w:tcBorders>
            <w:shd w:val="clear" w:color="000000" w:fill="DDEBF7"/>
            <w:vAlign w:val="bottom"/>
            <w:hideMark/>
          </w:tcPr>
          <w:p w14:paraId="5044FF14" w14:textId="77777777" w:rsidR="00E45EE8" w:rsidRPr="00E45EE8" w:rsidRDefault="00E45EE8" w:rsidP="00E45EE8">
            <w:pPr>
              <w:jc w:val="center"/>
              <w:rPr>
                <w:rFonts w:ascii="Calibri" w:hAnsi="Calibri" w:cs="Calibri"/>
                <w:b/>
                <w:bCs/>
                <w:color w:val="000000"/>
                <w:sz w:val="20"/>
                <w:szCs w:val="20"/>
                <w:lang w:eastAsia="en-GB"/>
              </w:rPr>
            </w:pPr>
            <w:r w:rsidRPr="00E45EE8">
              <w:rPr>
                <w:rFonts w:ascii="Calibri" w:hAnsi="Calibri" w:cs="Calibri"/>
                <w:b/>
                <w:bCs/>
                <w:color w:val="000000"/>
                <w:sz w:val="20"/>
                <w:szCs w:val="20"/>
                <w:lang w:eastAsia="en-GB"/>
              </w:rPr>
              <w:t xml:space="preserve">FCC DM - Layer2 </w:t>
            </w:r>
            <w:r w:rsidRPr="00E45EE8">
              <w:rPr>
                <w:rFonts w:ascii="Calibri" w:hAnsi="Calibri" w:cs="Calibri"/>
                <w:b/>
                <w:bCs/>
                <w:color w:val="000000"/>
                <w:sz w:val="20"/>
                <w:szCs w:val="20"/>
                <w:lang w:eastAsia="en-GB"/>
              </w:rPr>
              <w:br/>
              <w:t>Master Views</w:t>
            </w:r>
          </w:p>
        </w:tc>
        <w:tc>
          <w:tcPr>
            <w:tcW w:w="2669" w:type="dxa"/>
            <w:tcBorders>
              <w:top w:val="single" w:sz="4" w:space="0" w:color="auto"/>
              <w:left w:val="nil"/>
              <w:bottom w:val="single" w:sz="4" w:space="0" w:color="auto"/>
              <w:right w:val="single" w:sz="4" w:space="0" w:color="auto"/>
            </w:tcBorders>
            <w:shd w:val="clear" w:color="000000" w:fill="BDD7EE"/>
            <w:vAlign w:val="bottom"/>
            <w:hideMark/>
          </w:tcPr>
          <w:p w14:paraId="01FA75D1" w14:textId="77777777" w:rsidR="00E45EE8" w:rsidRPr="00E45EE8" w:rsidRDefault="00E45EE8" w:rsidP="00E45EE8">
            <w:pPr>
              <w:jc w:val="center"/>
              <w:rPr>
                <w:rFonts w:ascii="Calibri" w:hAnsi="Calibri" w:cs="Calibri"/>
                <w:b/>
                <w:bCs/>
                <w:color w:val="000000"/>
                <w:sz w:val="20"/>
                <w:szCs w:val="20"/>
                <w:lang w:eastAsia="en-GB"/>
              </w:rPr>
            </w:pPr>
            <w:r w:rsidRPr="00E45EE8">
              <w:rPr>
                <w:rFonts w:ascii="Calibri" w:hAnsi="Calibri" w:cs="Calibri"/>
                <w:b/>
                <w:bCs/>
                <w:color w:val="000000"/>
                <w:sz w:val="20"/>
                <w:szCs w:val="20"/>
                <w:lang w:eastAsia="en-GB"/>
              </w:rPr>
              <w:t xml:space="preserve">FCC DM - Layer2 </w:t>
            </w:r>
            <w:r w:rsidRPr="00E45EE8">
              <w:rPr>
                <w:rFonts w:ascii="Calibri" w:hAnsi="Calibri" w:cs="Calibri"/>
                <w:b/>
                <w:bCs/>
                <w:color w:val="000000"/>
                <w:sz w:val="20"/>
                <w:szCs w:val="20"/>
                <w:lang w:eastAsia="en-GB"/>
              </w:rPr>
              <w:br/>
              <w:t>History Views</w:t>
            </w:r>
          </w:p>
        </w:tc>
      </w:tr>
      <w:tr w:rsidR="005A13CF" w:rsidRPr="00E45EE8" w14:paraId="0CE3F62C" w14:textId="77777777" w:rsidTr="005A13CF">
        <w:trPr>
          <w:trHeight w:val="255"/>
        </w:trPr>
        <w:tc>
          <w:tcPr>
            <w:tcW w:w="2160" w:type="dxa"/>
            <w:tcBorders>
              <w:top w:val="nil"/>
              <w:left w:val="single" w:sz="4" w:space="0" w:color="auto"/>
              <w:bottom w:val="single" w:sz="4" w:space="0" w:color="auto"/>
              <w:right w:val="single" w:sz="4" w:space="0" w:color="auto"/>
            </w:tcBorders>
            <w:shd w:val="clear" w:color="auto" w:fill="auto"/>
            <w:vAlign w:val="bottom"/>
            <w:hideMark/>
          </w:tcPr>
          <w:p w14:paraId="412A2E43"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Case Detail</w:t>
            </w:r>
          </w:p>
        </w:tc>
        <w:tc>
          <w:tcPr>
            <w:tcW w:w="873" w:type="dxa"/>
            <w:tcBorders>
              <w:top w:val="nil"/>
              <w:left w:val="nil"/>
              <w:bottom w:val="single" w:sz="4" w:space="0" w:color="auto"/>
              <w:right w:val="single" w:sz="4" w:space="0" w:color="auto"/>
            </w:tcBorders>
            <w:shd w:val="clear" w:color="auto" w:fill="auto"/>
            <w:vAlign w:val="bottom"/>
            <w:hideMark/>
          </w:tcPr>
          <w:p w14:paraId="0A3D8619"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ECM</w:t>
            </w:r>
          </w:p>
        </w:tc>
        <w:tc>
          <w:tcPr>
            <w:tcW w:w="2938" w:type="dxa"/>
            <w:tcBorders>
              <w:top w:val="nil"/>
              <w:left w:val="nil"/>
              <w:bottom w:val="single" w:sz="4" w:space="0" w:color="auto"/>
              <w:right w:val="single" w:sz="4" w:space="0" w:color="auto"/>
            </w:tcBorders>
            <w:shd w:val="clear" w:color="auto" w:fill="auto"/>
            <w:vAlign w:val="bottom"/>
            <w:hideMark/>
          </w:tcPr>
          <w:p w14:paraId="754E1192"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v_fcc_m_casedetails</w:t>
            </w:r>
          </w:p>
        </w:tc>
        <w:tc>
          <w:tcPr>
            <w:tcW w:w="2669" w:type="dxa"/>
            <w:tcBorders>
              <w:top w:val="nil"/>
              <w:left w:val="nil"/>
              <w:bottom w:val="single" w:sz="4" w:space="0" w:color="auto"/>
              <w:right w:val="single" w:sz="4" w:space="0" w:color="auto"/>
            </w:tcBorders>
            <w:shd w:val="clear" w:color="auto" w:fill="auto"/>
            <w:vAlign w:val="bottom"/>
            <w:hideMark/>
          </w:tcPr>
          <w:p w14:paraId="4F04F97C"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v_fcc_casedetails</w:t>
            </w:r>
          </w:p>
        </w:tc>
      </w:tr>
      <w:tr w:rsidR="005A13CF" w:rsidRPr="00E45EE8" w14:paraId="30726754" w14:textId="77777777" w:rsidTr="005A13CF">
        <w:trPr>
          <w:trHeight w:val="255"/>
        </w:trPr>
        <w:tc>
          <w:tcPr>
            <w:tcW w:w="2160" w:type="dxa"/>
            <w:tcBorders>
              <w:top w:val="nil"/>
              <w:left w:val="single" w:sz="4" w:space="0" w:color="auto"/>
              <w:bottom w:val="single" w:sz="4" w:space="0" w:color="auto"/>
              <w:right w:val="single" w:sz="4" w:space="0" w:color="auto"/>
            </w:tcBorders>
            <w:shd w:val="clear" w:color="auto" w:fill="auto"/>
            <w:vAlign w:val="bottom"/>
            <w:hideMark/>
          </w:tcPr>
          <w:p w14:paraId="2067AD95"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Case Customers</w:t>
            </w:r>
          </w:p>
        </w:tc>
        <w:tc>
          <w:tcPr>
            <w:tcW w:w="873" w:type="dxa"/>
            <w:tcBorders>
              <w:top w:val="nil"/>
              <w:left w:val="nil"/>
              <w:bottom w:val="single" w:sz="4" w:space="0" w:color="auto"/>
              <w:right w:val="single" w:sz="4" w:space="0" w:color="auto"/>
            </w:tcBorders>
            <w:shd w:val="clear" w:color="auto" w:fill="auto"/>
            <w:vAlign w:val="bottom"/>
            <w:hideMark/>
          </w:tcPr>
          <w:p w14:paraId="447AFE6D"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ECM</w:t>
            </w:r>
          </w:p>
        </w:tc>
        <w:tc>
          <w:tcPr>
            <w:tcW w:w="2938" w:type="dxa"/>
            <w:tcBorders>
              <w:top w:val="nil"/>
              <w:left w:val="nil"/>
              <w:bottom w:val="single" w:sz="4" w:space="0" w:color="auto"/>
              <w:right w:val="single" w:sz="4" w:space="0" w:color="auto"/>
            </w:tcBorders>
            <w:shd w:val="clear" w:color="auto" w:fill="auto"/>
            <w:vAlign w:val="bottom"/>
            <w:hideMark/>
          </w:tcPr>
          <w:p w14:paraId="3D7F7882"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v_fcc_m_casecustomers</w:t>
            </w:r>
          </w:p>
        </w:tc>
        <w:tc>
          <w:tcPr>
            <w:tcW w:w="2669" w:type="dxa"/>
            <w:tcBorders>
              <w:top w:val="nil"/>
              <w:left w:val="nil"/>
              <w:bottom w:val="single" w:sz="4" w:space="0" w:color="auto"/>
              <w:right w:val="single" w:sz="4" w:space="0" w:color="auto"/>
            </w:tcBorders>
            <w:shd w:val="clear" w:color="auto" w:fill="auto"/>
            <w:vAlign w:val="bottom"/>
            <w:hideMark/>
          </w:tcPr>
          <w:p w14:paraId="5E3EF60E"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v_fcc_casecustomers</w:t>
            </w:r>
          </w:p>
        </w:tc>
      </w:tr>
      <w:tr w:rsidR="005A13CF" w:rsidRPr="00E45EE8" w14:paraId="68251170" w14:textId="77777777" w:rsidTr="005A13CF">
        <w:trPr>
          <w:trHeight w:val="255"/>
        </w:trPr>
        <w:tc>
          <w:tcPr>
            <w:tcW w:w="2160" w:type="dxa"/>
            <w:tcBorders>
              <w:top w:val="nil"/>
              <w:left w:val="single" w:sz="4" w:space="0" w:color="auto"/>
              <w:bottom w:val="single" w:sz="4" w:space="0" w:color="auto"/>
              <w:right w:val="single" w:sz="4" w:space="0" w:color="auto"/>
            </w:tcBorders>
            <w:shd w:val="clear" w:color="auto" w:fill="auto"/>
            <w:vAlign w:val="bottom"/>
            <w:hideMark/>
          </w:tcPr>
          <w:p w14:paraId="2FF2DF1A"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Case Accounts</w:t>
            </w:r>
          </w:p>
        </w:tc>
        <w:tc>
          <w:tcPr>
            <w:tcW w:w="873" w:type="dxa"/>
            <w:tcBorders>
              <w:top w:val="nil"/>
              <w:left w:val="nil"/>
              <w:bottom w:val="single" w:sz="4" w:space="0" w:color="auto"/>
              <w:right w:val="single" w:sz="4" w:space="0" w:color="auto"/>
            </w:tcBorders>
            <w:shd w:val="clear" w:color="auto" w:fill="auto"/>
            <w:vAlign w:val="bottom"/>
            <w:hideMark/>
          </w:tcPr>
          <w:p w14:paraId="1365BD44"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ECM</w:t>
            </w:r>
          </w:p>
        </w:tc>
        <w:tc>
          <w:tcPr>
            <w:tcW w:w="2938" w:type="dxa"/>
            <w:tcBorders>
              <w:top w:val="nil"/>
              <w:left w:val="nil"/>
              <w:bottom w:val="single" w:sz="4" w:space="0" w:color="auto"/>
              <w:right w:val="single" w:sz="4" w:space="0" w:color="auto"/>
            </w:tcBorders>
            <w:shd w:val="clear" w:color="auto" w:fill="auto"/>
            <w:vAlign w:val="bottom"/>
            <w:hideMark/>
          </w:tcPr>
          <w:p w14:paraId="411AA4DB"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v_fcc_m_caseaccounts</w:t>
            </w:r>
          </w:p>
        </w:tc>
        <w:tc>
          <w:tcPr>
            <w:tcW w:w="2669" w:type="dxa"/>
            <w:tcBorders>
              <w:top w:val="nil"/>
              <w:left w:val="nil"/>
              <w:bottom w:val="single" w:sz="4" w:space="0" w:color="auto"/>
              <w:right w:val="single" w:sz="4" w:space="0" w:color="auto"/>
            </w:tcBorders>
            <w:shd w:val="clear" w:color="auto" w:fill="auto"/>
            <w:vAlign w:val="bottom"/>
            <w:hideMark/>
          </w:tcPr>
          <w:p w14:paraId="36334684"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v_fcc_caseaccounts</w:t>
            </w:r>
          </w:p>
        </w:tc>
      </w:tr>
      <w:tr w:rsidR="005A13CF" w:rsidRPr="00E45EE8" w14:paraId="6D4ED1C5" w14:textId="77777777" w:rsidTr="005A13CF">
        <w:trPr>
          <w:trHeight w:val="255"/>
        </w:trPr>
        <w:tc>
          <w:tcPr>
            <w:tcW w:w="2160" w:type="dxa"/>
            <w:tcBorders>
              <w:top w:val="nil"/>
              <w:left w:val="single" w:sz="4" w:space="0" w:color="auto"/>
              <w:bottom w:val="single" w:sz="4" w:space="0" w:color="auto"/>
              <w:right w:val="single" w:sz="4" w:space="0" w:color="auto"/>
            </w:tcBorders>
            <w:shd w:val="clear" w:color="auto" w:fill="auto"/>
            <w:vAlign w:val="bottom"/>
            <w:hideMark/>
          </w:tcPr>
          <w:p w14:paraId="711AED92"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Case External Entity</w:t>
            </w:r>
          </w:p>
        </w:tc>
        <w:tc>
          <w:tcPr>
            <w:tcW w:w="873" w:type="dxa"/>
            <w:tcBorders>
              <w:top w:val="nil"/>
              <w:left w:val="nil"/>
              <w:bottom w:val="single" w:sz="4" w:space="0" w:color="auto"/>
              <w:right w:val="single" w:sz="4" w:space="0" w:color="auto"/>
            </w:tcBorders>
            <w:shd w:val="clear" w:color="auto" w:fill="auto"/>
            <w:vAlign w:val="bottom"/>
            <w:hideMark/>
          </w:tcPr>
          <w:p w14:paraId="3118EBDB"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ECM</w:t>
            </w:r>
          </w:p>
        </w:tc>
        <w:tc>
          <w:tcPr>
            <w:tcW w:w="2938" w:type="dxa"/>
            <w:tcBorders>
              <w:top w:val="nil"/>
              <w:left w:val="nil"/>
              <w:bottom w:val="single" w:sz="4" w:space="0" w:color="auto"/>
              <w:right w:val="single" w:sz="4" w:space="0" w:color="auto"/>
            </w:tcBorders>
            <w:shd w:val="clear" w:color="auto" w:fill="auto"/>
            <w:vAlign w:val="bottom"/>
            <w:hideMark/>
          </w:tcPr>
          <w:p w14:paraId="241D071A"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v_fcc_m_caseexternalentity</w:t>
            </w:r>
          </w:p>
        </w:tc>
        <w:tc>
          <w:tcPr>
            <w:tcW w:w="2669" w:type="dxa"/>
            <w:tcBorders>
              <w:top w:val="nil"/>
              <w:left w:val="nil"/>
              <w:bottom w:val="single" w:sz="4" w:space="0" w:color="auto"/>
              <w:right w:val="single" w:sz="4" w:space="0" w:color="auto"/>
            </w:tcBorders>
            <w:shd w:val="clear" w:color="auto" w:fill="auto"/>
            <w:vAlign w:val="bottom"/>
            <w:hideMark/>
          </w:tcPr>
          <w:p w14:paraId="08A6426C"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v_fcc_caseexternalentity</w:t>
            </w:r>
          </w:p>
        </w:tc>
      </w:tr>
      <w:tr w:rsidR="005A13CF" w:rsidRPr="00E45EE8" w14:paraId="68D5C928" w14:textId="77777777" w:rsidTr="005A13CF">
        <w:trPr>
          <w:trHeight w:val="510"/>
        </w:trPr>
        <w:tc>
          <w:tcPr>
            <w:tcW w:w="2160" w:type="dxa"/>
            <w:tcBorders>
              <w:top w:val="nil"/>
              <w:left w:val="single" w:sz="4" w:space="0" w:color="auto"/>
              <w:bottom w:val="single" w:sz="4" w:space="0" w:color="auto"/>
              <w:right w:val="single" w:sz="4" w:space="0" w:color="auto"/>
            </w:tcBorders>
            <w:shd w:val="clear" w:color="auto" w:fill="auto"/>
            <w:vAlign w:val="bottom"/>
            <w:hideMark/>
          </w:tcPr>
          <w:p w14:paraId="03D256AD"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Case Derived Entity to Derived Address</w:t>
            </w:r>
          </w:p>
        </w:tc>
        <w:tc>
          <w:tcPr>
            <w:tcW w:w="873" w:type="dxa"/>
            <w:tcBorders>
              <w:top w:val="nil"/>
              <w:left w:val="nil"/>
              <w:bottom w:val="single" w:sz="4" w:space="0" w:color="auto"/>
              <w:right w:val="single" w:sz="4" w:space="0" w:color="auto"/>
            </w:tcBorders>
            <w:shd w:val="clear" w:color="auto" w:fill="auto"/>
            <w:vAlign w:val="bottom"/>
            <w:hideMark/>
          </w:tcPr>
          <w:p w14:paraId="3753D1BC"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ECM</w:t>
            </w:r>
          </w:p>
        </w:tc>
        <w:tc>
          <w:tcPr>
            <w:tcW w:w="2938" w:type="dxa"/>
            <w:tcBorders>
              <w:top w:val="nil"/>
              <w:left w:val="nil"/>
              <w:bottom w:val="single" w:sz="4" w:space="0" w:color="auto"/>
              <w:right w:val="single" w:sz="4" w:space="0" w:color="auto"/>
            </w:tcBorders>
            <w:shd w:val="clear" w:color="auto" w:fill="auto"/>
            <w:vAlign w:val="bottom"/>
            <w:hideMark/>
          </w:tcPr>
          <w:p w14:paraId="25A1FD8E"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v_fcc_m_caseextrnlntityaddr</w:t>
            </w:r>
          </w:p>
        </w:tc>
        <w:tc>
          <w:tcPr>
            <w:tcW w:w="2669" w:type="dxa"/>
            <w:tcBorders>
              <w:top w:val="nil"/>
              <w:left w:val="nil"/>
              <w:bottom w:val="single" w:sz="4" w:space="0" w:color="auto"/>
              <w:right w:val="single" w:sz="4" w:space="0" w:color="auto"/>
            </w:tcBorders>
            <w:shd w:val="clear" w:color="auto" w:fill="auto"/>
            <w:vAlign w:val="bottom"/>
            <w:hideMark/>
          </w:tcPr>
          <w:p w14:paraId="5288E569"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v_fcc_caseextrnlntityaddr</w:t>
            </w:r>
          </w:p>
        </w:tc>
      </w:tr>
      <w:tr w:rsidR="005A13CF" w:rsidRPr="00E45EE8" w14:paraId="34D0A45F" w14:textId="77777777" w:rsidTr="005A13CF">
        <w:trPr>
          <w:trHeight w:val="255"/>
        </w:trPr>
        <w:tc>
          <w:tcPr>
            <w:tcW w:w="2160" w:type="dxa"/>
            <w:tcBorders>
              <w:top w:val="nil"/>
              <w:left w:val="single" w:sz="4" w:space="0" w:color="auto"/>
              <w:bottom w:val="single" w:sz="4" w:space="0" w:color="auto"/>
              <w:right w:val="single" w:sz="4" w:space="0" w:color="auto"/>
            </w:tcBorders>
            <w:shd w:val="clear" w:color="auto" w:fill="auto"/>
            <w:vAlign w:val="bottom"/>
            <w:hideMark/>
          </w:tcPr>
          <w:p w14:paraId="6C92DF77"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Case Derived Address</w:t>
            </w:r>
          </w:p>
        </w:tc>
        <w:tc>
          <w:tcPr>
            <w:tcW w:w="873" w:type="dxa"/>
            <w:tcBorders>
              <w:top w:val="nil"/>
              <w:left w:val="nil"/>
              <w:bottom w:val="single" w:sz="4" w:space="0" w:color="auto"/>
              <w:right w:val="single" w:sz="4" w:space="0" w:color="auto"/>
            </w:tcBorders>
            <w:shd w:val="clear" w:color="auto" w:fill="auto"/>
            <w:vAlign w:val="bottom"/>
            <w:hideMark/>
          </w:tcPr>
          <w:p w14:paraId="5993D390"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ECM</w:t>
            </w:r>
          </w:p>
        </w:tc>
        <w:tc>
          <w:tcPr>
            <w:tcW w:w="2938" w:type="dxa"/>
            <w:tcBorders>
              <w:top w:val="nil"/>
              <w:left w:val="nil"/>
              <w:bottom w:val="single" w:sz="4" w:space="0" w:color="auto"/>
              <w:right w:val="single" w:sz="4" w:space="0" w:color="auto"/>
            </w:tcBorders>
            <w:shd w:val="clear" w:color="auto" w:fill="auto"/>
            <w:vAlign w:val="bottom"/>
            <w:hideMark/>
          </w:tcPr>
          <w:p w14:paraId="1728148E"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v_fcc_m_casederivedaddress</w:t>
            </w:r>
          </w:p>
        </w:tc>
        <w:tc>
          <w:tcPr>
            <w:tcW w:w="2669" w:type="dxa"/>
            <w:tcBorders>
              <w:top w:val="nil"/>
              <w:left w:val="nil"/>
              <w:bottom w:val="single" w:sz="4" w:space="0" w:color="auto"/>
              <w:right w:val="single" w:sz="4" w:space="0" w:color="auto"/>
            </w:tcBorders>
            <w:shd w:val="clear" w:color="auto" w:fill="auto"/>
            <w:vAlign w:val="bottom"/>
            <w:hideMark/>
          </w:tcPr>
          <w:p w14:paraId="77A94BDF"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v_fcc_casederivedaddress</w:t>
            </w:r>
          </w:p>
        </w:tc>
      </w:tr>
      <w:tr w:rsidR="005A13CF" w:rsidRPr="00E45EE8" w14:paraId="1F646297" w14:textId="77777777" w:rsidTr="005A13CF">
        <w:trPr>
          <w:trHeight w:val="510"/>
        </w:trPr>
        <w:tc>
          <w:tcPr>
            <w:tcW w:w="2160" w:type="dxa"/>
            <w:tcBorders>
              <w:top w:val="nil"/>
              <w:left w:val="single" w:sz="4" w:space="0" w:color="auto"/>
              <w:bottom w:val="single" w:sz="4" w:space="0" w:color="auto"/>
              <w:right w:val="single" w:sz="4" w:space="0" w:color="auto"/>
            </w:tcBorders>
            <w:shd w:val="clear" w:color="auto" w:fill="auto"/>
            <w:vAlign w:val="bottom"/>
            <w:hideMark/>
          </w:tcPr>
          <w:p w14:paraId="433E9BD1"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Case Involved Parties Details</w:t>
            </w:r>
          </w:p>
        </w:tc>
        <w:tc>
          <w:tcPr>
            <w:tcW w:w="873" w:type="dxa"/>
            <w:tcBorders>
              <w:top w:val="nil"/>
              <w:left w:val="nil"/>
              <w:bottom w:val="single" w:sz="4" w:space="0" w:color="auto"/>
              <w:right w:val="single" w:sz="4" w:space="0" w:color="auto"/>
            </w:tcBorders>
            <w:shd w:val="clear" w:color="auto" w:fill="auto"/>
            <w:vAlign w:val="bottom"/>
            <w:hideMark/>
          </w:tcPr>
          <w:p w14:paraId="53EC6975"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ECM</w:t>
            </w:r>
          </w:p>
        </w:tc>
        <w:tc>
          <w:tcPr>
            <w:tcW w:w="2938" w:type="dxa"/>
            <w:tcBorders>
              <w:top w:val="nil"/>
              <w:left w:val="nil"/>
              <w:bottom w:val="single" w:sz="4" w:space="0" w:color="auto"/>
              <w:right w:val="single" w:sz="4" w:space="0" w:color="auto"/>
            </w:tcBorders>
            <w:shd w:val="clear" w:color="auto" w:fill="auto"/>
            <w:vAlign w:val="bottom"/>
            <w:hideMark/>
          </w:tcPr>
          <w:p w14:paraId="2F9680C0"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v_fcc_m_caseinvolvedpartydetail</w:t>
            </w:r>
          </w:p>
        </w:tc>
        <w:tc>
          <w:tcPr>
            <w:tcW w:w="2669" w:type="dxa"/>
            <w:tcBorders>
              <w:top w:val="nil"/>
              <w:left w:val="nil"/>
              <w:bottom w:val="single" w:sz="4" w:space="0" w:color="auto"/>
              <w:right w:val="single" w:sz="4" w:space="0" w:color="auto"/>
            </w:tcBorders>
            <w:shd w:val="clear" w:color="auto" w:fill="auto"/>
            <w:vAlign w:val="bottom"/>
            <w:hideMark/>
          </w:tcPr>
          <w:p w14:paraId="3BD61806"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v_fcc_caseinvolvedpartydetail</w:t>
            </w:r>
          </w:p>
        </w:tc>
      </w:tr>
      <w:tr w:rsidR="005A13CF" w:rsidRPr="00E45EE8" w14:paraId="2BA9FE65" w14:textId="77777777" w:rsidTr="005A13CF">
        <w:trPr>
          <w:trHeight w:val="233"/>
        </w:trPr>
        <w:tc>
          <w:tcPr>
            <w:tcW w:w="2160" w:type="dxa"/>
            <w:tcBorders>
              <w:top w:val="nil"/>
              <w:left w:val="single" w:sz="4" w:space="0" w:color="auto"/>
              <w:bottom w:val="single" w:sz="4" w:space="0" w:color="auto"/>
              <w:right w:val="single" w:sz="4" w:space="0" w:color="auto"/>
            </w:tcBorders>
            <w:shd w:val="clear" w:color="auto" w:fill="auto"/>
            <w:vAlign w:val="bottom"/>
            <w:hideMark/>
          </w:tcPr>
          <w:p w14:paraId="69270E79"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Case Institution Master</w:t>
            </w:r>
          </w:p>
        </w:tc>
        <w:tc>
          <w:tcPr>
            <w:tcW w:w="873" w:type="dxa"/>
            <w:tcBorders>
              <w:top w:val="nil"/>
              <w:left w:val="nil"/>
              <w:bottom w:val="single" w:sz="4" w:space="0" w:color="auto"/>
              <w:right w:val="single" w:sz="4" w:space="0" w:color="auto"/>
            </w:tcBorders>
            <w:shd w:val="clear" w:color="auto" w:fill="auto"/>
            <w:vAlign w:val="bottom"/>
            <w:hideMark/>
          </w:tcPr>
          <w:p w14:paraId="1A632D13"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ECM</w:t>
            </w:r>
          </w:p>
        </w:tc>
        <w:tc>
          <w:tcPr>
            <w:tcW w:w="2938" w:type="dxa"/>
            <w:tcBorders>
              <w:top w:val="nil"/>
              <w:left w:val="nil"/>
              <w:bottom w:val="single" w:sz="4" w:space="0" w:color="auto"/>
              <w:right w:val="single" w:sz="4" w:space="0" w:color="auto"/>
            </w:tcBorders>
            <w:shd w:val="clear" w:color="auto" w:fill="auto"/>
            <w:vAlign w:val="bottom"/>
            <w:hideMark/>
          </w:tcPr>
          <w:p w14:paraId="69C4E1B4"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v_fcc_m_caseinstnmaster</w:t>
            </w:r>
          </w:p>
        </w:tc>
        <w:tc>
          <w:tcPr>
            <w:tcW w:w="2669" w:type="dxa"/>
            <w:tcBorders>
              <w:top w:val="nil"/>
              <w:left w:val="nil"/>
              <w:bottom w:val="single" w:sz="4" w:space="0" w:color="auto"/>
              <w:right w:val="single" w:sz="4" w:space="0" w:color="auto"/>
            </w:tcBorders>
            <w:shd w:val="clear" w:color="auto" w:fill="auto"/>
            <w:vAlign w:val="bottom"/>
            <w:hideMark/>
          </w:tcPr>
          <w:p w14:paraId="4113B23F" w14:textId="77777777" w:rsidR="00E45EE8" w:rsidRPr="00E45EE8" w:rsidRDefault="00E45EE8" w:rsidP="00E45EE8">
            <w:pPr>
              <w:rPr>
                <w:rFonts w:ascii="Calibri" w:hAnsi="Calibri" w:cs="Calibri"/>
                <w:color w:val="000000"/>
                <w:sz w:val="20"/>
                <w:szCs w:val="20"/>
                <w:lang w:eastAsia="en-GB"/>
              </w:rPr>
            </w:pPr>
            <w:r w:rsidRPr="00E45EE8">
              <w:rPr>
                <w:rFonts w:ascii="Calibri" w:hAnsi="Calibri" w:cs="Calibri"/>
                <w:color w:val="000000"/>
                <w:sz w:val="20"/>
                <w:szCs w:val="20"/>
                <w:lang w:eastAsia="en-GB"/>
              </w:rPr>
              <w:t>v_fcc_caseinstnmaster</w:t>
            </w:r>
          </w:p>
        </w:tc>
      </w:tr>
    </w:tbl>
    <w:p w14:paraId="01E77DE8" w14:textId="77777777" w:rsidR="009239F8" w:rsidRPr="009239F8" w:rsidRDefault="009239F8" w:rsidP="007D5226">
      <w:pPr>
        <w:ind w:left="720"/>
        <w:rPr>
          <w:lang w:val="en-US"/>
        </w:rPr>
      </w:pPr>
    </w:p>
    <w:p w14:paraId="16AD32C5" w14:textId="77777777" w:rsidR="00836F8F" w:rsidRDefault="00836F8F" w:rsidP="00836F8F">
      <w:pPr>
        <w:pStyle w:val="BodyText"/>
        <w:ind w:left="990"/>
        <w:rPr>
          <w:rFonts w:cs="Tahoma"/>
        </w:rPr>
      </w:pPr>
      <w:r w:rsidRPr="00B678B9">
        <w:rPr>
          <w:rFonts w:cs="Tahoma"/>
          <w:color w:val="000000" w:themeColor="text1"/>
        </w:rPr>
        <w:t xml:space="preserve">Following </w:t>
      </w:r>
      <w:r>
        <w:rPr>
          <w:rFonts w:cs="Tahoma"/>
          <w:color w:val="000000" w:themeColor="text1"/>
        </w:rPr>
        <w:t>Case Management module</w:t>
      </w:r>
      <w:r w:rsidRPr="00B678B9">
        <w:rPr>
          <w:rFonts w:cs="Tahoma"/>
          <w:color w:val="000000" w:themeColor="text1"/>
        </w:rPr>
        <w:t xml:space="preserve"> </w:t>
      </w:r>
      <w:r>
        <w:rPr>
          <w:rFonts w:cs="Tahoma"/>
          <w:color w:val="000000" w:themeColor="text1"/>
        </w:rPr>
        <w:t>m</w:t>
      </w:r>
      <w:r w:rsidRPr="00B678B9">
        <w:rPr>
          <w:rFonts w:cs="Tahoma"/>
          <w:color w:val="000000" w:themeColor="text1"/>
        </w:rPr>
        <w:t xml:space="preserve">apping Document contains details of the entities and their mappings </w:t>
      </w:r>
      <w:r>
        <w:rPr>
          <w:rFonts w:cs="Tahoma"/>
          <w:color w:val="000000" w:themeColor="text1"/>
        </w:rPr>
        <w:t xml:space="preserve">from </w:t>
      </w:r>
      <w:r w:rsidRPr="00B678B9">
        <w:rPr>
          <w:rFonts w:cs="Tahoma"/>
          <w:color w:val="000000" w:themeColor="text1"/>
        </w:rPr>
        <w:t xml:space="preserve">ECM. </w:t>
      </w:r>
    </w:p>
    <w:p w14:paraId="038C6331" w14:textId="62E419C1" w:rsidR="00C47D5A" w:rsidRPr="00C47D5A" w:rsidRDefault="008C5CDE" w:rsidP="007D5226">
      <w:pPr>
        <w:ind w:left="720"/>
        <w:rPr>
          <w:lang w:val="en-US"/>
        </w:rPr>
      </w:pPr>
      <w:r>
        <w:rPr>
          <w:lang w:val="en-US"/>
        </w:rPr>
        <w:object w:dxaOrig="1534" w:dyaOrig="997" w14:anchorId="63BCFE8B">
          <v:shape id="_x0000_i1030" type="#_x0000_t75" style="width:76.5pt;height:49.5pt" o:ole="">
            <v:imagedata r:id="rId32" o:title=""/>
          </v:shape>
          <o:OLEObject Type="Embed" ProgID="Excel.Sheet.12" ShapeID="_x0000_i1030" DrawAspect="Icon" ObjectID="_1643637957" r:id="rId33"/>
        </w:object>
      </w:r>
    </w:p>
    <w:p w14:paraId="1B31DB68" w14:textId="0E4C607D" w:rsidR="00610E73" w:rsidRDefault="00610E73" w:rsidP="007D5226">
      <w:pPr>
        <w:pStyle w:val="BodyText"/>
        <w:rPr>
          <w:rFonts w:cs="Tahoma"/>
          <w:color w:val="000000" w:themeColor="text1"/>
        </w:rPr>
      </w:pPr>
    </w:p>
    <w:p w14:paraId="06693202" w14:textId="17E6A76B" w:rsidR="007A6C6D" w:rsidRDefault="00F32B5B" w:rsidP="00F32B5B">
      <w:pPr>
        <w:pStyle w:val="Heading4"/>
      </w:pPr>
      <w:bookmarkStart w:id="62" w:name="_Toc32530450"/>
      <w:r>
        <w:lastRenderedPageBreak/>
        <w:t>Summary</w:t>
      </w:r>
      <w:bookmarkEnd w:id="62"/>
    </w:p>
    <w:p w14:paraId="06B17942" w14:textId="096F25DC" w:rsidR="00F32B5B" w:rsidRDefault="00F32B5B" w:rsidP="00F32B5B">
      <w:pPr>
        <w:rPr>
          <w:lang w:val="en-US"/>
        </w:rPr>
      </w:pPr>
    </w:p>
    <w:p w14:paraId="080C1CB3" w14:textId="03082558" w:rsidR="006C20B9" w:rsidRDefault="006C20B9" w:rsidP="00F32B5B">
      <w:pPr>
        <w:rPr>
          <w:lang w:val="en-US"/>
        </w:rPr>
      </w:pPr>
      <w:r>
        <w:rPr>
          <w:lang w:val="en-US"/>
        </w:rPr>
        <w:t>Summary of Views &amp; attributes of all the modules,</w:t>
      </w:r>
    </w:p>
    <w:p w14:paraId="2C464E6B" w14:textId="7C7BB3A8" w:rsidR="006C20B9" w:rsidRDefault="006C20B9" w:rsidP="00F32B5B">
      <w:pPr>
        <w:rPr>
          <w:noProof/>
        </w:rPr>
      </w:pPr>
    </w:p>
    <w:p w14:paraId="30A832F6" w14:textId="3E92927E" w:rsidR="005F7B29" w:rsidRDefault="00035860" w:rsidP="00035860">
      <w:pPr>
        <w:pStyle w:val="Caption"/>
        <w:rPr>
          <w:noProof/>
        </w:rPr>
      </w:pPr>
      <w:bookmarkStart w:id="63" w:name="_Toc32530503"/>
      <w:r>
        <w:t xml:space="preserve">Table </w:t>
      </w:r>
      <w:r w:rsidR="00AB402F">
        <w:rPr>
          <w:noProof/>
        </w:rPr>
        <w:fldChar w:fldCharType="begin"/>
      </w:r>
      <w:r w:rsidR="00AB402F">
        <w:rPr>
          <w:noProof/>
        </w:rPr>
        <w:instrText xml:space="preserve"> SEQ Table \* ARABIC </w:instrText>
      </w:r>
      <w:r w:rsidR="00AB402F">
        <w:rPr>
          <w:noProof/>
        </w:rPr>
        <w:fldChar w:fldCharType="separate"/>
      </w:r>
      <w:r>
        <w:rPr>
          <w:noProof/>
        </w:rPr>
        <w:t>11</w:t>
      </w:r>
      <w:r w:rsidR="00AB402F">
        <w:rPr>
          <w:noProof/>
        </w:rPr>
        <w:fldChar w:fldCharType="end"/>
      </w:r>
      <w:r>
        <w:t>- Summary of Views &amp; Attributes</w:t>
      </w:r>
      <w:bookmarkEnd w:id="63"/>
    </w:p>
    <w:p w14:paraId="15D0C109" w14:textId="6C559B89" w:rsidR="005F7B29" w:rsidRDefault="00AD1422" w:rsidP="00F32B5B">
      <w:pPr>
        <w:rPr>
          <w:noProof/>
        </w:rPr>
      </w:pPr>
      <w:r w:rsidRPr="00AD1422">
        <w:rPr>
          <w:noProof/>
        </w:rPr>
        <w:drawing>
          <wp:inline distT="0" distB="0" distL="0" distR="0" wp14:anchorId="279C5081" wp14:editId="1BFA6681">
            <wp:extent cx="6097270" cy="603815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7270" cy="6038155"/>
                    </a:xfrm>
                    <a:prstGeom prst="rect">
                      <a:avLst/>
                    </a:prstGeom>
                    <a:noFill/>
                    <a:ln>
                      <a:noFill/>
                    </a:ln>
                  </pic:spPr>
                </pic:pic>
              </a:graphicData>
            </a:graphic>
          </wp:inline>
        </w:drawing>
      </w:r>
    </w:p>
    <w:p w14:paraId="7FB86B3F" w14:textId="60F744EC" w:rsidR="005C25C9" w:rsidRDefault="005C25C9" w:rsidP="00F32B5B">
      <w:pPr>
        <w:rPr>
          <w:lang w:val="en-US"/>
        </w:rPr>
      </w:pPr>
    </w:p>
    <w:p w14:paraId="3A293A4C" w14:textId="24C3162E" w:rsidR="005F7B29" w:rsidRPr="00F32B5B" w:rsidRDefault="005F7B29" w:rsidP="005F7B29">
      <w:pPr>
        <w:rPr>
          <w:lang w:val="en-US"/>
        </w:rPr>
      </w:pPr>
      <w:r>
        <w:rPr>
          <w:lang w:val="en-US"/>
        </w:rPr>
        <w:t>Note: count of View count provides unique count of views. Due to this, View count (36) will not match with Count of Master</w:t>
      </w:r>
      <w:r w:rsidR="008C5CDE">
        <w:rPr>
          <w:lang w:val="en-US"/>
        </w:rPr>
        <w:t xml:space="preserve"> (22)</w:t>
      </w:r>
      <w:r>
        <w:rPr>
          <w:lang w:val="en-US"/>
        </w:rPr>
        <w:t xml:space="preserve"> +History</w:t>
      </w:r>
      <w:r w:rsidR="008C5CDE">
        <w:rPr>
          <w:lang w:val="en-US"/>
        </w:rPr>
        <w:t xml:space="preserve"> (25)</w:t>
      </w:r>
      <w:r>
        <w:rPr>
          <w:lang w:val="en-US"/>
        </w:rPr>
        <w:t xml:space="preserve"> +Transaction</w:t>
      </w:r>
      <w:r w:rsidR="008C5CDE">
        <w:rPr>
          <w:lang w:val="en-US"/>
        </w:rPr>
        <w:t xml:space="preserve"> (9)</w:t>
      </w:r>
      <w:r>
        <w:rPr>
          <w:lang w:val="en-US"/>
        </w:rPr>
        <w:t xml:space="preserve">. </w:t>
      </w:r>
    </w:p>
    <w:p w14:paraId="1DED7835" w14:textId="77777777" w:rsidR="005F7B29" w:rsidRDefault="005F7B29" w:rsidP="00F32B5B">
      <w:pPr>
        <w:rPr>
          <w:lang w:val="en-US"/>
        </w:rPr>
      </w:pPr>
    </w:p>
    <w:p w14:paraId="4EFF5FF0" w14:textId="77777777" w:rsidR="00035860" w:rsidRDefault="00035860" w:rsidP="00F32B5B">
      <w:pPr>
        <w:rPr>
          <w:lang w:val="en-US"/>
        </w:rPr>
      </w:pPr>
    </w:p>
    <w:p w14:paraId="299CF76D" w14:textId="77777777" w:rsidR="00035860" w:rsidRDefault="00035860" w:rsidP="00F32B5B">
      <w:pPr>
        <w:rPr>
          <w:lang w:val="en-US"/>
        </w:rPr>
      </w:pPr>
    </w:p>
    <w:p w14:paraId="1F05F67C" w14:textId="77777777" w:rsidR="00035860" w:rsidRDefault="00035860" w:rsidP="00F32B5B">
      <w:pPr>
        <w:rPr>
          <w:lang w:val="en-US"/>
        </w:rPr>
      </w:pPr>
    </w:p>
    <w:p w14:paraId="6A6E06D4" w14:textId="77777777" w:rsidR="00035860" w:rsidRDefault="00035860" w:rsidP="00F32B5B">
      <w:pPr>
        <w:rPr>
          <w:lang w:val="en-US"/>
        </w:rPr>
      </w:pPr>
    </w:p>
    <w:p w14:paraId="5FAA7397" w14:textId="77777777" w:rsidR="00035860" w:rsidRDefault="00035860" w:rsidP="00F32B5B">
      <w:pPr>
        <w:rPr>
          <w:lang w:val="en-US"/>
        </w:rPr>
      </w:pPr>
    </w:p>
    <w:p w14:paraId="091C0773" w14:textId="1A08D39A" w:rsidR="005C25C9" w:rsidRDefault="005C25C9" w:rsidP="00F32B5B">
      <w:pPr>
        <w:rPr>
          <w:lang w:val="en-US"/>
        </w:rPr>
      </w:pPr>
      <w:r>
        <w:rPr>
          <w:lang w:val="en-US"/>
        </w:rPr>
        <w:lastRenderedPageBreak/>
        <w:t>Attributes Classification</w:t>
      </w:r>
      <w:r w:rsidR="00495ED3">
        <w:rPr>
          <w:lang w:val="en-US"/>
        </w:rPr>
        <w:t>,</w:t>
      </w:r>
    </w:p>
    <w:p w14:paraId="4EB384E0" w14:textId="77777777" w:rsidR="00495ED3" w:rsidRDefault="00495ED3" w:rsidP="00F32B5B">
      <w:pPr>
        <w:rPr>
          <w:lang w:val="en-US"/>
        </w:rPr>
      </w:pPr>
    </w:p>
    <w:p w14:paraId="1E3E2C68" w14:textId="6E4960DB" w:rsidR="006128EE" w:rsidRDefault="006128EE" w:rsidP="00F32B5B">
      <w:pPr>
        <w:rPr>
          <w:lang w:val="en-US"/>
        </w:rPr>
      </w:pPr>
      <w:r w:rsidRPr="00495ED3">
        <w:rPr>
          <w:b/>
          <w:lang w:val="en-US"/>
        </w:rPr>
        <w:t>Direct:</w:t>
      </w:r>
      <w:r>
        <w:rPr>
          <w:lang w:val="en-US"/>
        </w:rPr>
        <w:t xml:space="preserve"> Same attribute name available in the Source View.</w:t>
      </w:r>
      <w:r w:rsidR="00035860">
        <w:rPr>
          <w:lang w:val="en-US"/>
        </w:rPr>
        <w:t xml:space="preserve"> </w:t>
      </w:r>
    </w:p>
    <w:p w14:paraId="09CF6C5D" w14:textId="3A538044" w:rsidR="006128EE" w:rsidRDefault="006128EE" w:rsidP="00F32B5B">
      <w:pPr>
        <w:rPr>
          <w:lang w:val="en-US"/>
        </w:rPr>
      </w:pPr>
      <w:r w:rsidRPr="00495ED3">
        <w:rPr>
          <w:b/>
          <w:lang w:val="en-US"/>
        </w:rPr>
        <w:t>Derived:</w:t>
      </w:r>
      <w:r>
        <w:rPr>
          <w:lang w:val="en-US"/>
        </w:rPr>
        <w:t xml:space="preserve"> These attributes are derived using some logic from other attributes </w:t>
      </w:r>
    </w:p>
    <w:p w14:paraId="2F4A13D9" w14:textId="47E83BDB" w:rsidR="006128EE" w:rsidRDefault="006128EE" w:rsidP="00F32B5B">
      <w:pPr>
        <w:rPr>
          <w:lang w:val="en-US"/>
        </w:rPr>
      </w:pPr>
    </w:p>
    <w:p w14:paraId="2ACD3FEE" w14:textId="2819C71E" w:rsidR="006128EE" w:rsidRDefault="006128EE" w:rsidP="00F32B5B">
      <w:pPr>
        <w:rPr>
          <w:lang w:val="en-US"/>
        </w:rPr>
      </w:pPr>
      <w:r w:rsidRPr="00495ED3">
        <w:rPr>
          <w:b/>
          <w:lang w:val="en-US"/>
        </w:rPr>
        <w:t>Driving:</w:t>
      </w:r>
      <w:r>
        <w:rPr>
          <w:lang w:val="en-US"/>
        </w:rPr>
        <w:t xml:space="preserve"> </w:t>
      </w:r>
      <w:r w:rsidR="001E792F">
        <w:rPr>
          <w:lang w:val="en-US"/>
        </w:rPr>
        <w:t>Some</w:t>
      </w:r>
      <w:r>
        <w:rPr>
          <w:lang w:val="en-US"/>
        </w:rPr>
        <w:t xml:space="preserve"> attribute</w:t>
      </w:r>
      <w:r w:rsidR="001E792F">
        <w:rPr>
          <w:lang w:val="en-US"/>
        </w:rPr>
        <w:t>s are part of the Security Matrix</w:t>
      </w:r>
      <w:r w:rsidR="005F7B29">
        <w:rPr>
          <w:lang w:val="en-US"/>
        </w:rPr>
        <w:t xml:space="preserve">, which manages data exposure </w:t>
      </w:r>
      <w:r>
        <w:rPr>
          <w:lang w:val="en-US"/>
        </w:rPr>
        <w:t xml:space="preserve">to </w:t>
      </w:r>
      <w:r w:rsidR="005F7B29">
        <w:rPr>
          <w:lang w:val="en-US"/>
        </w:rPr>
        <w:t>Consumers</w:t>
      </w:r>
      <w:r>
        <w:rPr>
          <w:lang w:val="en-US"/>
        </w:rPr>
        <w:t xml:space="preserve">. </w:t>
      </w:r>
    </w:p>
    <w:p w14:paraId="7FF8A442" w14:textId="77777777" w:rsidR="00035860" w:rsidRDefault="00035860" w:rsidP="00F32B5B">
      <w:pPr>
        <w:rPr>
          <w:lang w:val="en-US"/>
        </w:rPr>
      </w:pPr>
    </w:p>
    <w:p w14:paraId="334D1A19" w14:textId="2D5D1F74" w:rsidR="006128EE" w:rsidRDefault="006128EE" w:rsidP="00F32B5B">
      <w:pPr>
        <w:rPr>
          <w:lang w:val="en-US"/>
        </w:rPr>
      </w:pPr>
      <w:r>
        <w:rPr>
          <w:lang w:val="en-US"/>
        </w:rPr>
        <w:t>E.g. FCC_SRC_CNTRY_CD, FCC_BUS_DMN_LST_TX- Based on these field</w:t>
      </w:r>
      <w:r w:rsidR="00495ED3">
        <w:rPr>
          <w:lang w:val="en-US"/>
        </w:rPr>
        <w:t>’</w:t>
      </w:r>
      <w:r>
        <w:rPr>
          <w:lang w:val="en-US"/>
        </w:rPr>
        <w:t xml:space="preserve">s </w:t>
      </w:r>
      <w:r w:rsidR="005F7B29">
        <w:rPr>
          <w:lang w:val="en-US"/>
        </w:rPr>
        <w:t>data</w:t>
      </w:r>
      <w:r>
        <w:rPr>
          <w:lang w:val="en-US"/>
        </w:rPr>
        <w:t xml:space="preserve"> will be exposed to Users. FCC_SRC_SYS_CD, FCC_SRC_TBL_NM – </w:t>
      </w:r>
      <w:r w:rsidR="00495ED3">
        <w:rPr>
          <w:lang w:val="en-US"/>
        </w:rPr>
        <w:t>determines</w:t>
      </w:r>
      <w:r>
        <w:rPr>
          <w:lang w:val="en-US"/>
        </w:rPr>
        <w:t xml:space="preserve"> </w:t>
      </w:r>
      <w:r w:rsidR="00495ED3">
        <w:rPr>
          <w:lang w:val="en-US"/>
        </w:rPr>
        <w:t>source system and source table name</w:t>
      </w:r>
      <w:r w:rsidR="00AD1422">
        <w:rPr>
          <w:lang w:val="en-US"/>
        </w:rPr>
        <w:t>.</w:t>
      </w:r>
    </w:p>
    <w:p w14:paraId="746BD225" w14:textId="6769D052" w:rsidR="006C57A9" w:rsidRDefault="006C57A9" w:rsidP="00F32B5B">
      <w:pPr>
        <w:rPr>
          <w:lang w:val="en-US"/>
        </w:rPr>
      </w:pPr>
    </w:p>
    <w:p w14:paraId="57845BF7" w14:textId="77777777" w:rsidR="00E97DF6" w:rsidRDefault="00E97DF6" w:rsidP="00622511">
      <w:pPr>
        <w:pStyle w:val="Heading1"/>
      </w:pPr>
      <w:bookmarkStart w:id="64" w:name="_Toc32530451"/>
      <w:r>
        <w:lastRenderedPageBreak/>
        <w:t>Report Requirements</w:t>
      </w:r>
      <w:bookmarkEnd w:id="64"/>
    </w:p>
    <w:p w14:paraId="0BC8F3EA" w14:textId="77777777" w:rsidR="007A2F90" w:rsidRPr="007A2F90" w:rsidRDefault="007A2F90" w:rsidP="007A2F90">
      <w:pPr>
        <w:pStyle w:val="BodyText"/>
      </w:pPr>
      <w:r>
        <w:t>NA</w:t>
      </w:r>
    </w:p>
    <w:p w14:paraId="3742220A" w14:textId="77777777" w:rsidR="000E4C94" w:rsidRDefault="000E4C94" w:rsidP="000E4C94">
      <w:pPr>
        <w:pStyle w:val="Heading1"/>
      </w:pPr>
      <w:bookmarkStart w:id="65" w:name="_Toc461122446"/>
      <w:bookmarkStart w:id="66" w:name="_Toc32530452"/>
      <w:r>
        <w:lastRenderedPageBreak/>
        <w:t>Information Security Specifications</w:t>
      </w:r>
      <w:bookmarkEnd w:id="65"/>
      <w:bookmarkEnd w:id="66"/>
    </w:p>
    <w:p w14:paraId="7F209ECA" w14:textId="77777777" w:rsidR="000E4C94" w:rsidRDefault="000E4C94" w:rsidP="000E4C94">
      <w:pPr>
        <w:pStyle w:val="Heading2"/>
      </w:pPr>
      <w:bookmarkStart w:id="67" w:name="_Toc461122447"/>
      <w:bookmarkStart w:id="68" w:name="_Toc32530453"/>
      <w:bookmarkStart w:id="69" w:name="_Toc453929664"/>
      <w:r>
        <w:t xml:space="preserve">Identity &amp; Access Management (IAM) </w:t>
      </w:r>
      <w:bookmarkEnd w:id="67"/>
      <w:r>
        <w:t>specifications</w:t>
      </w:r>
      <w:bookmarkEnd w:id="68"/>
    </w:p>
    <w:p w14:paraId="21789E53" w14:textId="77777777" w:rsidR="000E4C94" w:rsidRDefault="000E4C94" w:rsidP="000E4C94">
      <w:pPr>
        <w:pStyle w:val="Heading3"/>
      </w:pPr>
      <w:bookmarkStart w:id="70" w:name="_Toc461122448"/>
      <w:bookmarkStart w:id="71" w:name="_Toc32530454"/>
      <w:r>
        <w:t>Authentication and Single Sign On</w:t>
      </w:r>
      <w:bookmarkEnd w:id="70"/>
      <w:bookmarkEnd w:id="71"/>
    </w:p>
    <w:p w14:paraId="2B5EA235" w14:textId="38062EE5" w:rsidR="002D0E4B" w:rsidRDefault="002D0E4B" w:rsidP="002D0E4B">
      <w:pPr>
        <w:pStyle w:val="BodyText"/>
      </w:pPr>
      <w:r>
        <w:t>Users will use Peoplesoft (LDAPS) user</w:t>
      </w:r>
      <w:r w:rsidR="00E834D9">
        <w:t>-</w:t>
      </w:r>
      <w:r>
        <w:t>id and password to login.</w:t>
      </w:r>
    </w:p>
    <w:p w14:paraId="68818CBD" w14:textId="77777777" w:rsidR="002D0E4B" w:rsidRPr="00936016" w:rsidRDefault="002D0E4B" w:rsidP="002D0E4B">
      <w:pPr>
        <w:pStyle w:val="BodyText"/>
      </w:pPr>
    </w:p>
    <w:p w14:paraId="4D01256C" w14:textId="77777777" w:rsidR="000E4C94" w:rsidRDefault="000E4C94" w:rsidP="000E4C94">
      <w:pPr>
        <w:pStyle w:val="Heading3"/>
      </w:pPr>
      <w:bookmarkStart w:id="72" w:name="_Toc453929666"/>
      <w:bookmarkStart w:id="73" w:name="_Toc461122449"/>
      <w:bookmarkStart w:id="74" w:name="_Toc32530455"/>
      <w:r>
        <w:t>Access Request</w:t>
      </w:r>
      <w:bookmarkEnd w:id="72"/>
      <w:bookmarkEnd w:id="73"/>
      <w:bookmarkEnd w:id="74"/>
    </w:p>
    <w:p w14:paraId="2C96632C" w14:textId="1EDD8D73" w:rsidR="002D0E4B" w:rsidRDefault="002D0E4B" w:rsidP="002D0E4B">
      <w:pPr>
        <w:pStyle w:val="BodyText"/>
      </w:pPr>
      <w:r>
        <w:t xml:space="preserve">Refer attached guide for the creation process </w:t>
      </w:r>
      <w:hyperlink r:id="rId35" w:history="1">
        <w:r w:rsidR="008A6E31">
          <w:rPr>
            <w:rStyle w:val="Hyperlink"/>
          </w:rPr>
          <w:t>click for User on-boarding document</w:t>
        </w:r>
      </w:hyperlink>
    </w:p>
    <w:p w14:paraId="2067545F" w14:textId="77777777" w:rsidR="002D0E4B" w:rsidRPr="002D0E4B" w:rsidRDefault="002D0E4B" w:rsidP="002D0E4B">
      <w:pPr>
        <w:pStyle w:val="BodyText"/>
      </w:pPr>
    </w:p>
    <w:p w14:paraId="371C7BA2" w14:textId="49C55C9C" w:rsidR="000E4C94" w:rsidRDefault="000E4C94" w:rsidP="000E4C94">
      <w:pPr>
        <w:pStyle w:val="Heading3"/>
      </w:pPr>
      <w:bookmarkStart w:id="75" w:name="_Toc461122451"/>
      <w:bookmarkStart w:id="76" w:name="_Toc32530456"/>
      <w:r>
        <w:t>Access Provisioning</w:t>
      </w:r>
      <w:bookmarkEnd w:id="75"/>
      <w:bookmarkEnd w:id="76"/>
    </w:p>
    <w:p w14:paraId="60E607E8" w14:textId="77777777" w:rsidR="00D201A6" w:rsidRPr="00982E87" w:rsidRDefault="00D201A6" w:rsidP="00D201A6">
      <w:pPr>
        <w:pStyle w:val="BodyText"/>
        <w:rPr>
          <w:color w:val="1F497D"/>
          <w:highlight w:val="yellow"/>
        </w:rPr>
      </w:pPr>
      <w:r>
        <w:t xml:space="preserve">Refer the document in </w:t>
      </w:r>
      <w:hyperlink w:anchor="_Access_Request" w:history="1">
        <w:r w:rsidRPr="00D201A6">
          <w:rPr>
            <w:rStyle w:val="Hyperlink"/>
          </w:rPr>
          <w:t>Section 7.1.2</w:t>
        </w:r>
      </w:hyperlink>
    </w:p>
    <w:p w14:paraId="337EA038" w14:textId="2F6FC13A" w:rsidR="00D201A6" w:rsidRPr="00D201A6" w:rsidRDefault="00D201A6" w:rsidP="00D201A6">
      <w:pPr>
        <w:pStyle w:val="BodyText"/>
      </w:pPr>
    </w:p>
    <w:p w14:paraId="6A481C39" w14:textId="77777777" w:rsidR="000E4C94" w:rsidRDefault="000E4C94" w:rsidP="000E4C94">
      <w:pPr>
        <w:pStyle w:val="Heading3"/>
      </w:pPr>
      <w:bookmarkStart w:id="77" w:name="_Toc453929668"/>
      <w:bookmarkStart w:id="78" w:name="_Toc461122452"/>
      <w:bookmarkStart w:id="79" w:name="_Toc32530457"/>
      <w:bookmarkEnd w:id="69"/>
      <w:r w:rsidRPr="00352017">
        <w:t>Access Matrix Maintenance (Roles and Entitlements)</w:t>
      </w:r>
      <w:bookmarkEnd w:id="77"/>
      <w:bookmarkEnd w:id="78"/>
      <w:bookmarkEnd w:id="79"/>
    </w:p>
    <w:p w14:paraId="6B6F9AE2" w14:textId="2BBD9E5D" w:rsidR="002D0E4B" w:rsidRDefault="002D0E4B" w:rsidP="002D0E4B">
      <w:pPr>
        <w:pStyle w:val="BodyText"/>
      </w:pPr>
      <w:r>
        <w:t>The access role matrix will be provided and maintained by FCC D</w:t>
      </w:r>
      <w:r w:rsidR="00D201A6">
        <w:t>ata</w:t>
      </w:r>
      <w:r>
        <w:t>M</w:t>
      </w:r>
      <w:r w:rsidR="00D201A6">
        <w:t>odel</w:t>
      </w:r>
      <w:r>
        <w:t xml:space="preserve"> team. The user access in H</w:t>
      </w:r>
      <w:r w:rsidR="00620441">
        <w:t>aaS</w:t>
      </w:r>
      <w:r>
        <w:t xml:space="preserve"> will be same as mentioned in </w:t>
      </w:r>
      <w:hyperlink w:anchor="_Access_Request" w:history="1">
        <w:r w:rsidR="00D201A6" w:rsidRPr="00D201A6">
          <w:rPr>
            <w:rStyle w:val="Hyperlink"/>
          </w:rPr>
          <w:t>Section 7.1.2</w:t>
        </w:r>
      </w:hyperlink>
    </w:p>
    <w:p w14:paraId="2A8E1A52" w14:textId="5DAAF8E6" w:rsidR="00213E00" w:rsidRDefault="00213E00" w:rsidP="00213E00">
      <w:pPr>
        <w:pStyle w:val="BodyText"/>
      </w:pPr>
      <w:r>
        <w:t>User Groups for FCC D</w:t>
      </w:r>
      <w:r w:rsidR="00D201A6">
        <w:t>ataModel</w:t>
      </w:r>
      <w:r>
        <w:t xml:space="preserve"> </w:t>
      </w:r>
      <w:r w:rsidR="00D201A6">
        <w:t>are</w:t>
      </w:r>
      <w:r>
        <w:t>,</w:t>
      </w:r>
    </w:p>
    <w:p w14:paraId="2894831F" w14:textId="41B28A77" w:rsidR="00213E00" w:rsidRDefault="00213E00" w:rsidP="0054125D">
      <w:pPr>
        <w:pStyle w:val="BodyText"/>
        <w:numPr>
          <w:ilvl w:val="0"/>
          <w:numId w:val="12"/>
        </w:numPr>
      </w:pPr>
      <w:r>
        <w:t>ASA Group</w:t>
      </w:r>
      <w:r w:rsidR="00BF1A11">
        <w:t xml:space="preserve"> </w:t>
      </w:r>
    </w:p>
    <w:p w14:paraId="03DC03E5" w14:textId="7976CEE5" w:rsidR="00213E00" w:rsidRDefault="00BF1A11" w:rsidP="0054125D">
      <w:pPr>
        <w:pStyle w:val="BodyText"/>
        <w:numPr>
          <w:ilvl w:val="0"/>
          <w:numId w:val="12"/>
        </w:numPr>
      </w:pPr>
      <w:r>
        <w:t>WAW</w:t>
      </w:r>
      <w:r w:rsidR="00213E00">
        <w:t xml:space="preserve"> Group</w:t>
      </w:r>
      <w:r>
        <w:t xml:space="preserve"> </w:t>
      </w:r>
    </w:p>
    <w:p w14:paraId="48FA4F42" w14:textId="27FC28C4" w:rsidR="008D6615" w:rsidRDefault="00BF1A11" w:rsidP="0054125D">
      <w:pPr>
        <w:pStyle w:val="BodyText"/>
        <w:numPr>
          <w:ilvl w:val="0"/>
          <w:numId w:val="12"/>
        </w:numPr>
      </w:pPr>
      <w:r>
        <w:t xml:space="preserve">AME Group </w:t>
      </w:r>
    </w:p>
    <w:p w14:paraId="2480922B" w14:textId="03DFE7AF" w:rsidR="00BF1A11" w:rsidRDefault="00BF1A11" w:rsidP="0054125D">
      <w:pPr>
        <w:pStyle w:val="BodyText"/>
        <w:numPr>
          <w:ilvl w:val="0"/>
          <w:numId w:val="12"/>
        </w:numPr>
      </w:pPr>
      <w:r>
        <w:t xml:space="preserve">GCNA Group </w:t>
      </w:r>
    </w:p>
    <w:p w14:paraId="4B82C437" w14:textId="3FC7DDF8" w:rsidR="00BF1A11" w:rsidRDefault="00BF1A11" w:rsidP="0054125D">
      <w:pPr>
        <w:pStyle w:val="BodyText"/>
        <w:numPr>
          <w:ilvl w:val="0"/>
          <w:numId w:val="12"/>
        </w:numPr>
      </w:pPr>
      <w:r>
        <w:t xml:space="preserve">LND Group </w:t>
      </w:r>
    </w:p>
    <w:p w14:paraId="13E512C6" w14:textId="58819144" w:rsidR="009D250C" w:rsidRDefault="009D250C" w:rsidP="0054125D">
      <w:pPr>
        <w:pStyle w:val="BodyText"/>
        <w:numPr>
          <w:ilvl w:val="0"/>
          <w:numId w:val="12"/>
        </w:numPr>
      </w:pPr>
      <w:r>
        <w:t xml:space="preserve">BIZ Owner Group </w:t>
      </w:r>
    </w:p>
    <w:p w14:paraId="4C70557A" w14:textId="3929E415" w:rsidR="00D201A6" w:rsidRDefault="00D201A6" w:rsidP="00D201A6">
      <w:pPr>
        <w:pStyle w:val="BodyText"/>
      </w:pPr>
    </w:p>
    <w:p w14:paraId="3395CAAF" w14:textId="7E7FA5F8" w:rsidR="002D0E4B" w:rsidRDefault="002D0E4B" w:rsidP="002D0E4B">
      <w:pPr>
        <w:pStyle w:val="BodyText"/>
      </w:pPr>
      <w:r>
        <w:t>Refer the attached excel- fo</w:t>
      </w:r>
      <w:r w:rsidR="00BF1A11">
        <w:t>r applicable</w:t>
      </w:r>
      <w:r>
        <w:t xml:space="preserve"> </w:t>
      </w:r>
      <w:r w:rsidR="00BF1A11">
        <w:t>a</w:t>
      </w:r>
      <w:r>
        <w:t>ccess</w:t>
      </w:r>
      <w:r w:rsidR="00BF1A11">
        <w:t>,</w:t>
      </w:r>
    </w:p>
    <w:p w14:paraId="148D7BB6" w14:textId="110F3051" w:rsidR="002D0E4B" w:rsidRDefault="008C5CDE" w:rsidP="002D0E4B">
      <w:pPr>
        <w:pStyle w:val="BodyText"/>
      </w:pPr>
      <w:r>
        <w:object w:dxaOrig="1534" w:dyaOrig="997" w14:anchorId="0EBD5EA8">
          <v:shape id="_x0000_i1031" type="#_x0000_t75" style="width:76.5pt;height:49.5pt" o:ole="">
            <v:imagedata r:id="rId36" o:title=""/>
          </v:shape>
          <o:OLEObject Type="Embed" ProgID="Excel.Sheet.12" ShapeID="_x0000_i1031" DrawAspect="Icon" ObjectID="_1643637958" r:id="rId37"/>
        </w:object>
      </w:r>
    </w:p>
    <w:p w14:paraId="43C5BDEB" w14:textId="77777777" w:rsidR="000E4C94" w:rsidRDefault="000E4C94" w:rsidP="000E4C94">
      <w:pPr>
        <w:pStyle w:val="Heading3"/>
      </w:pPr>
      <w:bookmarkStart w:id="80" w:name="_Toc461122453"/>
      <w:bookmarkStart w:id="81" w:name="_Toc32530458"/>
      <w:r>
        <w:t>System Generated Feed for User List</w:t>
      </w:r>
      <w:bookmarkEnd w:id="80"/>
      <w:bookmarkEnd w:id="81"/>
      <w:r>
        <w:t xml:space="preserve"> </w:t>
      </w:r>
    </w:p>
    <w:p w14:paraId="73F61B7B" w14:textId="77777777" w:rsidR="00E834D9" w:rsidRPr="00E834D9" w:rsidRDefault="00E834D9" w:rsidP="00E834D9">
      <w:pPr>
        <w:pStyle w:val="BodyText"/>
      </w:pPr>
      <w:r w:rsidRPr="00E834D9">
        <w:t>There is a user entitlement access report which is generated for all applications in the Hadoop environment and can be requested to GBS FSTS CH BAU EDM team by email mentioning the AD Group.</w:t>
      </w:r>
    </w:p>
    <w:p w14:paraId="51157B3B" w14:textId="77777777" w:rsidR="002D0E4B" w:rsidRPr="008043B2" w:rsidRDefault="002D0E4B" w:rsidP="002D0E4B">
      <w:pPr>
        <w:pStyle w:val="BodyText"/>
      </w:pPr>
    </w:p>
    <w:p w14:paraId="40257447" w14:textId="77777777" w:rsidR="000E4C94" w:rsidRDefault="000E4C94" w:rsidP="000E4C94">
      <w:pPr>
        <w:pStyle w:val="Heading3"/>
      </w:pPr>
      <w:bookmarkStart w:id="82" w:name="_Toc461122454"/>
      <w:bookmarkStart w:id="83" w:name="_Toc32530459"/>
      <w:r>
        <w:t>Security Administration Audit Logging</w:t>
      </w:r>
      <w:bookmarkEnd w:id="82"/>
      <w:bookmarkEnd w:id="83"/>
    </w:p>
    <w:p w14:paraId="77EAAC92" w14:textId="77777777" w:rsidR="002D0E4B" w:rsidRPr="008836BF" w:rsidRDefault="002D0E4B" w:rsidP="002D0E4B">
      <w:pPr>
        <w:pStyle w:val="BodyText"/>
      </w:pPr>
      <w:r>
        <w:t xml:space="preserve">OneCert and Splunk are not available at present. </w:t>
      </w:r>
    </w:p>
    <w:p w14:paraId="00EB42A5" w14:textId="77777777" w:rsidR="002D0E4B" w:rsidRPr="002D0E4B" w:rsidRDefault="002D0E4B" w:rsidP="002D0E4B">
      <w:pPr>
        <w:pStyle w:val="BodyText"/>
      </w:pPr>
    </w:p>
    <w:p w14:paraId="5C68731B" w14:textId="1CDCBC07" w:rsidR="000E4C94" w:rsidRDefault="000E4C94" w:rsidP="000E4C94">
      <w:pPr>
        <w:pStyle w:val="Heading3"/>
      </w:pPr>
      <w:bookmarkStart w:id="84" w:name="_Toc461122455"/>
      <w:bookmarkStart w:id="85" w:name="_Toc32530460"/>
      <w:r>
        <w:lastRenderedPageBreak/>
        <w:t>Self</w:t>
      </w:r>
      <w:r w:rsidR="007C5244">
        <w:t xml:space="preserve">- </w:t>
      </w:r>
      <w:r>
        <w:t>service password reset facility</w:t>
      </w:r>
      <w:bookmarkEnd w:id="84"/>
      <w:bookmarkEnd w:id="85"/>
    </w:p>
    <w:p w14:paraId="2E14B15F" w14:textId="77777777" w:rsidR="002D0E4B" w:rsidRPr="00FB09A5" w:rsidRDefault="002D0E4B" w:rsidP="002D0E4B">
      <w:pPr>
        <w:pStyle w:val="ContentHint"/>
        <w:rPr>
          <w:rFonts w:cs="Times New Roman"/>
          <w:i w:val="0"/>
          <w:color w:val="auto"/>
          <w:sz w:val="24"/>
        </w:rPr>
      </w:pPr>
      <w:r w:rsidRPr="00FB09A5">
        <w:rPr>
          <w:rFonts w:cs="Times New Roman"/>
          <w:i w:val="0"/>
          <w:color w:val="auto"/>
          <w:sz w:val="24"/>
        </w:rPr>
        <w:t>Access is via Peoplesoft login and password hence password can be reset using the RPT Self-Service facility</w:t>
      </w:r>
    </w:p>
    <w:p w14:paraId="6AE5514A" w14:textId="77777777" w:rsidR="002D0E4B" w:rsidRPr="002D0E4B" w:rsidRDefault="002D0E4B" w:rsidP="002D0E4B">
      <w:pPr>
        <w:pStyle w:val="BodyText"/>
      </w:pPr>
    </w:p>
    <w:p w14:paraId="7A6C8488" w14:textId="77777777" w:rsidR="000E4C94" w:rsidRDefault="000E4C94" w:rsidP="000E4C94">
      <w:pPr>
        <w:pStyle w:val="Heading3"/>
      </w:pPr>
      <w:bookmarkStart w:id="86" w:name="_Toc461122456"/>
      <w:bookmarkStart w:id="87" w:name="_Toc32530461"/>
      <w:r>
        <w:t>Account dormancy</w:t>
      </w:r>
      <w:bookmarkEnd w:id="86"/>
      <w:bookmarkEnd w:id="87"/>
    </w:p>
    <w:p w14:paraId="302550F7" w14:textId="5C475F0F" w:rsidR="002D0E4B" w:rsidRPr="002F4779" w:rsidRDefault="002D0E4B" w:rsidP="002D0E4B">
      <w:pPr>
        <w:pStyle w:val="BodyText"/>
        <w:rPr>
          <w:sz w:val="24"/>
        </w:rPr>
      </w:pPr>
      <w:r w:rsidRPr="002F4779">
        <w:rPr>
          <w:sz w:val="24"/>
        </w:rPr>
        <w:t>Application will not handle Account dormanc</w:t>
      </w:r>
      <w:r w:rsidR="00E834D9">
        <w:rPr>
          <w:sz w:val="24"/>
        </w:rPr>
        <w:t>y.</w:t>
      </w:r>
    </w:p>
    <w:p w14:paraId="229FDB70" w14:textId="77777777" w:rsidR="002D0E4B" w:rsidRPr="002D0E4B" w:rsidRDefault="002D0E4B" w:rsidP="002D0E4B">
      <w:pPr>
        <w:pStyle w:val="BodyText"/>
      </w:pPr>
    </w:p>
    <w:p w14:paraId="69B22B01" w14:textId="77777777" w:rsidR="000E4C94" w:rsidRDefault="000E4C94" w:rsidP="000E4C94">
      <w:pPr>
        <w:pStyle w:val="Heading2"/>
      </w:pPr>
      <w:bookmarkStart w:id="88" w:name="_Toc453929669"/>
      <w:bookmarkStart w:id="89" w:name="_Toc461122457"/>
      <w:bookmarkStart w:id="90" w:name="_Toc32530462"/>
      <w:r>
        <w:t xml:space="preserve">Monitoring and Response </w:t>
      </w:r>
      <w:bookmarkEnd w:id="88"/>
      <w:bookmarkEnd w:id="89"/>
      <w:r w:rsidR="00215B49">
        <w:t>Specs</w:t>
      </w:r>
      <w:bookmarkEnd w:id="90"/>
    </w:p>
    <w:p w14:paraId="7328C4F7" w14:textId="77777777" w:rsidR="002D0E4B" w:rsidRDefault="002D0E4B" w:rsidP="002D0E4B">
      <w:pPr>
        <w:pStyle w:val="BodyText"/>
        <w:rPr>
          <w:sz w:val="24"/>
        </w:rPr>
      </w:pPr>
      <w:r w:rsidRPr="00CC1672">
        <w:rPr>
          <w:sz w:val="24"/>
        </w:rPr>
        <w:t>Out of scope for this FSD.</w:t>
      </w:r>
    </w:p>
    <w:p w14:paraId="7E191E61" w14:textId="77777777" w:rsidR="005F5D3B" w:rsidRPr="00CC1672" w:rsidRDefault="005F5D3B" w:rsidP="002D0E4B">
      <w:pPr>
        <w:pStyle w:val="BodyText"/>
        <w:rPr>
          <w:sz w:val="24"/>
        </w:rPr>
      </w:pPr>
    </w:p>
    <w:p w14:paraId="24AF69BF" w14:textId="77777777" w:rsidR="000E4C94" w:rsidRDefault="000E4C94" w:rsidP="000E4C94">
      <w:pPr>
        <w:pStyle w:val="Heading2"/>
      </w:pPr>
      <w:bookmarkStart w:id="91" w:name="_Toc453929670"/>
      <w:bookmarkStart w:id="92" w:name="_Toc461122458"/>
      <w:bookmarkStart w:id="93" w:name="_Toc32530463"/>
      <w:r>
        <w:t xml:space="preserve">Information Protection (IP) </w:t>
      </w:r>
      <w:bookmarkEnd w:id="91"/>
      <w:bookmarkEnd w:id="92"/>
      <w:r w:rsidR="008359F4">
        <w:t>Specifications</w:t>
      </w:r>
      <w:bookmarkEnd w:id="93"/>
    </w:p>
    <w:p w14:paraId="0F4996D3" w14:textId="20E54B52" w:rsidR="007C5244" w:rsidRDefault="007C5244" w:rsidP="007C5244">
      <w:pPr>
        <w:pStyle w:val="BodyText"/>
      </w:pPr>
      <w:bookmarkStart w:id="94" w:name="_Toc453929671"/>
      <w:bookmarkStart w:id="95" w:name="_Toc461122459"/>
      <w:r>
        <w:t>The specifications as mentioned in BRD Section 8 will be applied based on availability and applicability to the application and consensus from the Group Security team.</w:t>
      </w:r>
    </w:p>
    <w:p w14:paraId="4643E9C7" w14:textId="77777777" w:rsidR="000E4C94" w:rsidRPr="00810C36" w:rsidRDefault="000E4C94" w:rsidP="000E4C94">
      <w:pPr>
        <w:pStyle w:val="Heading3"/>
      </w:pPr>
      <w:bookmarkStart w:id="96" w:name="_Toc32530464"/>
      <w:r>
        <w:t>Protection of Data at Rest</w:t>
      </w:r>
      <w:bookmarkEnd w:id="94"/>
      <w:bookmarkEnd w:id="95"/>
      <w:bookmarkEnd w:id="96"/>
    </w:p>
    <w:p w14:paraId="366C4B70" w14:textId="77777777" w:rsidR="000E4C94" w:rsidRPr="001F7CB7" w:rsidRDefault="000E4C94" w:rsidP="000E4C94">
      <w:pPr>
        <w:pStyle w:val="BodyText"/>
        <w:rPr>
          <w:i/>
          <w:color w:val="808080" w:themeColor="background1" w:themeShade="80"/>
          <w:sz w:val="18"/>
        </w:rPr>
      </w:pPr>
      <w:r w:rsidRPr="002E6BB4">
        <w:rPr>
          <w:i/>
          <w:color w:val="808080" w:themeColor="background1" w:themeShade="80"/>
          <w:sz w:val="18"/>
          <w:lang w:val="en-US"/>
        </w:rPr>
        <w:t>The system must fulfill the following requirements for protection of data at rest.</w:t>
      </w:r>
      <w:r>
        <w:rPr>
          <w:i/>
          <w:color w:val="808080" w:themeColor="background1" w:themeShade="80"/>
          <w:sz w:val="18"/>
          <w:lang w:val="en-US"/>
        </w:rPr>
        <w:t xml:space="preserve"> </w:t>
      </w:r>
    </w:p>
    <w:p w14:paraId="7396E0D9" w14:textId="41693E9C" w:rsidR="000E4C94" w:rsidRDefault="000E4C94" w:rsidP="000E4C94">
      <w:pPr>
        <w:pStyle w:val="Caption"/>
        <w:keepNext/>
      </w:pPr>
      <w:bookmarkStart w:id="97" w:name="_Toc32530504"/>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7</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1</w:t>
      </w:r>
      <w:r w:rsidR="00CE5D74">
        <w:rPr>
          <w:noProof/>
        </w:rPr>
        <w:fldChar w:fldCharType="end"/>
      </w:r>
      <w:r w:rsidR="008359F4">
        <w:t xml:space="preserve"> Spec - Protection of Data at Rest</w:t>
      </w:r>
      <w:bookmarkEnd w:id="97"/>
    </w:p>
    <w:tbl>
      <w:tblPr>
        <w:tblW w:w="8990" w:type="dxa"/>
        <w:tblInd w:w="828" w:type="dxa"/>
        <w:tblBorders>
          <w:bottom w:val="dotted" w:sz="4" w:space="0" w:color="C0C0C0"/>
          <w:insideH w:val="dotted" w:sz="4" w:space="0" w:color="C0C0C0"/>
          <w:insideV w:val="dotted" w:sz="24" w:space="0" w:color="FFFFFF"/>
        </w:tblBorders>
        <w:tblLayout w:type="fixed"/>
        <w:tblLook w:val="0000" w:firstRow="0" w:lastRow="0" w:firstColumn="0" w:lastColumn="0" w:noHBand="0" w:noVBand="0"/>
      </w:tblPr>
      <w:tblGrid>
        <w:gridCol w:w="1260"/>
        <w:gridCol w:w="1080"/>
        <w:gridCol w:w="6650"/>
      </w:tblGrid>
      <w:tr w:rsidR="000E4C94" w14:paraId="0241765C" w14:textId="77777777" w:rsidTr="00EF038F">
        <w:trPr>
          <w:tblHeader/>
        </w:trPr>
        <w:tc>
          <w:tcPr>
            <w:tcW w:w="1260" w:type="dxa"/>
            <w:shd w:val="clear" w:color="auto" w:fill="E0E0E0"/>
            <w:vAlign w:val="center"/>
          </w:tcPr>
          <w:p w14:paraId="7E3CEAE0" w14:textId="77777777" w:rsidR="000E4C94" w:rsidRDefault="000E4C94" w:rsidP="000E4C94">
            <w:pPr>
              <w:pStyle w:val="TableHeading"/>
            </w:pPr>
            <w:r>
              <w:t>BRD Ref</w:t>
            </w:r>
          </w:p>
        </w:tc>
        <w:tc>
          <w:tcPr>
            <w:tcW w:w="1080" w:type="dxa"/>
            <w:shd w:val="clear" w:color="auto" w:fill="E0E0E0"/>
            <w:vAlign w:val="center"/>
          </w:tcPr>
          <w:p w14:paraId="020B91EF" w14:textId="77777777" w:rsidR="000E4C94" w:rsidRDefault="000E4C94" w:rsidP="000E4C94">
            <w:pPr>
              <w:pStyle w:val="TableHeading"/>
            </w:pPr>
            <w:r>
              <w:t>FSD Ref</w:t>
            </w:r>
          </w:p>
        </w:tc>
        <w:tc>
          <w:tcPr>
            <w:tcW w:w="6650" w:type="dxa"/>
            <w:shd w:val="clear" w:color="auto" w:fill="E0E0E0"/>
            <w:vAlign w:val="center"/>
          </w:tcPr>
          <w:p w14:paraId="10EA295C" w14:textId="77777777" w:rsidR="000E4C94" w:rsidRDefault="00215B49" w:rsidP="000E4C94">
            <w:pPr>
              <w:pStyle w:val="TableHeading"/>
            </w:pPr>
            <w:r>
              <w:t>Specification</w:t>
            </w:r>
          </w:p>
        </w:tc>
      </w:tr>
      <w:tr w:rsidR="000E4C94" w:rsidRPr="004A28F7" w14:paraId="36164432" w14:textId="77777777" w:rsidTr="00EF038F">
        <w:tc>
          <w:tcPr>
            <w:tcW w:w="1260" w:type="dxa"/>
          </w:tcPr>
          <w:p w14:paraId="3085CC67" w14:textId="77777777" w:rsidR="000E4C94" w:rsidRDefault="000E4C94" w:rsidP="000E4C94">
            <w:pPr>
              <w:pStyle w:val="TableCellText"/>
            </w:pPr>
            <w:r>
              <w:t>BSR-1002</w:t>
            </w:r>
          </w:p>
        </w:tc>
        <w:tc>
          <w:tcPr>
            <w:tcW w:w="1080" w:type="dxa"/>
          </w:tcPr>
          <w:p w14:paraId="17FF4CFC" w14:textId="77777777" w:rsidR="000E4C94" w:rsidRDefault="000E4C94" w:rsidP="000E4C94">
            <w:pPr>
              <w:pStyle w:val="TableCellText"/>
            </w:pPr>
            <w:r>
              <w:t>FSS-1002</w:t>
            </w:r>
          </w:p>
        </w:tc>
        <w:tc>
          <w:tcPr>
            <w:tcW w:w="6650" w:type="dxa"/>
          </w:tcPr>
          <w:p w14:paraId="3C3E1E07" w14:textId="77777777" w:rsidR="00215B49" w:rsidRDefault="000E4C94" w:rsidP="000E4C94">
            <w:pPr>
              <w:pStyle w:val="TableCellText"/>
              <w:rPr>
                <w:color w:val="A6A6A6" w:themeColor="background1" w:themeShade="A6"/>
                <w:szCs w:val="22"/>
              </w:rPr>
            </w:pPr>
            <w:r w:rsidRPr="00215B49">
              <w:rPr>
                <w:color w:val="A6A6A6" w:themeColor="background1" w:themeShade="A6"/>
                <w:szCs w:val="22"/>
              </w:rPr>
              <w:t xml:space="preserve">Determine how the encryption will be used to secure login credentials, including transmit to/from the network device </w:t>
            </w:r>
          </w:p>
          <w:p w14:paraId="003CC320" w14:textId="35CE51D3" w:rsidR="00EF038F" w:rsidRPr="00EF038F" w:rsidRDefault="00EF038F" w:rsidP="000E4C94">
            <w:pPr>
              <w:pStyle w:val="TableCellText"/>
              <w:rPr>
                <w:color w:val="A6A6A6" w:themeColor="background1" w:themeShade="A6"/>
                <w:szCs w:val="22"/>
              </w:rPr>
            </w:pPr>
            <w:r>
              <w:rPr>
                <w:color w:val="000000"/>
                <w:szCs w:val="22"/>
              </w:rPr>
              <w:t>The login will be done securely with encryption and obfuscation through OVD.</w:t>
            </w:r>
          </w:p>
        </w:tc>
      </w:tr>
      <w:tr w:rsidR="000E4C94" w:rsidRPr="004A28F7" w14:paraId="3EA4E4DD" w14:textId="77777777" w:rsidTr="00EF038F">
        <w:tc>
          <w:tcPr>
            <w:tcW w:w="1260" w:type="dxa"/>
          </w:tcPr>
          <w:p w14:paraId="3B8D927E" w14:textId="77777777" w:rsidR="000E4C94" w:rsidRDefault="000E4C94" w:rsidP="000E4C94">
            <w:pPr>
              <w:pStyle w:val="TableCellText"/>
            </w:pPr>
            <w:r>
              <w:t>BSR-1006</w:t>
            </w:r>
          </w:p>
        </w:tc>
        <w:tc>
          <w:tcPr>
            <w:tcW w:w="1080" w:type="dxa"/>
          </w:tcPr>
          <w:p w14:paraId="4139AFE2" w14:textId="77777777" w:rsidR="000E4C94" w:rsidRDefault="000E4C94" w:rsidP="000E4C94">
            <w:pPr>
              <w:pStyle w:val="TableCellText"/>
            </w:pPr>
            <w:r>
              <w:t>FSS-1006</w:t>
            </w:r>
          </w:p>
        </w:tc>
        <w:tc>
          <w:tcPr>
            <w:tcW w:w="6650" w:type="dxa"/>
          </w:tcPr>
          <w:p w14:paraId="2A03DC74" w14:textId="77777777" w:rsidR="00215B49" w:rsidRDefault="000E4C94" w:rsidP="000E4C94">
            <w:pPr>
              <w:pStyle w:val="TableCellText"/>
              <w:rPr>
                <w:color w:val="A6A6A6" w:themeColor="background1" w:themeShade="A6"/>
                <w:szCs w:val="22"/>
              </w:rPr>
            </w:pPr>
            <w:r w:rsidRPr="00215B49">
              <w:rPr>
                <w:color w:val="A6A6A6" w:themeColor="background1" w:themeShade="A6"/>
                <w:szCs w:val="22"/>
              </w:rPr>
              <w:t>Determine how encryption will be used for File Transfer across or external networks using PGP or equivalent, with appropriate key exchange procedures.</w:t>
            </w:r>
          </w:p>
          <w:p w14:paraId="42BE9C33" w14:textId="5714ABED" w:rsidR="00EF038F" w:rsidRDefault="00EF038F" w:rsidP="00EF038F">
            <w:pPr>
              <w:pStyle w:val="TableCellText"/>
              <w:rPr>
                <w:color w:val="000000"/>
                <w:szCs w:val="22"/>
              </w:rPr>
            </w:pPr>
            <w:r w:rsidRPr="00571E49">
              <w:rPr>
                <w:color w:val="000000"/>
                <w:szCs w:val="22"/>
              </w:rPr>
              <w:t xml:space="preserve">Data exchange between T1 layer and source systems </w:t>
            </w:r>
            <w:r>
              <w:rPr>
                <w:color w:val="000000"/>
                <w:szCs w:val="22"/>
              </w:rPr>
              <w:t>is as below:</w:t>
            </w:r>
          </w:p>
          <w:tbl>
            <w:tblPr>
              <w:tblStyle w:val="TableGrid"/>
              <w:tblW w:w="0" w:type="auto"/>
              <w:tblLayout w:type="fixed"/>
              <w:tblLook w:val="04A0" w:firstRow="1" w:lastRow="0" w:firstColumn="1" w:lastColumn="0" w:noHBand="0" w:noVBand="1"/>
            </w:tblPr>
            <w:tblGrid>
              <w:gridCol w:w="2209"/>
              <w:gridCol w:w="2209"/>
            </w:tblGrid>
            <w:tr w:rsidR="00E834D9" w:rsidRPr="00982E87" w14:paraId="4A7615C6" w14:textId="77777777" w:rsidTr="00A25942">
              <w:tc>
                <w:tcPr>
                  <w:tcW w:w="2209" w:type="dxa"/>
                </w:tcPr>
                <w:p w14:paraId="79CCF135" w14:textId="77777777" w:rsidR="00E834D9" w:rsidRPr="00E834D9" w:rsidRDefault="00E834D9" w:rsidP="00E834D9">
                  <w:pPr>
                    <w:pStyle w:val="TableCellText"/>
                    <w:rPr>
                      <w:color w:val="000000"/>
                      <w:sz w:val="16"/>
                      <w:szCs w:val="16"/>
                    </w:rPr>
                  </w:pPr>
                  <w:r w:rsidRPr="00E834D9">
                    <w:rPr>
                      <w:color w:val="000000"/>
                      <w:sz w:val="16"/>
                      <w:szCs w:val="16"/>
                    </w:rPr>
                    <w:t xml:space="preserve">MANTAS/ECM </w:t>
                  </w:r>
                </w:p>
              </w:tc>
              <w:tc>
                <w:tcPr>
                  <w:tcW w:w="2209" w:type="dxa"/>
                </w:tcPr>
                <w:p w14:paraId="464E71F1" w14:textId="77777777" w:rsidR="00E834D9" w:rsidRPr="00E834D9" w:rsidRDefault="00E834D9" w:rsidP="00E834D9">
                  <w:pPr>
                    <w:pStyle w:val="TableCellText"/>
                    <w:rPr>
                      <w:color w:val="000000"/>
                      <w:sz w:val="16"/>
                      <w:szCs w:val="16"/>
                    </w:rPr>
                  </w:pPr>
                  <w:r w:rsidRPr="00E834D9">
                    <w:rPr>
                      <w:color w:val="000000"/>
                      <w:sz w:val="16"/>
                      <w:szCs w:val="16"/>
                    </w:rPr>
                    <w:t>SFTP</w:t>
                  </w:r>
                </w:p>
              </w:tc>
            </w:tr>
            <w:tr w:rsidR="00E834D9" w:rsidRPr="00982E87" w14:paraId="497E2098" w14:textId="77777777" w:rsidTr="00A25942">
              <w:tc>
                <w:tcPr>
                  <w:tcW w:w="2209" w:type="dxa"/>
                </w:tcPr>
                <w:p w14:paraId="2F2E23FF" w14:textId="77777777" w:rsidR="00E834D9" w:rsidRPr="00E834D9" w:rsidRDefault="00E834D9" w:rsidP="00E834D9">
                  <w:pPr>
                    <w:pStyle w:val="TableCellText"/>
                    <w:rPr>
                      <w:color w:val="000000"/>
                      <w:sz w:val="16"/>
                      <w:szCs w:val="16"/>
                    </w:rPr>
                  </w:pPr>
                  <w:r w:rsidRPr="00E834D9">
                    <w:rPr>
                      <w:color w:val="000000"/>
                      <w:sz w:val="16"/>
                      <w:szCs w:val="16"/>
                    </w:rPr>
                    <w:t xml:space="preserve">Detica 5.6/6.1 </w:t>
                  </w:r>
                </w:p>
              </w:tc>
              <w:tc>
                <w:tcPr>
                  <w:tcW w:w="2209" w:type="dxa"/>
                </w:tcPr>
                <w:p w14:paraId="1827CA07" w14:textId="77777777" w:rsidR="00E834D9" w:rsidRPr="00E834D9" w:rsidRDefault="00E834D9" w:rsidP="00E834D9">
                  <w:pPr>
                    <w:pStyle w:val="TableCellText"/>
                    <w:rPr>
                      <w:color w:val="000000"/>
                      <w:sz w:val="16"/>
                      <w:szCs w:val="16"/>
                    </w:rPr>
                  </w:pPr>
                  <w:r w:rsidRPr="00E834D9">
                    <w:rPr>
                      <w:color w:val="000000"/>
                      <w:sz w:val="16"/>
                      <w:szCs w:val="16"/>
                    </w:rPr>
                    <w:t>CDC Replication</w:t>
                  </w:r>
                </w:p>
              </w:tc>
            </w:tr>
          </w:tbl>
          <w:p w14:paraId="4874A9DA" w14:textId="53D546A4" w:rsidR="00EF038F" w:rsidRPr="00EF038F" w:rsidRDefault="00EF038F" w:rsidP="000E4C94">
            <w:pPr>
              <w:pStyle w:val="TableCellText"/>
              <w:rPr>
                <w:color w:val="A6A6A6" w:themeColor="background1" w:themeShade="A6"/>
                <w:szCs w:val="22"/>
              </w:rPr>
            </w:pPr>
          </w:p>
        </w:tc>
      </w:tr>
    </w:tbl>
    <w:p w14:paraId="5E2A688A" w14:textId="77777777" w:rsidR="000E4C94" w:rsidRDefault="000E4C94" w:rsidP="000E4C94">
      <w:pPr>
        <w:pStyle w:val="BodyText"/>
      </w:pPr>
    </w:p>
    <w:p w14:paraId="1BF96B53" w14:textId="5C3BF678" w:rsidR="000E4C94" w:rsidRDefault="000E4C94" w:rsidP="000E4C94">
      <w:pPr>
        <w:pStyle w:val="Heading3"/>
      </w:pPr>
      <w:bookmarkStart w:id="98" w:name="_Toc453929672"/>
      <w:bookmarkStart w:id="99" w:name="_Toc461122460"/>
      <w:bookmarkStart w:id="100" w:name="_Toc32530465"/>
      <w:r>
        <w:t>Protection of Data in Motion</w:t>
      </w:r>
      <w:bookmarkEnd w:id="98"/>
      <w:bookmarkEnd w:id="99"/>
      <w:bookmarkEnd w:id="100"/>
    </w:p>
    <w:p w14:paraId="036B360F" w14:textId="1D2E1BD9" w:rsidR="00EF038F" w:rsidRDefault="00EF038F" w:rsidP="00EF038F">
      <w:pPr>
        <w:ind w:left="1080" w:firstLine="720"/>
      </w:pPr>
      <w:r>
        <w:t>NA</w:t>
      </w:r>
    </w:p>
    <w:p w14:paraId="0CEF0849" w14:textId="77777777" w:rsidR="00E834D9" w:rsidRPr="00EF038F" w:rsidRDefault="00E834D9" w:rsidP="00EF038F">
      <w:pPr>
        <w:ind w:left="1080" w:firstLine="720"/>
      </w:pPr>
    </w:p>
    <w:p w14:paraId="11C65C7D" w14:textId="77777777" w:rsidR="000E4C94" w:rsidRPr="00810C36" w:rsidRDefault="000E4C94" w:rsidP="000E4C94">
      <w:pPr>
        <w:pStyle w:val="Heading3"/>
      </w:pPr>
      <w:bookmarkStart w:id="101" w:name="_Toc453929673"/>
      <w:bookmarkStart w:id="102" w:name="_Toc461122461"/>
      <w:bookmarkStart w:id="103" w:name="_Toc32530466"/>
      <w:r>
        <w:t>Protection of Data in Use</w:t>
      </w:r>
      <w:bookmarkEnd w:id="101"/>
      <w:bookmarkEnd w:id="102"/>
      <w:bookmarkEnd w:id="103"/>
    </w:p>
    <w:p w14:paraId="01D6E3BB" w14:textId="77777777" w:rsidR="000E4C94" w:rsidRPr="00A53FFB" w:rsidRDefault="000E4C94" w:rsidP="000E4C94">
      <w:pPr>
        <w:pStyle w:val="BodyText"/>
        <w:rPr>
          <w:i/>
          <w:sz w:val="20"/>
        </w:rPr>
      </w:pPr>
      <w:r w:rsidRPr="002E6BB4">
        <w:rPr>
          <w:i/>
          <w:sz w:val="20"/>
          <w:lang w:val="en-US"/>
        </w:rPr>
        <w:t>The system must fulfill the following requirements for protection of data in use.</w:t>
      </w:r>
    </w:p>
    <w:p w14:paraId="2BEB38E1" w14:textId="176A5819" w:rsidR="000E4C94" w:rsidRDefault="000E4C94" w:rsidP="000E4C94">
      <w:pPr>
        <w:pStyle w:val="Caption"/>
        <w:keepNext/>
      </w:pPr>
      <w:bookmarkStart w:id="104" w:name="_Toc32530505"/>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7</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2</w:t>
      </w:r>
      <w:r w:rsidR="00CE5D74">
        <w:rPr>
          <w:noProof/>
        </w:rPr>
        <w:fldChar w:fldCharType="end"/>
      </w:r>
      <w:r w:rsidR="008359F4">
        <w:t xml:space="preserve"> Spec - Protection of Data in Use</w:t>
      </w:r>
      <w:bookmarkEnd w:id="104"/>
    </w:p>
    <w:tbl>
      <w:tblPr>
        <w:tblW w:w="8990" w:type="dxa"/>
        <w:tblInd w:w="828" w:type="dxa"/>
        <w:tblBorders>
          <w:bottom w:val="dotted" w:sz="4" w:space="0" w:color="C0C0C0"/>
          <w:insideH w:val="dotted" w:sz="4" w:space="0" w:color="C0C0C0"/>
          <w:insideV w:val="dotted" w:sz="24" w:space="0" w:color="FFFFFF"/>
        </w:tblBorders>
        <w:tblLayout w:type="fixed"/>
        <w:tblLook w:val="0000" w:firstRow="0" w:lastRow="0" w:firstColumn="0" w:lastColumn="0" w:noHBand="0" w:noVBand="0"/>
      </w:tblPr>
      <w:tblGrid>
        <w:gridCol w:w="1260"/>
        <w:gridCol w:w="1080"/>
        <w:gridCol w:w="6650"/>
      </w:tblGrid>
      <w:tr w:rsidR="000E4C94" w14:paraId="60E4006B" w14:textId="77777777" w:rsidTr="00EF038F">
        <w:trPr>
          <w:tblHeader/>
        </w:trPr>
        <w:tc>
          <w:tcPr>
            <w:tcW w:w="1260" w:type="dxa"/>
            <w:shd w:val="clear" w:color="auto" w:fill="E0E0E0"/>
            <w:vAlign w:val="center"/>
          </w:tcPr>
          <w:p w14:paraId="79F1CF34" w14:textId="77777777" w:rsidR="000E4C94" w:rsidRDefault="000E4C94" w:rsidP="000E4C94">
            <w:pPr>
              <w:pStyle w:val="TableHeading"/>
            </w:pPr>
            <w:r>
              <w:t>BRD Ref</w:t>
            </w:r>
          </w:p>
        </w:tc>
        <w:tc>
          <w:tcPr>
            <w:tcW w:w="1080" w:type="dxa"/>
            <w:shd w:val="clear" w:color="auto" w:fill="E0E0E0"/>
            <w:vAlign w:val="center"/>
          </w:tcPr>
          <w:p w14:paraId="4CA6E8F6" w14:textId="77777777" w:rsidR="000E4C94" w:rsidRDefault="000E4C94" w:rsidP="000E4C94">
            <w:pPr>
              <w:pStyle w:val="TableHeading"/>
            </w:pPr>
            <w:r>
              <w:t>FSD Ref</w:t>
            </w:r>
          </w:p>
        </w:tc>
        <w:tc>
          <w:tcPr>
            <w:tcW w:w="6650" w:type="dxa"/>
            <w:shd w:val="clear" w:color="auto" w:fill="E0E0E0"/>
            <w:vAlign w:val="center"/>
          </w:tcPr>
          <w:p w14:paraId="3A4414F0" w14:textId="77777777" w:rsidR="000E4C94" w:rsidRDefault="00215B49" w:rsidP="000E4C94">
            <w:pPr>
              <w:pStyle w:val="TableHeading"/>
            </w:pPr>
            <w:r>
              <w:t>Specification</w:t>
            </w:r>
          </w:p>
        </w:tc>
      </w:tr>
      <w:tr w:rsidR="000E4C94" w:rsidRPr="004A28F7" w14:paraId="5BDCB136" w14:textId="77777777" w:rsidTr="00EF038F">
        <w:tc>
          <w:tcPr>
            <w:tcW w:w="1260" w:type="dxa"/>
          </w:tcPr>
          <w:p w14:paraId="25F102C8" w14:textId="77777777" w:rsidR="000E4C94" w:rsidRDefault="000E4C94" w:rsidP="000E4C94">
            <w:pPr>
              <w:pStyle w:val="TableCellText"/>
            </w:pPr>
            <w:r w:rsidRPr="00DE320F">
              <w:t>BSR-</w:t>
            </w:r>
            <w:r>
              <w:t>1201</w:t>
            </w:r>
          </w:p>
        </w:tc>
        <w:tc>
          <w:tcPr>
            <w:tcW w:w="1080" w:type="dxa"/>
          </w:tcPr>
          <w:p w14:paraId="2A047A70" w14:textId="77777777" w:rsidR="000E4C94" w:rsidRDefault="000E4C94" w:rsidP="000E4C94">
            <w:pPr>
              <w:pStyle w:val="TableCellText"/>
            </w:pPr>
            <w:r>
              <w:t>FSS-1201</w:t>
            </w:r>
          </w:p>
        </w:tc>
        <w:tc>
          <w:tcPr>
            <w:tcW w:w="6650" w:type="dxa"/>
          </w:tcPr>
          <w:p w14:paraId="08D9F4FB" w14:textId="77777777" w:rsidR="000E4C94" w:rsidRPr="00215B49" w:rsidRDefault="000E4C94" w:rsidP="000E4C94">
            <w:pPr>
              <w:pStyle w:val="TableCellText"/>
              <w:rPr>
                <w:color w:val="A6A6A6" w:themeColor="background1" w:themeShade="A6"/>
                <w:szCs w:val="22"/>
              </w:rPr>
            </w:pPr>
            <w:r w:rsidRPr="00215B49">
              <w:rPr>
                <w:color w:val="A6A6A6" w:themeColor="background1" w:themeShade="A6"/>
                <w:szCs w:val="22"/>
              </w:rPr>
              <w:t>Determine how sensitive data elements will be protected using access restrictions and encryption (where applicable) to prevent unauthorized access. Access to such data must be actively monitored</w:t>
            </w:r>
          </w:p>
          <w:p w14:paraId="2C97EFF1" w14:textId="38024D42" w:rsidR="00215B49" w:rsidRDefault="00EF038F" w:rsidP="009C5F29">
            <w:pPr>
              <w:pStyle w:val="TableCellText"/>
              <w:rPr>
                <w:rFonts w:cs="Tahoma"/>
                <w:b/>
                <w:color w:val="000000"/>
                <w:kern w:val="28"/>
                <w:szCs w:val="22"/>
              </w:rPr>
            </w:pPr>
            <w:r w:rsidRPr="0034338C">
              <w:t xml:space="preserve">Country level </w:t>
            </w:r>
            <w:r w:rsidR="00E834D9">
              <w:t xml:space="preserve">and employee </w:t>
            </w:r>
            <w:r w:rsidR="009C5F29">
              <w:t xml:space="preserve">level access </w:t>
            </w:r>
            <w:r w:rsidRPr="0034338C">
              <w:t>is restricted by Hadoop Ranger Policy</w:t>
            </w:r>
            <w:r w:rsidR="009C5F29">
              <w:t xml:space="preserve">, such that </w:t>
            </w:r>
            <w:r w:rsidR="00E834D9">
              <w:t>FCC DM- Layer2</w:t>
            </w:r>
            <w:r>
              <w:t xml:space="preserve"> access </w:t>
            </w:r>
            <w:r w:rsidR="009C5F29">
              <w:t>would</w:t>
            </w:r>
            <w:r>
              <w:t xml:space="preserve"> be secure</w:t>
            </w:r>
          </w:p>
        </w:tc>
      </w:tr>
      <w:tr w:rsidR="000E4C94" w:rsidRPr="004A28F7" w14:paraId="7B24F304" w14:textId="77777777" w:rsidTr="00EF038F">
        <w:tc>
          <w:tcPr>
            <w:tcW w:w="1260" w:type="dxa"/>
          </w:tcPr>
          <w:p w14:paraId="3C875B74" w14:textId="77777777" w:rsidR="000E4C94" w:rsidRDefault="000E4C94" w:rsidP="000E4C94">
            <w:pPr>
              <w:pStyle w:val="TableCellText"/>
            </w:pPr>
            <w:r>
              <w:t>BSR-1202</w:t>
            </w:r>
          </w:p>
        </w:tc>
        <w:tc>
          <w:tcPr>
            <w:tcW w:w="1080" w:type="dxa"/>
          </w:tcPr>
          <w:p w14:paraId="2FCC4E21" w14:textId="77777777" w:rsidR="000E4C94" w:rsidRDefault="000E4C94" w:rsidP="000E4C94">
            <w:pPr>
              <w:pStyle w:val="TableCellText"/>
            </w:pPr>
            <w:r>
              <w:t>FSS-1202</w:t>
            </w:r>
          </w:p>
        </w:tc>
        <w:tc>
          <w:tcPr>
            <w:tcW w:w="6650" w:type="dxa"/>
          </w:tcPr>
          <w:p w14:paraId="4BDE0B6C" w14:textId="77777777" w:rsidR="000E4C94" w:rsidRPr="00215B49" w:rsidRDefault="000E4C94" w:rsidP="000E4C94">
            <w:pPr>
              <w:pStyle w:val="TableCellText"/>
              <w:rPr>
                <w:color w:val="A6A6A6" w:themeColor="background1" w:themeShade="A6"/>
                <w:szCs w:val="22"/>
              </w:rPr>
            </w:pPr>
            <w:r w:rsidRPr="00215B49">
              <w:rPr>
                <w:color w:val="A6A6A6" w:themeColor="background1" w:themeShade="A6"/>
                <w:szCs w:val="22"/>
              </w:rPr>
              <w:t xml:space="preserve">Determine how sensitive or confidential data will be protected using secure communication channel for transmission across systems. Legal </w:t>
            </w:r>
            <w:r w:rsidRPr="00215B49">
              <w:rPr>
                <w:color w:val="A6A6A6" w:themeColor="background1" w:themeShade="A6"/>
                <w:szCs w:val="22"/>
              </w:rPr>
              <w:lastRenderedPageBreak/>
              <w:t>and regulatory requirements around handling of sensitive information such as PII/NPI/Private data as applicable for the geographies/regions should also be considered.</w:t>
            </w:r>
          </w:p>
          <w:p w14:paraId="471B8032" w14:textId="77777777" w:rsidR="00C5087A" w:rsidRPr="00C5087A" w:rsidRDefault="00C5087A" w:rsidP="00C5087A">
            <w:pPr>
              <w:pStyle w:val="TableCellText"/>
            </w:pPr>
            <w:r w:rsidRPr="00C5087A">
              <w:t>PII is not applicable as only views are accessible and should be handled by biz in the BDL layer</w:t>
            </w:r>
          </w:p>
          <w:p w14:paraId="20691A5C" w14:textId="0511D695" w:rsidR="00215B49" w:rsidRDefault="002F0E7B" w:rsidP="00C5087A">
            <w:pPr>
              <w:pStyle w:val="TableCellText"/>
              <w:rPr>
                <w:rFonts w:cs="Tahoma"/>
                <w:b/>
                <w:kern w:val="28"/>
              </w:rPr>
            </w:pPr>
            <w:hyperlink r:id="rId38" w:history="1">
              <w:r w:rsidR="00C5087A" w:rsidRPr="00C5087A">
                <w:rPr>
                  <w:rStyle w:val="Hyperlink"/>
                  <w:rFonts w:cs="Tahoma"/>
                  <w:b/>
                  <w:color w:val="000000" w:themeColor="text1"/>
                  <w:kern w:val="28"/>
                </w:rPr>
                <w:t>http://teamsites.sc.com/sites/PDR1/18002831/Shared%20Documents/18002831%20-%20FCC%20Data%20Strategy/02%20-%20Requirement%20Gathering/Release%202/RE_%20BDQ-EDC%20not%20showing%20in%20drop%20down_.msg</w:t>
              </w:r>
            </w:hyperlink>
          </w:p>
        </w:tc>
      </w:tr>
    </w:tbl>
    <w:p w14:paraId="12203C72" w14:textId="123F0CF3" w:rsidR="000E4C94" w:rsidRDefault="000E4C94" w:rsidP="000E4C94">
      <w:pPr>
        <w:pStyle w:val="Heading3"/>
      </w:pPr>
      <w:bookmarkStart w:id="105" w:name="_Toc453929674"/>
      <w:bookmarkStart w:id="106" w:name="_Toc461122462"/>
      <w:bookmarkStart w:id="107" w:name="_Toc32530467"/>
      <w:r>
        <w:lastRenderedPageBreak/>
        <w:t>Malware Protection</w:t>
      </w:r>
      <w:bookmarkEnd w:id="105"/>
      <w:bookmarkEnd w:id="106"/>
      <w:bookmarkEnd w:id="107"/>
    </w:p>
    <w:p w14:paraId="1A42B175" w14:textId="1824C460" w:rsidR="00EF038F" w:rsidRDefault="00EF038F" w:rsidP="00EF038F">
      <w:pPr>
        <w:pStyle w:val="BodyText"/>
        <w:ind w:left="1080" w:firstLine="720"/>
      </w:pPr>
      <w:r>
        <w:t>NA</w:t>
      </w:r>
    </w:p>
    <w:p w14:paraId="558E6147" w14:textId="77777777" w:rsidR="00EF038F" w:rsidRPr="00EF038F" w:rsidRDefault="00EF038F" w:rsidP="00EF038F">
      <w:pPr>
        <w:pStyle w:val="BodyText"/>
        <w:ind w:left="1080" w:firstLine="720"/>
      </w:pPr>
    </w:p>
    <w:p w14:paraId="30FAC258" w14:textId="77777777" w:rsidR="003822E5" w:rsidRDefault="003822E5" w:rsidP="003822E5">
      <w:pPr>
        <w:pStyle w:val="Heading2"/>
      </w:pPr>
      <w:bookmarkStart w:id="108" w:name="_Toc453929675"/>
      <w:bookmarkStart w:id="109" w:name="_Toc461122463"/>
      <w:bookmarkStart w:id="110" w:name="_Toc461182947"/>
      <w:bookmarkStart w:id="111" w:name="_Toc32530468"/>
      <w:r w:rsidRPr="003822E5">
        <w:t xml:space="preserve">Risk and Compliance </w:t>
      </w:r>
      <w:bookmarkEnd w:id="108"/>
      <w:bookmarkEnd w:id="109"/>
      <w:r w:rsidRPr="003822E5">
        <w:t>Specs</w:t>
      </w:r>
      <w:bookmarkEnd w:id="110"/>
      <w:bookmarkEnd w:id="111"/>
    </w:p>
    <w:p w14:paraId="1EFE774C" w14:textId="52F89C9D" w:rsidR="003822E5" w:rsidRDefault="003822E5" w:rsidP="003822E5">
      <w:pPr>
        <w:pStyle w:val="Heading3"/>
      </w:pPr>
      <w:bookmarkStart w:id="112" w:name="_Toc461122464"/>
      <w:bookmarkStart w:id="113" w:name="_Toc461182948"/>
      <w:bookmarkStart w:id="114" w:name="_Toc32530469"/>
      <w:r w:rsidRPr="003822E5">
        <w:t>Risk Assessment</w:t>
      </w:r>
      <w:bookmarkEnd w:id="112"/>
      <w:bookmarkEnd w:id="113"/>
      <w:bookmarkEnd w:id="114"/>
    </w:p>
    <w:p w14:paraId="60B1AF26" w14:textId="77777777" w:rsidR="00C5087A" w:rsidRPr="00C5087A" w:rsidRDefault="00C5087A" w:rsidP="00C5087A">
      <w:pPr>
        <w:pStyle w:val="BodyText"/>
      </w:pPr>
      <w:r w:rsidRPr="00C5087A">
        <w:t xml:space="preserve">There will no addition of new servers and HAAS setup has been SAT certified and </w:t>
      </w:r>
      <w:hyperlink r:id="rId39" w:history="1">
        <w:r w:rsidRPr="00C5087A">
          <w:rPr>
            <w:rStyle w:val="Hyperlink"/>
          </w:rPr>
          <w:t>CRISP</w:t>
        </w:r>
      </w:hyperlink>
      <w:r w:rsidRPr="00C5087A">
        <w:t xml:space="preserve"> ASR will be done for the Release </w:t>
      </w:r>
    </w:p>
    <w:p w14:paraId="269D1F4F" w14:textId="77777777" w:rsidR="00EF038F" w:rsidRPr="00EF038F" w:rsidRDefault="00EF038F" w:rsidP="00EF038F">
      <w:pPr>
        <w:pStyle w:val="BodyText"/>
      </w:pPr>
    </w:p>
    <w:p w14:paraId="0A4A462A" w14:textId="414BC637" w:rsidR="003822E5" w:rsidRDefault="003822E5" w:rsidP="003822E5">
      <w:pPr>
        <w:pStyle w:val="Heading3"/>
      </w:pPr>
      <w:bookmarkStart w:id="115" w:name="_Toc461122465"/>
      <w:bookmarkStart w:id="116" w:name="_Toc461182949"/>
      <w:bookmarkStart w:id="117" w:name="_Toc32530470"/>
      <w:bookmarkStart w:id="118" w:name="_Toc453929772"/>
      <w:r w:rsidRPr="003822E5">
        <w:t>Code Security Review</w:t>
      </w:r>
      <w:bookmarkEnd w:id="115"/>
      <w:bookmarkEnd w:id="116"/>
      <w:bookmarkEnd w:id="117"/>
    </w:p>
    <w:p w14:paraId="053C4053" w14:textId="55C4B447" w:rsidR="00EF038F" w:rsidRDefault="00EF038F" w:rsidP="00C5087A">
      <w:pPr>
        <w:pStyle w:val="BodyText"/>
        <w:jc w:val="left"/>
      </w:pPr>
      <w:bookmarkStart w:id="119" w:name="_Hlk22313900"/>
      <w:r w:rsidRPr="00642D45">
        <w:t>As part of SIA</w:t>
      </w:r>
      <w:r w:rsidR="00C5087A">
        <w:t>-4880</w:t>
      </w:r>
      <w:r w:rsidRPr="00642D45">
        <w:t>, code security review</w:t>
      </w:r>
      <w:r w:rsidR="00C5087A">
        <w:t xml:space="preserve"> would be</w:t>
      </w:r>
      <w:r w:rsidRPr="00642D45">
        <w:t xml:space="preserve"> perf</w:t>
      </w:r>
      <w:r>
        <w:t xml:space="preserve">ormed by </w:t>
      </w:r>
      <w:hyperlink r:id="rId40" w:history="1">
        <w:r>
          <w:rPr>
            <w:rStyle w:val="Hyperlink"/>
          </w:rPr>
          <w:t>Codesecurityservice@sc.com</w:t>
        </w:r>
      </w:hyperlink>
      <w:bookmarkEnd w:id="119"/>
      <w:r>
        <w:t>.</w:t>
      </w:r>
    </w:p>
    <w:p w14:paraId="13001542" w14:textId="77777777" w:rsidR="00EF038F" w:rsidRPr="00EF038F" w:rsidRDefault="00EF038F" w:rsidP="00EF038F">
      <w:pPr>
        <w:pStyle w:val="BodyText"/>
      </w:pPr>
    </w:p>
    <w:p w14:paraId="780F973E" w14:textId="77777777" w:rsidR="003822E5" w:rsidRDefault="003822E5" w:rsidP="003822E5">
      <w:pPr>
        <w:pStyle w:val="Heading2"/>
      </w:pPr>
      <w:bookmarkStart w:id="120" w:name="_Toc453929676"/>
      <w:bookmarkStart w:id="121" w:name="_Toc461122468"/>
      <w:bookmarkStart w:id="122" w:name="_Toc461182952"/>
      <w:bookmarkStart w:id="123" w:name="_Toc32530471"/>
      <w:bookmarkEnd w:id="118"/>
      <w:r w:rsidRPr="003822E5">
        <w:t xml:space="preserve">Governance, Risk and Control </w:t>
      </w:r>
      <w:bookmarkEnd w:id="120"/>
      <w:bookmarkEnd w:id="121"/>
      <w:r w:rsidRPr="003822E5">
        <w:t>Specifications</w:t>
      </w:r>
      <w:bookmarkEnd w:id="122"/>
      <w:bookmarkEnd w:id="123"/>
    </w:p>
    <w:p w14:paraId="092A1984" w14:textId="5AAD691F" w:rsidR="005F5D3B" w:rsidRPr="005F5D3B" w:rsidRDefault="009C02D3" w:rsidP="005F5D3B">
      <w:pPr>
        <w:pStyle w:val="BodyText"/>
      </w:pPr>
      <w:r>
        <w:t>SIA 4880, initiated</w:t>
      </w:r>
    </w:p>
    <w:p w14:paraId="54223670" w14:textId="4AD2A4A5" w:rsidR="003822E5" w:rsidRDefault="003822E5" w:rsidP="003822E5">
      <w:pPr>
        <w:pStyle w:val="Heading2"/>
      </w:pPr>
      <w:bookmarkStart w:id="124" w:name="_Toc453929677"/>
      <w:bookmarkStart w:id="125" w:name="_Toc461122469"/>
      <w:bookmarkStart w:id="126" w:name="_Toc461182953"/>
      <w:bookmarkStart w:id="127" w:name="_Toc32530472"/>
      <w:r w:rsidRPr="003822E5">
        <w:t xml:space="preserve">Policy &amp; Awareness </w:t>
      </w:r>
      <w:bookmarkEnd w:id="124"/>
      <w:bookmarkEnd w:id="125"/>
      <w:r w:rsidRPr="003822E5">
        <w:t>Specifications</w:t>
      </w:r>
      <w:bookmarkEnd w:id="126"/>
      <w:bookmarkEnd w:id="127"/>
    </w:p>
    <w:p w14:paraId="68AAEFCD" w14:textId="77777777" w:rsidR="009C02D3" w:rsidRPr="005F5D3B" w:rsidRDefault="009C02D3" w:rsidP="009C02D3">
      <w:pPr>
        <w:pStyle w:val="BodyText"/>
      </w:pPr>
      <w:bookmarkStart w:id="128" w:name="_Toc461183012"/>
      <w:r>
        <w:t>SIA 4880, initiated</w:t>
      </w:r>
    </w:p>
    <w:bookmarkEnd w:id="128"/>
    <w:p w14:paraId="10068A6F" w14:textId="77777777" w:rsidR="003822E5" w:rsidRDefault="003822E5" w:rsidP="003822E5">
      <w:pPr>
        <w:pStyle w:val="BodyText"/>
      </w:pPr>
    </w:p>
    <w:p w14:paraId="65F96F1B" w14:textId="77777777" w:rsidR="00613056" w:rsidRDefault="00613056" w:rsidP="009C3CD0">
      <w:pPr>
        <w:pStyle w:val="Heading1"/>
      </w:pPr>
      <w:bookmarkStart w:id="129" w:name="_Toc32530473"/>
      <w:r>
        <w:lastRenderedPageBreak/>
        <w:t>Decommission</w:t>
      </w:r>
      <w:r w:rsidR="00625A7B">
        <w:t xml:space="preserve"> </w:t>
      </w:r>
      <w:r w:rsidR="00215B49">
        <w:t>Specifications</w:t>
      </w:r>
      <w:bookmarkEnd w:id="129"/>
    </w:p>
    <w:p w14:paraId="2D285426" w14:textId="77777777" w:rsidR="00182BB7" w:rsidRPr="00182BB7" w:rsidRDefault="00182BB7" w:rsidP="00182BB7">
      <w:pPr>
        <w:pStyle w:val="BodyText"/>
      </w:pPr>
      <w:r>
        <w:t>NA</w:t>
      </w:r>
    </w:p>
    <w:p w14:paraId="7F30FA83" w14:textId="77777777" w:rsidR="00D91050" w:rsidRDefault="00D91050" w:rsidP="00D91050">
      <w:pPr>
        <w:pStyle w:val="Heading1"/>
      </w:pPr>
      <w:bookmarkStart w:id="130" w:name="_Toc460454926"/>
      <w:bookmarkStart w:id="131" w:name="_Toc32530474"/>
      <w:r>
        <w:lastRenderedPageBreak/>
        <w:t xml:space="preserve">Data Quality </w:t>
      </w:r>
      <w:bookmarkEnd w:id="130"/>
      <w:r w:rsidR="00215B49">
        <w:t>Specifications</w:t>
      </w:r>
      <w:bookmarkEnd w:id="131"/>
    </w:p>
    <w:p w14:paraId="15076316" w14:textId="167FBF8D" w:rsidR="00D91050" w:rsidRDefault="00D91050" w:rsidP="00D91050">
      <w:pPr>
        <w:pStyle w:val="Heading2"/>
      </w:pPr>
      <w:bookmarkStart w:id="132" w:name="_Toc460500120"/>
      <w:bookmarkStart w:id="133" w:name="_Toc460454927"/>
      <w:bookmarkStart w:id="134" w:name="_Ref461517435"/>
      <w:bookmarkStart w:id="135" w:name="_Toc32530475"/>
      <w:bookmarkEnd w:id="132"/>
      <w:r>
        <w:t>Data Quality Management</w:t>
      </w:r>
      <w:bookmarkEnd w:id="133"/>
      <w:bookmarkEnd w:id="134"/>
      <w:bookmarkEnd w:id="135"/>
    </w:p>
    <w:p w14:paraId="4BA4D18A" w14:textId="35B4A428" w:rsidR="005F5D3B" w:rsidRDefault="008C5CDE" w:rsidP="005F5D3B">
      <w:pPr>
        <w:pStyle w:val="BodyText"/>
      </w:pPr>
      <w:r>
        <w:t>Separate DQ BRD/FSD created as for FCC Data Model (Release 3 and Release 4).</w:t>
      </w:r>
    </w:p>
    <w:p w14:paraId="6E0A4FE5" w14:textId="77777777" w:rsidR="008C5CDE" w:rsidRPr="005F5D3B" w:rsidRDefault="008C5CDE" w:rsidP="005F5D3B">
      <w:pPr>
        <w:pStyle w:val="BodyText"/>
      </w:pPr>
    </w:p>
    <w:p w14:paraId="0D078024" w14:textId="252D5F20" w:rsidR="00D91050" w:rsidRDefault="00D91050" w:rsidP="006861CB">
      <w:pPr>
        <w:pStyle w:val="Heading3"/>
        <w:tabs>
          <w:tab w:val="clear" w:pos="1800"/>
          <w:tab w:val="num" w:pos="720"/>
        </w:tabs>
        <w:ind w:left="720"/>
      </w:pPr>
      <w:bookmarkStart w:id="136" w:name="_Toc460454928"/>
      <w:bookmarkStart w:id="137" w:name="_Toc32530476"/>
      <w:r>
        <w:t>Data Dictionary</w:t>
      </w:r>
      <w:bookmarkEnd w:id="136"/>
      <w:bookmarkEnd w:id="137"/>
    </w:p>
    <w:p w14:paraId="58A70326" w14:textId="41812C4A" w:rsidR="00EB259D" w:rsidRDefault="00EB259D" w:rsidP="00EB259D">
      <w:pPr>
        <w:pStyle w:val="BodyText"/>
      </w:pPr>
      <w:r>
        <w:rPr>
          <w:rFonts w:cs="Tahoma"/>
          <w:color w:val="000000" w:themeColor="text1"/>
        </w:rPr>
        <w:t>Attributes for the FCCDM core model,</w:t>
      </w:r>
    </w:p>
    <w:p w14:paraId="58C22FC2" w14:textId="5A0F0AF8" w:rsidR="00EB259D" w:rsidRPr="00EB259D" w:rsidRDefault="00F14C34" w:rsidP="00EB259D">
      <w:pPr>
        <w:pStyle w:val="BodyText"/>
      </w:pPr>
      <w:r>
        <w:object w:dxaOrig="1534" w:dyaOrig="997" w14:anchorId="0E24AC3B">
          <v:shape id="_x0000_i1032" type="#_x0000_t75" style="width:79.5pt;height:50.25pt" o:ole="">
            <v:imagedata r:id="rId41" o:title=""/>
          </v:shape>
          <o:OLEObject Type="Embed" ProgID="Excel.Sheet.12" ShapeID="_x0000_i1032" DrawAspect="Icon" ObjectID="_1643637959" r:id="rId42"/>
        </w:object>
      </w:r>
    </w:p>
    <w:p w14:paraId="73CB92DB" w14:textId="4EDEA141" w:rsidR="00D91050" w:rsidRDefault="00D91050" w:rsidP="001A7AB5">
      <w:pPr>
        <w:pStyle w:val="Heading3"/>
        <w:tabs>
          <w:tab w:val="clear" w:pos="1800"/>
          <w:tab w:val="num" w:pos="720"/>
        </w:tabs>
        <w:ind w:left="720"/>
      </w:pPr>
      <w:bookmarkStart w:id="138" w:name="_Toc460500123"/>
      <w:bookmarkStart w:id="139" w:name="_Toc460454929"/>
      <w:bookmarkStart w:id="140" w:name="_Toc32530477"/>
      <w:bookmarkEnd w:id="138"/>
      <w:r>
        <w:t>Data Sourcing and Transformation</w:t>
      </w:r>
      <w:bookmarkEnd w:id="139"/>
      <w:bookmarkEnd w:id="140"/>
    </w:p>
    <w:p w14:paraId="75C28504" w14:textId="1F430B61" w:rsidR="001A7AB5" w:rsidRDefault="00B83679" w:rsidP="001A7AB5">
      <w:pPr>
        <w:pStyle w:val="BodyText"/>
        <w:rPr>
          <w:color w:val="000000" w:themeColor="text1"/>
        </w:rPr>
      </w:pPr>
      <w:r>
        <w:t>There is no new sourcing of tables into EDM Tier1. Available EDM T1 tables are</w:t>
      </w:r>
      <w:r w:rsidR="001A7AB5">
        <w:t xml:space="preserve"> accessed from</w:t>
      </w:r>
      <w:r w:rsidR="006B7B8C">
        <w:t xml:space="preserve"> FCC Data Model Layer1</w:t>
      </w:r>
      <w:r>
        <w:t xml:space="preserve"> Views</w:t>
      </w:r>
      <w:r w:rsidR="001A7AB5">
        <w:rPr>
          <w:color w:val="000000" w:themeColor="text1"/>
        </w:rPr>
        <w:t>.</w:t>
      </w:r>
      <w:r>
        <w:rPr>
          <w:color w:val="000000" w:themeColor="text1"/>
        </w:rPr>
        <w:t xml:space="preserve"> Already I3 Users have</w:t>
      </w:r>
      <w:r w:rsidR="001A7AB5">
        <w:rPr>
          <w:color w:val="000000" w:themeColor="text1"/>
        </w:rPr>
        <w:t xml:space="preserve"> Read and Write </w:t>
      </w:r>
      <w:r w:rsidR="001A7AB5" w:rsidRPr="001D69EB">
        <w:rPr>
          <w:color w:val="000000" w:themeColor="text1"/>
        </w:rPr>
        <w:t>Schema</w:t>
      </w:r>
      <w:r w:rsidR="001A7AB5">
        <w:rPr>
          <w:color w:val="000000" w:themeColor="text1"/>
        </w:rPr>
        <w:t xml:space="preserve"> </w:t>
      </w:r>
      <w:r>
        <w:rPr>
          <w:color w:val="000000" w:themeColor="text1"/>
        </w:rPr>
        <w:t xml:space="preserve">in BDL, </w:t>
      </w:r>
      <w:r w:rsidR="001A7AB5">
        <w:rPr>
          <w:color w:val="000000" w:themeColor="text1"/>
        </w:rPr>
        <w:t xml:space="preserve">to read data from the FCC Data Model </w:t>
      </w:r>
      <w:r>
        <w:rPr>
          <w:color w:val="000000" w:themeColor="text1"/>
        </w:rPr>
        <w:t xml:space="preserve">Layer2 Views </w:t>
      </w:r>
      <w:r w:rsidR="001A7AB5">
        <w:rPr>
          <w:color w:val="000000" w:themeColor="text1"/>
        </w:rPr>
        <w:t>and create further objects for analytics.</w:t>
      </w:r>
    </w:p>
    <w:p w14:paraId="4DDD193F" w14:textId="2BEBC6EF" w:rsidR="001A7AB5" w:rsidRDefault="001A7AB5" w:rsidP="001A7AB5">
      <w:pPr>
        <w:pStyle w:val="BodyText"/>
      </w:pPr>
      <w:r>
        <w:t>Data will be transformed, based on the mapping sheets attached in section 5.1.2.1 &amp; 5.1.2.2</w:t>
      </w:r>
    </w:p>
    <w:p w14:paraId="0F3B7CF1" w14:textId="77777777" w:rsidR="00B83679" w:rsidRPr="001A7AB5" w:rsidRDefault="00B83679" w:rsidP="001A7AB5">
      <w:pPr>
        <w:pStyle w:val="BodyText"/>
      </w:pPr>
    </w:p>
    <w:p w14:paraId="6B5ABAD3" w14:textId="7A794F9F" w:rsidR="00D91050" w:rsidRDefault="00D91050" w:rsidP="001A7AB5">
      <w:pPr>
        <w:pStyle w:val="Heading3"/>
        <w:tabs>
          <w:tab w:val="clear" w:pos="1800"/>
          <w:tab w:val="num" w:pos="720"/>
        </w:tabs>
        <w:ind w:left="720"/>
      </w:pPr>
      <w:bookmarkStart w:id="141" w:name="_Toc460454930"/>
      <w:bookmarkStart w:id="142" w:name="_Ref461518171"/>
      <w:bookmarkStart w:id="143" w:name="_Toc32530478"/>
      <w:r>
        <w:t>Controls and Exception Management</w:t>
      </w:r>
      <w:bookmarkEnd w:id="141"/>
      <w:bookmarkEnd w:id="142"/>
      <w:bookmarkEnd w:id="143"/>
    </w:p>
    <w:p w14:paraId="1AF07403" w14:textId="79DBEB93" w:rsidR="001A7AB5" w:rsidRPr="001A7AB5" w:rsidRDefault="001A7AB5" w:rsidP="001A7AB5">
      <w:pPr>
        <w:pStyle w:val="BodyText"/>
      </w:pPr>
      <w:r>
        <w:t>Recon Controls between source and EDM T1 tables</w:t>
      </w:r>
      <w:r w:rsidR="00B83679">
        <w:t xml:space="preserve"> are available,</w:t>
      </w:r>
    </w:p>
    <w:tbl>
      <w:tblPr>
        <w:tblW w:w="0" w:type="auto"/>
        <w:tblInd w:w="800" w:type="dxa"/>
        <w:tblCellMar>
          <w:left w:w="0" w:type="dxa"/>
          <w:right w:w="0" w:type="dxa"/>
        </w:tblCellMar>
        <w:tblLook w:val="04A0" w:firstRow="1" w:lastRow="0" w:firstColumn="1" w:lastColumn="0" w:noHBand="0" w:noVBand="1"/>
      </w:tblPr>
      <w:tblGrid>
        <w:gridCol w:w="1499"/>
        <w:gridCol w:w="4504"/>
        <w:gridCol w:w="2779"/>
      </w:tblGrid>
      <w:tr w:rsidR="001A7AB5" w:rsidRPr="00612C4C" w14:paraId="2F5B8BDF" w14:textId="77777777" w:rsidTr="00B83679">
        <w:tc>
          <w:tcPr>
            <w:tcW w:w="1499"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64C0708C" w14:textId="77777777" w:rsidR="001A7AB5" w:rsidRPr="00612C4C" w:rsidRDefault="001A7AB5" w:rsidP="00A62DE6">
            <w:pPr>
              <w:rPr>
                <w:rFonts w:asciiTheme="minorHAnsi" w:hAnsiTheme="minorHAnsi" w:cstheme="minorHAnsi"/>
                <w:b/>
                <w:bCs/>
                <w:lang w:eastAsia="en-GB"/>
              </w:rPr>
            </w:pPr>
            <w:r w:rsidRPr="00612C4C">
              <w:rPr>
                <w:rFonts w:asciiTheme="minorHAnsi" w:hAnsiTheme="minorHAnsi" w:cstheme="minorHAnsi"/>
                <w:b/>
                <w:bCs/>
              </w:rPr>
              <w:t>Source System</w:t>
            </w:r>
          </w:p>
        </w:tc>
        <w:tc>
          <w:tcPr>
            <w:tcW w:w="45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45AAA5F7" w14:textId="77777777" w:rsidR="001A7AB5" w:rsidRPr="00612C4C" w:rsidRDefault="001A7AB5" w:rsidP="00A62DE6">
            <w:pPr>
              <w:rPr>
                <w:rFonts w:asciiTheme="minorHAnsi" w:hAnsiTheme="minorHAnsi" w:cstheme="minorHAnsi"/>
                <w:b/>
                <w:bCs/>
              </w:rPr>
            </w:pPr>
            <w:r w:rsidRPr="00612C4C">
              <w:rPr>
                <w:rFonts w:asciiTheme="minorHAnsi" w:hAnsiTheme="minorHAnsi" w:cstheme="minorHAnsi"/>
                <w:b/>
                <w:bCs/>
              </w:rPr>
              <w:t>Recon table name in BIF</w:t>
            </w:r>
          </w:p>
        </w:tc>
        <w:tc>
          <w:tcPr>
            <w:tcW w:w="2779"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14:paraId="3EADDF47" w14:textId="77777777" w:rsidR="001A7AB5" w:rsidRPr="00612C4C" w:rsidRDefault="001A7AB5" w:rsidP="00A62DE6">
            <w:pPr>
              <w:rPr>
                <w:rFonts w:asciiTheme="minorHAnsi" w:hAnsiTheme="minorHAnsi" w:cstheme="minorHAnsi"/>
                <w:b/>
                <w:bCs/>
              </w:rPr>
            </w:pPr>
            <w:r w:rsidRPr="00612C4C">
              <w:rPr>
                <w:rFonts w:asciiTheme="minorHAnsi" w:hAnsiTheme="minorHAnsi" w:cstheme="minorHAnsi"/>
                <w:b/>
                <w:bCs/>
              </w:rPr>
              <w:t>Recon table name in SDM</w:t>
            </w:r>
          </w:p>
        </w:tc>
      </w:tr>
      <w:tr w:rsidR="001A7AB5" w:rsidRPr="00612C4C" w14:paraId="07DFFFFC" w14:textId="77777777" w:rsidTr="00B83679">
        <w:trPr>
          <w:trHeight w:val="1150"/>
        </w:trPr>
        <w:tc>
          <w:tcPr>
            <w:tcW w:w="14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11C51F" w14:textId="77777777" w:rsidR="001A7AB5" w:rsidRPr="00612C4C" w:rsidRDefault="001A7AB5" w:rsidP="00A62DE6">
            <w:pPr>
              <w:rPr>
                <w:rFonts w:asciiTheme="minorHAnsi" w:hAnsiTheme="minorHAnsi" w:cstheme="minorHAnsi"/>
              </w:rPr>
            </w:pPr>
            <w:r w:rsidRPr="00612C4C">
              <w:rPr>
                <w:rFonts w:asciiTheme="minorHAnsi" w:hAnsiTheme="minorHAnsi" w:cstheme="minorHAnsi"/>
              </w:rPr>
              <w:t>ECM/Mantas</w:t>
            </w:r>
          </w:p>
        </w:tc>
        <w:tc>
          <w:tcPr>
            <w:tcW w:w="45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C431AB" w14:textId="77777777" w:rsidR="001A7AB5" w:rsidRPr="00612C4C" w:rsidRDefault="001A7AB5" w:rsidP="00A62DE6">
            <w:pPr>
              <w:rPr>
                <w:rFonts w:asciiTheme="minorHAnsi" w:hAnsiTheme="minorHAnsi" w:cstheme="minorHAnsi"/>
              </w:rPr>
            </w:pPr>
            <w:r w:rsidRPr="00612C4C">
              <w:rPr>
                <w:rFonts w:asciiTheme="minorHAnsi" w:hAnsiTheme="minorHAnsi" w:cstheme="minorHAnsi"/>
              </w:rPr>
              <w:t>ecmprd_auto_recon from Day 0 till 2018-03-09</w:t>
            </w:r>
          </w:p>
          <w:p w14:paraId="4BB24D2E" w14:textId="77777777" w:rsidR="001A7AB5" w:rsidRPr="00612C4C" w:rsidRDefault="001A7AB5" w:rsidP="00A62DE6">
            <w:pPr>
              <w:rPr>
                <w:rFonts w:asciiTheme="minorHAnsi" w:hAnsiTheme="minorHAnsi" w:cstheme="minorHAnsi"/>
              </w:rPr>
            </w:pPr>
            <w:r w:rsidRPr="00612C4C">
              <w:rPr>
                <w:rFonts w:asciiTheme="minorHAnsi" w:hAnsiTheme="minorHAnsi" w:cstheme="minorHAnsi"/>
              </w:rPr>
              <w:t>ecmprd_auto_new_recon 2018-03-10 -tillDate</w:t>
            </w:r>
          </w:p>
        </w:tc>
        <w:tc>
          <w:tcPr>
            <w:tcW w:w="27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47B24F" w14:textId="77777777" w:rsidR="001A7AB5" w:rsidRPr="00612C4C" w:rsidRDefault="001A7AB5" w:rsidP="00A62DE6">
            <w:pPr>
              <w:autoSpaceDE w:val="0"/>
              <w:autoSpaceDN w:val="0"/>
              <w:spacing w:before="40" w:after="40"/>
              <w:rPr>
                <w:rFonts w:asciiTheme="minorHAnsi" w:hAnsiTheme="minorHAnsi" w:cstheme="minorHAnsi"/>
              </w:rPr>
            </w:pPr>
            <w:r w:rsidRPr="00612C4C">
              <w:rPr>
                <w:rFonts w:asciiTheme="minorHAnsi" w:hAnsiTheme="minorHAnsi" w:cstheme="minorHAnsi"/>
                <w:color w:val="000000"/>
                <w:sz w:val="20"/>
                <w:szCs w:val="20"/>
              </w:rPr>
              <w:t>ecm_all_integrated_recon</w:t>
            </w:r>
          </w:p>
          <w:p w14:paraId="639036F2" w14:textId="77777777" w:rsidR="001A7AB5" w:rsidRPr="00612C4C" w:rsidRDefault="001A7AB5" w:rsidP="00A62DE6">
            <w:pPr>
              <w:autoSpaceDE w:val="0"/>
              <w:autoSpaceDN w:val="0"/>
              <w:spacing w:before="40" w:after="40"/>
              <w:rPr>
                <w:rFonts w:asciiTheme="minorHAnsi" w:hAnsiTheme="minorHAnsi" w:cstheme="minorHAnsi"/>
              </w:rPr>
            </w:pPr>
            <w:r w:rsidRPr="00612C4C">
              <w:rPr>
                <w:rFonts w:asciiTheme="minorHAnsi" w:hAnsiTheme="minorHAnsi" w:cstheme="minorHAnsi"/>
                <w:color w:val="000000"/>
                <w:sz w:val="20"/>
                <w:szCs w:val="20"/>
              </w:rPr>
              <w:t>ecm_a1_integrated_recon</w:t>
            </w:r>
          </w:p>
          <w:p w14:paraId="2E98CF3C" w14:textId="77777777" w:rsidR="001A7AB5" w:rsidRPr="00612C4C" w:rsidRDefault="001A7AB5" w:rsidP="00A62DE6">
            <w:pPr>
              <w:autoSpaceDE w:val="0"/>
              <w:autoSpaceDN w:val="0"/>
              <w:spacing w:before="40" w:after="40"/>
              <w:rPr>
                <w:rFonts w:asciiTheme="minorHAnsi" w:hAnsiTheme="minorHAnsi" w:cstheme="minorHAnsi"/>
              </w:rPr>
            </w:pPr>
            <w:r w:rsidRPr="00612C4C">
              <w:rPr>
                <w:rFonts w:asciiTheme="minorHAnsi" w:hAnsiTheme="minorHAnsi" w:cstheme="minorHAnsi"/>
                <w:color w:val="000000"/>
                <w:sz w:val="20"/>
                <w:szCs w:val="20"/>
              </w:rPr>
              <w:t>ecm_a2_integrated_recon</w:t>
            </w:r>
          </w:p>
          <w:p w14:paraId="37530B29" w14:textId="77777777" w:rsidR="001A7AB5" w:rsidRPr="00612C4C" w:rsidRDefault="001A7AB5" w:rsidP="00A62DE6">
            <w:pPr>
              <w:autoSpaceDE w:val="0"/>
              <w:autoSpaceDN w:val="0"/>
              <w:spacing w:before="40" w:after="40"/>
              <w:rPr>
                <w:rFonts w:asciiTheme="minorHAnsi" w:hAnsiTheme="minorHAnsi" w:cstheme="minorHAnsi"/>
              </w:rPr>
            </w:pPr>
            <w:r w:rsidRPr="00612C4C">
              <w:rPr>
                <w:rFonts w:asciiTheme="minorHAnsi" w:hAnsiTheme="minorHAnsi" w:cstheme="minorHAnsi"/>
                <w:color w:val="000000"/>
                <w:sz w:val="20"/>
                <w:szCs w:val="20"/>
              </w:rPr>
              <w:t>ecm_a3_integrated_recon</w:t>
            </w:r>
          </w:p>
        </w:tc>
      </w:tr>
      <w:tr w:rsidR="00B83679" w:rsidRPr="00612C4C" w14:paraId="317AB85E" w14:textId="77777777" w:rsidTr="00B83679">
        <w:trPr>
          <w:trHeight w:val="432"/>
        </w:trPr>
        <w:tc>
          <w:tcPr>
            <w:tcW w:w="14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9A16F3" w14:textId="4418DA9D" w:rsidR="00B83679" w:rsidRPr="00612C4C" w:rsidRDefault="00B83679" w:rsidP="00A62DE6">
            <w:pPr>
              <w:rPr>
                <w:rFonts w:asciiTheme="minorHAnsi" w:hAnsiTheme="minorHAnsi" w:cstheme="minorHAnsi"/>
              </w:rPr>
            </w:pPr>
            <w:r w:rsidRPr="00612C4C">
              <w:rPr>
                <w:rFonts w:asciiTheme="minorHAnsi" w:hAnsiTheme="minorHAnsi" w:cstheme="minorHAnsi"/>
              </w:rPr>
              <w:t>Detica</w:t>
            </w:r>
          </w:p>
        </w:tc>
        <w:tc>
          <w:tcPr>
            <w:tcW w:w="45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6F3F6B" w14:textId="3A1CE268" w:rsidR="00B83679" w:rsidRPr="00612C4C" w:rsidRDefault="00B83679" w:rsidP="00B83679">
            <w:pPr>
              <w:autoSpaceDE w:val="0"/>
              <w:autoSpaceDN w:val="0"/>
              <w:rPr>
                <w:rFonts w:asciiTheme="minorHAnsi" w:hAnsiTheme="minorHAnsi" w:cstheme="minorHAnsi"/>
              </w:rPr>
            </w:pPr>
            <w:r w:rsidRPr="00612C4C">
              <w:rPr>
                <w:rFonts w:asciiTheme="minorHAnsi" w:hAnsiTheme="minorHAnsi" w:cstheme="minorHAnsi"/>
                <w:color w:val="000000"/>
                <w:sz w:val="20"/>
                <w:szCs w:val="20"/>
              </w:rPr>
              <w:t>dtctsprd_recon</w:t>
            </w:r>
          </w:p>
        </w:tc>
        <w:tc>
          <w:tcPr>
            <w:tcW w:w="27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E0CF3A" w14:textId="3F8706CE" w:rsidR="00B83679" w:rsidRPr="00612C4C" w:rsidRDefault="00B83679" w:rsidP="00A62DE6">
            <w:pPr>
              <w:autoSpaceDE w:val="0"/>
              <w:autoSpaceDN w:val="0"/>
              <w:spacing w:before="40" w:after="40"/>
              <w:rPr>
                <w:rFonts w:asciiTheme="minorHAnsi" w:hAnsiTheme="minorHAnsi" w:cstheme="minorHAnsi"/>
                <w:color w:val="000000"/>
                <w:sz w:val="20"/>
                <w:szCs w:val="20"/>
              </w:rPr>
            </w:pPr>
            <w:r w:rsidRPr="00612C4C">
              <w:rPr>
                <w:rFonts w:asciiTheme="minorHAnsi" w:hAnsiTheme="minorHAnsi" w:cstheme="minorHAnsi"/>
                <w:color w:val="000000"/>
                <w:sz w:val="20"/>
                <w:szCs w:val="20"/>
              </w:rPr>
              <w:t>dtcts_sr_integrated_recon</w:t>
            </w:r>
          </w:p>
        </w:tc>
      </w:tr>
    </w:tbl>
    <w:p w14:paraId="2BA7F075" w14:textId="77777777" w:rsidR="001A7AB5" w:rsidRPr="001A7AB5" w:rsidRDefault="001A7AB5" w:rsidP="001A7AB5">
      <w:pPr>
        <w:pStyle w:val="BodyText"/>
      </w:pPr>
    </w:p>
    <w:p w14:paraId="0744FE34" w14:textId="4EB12DDE" w:rsidR="00D91050" w:rsidRDefault="00D91050" w:rsidP="001A7AB5">
      <w:pPr>
        <w:pStyle w:val="Heading3"/>
        <w:tabs>
          <w:tab w:val="clear" w:pos="1800"/>
          <w:tab w:val="num" w:pos="720"/>
        </w:tabs>
        <w:ind w:left="720"/>
      </w:pPr>
      <w:bookmarkStart w:id="144" w:name="_Toc460454931"/>
      <w:bookmarkStart w:id="145" w:name="_Toc32530479"/>
      <w:r>
        <w:t>Data Profiling</w:t>
      </w:r>
      <w:bookmarkEnd w:id="144"/>
      <w:bookmarkEnd w:id="145"/>
    </w:p>
    <w:p w14:paraId="666BEB1B" w14:textId="5C863814" w:rsidR="00FC4372" w:rsidRPr="00132B70" w:rsidRDefault="00FC4372" w:rsidP="00FC4372">
      <w:pPr>
        <w:pStyle w:val="BodyText"/>
      </w:pPr>
      <w:r w:rsidRPr="00132B70">
        <w:t>Data Profiling is an ongoing activity</w:t>
      </w:r>
      <w:r w:rsidR="00132B70" w:rsidRPr="00132B70">
        <w:t xml:space="preserve"> at EDM T1,</w:t>
      </w:r>
      <w:r w:rsidRPr="00132B70">
        <w:t xml:space="preserve"> being done by BDQ team and reports can be obtained by making a request from the link below</w:t>
      </w:r>
    </w:p>
    <w:p w14:paraId="5527605F" w14:textId="77777777" w:rsidR="00FC4372" w:rsidRPr="00132B70" w:rsidRDefault="002F0E7B" w:rsidP="00FC4372">
      <w:pPr>
        <w:pStyle w:val="BodyText"/>
      </w:pPr>
      <w:hyperlink r:id="rId43" w:anchor="/Lists/Access%20Request/AllItems.aspx" w:history="1">
        <w:r w:rsidR="00FC4372" w:rsidRPr="00132B70">
          <w:rPr>
            <w:rStyle w:val="Hyperlink"/>
          </w:rPr>
          <w:t>http://teamsites.sc.com/sites/TSD_PSS/CoreServices/projects/sa/sar/_layouts/15/start.aspx#/Lists/Access%20Request/AllItems.aspx</w:t>
        </w:r>
      </w:hyperlink>
      <w:r w:rsidR="00FC4372" w:rsidRPr="00132B70">
        <w:t xml:space="preserve"> </w:t>
      </w:r>
    </w:p>
    <w:p w14:paraId="62A8F620" w14:textId="77777777" w:rsidR="00FC4372" w:rsidRPr="00132B70" w:rsidRDefault="00FC4372" w:rsidP="00FC4372">
      <w:pPr>
        <w:pStyle w:val="BodyText"/>
      </w:pPr>
      <w:r w:rsidRPr="00132B70">
        <w:t>The current set of reports can be accessed from this link</w:t>
      </w:r>
    </w:p>
    <w:p w14:paraId="06F70CC2" w14:textId="77777777" w:rsidR="00FC4372" w:rsidRDefault="002F0E7B" w:rsidP="00FC4372">
      <w:pPr>
        <w:pStyle w:val="BodyText"/>
      </w:pPr>
      <w:hyperlink r:id="rId44" w:history="1">
        <w:r w:rsidR="00FC4372" w:rsidRPr="00132B70">
          <w:rPr>
            <w:rStyle w:val="Hyperlink"/>
          </w:rPr>
          <w:t>http://teamsites.sc.com/sites/PDR1/18002831/Shared%20Documents/18002831%20-%20FCC%20Data%20Strategy/02%20-%20Requirement%20Gathering/Release%202/DataProfiling/Report.zip</w:t>
        </w:r>
      </w:hyperlink>
    </w:p>
    <w:p w14:paraId="3625DCC1" w14:textId="561709A9" w:rsidR="00BA72FB" w:rsidRDefault="00BA72FB" w:rsidP="001A7AB5">
      <w:pPr>
        <w:pStyle w:val="BodyText"/>
      </w:pPr>
    </w:p>
    <w:p w14:paraId="4CDA7C0C" w14:textId="74D5C886" w:rsidR="00132B70" w:rsidRDefault="00132B70" w:rsidP="001A7AB5">
      <w:pPr>
        <w:pStyle w:val="BodyText"/>
      </w:pPr>
    </w:p>
    <w:p w14:paraId="487AB9A9" w14:textId="77777777" w:rsidR="00132B70" w:rsidRPr="001A7AB5" w:rsidRDefault="00132B70" w:rsidP="001A7AB5">
      <w:pPr>
        <w:pStyle w:val="BodyText"/>
      </w:pPr>
    </w:p>
    <w:p w14:paraId="06FEC8A9" w14:textId="69A31C73" w:rsidR="00D91050" w:rsidRDefault="00D91050" w:rsidP="001A7AB5">
      <w:pPr>
        <w:pStyle w:val="Heading3"/>
        <w:tabs>
          <w:tab w:val="clear" w:pos="1800"/>
          <w:tab w:val="num" w:pos="720"/>
        </w:tabs>
        <w:ind w:left="720"/>
      </w:pPr>
      <w:bookmarkStart w:id="146" w:name="_Toc460454932"/>
      <w:bookmarkStart w:id="147" w:name="_Ref461518183"/>
      <w:bookmarkStart w:id="148" w:name="_Toc32530480"/>
      <w:r>
        <w:lastRenderedPageBreak/>
        <w:t>Data Quality Monitoring and Governance</w:t>
      </w:r>
      <w:bookmarkEnd w:id="146"/>
      <w:bookmarkEnd w:id="147"/>
      <w:bookmarkEnd w:id="148"/>
    </w:p>
    <w:p w14:paraId="31DDE32B" w14:textId="4876C72A" w:rsidR="001A7AB5" w:rsidRDefault="001A7AB5" w:rsidP="001A7AB5">
      <w:pPr>
        <w:pStyle w:val="BodyText"/>
        <w:rPr>
          <w:color w:val="000000" w:themeColor="text1"/>
        </w:rPr>
      </w:pPr>
      <w:r>
        <w:rPr>
          <w:color w:val="000000" w:themeColor="text1"/>
        </w:rPr>
        <w:t>The data is operationally assured from EDM T1 Operations team</w:t>
      </w:r>
      <w:r w:rsidR="00BA72FB">
        <w:rPr>
          <w:color w:val="000000" w:themeColor="text1"/>
        </w:rPr>
        <w:t>.</w:t>
      </w:r>
    </w:p>
    <w:p w14:paraId="2B618E15" w14:textId="77777777" w:rsidR="001A7AB5" w:rsidRPr="00E30AF7" w:rsidRDefault="001A7AB5" w:rsidP="001A7AB5">
      <w:pPr>
        <w:pStyle w:val="BodyText"/>
      </w:pPr>
      <w:r>
        <w:t>Based on the EDMp controls applicable to EDM T3, below controls are applicable to FCC DM Core,</w:t>
      </w:r>
    </w:p>
    <w:tbl>
      <w:tblPr>
        <w:tblW w:w="10538" w:type="dxa"/>
        <w:tblInd w:w="-3" w:type="dxa"/>
        <w:tblCellMar>
          <w:left w:w="0" w:type="dxa"/>
          <w:right w:w="0" w:type="dxa"/>
        </w:tblCellMar>
        <w:tblLook w:val="04A0" w:firstRow="1" w:lastRow="0" w:firstColumn="1" w:lastColumn="0" w:noHBand="0" w:noVBand="1"/>
      </w:tblPr>
      <w:tblGrid>
        <w:gridCol w:w="624"/>
        <w:gridCol w:w="2159"/>
        <w:gridCol w:w="1170"/>
        <w:gridCol w:w="2256"/>
        <w:gridCol w:w="1164"/>
        <w:gridCol w:w="3165"/>
      </w:tblGrid>
      <w:tr w:rsidR="001A7AB5" w:rsidRPr="00E30AF7" w14:paraId="79D407A1" w14:textId="77777777" w:rsidTr="00BA72FB">
        <w:trPr>
          <w:trHeight w:val="412"/>
        </w:trPr>
        <w:tc>
          <w:tcPr>
            <w:tcW w:w="624"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5894892E"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r>
              <w:rPr>
                <w:rFonts w:asciiTheme="minorHAnsi" w:hAnsiTheme="minorHAnsi" w:cstheme="minorHAnsi"/>
                <w:color w:val="000000"/>
                <w:sz w:val="16"/>
                <w:szCs w:val="16"/>
                <w:lang w:eastAsia="en-GB"/>
              </w:rPr>
              <w:t>#</w:t>
            </w:r>
          </w:p>
        </w:tc>
        <w:tc>
          <w:tcPr>
            <w:tcW w:w="215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5F8379" w14:textId="77777777" w:rsidR="001A7AB5" w:rsidRPr="00E30AF7" w:rsidRDefault="001A7AB5" w:rsidP="00A62DE6">
            <w:pPr>
              <w:rPr>
                <w:rFonts w:asciiTheme="minorHAnsi" w:hAnsiTheme="minorHAnsi" w:cstheme="minorHAnsi"/>
                <w:b/>
                <w:bCs/>
                <w:color w:val="000000"/>
                <w:sz w:val="16"/>
                <w:szCs w:val="16"/>
                <w:lang w:eastAsia="en-GB"/>
              </w:rPr>
            </w:pPr>
            <w:r w:rsidRPr="00E30AF7">
              <w:rPr>
                <w:rFonts w:asciiTheme="minorHAnsi" w:hAnsiTheme="minorHAnsi" w:cstheme="minorHAnsi"/>
                <w:b/>
                <w:bCs/>
                <w:color w:val="000000"/>
                <w:sz w:val="16"/>
                <w:szCs w:val="16"/>
                <w:lang w:eastAsia="en-GB"/>
              </w:rPr>
              <w:t>EDMp Controls for FCCDM CORE</w:t>
            </w:r>
          </w:p>
        </w:tc>
        <w:tc>
          <w:tcPr>
            <w:tcW w:w="11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C43AA06" w14:textId="77777777" w:rsidR="001A7AB5" w:rsidRPr="00E30AF7" w:rsidRDefault="001A7AB5" w:rsidP="00A62DE6">
            <w:pPr>
              <w:rPr>
                <w:rFonts w:asciiTheme="minorHAnsi" w:hAnsiTheme="minorHAnsi" w:cstheme="minorHAnsi"/>
                <w:b/>
                <w:bCs/>
                <w:color w:val="000000"/>
                <w:sz w:val="16"/>
                <w:szCs w:val="16"/>
                <w:lang w:eastAsia="en-GB"/>
              </w:rPr>
            </w:pPr>
            <w:r w:rsidRPr="00E30AF7">
              <w:rPr>
                <w:rFonts w:asciiTheme="minorHAnsi" w:hAnsiTheme="minorHAnsi" w:cstheme="minorHAnsi"/>
                <w:b/>
                <w:bCs/>
                <w:color w:val="000000"/>
                <w:sz w:val="16"/>
                <w:szCs w:val="16"/>
                <w:lang w:eastAsia="en-GB"/>
              </w:rPr>
              <w:t>Applicable</w:t>
            </w:r>
          </w:p>
        </w:tc>
        <w:tc>
          <w:tcPr>
            <w:tcW w:w="225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ADE85B0" w14:textId="77777777" w:rsidR="001A7AB5" w:rsidRPr="00E30AF7" w:rsidRDefault="001A7AB5" w:rsidP="00A62DE6">
            <w:pPr>
              <w:rPr>
                <w:rFonts w:asciiTheme="minorHAnsi" w:hAnsiTheme="minorHAnsi" w:cstheme="minorHAnsi"/>
                <w:b/>
                <w:bCs/>
                <w:color w:val="000000"/>
                <w:sz w:val="16"/>
                <w:szCs w:val="16"/>
                <w:lang w:eastAsia="en-GB"/>
              </w:rPr>
            </w:pPr>
            <w:r w:rsidRPr="00E30AF7">
              <w:rPr>
                <w:rFonts w:asciiTheme="minorHAnsi" w:hAnsiTheme="minorHAnsi" w:cstheme="minorHAnsi"/>
                <w:b/>
                <w:bCs/>
                <w:color w:val="000000"/>
                <w:sz w:val="16"/>
                <w:szCs w:val="16"/>
                <w:lang w:eastAsia="en-GB"/>
              </w:rPr>
              <w:t>Guidance - Conditions</w:t>
            </w:r>
          </w:p>
        </w:tc>
        <w:tc>
          <w:tcPr>
            <w:tcW w:w="116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BBA527" w14:textId="77777777" w:rsidR="001A7AB5" w:rsidRPr="00E30AF7" w:rsidRDefault="001A7AB5" w:rsidP="00A62DE6">
            <w:pPr>
              <w:rPr>
                <w:rFonts w:asciiTheme="minorHAnsi" w:hAnsiTheme="minorHAnsi" w:cstheme="minorHAnsi"/>
                <w:b/>
                <w:bCs/>
                <w:color w:val="000000"/>
                <w:sz w:val="16"/>
                <w:szCs w:val="16"/>
                <w:lang w:eastAsia="en-GB"/>
              </w:rPr>
            </w:pPr>
            <w:r w:rsidRPr="00E30AF7">
              <w:rPr>
                <w:rFonts w:asciiTheme="minorHAnsi" w:hAnsiTheme="minorHAnsi" w:cstheme="minorHAnsi"/>
                <w:b/>
                <w:bCs/>
                <w:color w:val="000000"/>
                <w:sz w:val="16"/>
                <w:szCs w:val="16"/>
                <w:lang w:eastAsia="en-GB"/>
              </w:rPr>
              <w:t>Ownership</w:t>
            </w:r>
          </w:p>
        </w:tc>
        <w:tc>
          <w:tcPr>
            <w:tcW w:w="31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ABB9872" w14:textId="77777777" w:rsidR="001A7AB5" w:rsidRPr="00E30AF7" w:rsidRDefault="001A7AB5" w:rsidP="00A62DE6">
            <w:pPr>
              <w:rPr>
                <w:rFonts w:asciiTheme="minorHAnsi" w:hAnsiTheme="minorHAnsi" w:cstheme="minorHAnsi"/>
                <w:b/>
                <w:bCs/>
                <w:color w:val="000000"/>
                <w:sz w:val="16"/>
                <w:szCs w:val="16"/>
                <w:highlight w:val="yellow"/>
                <w:lang w:eastAsia="en-GB"/>
              </w:rPr>
            </w:pPr>
            <w:r w:rsidRPr="00E30AF7">
              <w:rPr>
                <w:rFonts w:asciiTheme="minorHAnsi" w:hAnsiTheme="minorHAnsi" w:cstheme="minorHAnsi"/>
                <w:b/>
                <w:bCs/>
                <w:color w:val="000000"/>
                <w:sz w:val="16"/>
                <w:szCs w:val="16"/>
                <w:lang w:eastAsia="en-GB"/>
              </w:rPr>
              <w:t>Comments</w:t>
            </w:r>
          </w:p>
        </w:tc>
      </w:tr>
      <w:tr w:rsidR="001A7AB5" w:rsidRPr="00E30AF7" w14:paraId="0C63D115" w14:textId="77777777" w:rsidTr="00BA72FB">
        <w:trPr>
          <w:trHeight w:val="255"/>
        </w:trPr>
        <w:tc>
          <w:tcPr>
            <w:tcW w:w="624"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635B0DC"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p>
        </w:tc>
        <w:tc>
          <w:tcPr>
            <w:tcW w:w="2159" w:type="dxa"/>
            <w:tcBorders>
              <w:top w:val="nil"/>
              <w:left w:val="nil"/>
              <w:bottom w:val="single" w:sz="8" w:space="0" w:color="auto"/>
              <w:right w:val="single" w:sz="8" w:space="0" w:color="auto"/>
            </w:tcBorders>
            <w:tcMar>
              <w:top w:w="0" w:type="dxa"/>
              <w:left w:w="108" w:type="dxa"/>
              <w:bottom w:w="0" w:type="dxa"/>
              <w:right w:w="108" w:type="dxa"/>
            </w:tcMar>
            <w:hideMark/>
          </w:tcPr>
          <w:p w14:paraId="64CECE0C"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Separate T3 ITAM</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14:paraId="6CC3924D"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Yes</w:t>
            </w: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25D07C0D"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p>
        </w:tc>
        <w:tc>
          <w:tcPr>
            <w:tcW w:w="1164" w:type="dxa"/>
            <w:tcBorders>
              <w:top w:val="nil"/>
              <w:left w:val="nil"/>
              <w:bottom w:val="single" w:sz="8" w:space="0" w:color="auto"/>
              <w:right w:val="single" w:sz="8" w:space="0" w:color="auto"/>
            </w:tcBorders>
            <w:tcMar>
              <w:top w:w="0" w:type="dxa"/>
              <w:left w:w="108" w:type="dxa"/>
              <w:bottom w:w="0" w:type="dxa"/>
              <w:right w:w="108" w:type="dxa"/>
            </w:tcMar>
            <w:hideMark/>
          </w:tcPr>
          <w:p w14:paraId="4A33BDBD"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3E02CC49"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p>
        </w:tc>
      </w:tr>
      <w:tr w:rsidR="001A7AB5" w:rsidRPr="00E30AF7" w14:paraId="5D757829" w14:textId="77777777" w:rsidTr="00BA72FB">
        <w:trPr>
          <w:trHeight w:val="808"/>
        </w:trPr>
        <w:tc>
          <w:tcPr>
            <w:tcW w:w="624"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C58CDD2"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B</w:t>
            </w:r>
          </w:p>
        </w:tc>
        <w:tc>
          <w:tcPr>
            <w:tcW w:w="2159"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25DCDE29"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Daily operational assurance (and associated exception management) of T1/T2 to T3 feed –no loss of records/ files</w:t>
            </w:r>
          </w:p>
        </w:tc>
        <w:tc>
          <w:tcPr>
            <w:tcW w:w="1170"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2543A1E3"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xml:space="preserve">Conditional based on solution </w:t>
            </w: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2EA656E2"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xml:space="preserve">Not applicable: if technical design will not drop any single record 100% of the time; </w:t>
            </w:r>
          </w:p>
        </w:tc>
        <w:tc>
          <w:tcPr>
            <w:tcW w:w="1164"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3E5FF8A3"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FCCFM Core</w:t>
            </w: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02D26B92"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~Layer 1 Views - Recon not applicable due to one on one nature of Technical design and also there will not be any records drop.</w:t>
            </w:r>
          </w:p>
        </w:tc>
      </w:tr>
      <w:tr w:rsidR="001A7AB5" w:rsidRPr="00E30AF7" w14:paraId="36E82F7C" w14:textId="77777777" w:rsidTr="00BA72FB">
        <w:trPr>
          <w:trHeight w:val="1060"/>
        </w:trPr>
        <w:tc>
          <w:tcPr>
            <w:tcW w:w="624" w:type="dxa"/>
            <w:vMerge/>
            <w:tcBorders>
              <w:top w:val="nil"/>
              <w:left w:val="single" w:sz="8" w:space="0" w:color="auto"/>
              <w:bottom w:val="single" w:sz="8" w:space="0" w:color="auto"/>
              <w:right w:val="single" w:sz="8" w:space="0" w:color="auto"/>
            </w:tcBorders>
            <w:vAlign w:val="center"/>
            <w:hideMark/>
          </w:tcPr>
          <w:p w14:paraId="7E8F989B"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2159" w:type="dxa"/>
            <w:vMerge/>
            <w:tcBorders>
              <w:top w:val="nil"/>
              <w:left w:val="nil"/>
              <w:bottom w:val="single" w:sz="8" w:space="0" w:color="auto"/>
              <w:right w:val="single" w:sz="8" w:space="0" w:color="auto"/>
            </w:tcBorders>
            <w:vAlign w:val="center"/>
            <w:hideMark/>
          </w:tcPr>
          <w:p w14:paraId="65DE6FBD"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1170" w:type="dxa"/>
            <w:vMerge/>
            <w:tcBorders>
              <w:top w:val="nil"/>
              <w:left w:val="nil"/>
              <w:bottom w:val="single" w:sz="8" w:space="0" w:color="auto"/>
              <w:right w:val="single" w:sz="8" w:space="0" w:color="auto"/>
            </w:tcBorders>
            <w:vAlign w:val="center"/>
            <w:hideMark/>
          </w:tcPr>
          <w:p w14:paraId="21718233"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1A9C9E85"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Applicable: if there is a data movement from T1/T2 to T3 or joins and filter conditions are used</w:t>
            </w:r>
          </w:p>
        </w:tc>
        <w:tc>
          <w:tcPr>
            <w:tcW w:w="1164" w:type="dxa"/>
            <w:vMerge/>
            <w:tcBorders>
              <w:top w:val="nil"/>
              <w:left w:val="nil"/>
              <w:bottom w:val="single" w:sz="8" w:space="0" w:color="auto"/>
              <w:right w:val="single" w:sz="8" w:space="0" w:color="auto"/>
            </w:tcBorders>
            <w:vAlign w:val="center"/>
            <w:hideMark/>
          </w:tcPr>
          <w:p w14:paraId="057A0C71"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363C0067"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~Layer 2 Views -To list down the patterns of Joins and Filter conditions and come up with appropriate Recon controls.</w:t>
            </w:r>
            <w:r w:rsidRPr="00E30AF7">
              <w:rPr>
                <w:rFonts w:asciiTheme="minorHAnsi" w:hAnsiTheme="minorHAnsi" w:cstheme="minorHAnsi"/>
                <w:color w:val="000000"/>
                <w:sz w:val="16"/>
                <w:szCs w:val="16"/>
                <w:lang w:eastAsia="en-GB"/>
              </w:rPr>
              <w:br/>
              <w:t>~ Additional Space required for the Recon space in T3 layer.</w:t>
            </w:r>
          </w:p>
        </w:tc>
      </w:tr>
      <w:tr w:rsidR="001A7AB5" w:rsidRPr="00E30AF7" w14:paraId="4DD27A08" w14:textId="77777777" w:rsidTr="00BA72FB">
        <w:trPr>
          <w:trHeight w:val="1275"/>
        </w:trPr>
        <w:tc>
          <w:tcPr>
            <w:tcW w:w="624"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4726724"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C</w:t>
            </w:r>
          </w:p>
        </w:tc>
        <w:tc>
          <w:tcPr>
            <w:tcW w:w="2159" w:type="dxa"/>
            <w:tcBorders>
              <w:top w:val="nil"/>
              <w:left w:val="nil"/>
              <w:bottom w:val="single" w:sz="8" w:space="0" w:color="auto"/>
              <w:right w:val="single" w:sz="8" w:space="0" w:color="auto"/>
            </w:tcBorders>
            <w:tcMar>
              <w:top w:w="0" w:type="dxa"/>
              <w:left w:w="108" w:type="dxa"/>
              <w:bottom w:w="0" w:type="dxa"/>
              <w:right w:w="108" w:type="dxa"/>
            </w:tcMar>
            <w:hideMark/>
          </w:tcPr>
          <w:p w14:paraId="33EB814F"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Daily operational assurance (and associated exception management) of T1/T2 to T3 feed – timeliness</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14:paraId="6CCC7423"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Yes</w:t>
            </w: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7A9044A5"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p>
        </w:tc>
        <w:tc>
          <w:tcPr>
            <w:tcW w:w="1164" w:type="dxa"/>
            <w:vMerge/>
            <w:tcBorders>
              <w:top w:val="nil"/>
              <w:left w:val="nil"/>
              <w:bottom w:val="single" w:sz="8" w:space="0" w:color="auto"/>
              <w:right w:val="single" w:sz="8" w:space="0" w:color="auto"/>
            </w:tcBorders>
            <w:vAlign w:val="center"/>
            <w:hideMark/>
          </w:tcPr>
          <w:p w14:paraId="0BA6575E"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07727A82"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~OLA - T3 views OLA Tag to T1 OLA</w:t>
            </w:r>
            <w:r w:rsidRPr="00E30AF7">
              <w:rPr>
                <w:rFonts w:asciiTheme="minorHAnsi" w:hAnsiTheme="minorHAnsi" w:cstheme="minorHAnsi"/>
                <w:color w:val="000000"/>
                <w:sz w:val="16"/>
                <w:szCs w:val="16"/>
                <w:lang w:eastAsia="en-GB"/>
              </w:rPr>
              <w:br/>
              <w:t xml:space="preserve">~ Latency of Data to be documented. </w:t>
            </w:r>
            <w:r w:rsidRPr="00E30AF7">
              <w:rPr>
                <w:rFonts w:asciiTheme="minorHAnsi" w:hAnsiTheme="minorHAnsi" w:cstheme="minorHAnsi"/>
                <w:color w:val="000000"/>
                <w:sz w:val="16"/>
                <w:szCs w:val="16"/>
                <w:lang w:eastAsia="en-GB"/>
              </w:rPr>
              <w:br/>
              <w:t>~ Model data reflects immediately after T1 Loading</w:t>
            </w:r>
          </w:p>
        </w:tc>
      </w:tr>
      <w:tr w:rsidR="001A7AB5" w:rsidRPr="00E30AF7" w14:paraId="47792A04" w14:textId="77777777" w:rsidTr="00BA72FB">
        <w:trPr>
          <w:trHeight w:val="510"/>
        </w:trPr>
        <w:tc>
          <w:tcPr>
            <w:tcW w:w="624"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EA07693"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E</w:t>
            </w:r>
          </w:p>
        </w:tc>
        <w:tc>
          <w:tcPr>
            <w:tcW w:w="2159"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0CF1ADF0"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Periodic comparison of record counts in T3 to those in T1/T2</w:t>
            </w:r>
          </w:p>
        </w:tc>
        <w:tc>
          <w:tcPr>
            <w:tcW w:w="1170"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2EAA7D12"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Conditional based on solution</w:t>
            </w: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5D8CEDCF"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xml:space="preserve">Not applicable: if technical design will not drop any single record 100% of the time; </w:t>
            </w:r>
          </w:p>
        </w:tc>
        <w:tc>
          <w:tcPr>
            <w:tcW w:w="1164" w:type="dxa"/>
            <w:vMerge/>
            <w:tcBorders>
              <w:top w:val="nil"/>
              <w:left w:val="nil"/>
              <w:bottom w:val="single" w:sz="8" w:space="0" w:color="auto"/>
              <w:right w:val="single" w:sz="8" w:space="0" w:color="auto"/>
            </w:tcBorders>
            <w:vAlign w:val="center"/>
            <w:hideMark/>
          </w:tcPr>
          <w:p w14:paraId="028C08FA"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51410C14"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Layer 1 Views Periodic reviews not applicable.</w:t>
            </w:r>
          </w:p>
        </w:tc>
      </w:tr>
      <w:tr w:rsidR="001A7AB5" w:rsidRPr="00E30AF7" w14:paraId="3397546C" w14:textId="77777777" w:rsidTr="00BA72FB">
        <w:trPr>
          <w:trHeight w:val="765"/>
        </w:trPr>
        <w:tc>
          <w:tcPr>
            <w:tcW w:w="624" w:type="dxa"/>
            <w:vMerge/>
            <w:tcBorders>
              <w:top w:val="nil"/>
              <w:left w:val="single" w:sz="8" w:space="0" w:color="auto"/>
              <w:bottom w:val="single" w:sz="8" w:space="0" w:color="auto"/>
              <w:right w:val="single" w:sz="8" w:space="0" w:color="auto"/>
            </w:tcBorders>
            <w:vAlign w:val="center"/>
            <w:hideMark/>
          </w:tcPr>
          <w:p w14:paraId="0E4DC8A1"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2159" w:type="dxa"/>
            <w:vMerge/>
            <w:tcBorders>
              <w:top w:val="nil"/>
              <w:left w:val="nil"/>
              <w:bottom w:val="single" w:sz="8" w:space="0" w:color="auto"/>
              <w:right w:val="single" w:sz="8" w:space="0" w:color="auto"/>
            </w:tcBorders>
            <w:vAlign w:val="center"/>
            <w:hideMark/>
          </w:tcPr>
          <w:p w14:paraId="59166E8D"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1170" w:type="dxa"/>
            <w:vMerge/>
            <w:tcBorders>
              <w:top w:val="nil"/>
              <w:left w:val="nil"/>
              <w:bottom w:val="single" w:sz="8" w:space="0" w:color="auto"/>
              <w:right w:val="single" w:sz="8" w:space="0" w:color="auto"/>
            </w:tcBorders>
            <w:vAlign w:val="center"/>
            <w:hideMark/>
          </w:tcPr>
          <w:p w14:paraId="4C9BFB8D"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170E3262"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xml:space="preserve">Applicable: if there is a data movement from T1/T2 to T3 or joins and filter conditions are used </w:t>
            </w:r>
          </w:p>
        </w:tc>
        <w:tc>
          <w:tcPr>
            <w:tcW w:w="1164" w:type="dxa"/>
            <w:vMerge/>
            <w:tcBorders>
              <w:top w:val="nil"/>
              <w:left w:val="nil"/>
              <w:bottom w:val="single" w:sz="8" w:space="0" w:color="auto"/>
              <w:right w:val="single" w:sz="8" w:space="0" w:color="auto"/>
            </w:tcBorders>
            <w:vAlign w:val="center"/>
            <w:hideMark/>
          </w:tcPr>
          <w:p w14:paraId="16AF8B22"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67794D4C"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Periodic (six months) comparison of record counts for the Layer2 views in T3 to those in T1/T2 Underlying tables.</w:t>
            </w:r>
          </w:p>
        </w:tc>
      </w:tr>
      <w:tr w:rsidR="001A7AB5" w:rsidRPr="00E30AF7" w14:paraId="2C235315" w14:textId="77777777" w:rsidTr="00BA72FB">
        <w:trPr>
          <w:trHeight w:val="1132"/>
        </w:trPr>
        <w:tc>
          <w:tcPr>
            <w:tcW w:w="624"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F8E77B8"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D</w:t>
            </w:r>
          </w:p>
        </w:tc>
        <w:tc>
          <w:tcPr>
            <w:tcW w:w="2159"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2793A86F"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Periodic comparison of CDE values in T3 to those in T1/T2</w:t>
            </w:r>
          </w:p>
        </w:tc>
        <w:tc>
          <w:tcPr>
            <w:tcW w:w="1170"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66B174F3"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Yes</w:t>
            </w: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40E08B2F"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xml:space="preserve">Option 1 – FCC T3 compares CDEs with T1/T2 AND BDL T3s compares CDEs with FCC T3 (or) </w:t>
            </w:r>
          </w:p>
        </w:tc>
        <w:tc>
          <w:tcPr>
            <w:tcW w:w="1164" w:type="dxa"/>
            <w:vMerge/>
            <w:tcBorders>
              <w:top w:val="nil"/>
              <w:left w:val="nil"/>
              <w:bottom w:val="single" w:sz="8" w:space="0" w:color="auto"/>
              <w:right w:val="single" w:sz="8" w:space="0" w:color="auto"/>
            </w:tcBorders>
            <w:vAlign w:val="center"/>
            <w:hideMark/>
          </w:tcPr>
          <w:p w14:paraId="01485C0D"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50000742"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Option1</w:t>
            </w:r>
            <w:r w:rsidRPr="00E30AF7">
              <w:rPr>
                <w:rFonts w:asciiTheme="minorHAnsi" w:hAnsiTheme="minorHAnsi" w:cstheme="minorHAnsi"/>
                <w:color w:val="000000"/>
                <w:sz w:val="16"/>
                <w:szCs w:val="16"/>
                <w:lang w:eastAsia="en-GB"/>
              </w:rPr>
              <w:br/>
              <w:t>~ Periodic (six months) comparison of the Transformed CDE's values in T3 views to those in T1/T2 Underlying tables.</w:t>
            </w:r>
            <w:r w:rsidRPr="00E30AF7">
              <w:rPr>
                <w:rFonts w:asciiTheme="minorHAnsi" w:hAnsiTheme="minorHAnsi" w:cstheme="minorHAnsi"/>
                <w:color w:val="000000"/>
                <w:sz w:val="16"/>
                <w:szCs w:val="16"/>
                <w:lang w:eastAsia="en-GB"/>
              </w:rPr>
              <w:br/>
              <w:t>~ DQ SLA needs to be signed between the FCDM consumer and Data Owner</w:t>
            </w:r>
          </w:p>
        </w:tc>
      </w:tr>
      <w:tr w:rsidR="001A7AB5" w:rsidRPr="00E30AF7" w14:paraId="7F3667CA" w14:textId="77777777" w:rsidTr="00BA72FB">
        <w:trPr>
          <w:trHeight w:val="900"/>
        </w:trPr>
        <w:tc>
          <w:tcPr>
            <w:tcW w:w="624" w:type="dxa"/>
            <w:vMerge/>
            <w:tcBorders>
              <w:top w:val="nil"/>
              <w:left w:val="single" w:sz="8" w:space="0" w:color="auto"/>
              <w:bottom w:val="single" w:sz="8" w:space="0" w:color="auto"/>
              <w:right w:val="single" w:sz="8" w:space="0" w:color="auto"/>
            </w:tcBorders>
            <w:vAlign w:val="center"/>
            <w:hideMark/>
          </w:tcPr>
          <w:p w14:paraId="62372558"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2159" w:type="dxa"/>
            <w:vMerge/>
            <w:tcBorders>
              <w:top w:val="nil"/>
              <w:left w:val="nil"/>
              <w:bottom w:val="single" w:sz="8" w:space="0" w:color="auto"/>
              <w:right w:val="single" w:sz="8" w:space="0" w:color="auto"/>
            </w:tcBorders>
            <w:vAlign w:val="center"/>
            <w:hideMark/>
          </w:tcPr>
          <w:p w14:paraId="78A07D34"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1170" w:type="dxa"/>
            <w:vMerge/>
            <w:tcBorders>
              <w:top w:val="nil"/>
              <w:left w:val="nil"/>
              <w:bottom w:val="single" w:sz="8" w:space="0" w:color="auto"/>
              <w:right w:val="single" w:sz="8" w:space="0" w:color="auto"/>
            </w:tcBorders>
            <w:vAlign w:val="center"/>
            <w:hideMark/>
          </w:tcPr>
          <w:p w14:paraId="3FF024BC"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7ABE090D"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Option 2 - The BDLs have to do with T1/T2 (so that if there are any breaks either in BDL or in FCC T3, it can be detected)</w:t>
            </w:r>
          </w:p>
        </w:tc>
        <w:tc>
          <w:tcPr>
            <w:tcW w:w="1164" w:type="dxa"/>
            <w:vMerge/>
            <w:tcBorders>
              <w:top w:val="nil"/>
              <w:left w:val="nil"/>
              <w:bottom w:val="single" w:sz="8" w:space="0" w:color="auto"/>
              <w:right w:val="single" w:sz="8" w:space="0" w:color="auto"/>
            </w:tcBorders>
            <w:vAlign w:val="center"/>
            <w:hideMark/>
          </w:tcPr>
          <w:p w14:paraId="676E1FDF"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06C99A70"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Option 2 Not applicable</w:t>
            </w:r>
          </w:p>
        </w:tc>
      </w:tr>
      <w:tr w:rsidR="001A7AB5" w:rsidRPr="00E30AF7" w14:paraId="4098054B" w14:textId="77777777" w:rsidTr="00BA72FB">
        <w:trPr>
          <w:trHeight w:val="765"/>
        </w:trPr>
        <w:tc>
          <w:tcPr>
            <w:tcW w:w="624"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538BDEC"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I</w:t>
            </w:r>
          </w:p>
        </w:tc>
        <w:tc>
          <w:tcPr>
            <w:tcW w:w="2159" w:type="dxa"/>
            <w:tcBorders>
              <w:top w:val="nil"/>
              <w:left w:val="nil"/>
              <w:bottom w:val="single" w:sz="8" w:space="0" w:color="auto"/>
              <w:right w:val="single" w:sz="8" w:space="0" w:color="auto"/>
            </w:tcBorders>
            <w:tcMar>
              <w:top w:w="0" w:type="dxa"/>
              <w:left w:w="108" w:type="dxa"/>
              <w:bottom w:w="0" w:type="dxa"/>
              <w:right w:w="108" w:type="dxa"/>
            </w:tcMar>
            <w:hideMark/>
          </w:tcPr>
          <w:p w14:paraId="4CDAE538"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Profiling of data in T3 to detect breaks in logic (e.g., referential integrity) but not to detect source system DQ issues</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14:paraId="0498710F"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Yes</w:t>
            </w: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67360C83"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p>
        </w:tc>
        <w:tc>
          <w:tcPr>
            <w:tcW w:w="1164" w:type="dxa"/>
            <w:vMerge/>
            <w:tcBorders>
              <w:top w:val="nil"/>
              <w:left w:val="nil"/>
              <w:bottom w:val="single" w:sz="8" w:space="0" w:color="auto"/>
              <w:right w:val="single" w:sz="8" w:space="0" w:color="auto"/>
            </w:tcBorders>
            <w:vAlign w:val="center"/>
            <w:hideMark/>
          </w:tcPr>
          <w:p w14:paraId="1F8AE30C"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2E34F497"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xml:space="preserve">~Not Applicable. </w:t>
            </w:r>
          </w:p>
        </w:tc>
      </w:tr>
      <w:tr w:rsidR="001A7AB5" w:rsidRPr="00E30AF7" w14:paraId="0D21A314" w14:textId="77777777" w:rsidTr="00BA72FB">
        <w:trPr>
          <w:trHeight w:val="1020"/>
        </w:trPr>
        <w:tc>
          <w:tcPr>
            <w:tcW w:w="624"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30FF02E"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H</w:t>
            </w:r>
          </w:p>
        </w:tc>
        <w:tc>
          <w:tcPr>
            <w:tcW w:w="2159" w:type="dxa"/>
            <w:tcBorders>
              <w:top w:val="nil"/>
              <w:left w:val="nil"/>
              <w:bottom w:val="single" w:sz="8" w:space="0" w:color="auto"/>
              <w:right w:val="single" w:sz="8" w:space="0" w:color="auto"/>
            </w:tcBorders>
            <w:tcMar>
              <w:top w:w="0" w:type="dxa"/>
              <w:left w:w="108" w:type="dxa"/>
              <w:bottom w:w="0" w:type="dxa"/>
              <w:right w:w="108" w:type="dxa"/>
            </w:tcMar>
            <w:hideMark/>
          </w:tcPr>
          <w:p w14:paraId="357DD7B3"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Periodic review of data mapping (T1 to T3)/ standardization/ transformation/ joining rules in T3</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14:paraId="37C8B057"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Yes</w:t>
            </w: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2921C9EE"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p>
        </w:tc>
        <w:tc>
          <w:tcPr>
            <w:tcW w:w="1164" w:type="dxa"/>
            <w:vMerge/>
            <w:tcBorders>
              <w:top w:val="nil"/>
              <w:left w:val="nil"/>
              <w:bottom w:val="single" w:sz="8" w:space="0" w:color="auto"/>
              <w:right w:val="single" w:sz="8" w:space="0" w:color="auto"/>
            </w:tcBorders>
            <w:vAlign w:val="center"/>
            <w:hideMark/>
          </w:tcPr>
          <w:p w14:paraId="104C7E83"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619E3344"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~BAU team needs to do Periodic review (six months) of standardizations/transformations/Join rules in T3.</w:t>
            </w:r>
          </w:p>
        </w:tc>
      </w:tr>
      <w:tr w:rsidR="001A7AB5" w:rsidRPr="00E30AF7" w14:paraId="6E6F12D0" w14:textId="77777777" w:rsidTr="00BA72FB">
        <w:trPr>
          <w:trHeight w:val="765"/>
        </w:trPr>
        <w:tc>
          <w:tcPr>
            <w:tcW w:w="624"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E79F4E7"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J</w:t>
            </w:r>
          </w:p>
        </w:tc>
        <w:tc>
          <w:tcPr>
            <w:tcW w:w="2159" w:type="dxa"/>
            <w:tcBorders>
              <w:top w:val="nil"/>
              <w:left w:val="nil"/>
              <w:bottom w:val="single" w:sz="8" w:space="0" w:color="auto"/>
              <w:right w:val="single" w:sz="8" w:space="0" w:color="auto"/>
            </w:tcBorders>
            <w:tcMar>
              <w:top w:w="0" w:type="dxa"/>
              <w:left w:w="108" w:type="dxa"/>
              <w:bottom w:w="0" w:type="dxa"/>
              <w:right w:w="108" w:type="dxa"/>
            </w:tcMar>
            <w:hideMark/>
          </w:tcPr>
          <w:p w14:paraId="07B53C6E"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Periodic review of Reference data used in T3 (comparison to bank/ external standard, internal consistency)</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14:paraId="4EDBFAC3"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Yes</w:t>
            </w: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682FEA85"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p>
        </w:tc>
        <w:tc>
          <w:tcPr>
            <w:tcW w:w="1164" w:type="dxa"/>
            <w:vMerge/>
            <w:tcBorders>
              <w:top w:val="nil"/>
              <w:left w:val="nil"/>
              <w:bottom w:val="single" w:sz="8" w:space="0" w:color="auto"/>
              <w:right w:val="single" w:sz="8" w:space="0" w:color="auto"/>
            </w:tcBorders>
            <w:vAlign w:val="center"/>
            <w:hideMark/>
          </w:tcPr>
          <w:p w14:paraId="1144EECC"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1C89D2F7"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~BAU team needs to do Periodic review (six months) of Reference data obtained from the source systems and refresh that in the T3.</w:t>
            </w:r>
          </w:p>
        </w:tc>
      </w:tr>
      <w:tr w:rsidR="001A7AB5" w:rsidRPr="00E30AF7" w14:paraId="71B4A196" w14:textId="77777777" w:rsidTr="00BA72FB">
        <w:trPr>
          <w:trHeight w:val="720"/>
        </w:trPr>
        <w:tc>
          <w:tcPr>
            <w:tcW w:w="624"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3631A189"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w:t>
            </w:r>
            <w:r>
              <w:rPr>
                <w:rFonts w:asciiTheme="minorHAnsi" w:hAnsiTheme="minorHAnsi" w:cstheme="minorHAnsi"/>
                <w:color w:val="000000"/>
                <w:sz w:val="16"/>
                <w:szCs w:val="16"/>
                <w:lang w:eastAsia="en-GB"/>
              </w:rPr>
              <w:t>K</w:t>
            </w:r>
          </w:p>
        </w:tc>
        <w:tc>
          <w:tcPr>
            <w:tcW w:w="2159" w:type="dxa"/>
            <w:tcBorders>
              <w:top w:val="nil"/>
              <w:left w:val="nil"/>
              <w:bottom w:val="single" w:sz="8" w:space="0" w:color="auto"/>
              <w:right w:val="single" w:sz="8" w:space="0" w:color="auto"/>
            </w:tcBorders>
            <w:tcMar>
              <w:top w:w="0" w:type="dxa"/>
              <w:left w:w="108" w:type="dxa"/>
              <w:bottom w:w="0" w:type="dxa"/>
              <w:right w:w="108" w:type="dxa"/>
            </w:tcMar>
            <w:hideMark/>
          </w:tcPr>
          <w:p w14:paraId="290ED4DF"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Daily operation assurance (and associated exception management) for manual file upload</w:t>
            </w:r>
          </w:p>
        </w:tc>
        <w:tc>
          <w:tcPr>
            <w:tcW w:w="1170" w:type="dxa"/>
            <w:tcBorders>
              <w:top w:val="nil"/>
              <w:left w:val="nil"/>
              <w:bottom w:val="single" w:sz="8" w:space="0" w:color="auto"/>
              <w:right w:val="single" w:sz="8" w:space="0" w:color="auto"/>
            </w:tcBorders>
            <w:tcMar>
              <w:top w:w="0" w:type="dxa"/>
              <w:left w:w="108" w:type="dxa"/>
              <w:bottom w:w="0" w:type="dxa"/>
              <w:right w:w="108" w:type="dxa"/>
            </w:tcMar>
            <w:hideMark/>
          </w:tcPr>
          <w:p w14:paraId="39092928"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 xml:space="preserve">Conditional </w:t>
            </w:r>
          </w:p>
        </w:tc>
        <w:tc>
          <w:tcPr>
            <w:tcW w:w="2256" w:type="dxa"/>
            <w:tcBorders>
              <w:top w:val="nil"/>
              <w:left w:val="nil"/>
              <w:bottom w:val="single" w:sz="8" w:space="0" w:color="auto"/>
              <w:right w:val="single" w:sz="8" w:space="0" w:color="auto"/>
            </w:tcBorders>
            <w:tcMar>
              <w:top w:w="0" w:type="dxa"/>
              <w:left w:w="108" w:type="dxa"/>
              <w:bottom w:w="0" w:type="dxa"/>
              <w:right w:w="108" w:type="dxa"/>
            </w:tcMar>
            <w:hideMark/>
          </w:tcPr>
          <w:p w14:paraId="2F7CBB93"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Depending in Manual files uploads – if Manual files uploads are applicable then yes, else No</w:t>
            </w:r>
          </w:p>
        </w:tc>
        <w:tc>
          <w:tcPr>
            <w:tcW w:w="1164" w:type="dxa"/>
            <w:vMerge/>
            <w:tcBorders>
              <w:top w:val="nil"/>
              <w:left w:val="nil"/>
              <w:bottom w:val="single" w:sz="8" w:space="0" w:color="auto"/>
              <w:right w:val="single" w:sz="8" w:space="0" w:color="auto"/>
            </w:tcBorders>
            <w:vAlign w:val="center"/>
            <w:hideMark/>
          </w:tcPr>
          <w:p w14:paraId="5F34BA49" w14:textId="77777777" w:rsidR="001A7AB5" w:rsidRPr="00E30AF7" w:rsidRDefault="001A7AB5" w:rsidP="00A62DE6">
            <w:pPr>
              <w:rPr>
                <w:rFonts w:asciiTheme="minorHAnsi" w:eastAsiaTheme="minorHAnsi" w:hAnsiTheme="minorHAnsi" w:cstheme="minorHAnsi"/>
                <w:color w:val="000000"/>
                <w:sz w:val="16"/>
                <w:szCs w:val="16"/>
                <w:lang w:eastAsia="en-GB"/>
              </w:rPr>
            </w:pPr>
          </w:p>
        </w:tc>
        <w:tc>
          <w:tcPr>
            <w:tcW w:w="3165" w:type="dxa"/>
            <w:tcBorders>
              <w:top w:val="nil"/>
              <w:left w:val="nil"/>
              <w:bottom w:val="single" w:sz="8" w:space="0" w:color="auto"/>
              <w:right w:val="single" w:sz="8" w:space="0" w:color="auto"/>
            </w:tcBorders>
            <w:tcMar>
              <w:top w:w="0" w:type="dxa"/>
              <w:left w:w="108" w:type="dxa"/>
              <w:bottom w:w="0" w:type="dxa"/>
              <w:right w:w="108" w:type="dxa"/>
            </w:tcMar>
            <w:hideMark/>
          </w:tcPr>
          <w:p w14:paraId="04DB7217" w14:textId="77777777" w:rsidR="001A7AB5" w:rsidRPr="00E30AF7" w:rsidRDefault="001A7AB5" w:rsidP="00A62DE6">
            <w:pPr>
              <w:rPr>
                <w:rFonts w:asciiTheme="minorHAnsi" w:hAnsiTheme="minorHAnsi" w:cstheme="minorHAnsi"/>
                <w:color w:val="000000"/>
                <w:sz w:val="16"/>
                <w:szCs w:val="16"/>
                <w:lang w:eastAsia="en-GB"/>
              </w:rPr>
            </w:pPr>
            <w:r w:rsidRPr="00E30AF7">
              <w:rPr>
                <w:rFonts w:asciiTheme="minorHAnsi" w:hAnsiTheme="minorHAnsi" w:cstheme="minorHAnsi"/>
                <w:color w:val="000000"/>
                <w:sz w:val="16"/>
                <w:szCs w:val="16"/>
                <w:lang w:eastAsia="en-GB"/>
              </w:rPr>
              <w:t>~Not applicable. No daily Manual file uploads into T3.</w:t>
            </w:r>
          </w:p>
        </w:tc>
      </w:tr>
    </w:tbl>
    <w:p w14:paraId="5B348AC1" w14:textId="77777777" w:rsidR="001A7AB5" w:rsidRDefault="001A7AB5" w:rsidP="001A7AB5">
      <w:pPr>
        <w:pStyle w:val="BodyText"/>
      </w:pPr>
    </w:p>
    <w:p w14:paraId="73423B02" w14:textId="77777777" w:rsidR="001A7AB5" w:rsidRPr="001A7AB5" w:rsidRDefault="001A7AB5" w:rsidP="001A7AB5">
      <w:pPr>
        <w:pStyle w:val="BodyText"/>
      </w:pPr>
    </w:p>
    <w:p w14:paraId="325190BA" w14:textId="56C2A4A9" w:rsidR="00D91050" w:rsidRDefault="00D91050" w:rsidP="001A7AB5">
      <w:pPr>
        <w:pStyle w:val="Heading3"/>
        <w:tabs>
          <w:tab w:val="clear" w:pos="1800"/>
          <w:tab w:val="num" w:pos="720"/>
        </w:tabs>
        <w:ind w:left="720"/>
      </w:pPr>
      <w:bookmarkStart w:id="149" w:name="_Toc460454933"/>
      <w:bookmarkStart w:id="150" w:name="_Toc32530481"/>
      <w:r>
        <w:lastRenderedPageBreak/>
        <w:t>Reference Data</w:t>
      </w:r>
      <w:bookmarkEnd w:id="149"/>
      <w:bookmarkEnd w:id="150"/>
    </w:p>
    <w:p w14:paraId="248A402A" w14:textId="7C784B51" w:rsidR="002D7D76" w:rsidRPr="00754666" w:rsidRDefault="001A7AB5" w:rsidP="00754666">
      <w:pPr>
        <w:pStyle w:val="BodyText"/>
      </w:pPr>
      <w:r>
        <w:t xml:space="preserve">Reference data </w:t>
      </w:r>
      <w:r w:rsidR="00092275">
        <w:t>is used in Transaction Module.</w:t>
      </w:r>
    </w:p>
    <w:p w14:paraId="66CC58E2" w14:textId="77777777" w:rsidR="00CB744C" w:rsidRDefault="00CB744C" w:rsidP="00CB744C">
      <w:pPr>
        <w:pStyle w:val="Heading1"/>
      </w:pPr>
      <w:bookmarkStart w:id="151" w:name="_Toc32530482"/>
      <w:r>
        <w:lastRenderedPageBreak/>
        <w:t>Appendices</w:t>
      </w:r>
      <w:bookmarkEnd w:id="151"/>
    </w:p>
    <w:p w14:paraId="487AB6D5" w14:textId="7675EA05" w:rsidR="00CB744C" w:rsidRDefault="00CB744C" w:rsidP="005559F2">
      <w:pPr>
        <w:pStyle w:val="Heading2"/>
      </w:pPr>
      <w:bookmarkStart w:id="152" w:name="_Toc32530483"/>
      <w:r w:rsidRPr="005559F2">
        <w:t>Reference Material</w:t>
      </w:r>
      <w:bookmarkEnd w:id="152"/>
    </w:p>
    <w:p w14:paraId="3F2C6B7C" w14:textId="25998731" w:rsidR="008C5CDE" w:rsidRDefault="008C5CDE" w:rsidP="00BA72FB">
      <w:pPr>
        <w:pStyle w:val="Heading3"/>
      </w:pPr>
      <w:bookmarkStart w:id="153" w:name="_Toc32530484"/>
      <w:r>
        <w:t>BRD</w:t>
      </w:r>
      <w:bookmarkEnd w:id="153"/>
    </w:p>
    <w:p w14:paraId="0DE4318E" w14:textId="290F4147" w:rsidR="008C5CDE" w:rsidRPr="008C5CDE" w:rsidRDefault="002F0E7B" w:rsidP="008C5CDE">
      <w:pPr>
        <w:pStyle w:val="BodyText"/>
        <w:ind w:left="1800"/>
      </w:pPr>
      <w:hyperlink r:id="rId45" w:history="1">
        <w:r w:rsidR="008C5CDE" w:rsidRPr="008C5CDE">
          <w:rPr>
            <w:rStyle w:val="Hyperlink"/>
          </w:rPr>
          <w:t>BRD document</w:t>
        </w:r>
      </w:hyperlink>
    </w:p>
    <w:p w14:paraId="249FBC2D" w14:textId="7013B5A5" w:rsidR="00BA72FB" w:rsidRPr="00BA72FB" w:rsidRDefault="00BA72FB" w:rsidP="00BA72FB">
      <w:pPr>
        <w:pStyle w:val="Heading3"/>
      </w:pPr>
      <w:bookmarkStart w:id="154" w:name="_Toc32530485"/>
      <w:r>
        <w:t>Entity Relationship</w:t>
      </w:r>
      <w:bookmarkEnd w:id="154"/>
    </w:p>
    <w:p w14:paraId="0AA0FA1D" w14:textId="6518A6EB" w:rsidR="00BA72FB" w:rsidRDefault="002F0E7B" w:rsidP="0018101B">
      <w:pPr>
        <w:ind w:left="1080" w:firstLine="720"/>
      </w:pPr>
      <w:hyperlink r:id="rId46" w:history="1">
        <w:r w:rsidR="003F1969">
          <w:rPr>
            <w:rStyle w:val="Hyperlink"/>
          </w:rPr>
          <w:t>ER diagram</w:t>
        </w:r>
      </w:hyperlink>
    </w:p>
    <w:p w14:paraId="55C7C4ED" w14:textId="3AE625EA" w:rsidR="0079292B" w:rsidRDefault="00360D4F" w:rsidP="0079292B">
      <w:pPr>
        <w:pStyle w:val="Heading3"/>
      </w:pPr>
      <w:bookmarkStart w:id="155" w:name="_Toc32530486"/>
      <w:r>
        <w:t>Mapping sheets</w:t>
      </w:r>
      <w:bookmarkEnd w:id="155"/>
    </w:p>
    <w:p w14:paraId="363FF238" w14:textId="7548CE66" w:rsidR="00CB744C" w:rsidRDefault="002F0E7B" w:rsidP="0018101B">
      <w:pPr>
        <w:pStyle w:val="BodyText"/>
        <w:ind w:left="1080" w:firstLine="720"/>
      </w:pPr>
      <w:hyperlink r:id="rId47" w:history="1">
        <w:r w:rsidR="008A6E31">
          <w:rPr>
            <w:rStyle w:val="Hyperlink"/>
          </w:rPr>
          <w:t>Mapping references</w:t>
        </w:r>
      </w:hyperlink>
    </w:p>
    <w:p w14:paraId="58355398" w14:textId="77777777" w:rsidR="00F97252" w:rsidRDefault="00F97252" w:rsidP="00F97252">
      <w:pPr>
        <w:pStyle w:val="BodyText"/>
        <w:ind w:left="0"/>
      </w:pPr>
    </w:p>
    <w:p w14:paraId="4E3C2616" w14:textId="77777777" w:rsidR="00CB744C" w:rsidRPr="005559F2" w:rsidRDefault="00CB744C" w:rsidP="005559F2">
      <w:pPr>
        <w:pStyle w:val="Heading2"/>
      </w:pPr>
      <w:bookmarkStart w:id="156" w:name="_Toc32530487"/>
      <w:r w:rsidRPr="005559F2">
        <w:t>Definitions and Acronyms</w:t>
      </w:r>
      <w:bookmarkEnd w:id="156"/>
    </w:p>
    <w:p w14:paraId="031837D7" w14:textId="28AF3DB7" w:rsidR="005562E9" w:rsidRPr="005562E9" w:rsidRDefault="005562E9" w:rsidP="005562E9">
      <w:pPr>
        <w:pStyle w:val="Caption"/>
      </w:pPr>
      <w:bookmarkStart w:id="157" w:name="_Toc32530506"/>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10</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1</w:t>
      </w:r>
      <w:r w:rsidR="00CE5D74">
        <w:rPr>
          <w:noProof/>
        </w:rPr>
        <w:fldChar w:fldCharType="end"/>
      </w:r>
      <w:r>
        <w:t xml:space="preserve"> Definitions and Acronyms</w:t>
      </w:r>
      <w:bookmarkEnd w:id="157"/>
    </w:p>
    <w:tbl>
      <w:tblPr>
        <w:tblW w:w="0" w:type="auto"/>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2592"/>
        <w:gridCol w:w="6182"/>
      </w:tblGrid>
      <w:tr w:rsidR="00CB744C" w14:paraId="3A98DC08" w14:textId="77777777" w:rsidTr="00F97252">
        <w:tc>
          <w:tcPr>
            <w:tcW w:w="2592" w:type="dxa"/>
            <w:shd w:val="clear" w:color="auto" w:fill="E0E0E0"/>
            <w:vAlign w:val="center"/>
          </w:tcPr>
          <w:p w14:paraId="5322F6EA" w14:textId="77777777" w:rsidR="00CB744C" w:rsidRPr="00B634CF" w:rsidRDefault="00CB744C" w:rsidP="002C5B19">
            <w:pPr>
              <w:pStyle w:val="TableHeading"/>
            </w:pPr>
            <w:r w:rsidRPr="00B634CF">
              <w:t>A</w:t>
            </w:r>
            <w:r>
              <w:t>cronym</w:t>
            </w:r>
            <w:r w:rsidRPr="00B634CF">
              <w:t>/A</w:t>
            </w:r>
            <w:r>
              <w:t>bbreviation</w:t>
            </w:r>
          </w:p>
        </w:tc>
        <w:tc>
          <w:tcPr>
            <w:tcW w:w="6182" w:type="dxa"/>
            <w:shd w:val="clear" w:color="auto" w:fill="E0E0E0"/>
            <w:vAlign w:val="center"/>
          </w:tcPr>
          <w:p w14:paraId="7F67579B" w14:textId="77777777" w:rsidR="00CB744C" w:rsidRDefault="00CB744C" w:rsidP="002C5B19">
            <w:pPr>
              <w:pStyle w:val="TableHeading"/>
            </w:pPr>
            <w:r>
              <w:t>Description</w:t>
            </w:r>
          </w:p>
        </w:tc>
      </w:tr>
      <w:tr w:rsidR="0079292B" w14:paraId="7C6CD494" w14:textId="77777777" w:rsidTr="00F97252">
        <w:tc>
          <w:tcPr>
            <w:tcW w:w="2592" w:type="dxa"/>
          </w:tcPr>
          <w:p w14:paraId="153DE92A" w14:textId="248AE502" w:rsidR="0079292B" w:rsidRDefault="0079292B" w:rsidP="0079292B">
            <w:pPr>
              <w:pStyle w:val="TableCellText"/>
            </w:pPr>
            <w:r w:rsidRPr="00B678B9">
              <w:rPr>
                <w:rFonts w:cs="Tahoma"/>
              </w:rPr>
              <w:t>FCC</w:t>
            </w:r>
          </w:p>
        </w:tc>
        <w:tc>
          <w:tcPr>
            <w:tcW w:w="6182" w:type="dxa"/>
          </w:tcPr>
          <w:p w14:paraId="0326A3F6" w14:textId="7F804056" w:rsidR="0079292B" w:rsidRDefault="0079292B" w:rsidP="0079292B">
            <w:pPr>
              <w:pStyle w:val="TableCellText"/>
            </w:pPr>
            <w:r w:rsidRPr="00B678B9">
              <w:rPr>
                <w:rFonts w:cs="Tahoma"/>
              </w:rPr>
              <w:t>Financial Crime Compliance</w:t>
            </w:r>
          </w:p>
        </w:tc>
      </w:tr>
      <w:tr w:rsidR="0079292B" w14:paraId="4B987D88" w14:textId="77777777" w:rsidTr="00F97252">
        <w:tc>
          <w:tcPr>
            <w:tcW w:w="2592" w:type="dxa"/>
          </w:tcPr>
          <w:p w14:paraId="76242528" w14:textId="76310F70" w:rsidR="0079292B" w:rsidRDefault="0079292B" w:rsidP="0079292B">
            <w:pPr>
              <w:pStyle w:val="TableCellText"/>
            </w:pPr>
            <w:r w:rsidRPr="00B678B9">
              <w:rPr>
                <w:rFonts w:cs="Tahoma"/>
              </w:rPr>
              <w:t>FCCDM</w:t>
            </w:r>
          </w:p>
        </w:tc>
        <w:tc>
          <w:tcPr>
            <w:tcW w:w="6182" w:type="dxa"/>
          </w:tcPr>
          <w:p w14:paraId="63B255F5" w14:textId="532A209D" w:rsidR="0079292B" w:rsidRDefault="0079292B" w:rsidP="0079292B">
            <w:pPr>
              <w:pStyle w:val="TableCellText"/>
            </w:pPr>
            <w:r w:rsidRPr="00B678B9">
              <w:rPr>
                <w:rFonts w:cs="Tahoma"/>
              </w:rPr>
              <w:t>Financial Crime Compliance</w:t>
            </w:r>
            <w:r>
              <w:rPr>
                <w:rFonts w:cs="Tahoma"/>
              </w:rPr>
              <w:t xml:space="preserve"> Data Mart</w:t>
            </w:r>
          </w:p>
        </w:tc>
      </w:tr>
      <w:tr w:rsidR="0079292B" w14:paraId="60A11473" w14:textId="77777777" w:rsidTr="00F97252">
        <w:tc>
          <w:tcPr>
            <w:tcW w:w="2592" w:type="dxa"/>
          </w:tcPr>
          <w:p w14:paraId="3414A8F8" w14:textId="12321AA7" w:rsidR="0079292B" w:rsidRDefault="0079292B" w:rsidP="0079292B">
            <w:pPr>
              <w:pStyle w:val="TableCellText"/>
            </w:pPr>
            <w:r w:rsidRPr="00B678B9">
              <w:rPr>
                <w:rFonts w:cs="Tahoma"/>
              </w:rPr>
              <w:t>MI</w:t>
            </w:r>
          </w:p>
        </w:tc>
        <w:tc>
          <w:tcPr>
            <w:tcW w:w="6182" w:type="dxa"/>
          </w:tcPr>
          <w:p w14:paraId="17A2EE6A" w14:textId="27353690" w:rsidR="0079292B" w:rsidRDefault="0079292B" w:rsidP="0079292B">
            <w:pPr>
              <w:pStyle w:val="TableCellText"/>
            </w:pPr>
            <w:r w:rsidRPr="00B678B9">
              <w:rPr>
                <w:rFonts w:cs="Tahoma"/>
              </w:rPr>
              <w:t>Management Information</w:t>
            </w:r>
          </w:p>
        </w:tc>
      </w:tr>
      <w:tr w:rsidR="0079292B" w14:paraId="3012BE70" w14:textId="77777777" w:rsidTr="00F97252">
        <w:tc>
          <w:tcPr>
            <w:tcW w:w="2592" w:type="dxa"/>
          </w:tcPr>
          <w:p w14:paraId="1E9A659B" w14:textId="3F7AE723" w:rsidR="0079292B" w:rsidRDefault="0079292B" w:rsidP="0079292B">
            <w:pPr>
              <w:pStyle w:val="TableCellText"/>
            </w:pPr>
            <w:r w:rsidRPr="00B678B9">
              <w:rPr>
                <w:rFonts w:cs="Tahoma"/>
              </w:rPr>
              <w:t>CDL</w:t>
            </w:r>
          </w:p>
        </w:tc>
        <w:tc>
          <w:tcPr>
            <w:tcW w:w="6182" w:type="dxa"/>
          </w:tcPr>
          <w:p w14:paraId="2438BF61" w14:textId="690205B9" w:rsidR="0079292B" w:rsidRDefault="0079292B" w:rsidP="0079292B">
            <w:pPr>
              <w:pStyle w:val="TableCellText"/>
            </w:pPr>
            <w:r w:rsidRPr="00B678B9">
              <w:rPr>
                <w:rFonts w:cs="Tahoma"/>
              </w:rPr>
              <w:t>Common Data Lake</w:t>
            </w:r>
          </w:p>
        </w:tc>
      </w:tr>
      <w:tr w:rsidR="0079292B" w:rsidRPr="00FC10A6" w14:paraId="535EC54F" w14:textId="77777777" w:rsidTr="00F97252">
        <w:tc>
          <w:tcPr>
            <w:tcW w:w="2592" w:type="dxa"/>
          </w:tcPr>
          <w:p w14:paraId="5A208C21" w14:textId="0DA28C83" w:rsidR="0079292B" w:rsidRPr="00FC10A6" w:rsidRDefault="0079292B" w:rsidP="0079292B">
            <w:pPr>
              <w:pStyle w:val="TableCellText"/>
            </w:pPr>
            <w:r w:rsidRPr="00B678B9">
              <w:rPr>
                <w:rFonts w:cs="Tahoma"/>
              </w:rPr>
              <w:t>PDL</w:t>
            </w:r>
          </w:p>
        </w:tc>
        <w:tc>
          <w:tcPr>
            <w:tcW w:w="6182" w:type="dxa"/>
          </w:tcPr>
          <w:p w14:paraId="2DACA5BB" w14:textId="2FF52C32" w:rsidR="0079292B" w:rsidRPr="00FC10A6" w:rsidRDefault="0079292B" w:rsidP="0079292B">
            <w:pPr>
              <w:pStyle w:val="TableCellText"/>
            </w:pPr>
            <w:r w:rsidRPr="00B678B9">
              <w:rPr>
                <w:rFonts w:cs="Tahoma"/>
              </w:rPr>
              <w:t>Private Data Lake</w:t>
            </w:r>
          </w:p>
        </w:tc>
      </w:tr>
      <w:tr w:rsidR="0079292B" w14:paraId="6CB81071" w14:textId="77777777" w:rsidTr="00F97252">
        <w:tc>
          <w:tcPr>
            <w:tcW w:w="2592" w:type="dxa"/>
          </w:tcPr>
          <w:p w14:paraId="75C44163" w14:textId="6BAD5340" w:rsidR="0079292B" w:rsidRDefault="0079292B" w:rsidP="0079292B">
            <w:pPr>
              <w:pStyle w:val="TableCellText"/>
            </w:pPr>
            <w:r w:rsidRPr="00B678B9">
              <w:rPr>
                <w:rFonts w:cs="Tahoma"/>
              </w:rPr>
              <w:t>BDL</w:t>
            </w:r>
          </w:p>
        </w:tc>
        <w:tc>
          <w:tcPr>
            <w:tcW w:w="6182" w:type="dxa"/>
          </w:tcPr>
          <w:p w14:paraId="050D5D11" w14:textId="735FBD53" w:rsidR="0079292B" w:rsidRDefault="0079292B" w:rsidP="0079292B">
            <w:pPr>
              <w:pStyle w:val="TableCellText"/>
            </w:pPr>
            <w:r w:rsidRPr="00B678B9">
              <w:rPr>
                <w:rFonts w:cs="Tahoma"/>
              </w:rPr>
              <w:t>Business Data Lake</w:t>
            </w:r>
          </w:p>
        </w:tc>
      </w:tr>
      <w:tr w:rsidR="0079292B" w14:paraId="093333C5" w14:textId="77777777" w:rsidTr="00F97252">
        <w:tc>
          <w:tcPr>
            <w:tcW w:w="2592" w:type="dxa"/>
          </w:tcPr>
          <w:p w14:paraId="6C5BB2E3" w14:textId="3AEF1BC1" w:rsidR="0079292B" w:rsidRDefault="0079292B" w:rsidP="0079292B">
            <w:pPr>
              <w:pStyle w:val="TableCellText"/>
            </w:pPr>
            <w:r w:rsidRPr="00B678B9">
              <w:rPr>
                <w:rFonts w:cs="Tahoma"/>
              </w:rPr>
              <w:t>CRA</w:t>
            </w:r>
          </w:p>
        </w:tc>
        <w:tc>
          <w:tcPr>
            <w:tcW w:w="6182" w:type="dxa"/>
          </w:tcPr>
          <w:p w14:paraId="14EAA7C7" w14:textId="020885AC" w:rsidR="0079292B" w:rsidRDefault="0079292B" w:rsidP="0079292B">
            <w:pPr>
              <w:pStyle w:val="TableCellText"/>
            </w:pPr>
            <w:r w:rsidRPr="00B678B9">
              <w:rPr>
                <w:rFonts w:cs="Tahoma"/>
              </w:rPr>
              <w:t>Customer Risk Assessment</w:t>
            </w:r>
          </w:p>
        </w:tc>
      </w:tr>
      <w:tr w:rsidR="0079292B" w14:paraId="74929F8E" w14:textId="77777777" w:rsidTr="00F97252">
        <w:tc>
          <w:tcPr>
            <w:tcW w:w="2592" w:type="dxa"/>
          </w:tcPr>
          <w:p w14:paraId="0C55C212" w14:textId="1BFCC0B3" w:rsidR="0079292B" w:rsidRDefault="0079292B" w:rsidP="0079292B">
            <w:pPr>
              <w:pStyle w:val="TableCellText"/>
            </w:pPr>
            <w:r w:rsidRPr="00B678B9">
              <w:rPr>
                <w:rFonts w:cs="Tahoma"/>
              </w:rPr>
              <w:t>EDMp</w:t>
            </w:r>
          </w:p>
        </w:tc>
        <w:tc>
          <w:tcPr>
            <w:tcW w:w="6182" w:type="dxa"/>
          </w:tcPr>
          <w:p w14:paraId="5102D42D" w14:textId="4A7942C2" w:rsidR="0079292B" w:rsidRDefault="0079292B" w:rsidP="0079292B">
            <w:pPr>
              <w:pStyle w:val="TableCellText"/>
            </w:pPr>
            <w:r w:rsidRPr="00B678B9">
              <w:rPr>
                <w:rFonts w:cs="Tahoma"/>
              </w:rPr>
              <w:t>Enterprise-wide Data Management Repository</w:t>
            </w:r>
          </w:p>
        </w:tc>
      </w:tr>
      <w:tr w:rsidR="0079292B" w14:paraId="370CC189" w14:textId="77777777" w:rsidTr="00F97252">
        <w:tc>
          <w:tcPr>
            <w:tcW w:w="2592" w:type="dxa"/>
          </w:tcPr>
          <w:p w14:paraId="3800094A" w14:textId="2902F202" w:rsidR="0079292B" w:rsidRDefault="0079292B" w:rsidP="0079292B">
            <w:pPr>
              <w:pStyle w:val="TableCellText"/>
            </w:pPr>
            <w:r w:rsidRPr="00B678B9">
              <w:rPr>
                <w:rFonts w:cs="Tahoma"/>
              </w:rPr>
              <w:t>HaaS</w:t>
            </w:r>
          </w:p>
        </w:tc>
        <w:tc>
          <w:tcPr>
            <w:tcW w:w="6182" w:type="dxa"/>
          </w:tcPr>
          <w:p w14:paraId="74713BB7" w14:textId="710AEEEC" w:rsidR="0079292B" w:rsidRDefault="0079292B" w:rsidP="0079292B">
            <w:pPr>
              <w:pStyle w:val="TableCellText"/>
            </w:pPr>
            <w:r w:rsidRPr="00B678B9">
              <w:rPr>
                <w:rFonts w:cs="Tahoma"/>
              </w:rPr>
              <w:t>Hadoop As A Service</w:t>
            </w:r>
          </w:p>
        </w:tc>
      </w:tr>
      <w:tr w:rsidR="0079292B" w14:paraId="17CEBB30" w14:textId="77777777" w:rsidTr="00F97252">
        <w:tc>
          <w:tcPr>
            <w:tcW w:w="2592" w:type="dxa"/>
          </w:tcPr>
          <w:p w14:paraId="7F696787" w14:textId="4B7CB66A" w:rsidR="0079292B" w:rsidRDefault="0079292B" w:rsidP="0079292B">
            <w:pPr>
              <w:pStyle w:val="TableCellText"/>
            </w:pPr>
            <w:r w:rsidRPr="00B678B9">
              <w:rPr>
                <w:rFonts w:cs="Tahoma"/>
              </w:rPr>
              <w:t>SRM</w:t>
            </w:r>
          </w:p>
        </w:tc>
        <w:tc>
          <w:tcPr>
            <w:tcW w:w="6182" w:type="dxa"/>
          </w:tcPr>
          <w:p w14:paraId="09B5A02E" w14:textId="0A6EE2E4" w:rsidR="0079292B" w:rsidRDefault="0079292B" w:rsidP="0079292B">
            <w:pPr>
              <w:pStyle w:val="TableCellText"/>
            </w:pPr>
            <w:r w:rsidRPr="00B678B9">
              <w:rPr>
                <w:rFonts w:cs="Tahoma"/>
              </w:rPr>
              <w:t>Service Request Management</w:t>
            </w:r>
          </w:p>
        </w:tc>
      </w:tr>
      <w:tr w:rsidR="0079292B" w14:paraId="6098DCB9" w14:textId="77777777" w:rsidTr="00F97252">
        <w:tc>
          <w:tcPr>
            <w:tcW w:w="2592" w:type="dxa"/>
          </w:tcPr>
          <w:p w14:paraId="70EFD5EF" w14:textId="5B030B42" w:rsidR="0079292B" w:rsidRDefault="0079292B" w:rsidP="0079292B">
            <w:pPr>
              <w:pStyle w:val="TableCellText"/>
            </w:pPr>
            <w:r w:rsidRPr="00B678B9">
              <w:rPr>
                <w:rFonts w:cs="Tahoma"/>
              </w:rPr>
              <w:t>CR</w:t>
            </w:r>
          </w:p>
        </w:tc>
        <w:tc>
          <w:tcPr>
            <w:tcW w:w="6182" w:type="dxa"/>
          </w:tcPr>
          <w:p w14:paraId="3BEF2630" w14:textId="1ED3D94A" w:rsidR="0079292B" w:rsidRDefault="0079292B" w:rsidP="0079292B">
            <w:pPr>
              <w:pStyle w:val="TableCellText"/>
            </w:pPr>
            <w:r w:rsidRPr="00B678B9">
              <w:rPr>
                <w:rFonts w:cs="Tahoma"/>
              </w:rPr>
              <w:t>Change Request</w:t>
            </w:r>
          </w:p>
        </w:tc>
      </w:tr>
      <w:tr w:rsidR="0079292B" w14:paraId="24245B51" w14:textId="77777777" w:rsidTr="00F97252">
        <w:tc>
          <w:tcPr>
            <w:tcW w:w="2592" w:type="dxa"/>
          </w:tcPr>
          <w:p w14:paraId="63588484" w14:textId="4043BE74" w:rsidR="0079292B" w:rsidRDefault="0079292B" w:rsidP="0079292B">
            <w:pPr>
              <w:pStyle w:val="TableCellText"/>
            </w:pPr>
            <w:r w:rsidRPr="00B678B9">
              <w:rPr>
                <w:rFonts w:cs="Tahoma"/>
              </w:rPr>
              <w:t>ECM</w:t>
            </w:r>
          </w:p>
        </w:tc>
        <w:tc>
          <w:tcPr>
            <w:tcW w:w="6182" w:type="dxa"/>
          </w:tcPr>
          <w:p w14:paraId="55E09797" w14:textId="01EE486D" w:rsidR="0079292B" w:rsidRDefault="0079292B" w:rsidP="0079292B">
            <w:pPr>
              <w:pStyle w:val="TableCellText"/>
            </w:pPr>
            <w:r w:rsidRPr="00B678B9">
              <w:rPr>
                <w:rFonts w:cs="Tahoma"/>
              </w:rPr>
              <w:t>Enterprise Case Management</w:t>
            </w:r>
          </w:p>
        </w:tc>
      </w:tr>
      <w:tr w:rsidR="0079292B" w14:paraId="5EE77748" w14:textId="77777777" w:rsidTr="00F97252">
        <w:tc>
          <w:tcPr>
            <w:tcW w:w="2592" w:type="dxa"/>
          </w:tcPr>
          <w:p w14:paraId="21CFF5A3" w14:textId="2D5D40BC" w:rsidR="0079292B" w:rsidRDefault="0079292B" w:rsidP="0079292B">
            <w:pPr>
              <w:pStyle w:val="TableCellText"/>
            </w:pPr>
            <w:r w:rsidRPr="00B678B9">
              <w:rPr>
                <w:rFonts w:cs="Tahoma"/>
              </w:rPr>
              <w:t>GNS</w:t>
            </w:r>
          </w:p>
        </w:tc>
        <w:tc>
          <w:tcPr>
            <w:tcW w:w="6182" w:type="dxa"/>
          </w:tcPr>
          <w:p w14:paraId="420F456E" w14:textId="6D893C8C" w:rsidR="0079292B" w:rsidRDefault="0079292B" w:rsidP="0079292B">
            <w:pPr>
              <w:pStyle w:val="TableCellText"/>
            </w:pPr>
            <w:r w:rsidRPr="00B678B9">
              <w:rPr>
                <w:rFonts w:cs="Tahoma"/>
              </w:rPr>
              <w:t>Global Name Screening</w:t>
            </w:r>
          </w:p>
        </w:tc>
      </w:tr>
      <w:tr w:rsidR="0079292B" w14:paraId="258E524A" w14:textId="77777777" w:rsidTr="00F97252">
        <w:tc>
          <w:tcPr>
            <w:tcW w:w="2592" w:type="dxa"/>
          </w:tcPr>
          <w:p w14:paraId="70D7FBB1" w14:textId="44E4A5F2" w:rsidR="0079292B" w:rsidRDefault="0079292B" w:rsidP="0079292B">
            <w:pPr>
              <w:pStyle w:val="TableCellText"/>
            </w:pPr>
            <w:r w:rsidRPr="00B678B9">
              <w:rPr>
                <w:rFonts w:cs="Tahoma"/>
              </w:rPr>
              <w:t>TSaaS</w:t>
            </w:r>
          </w:p>
        </w:tc>
        <w:tc>
          <w:tcPr>
            <w:tcW w:w="6182" w:type="dxa"/>
          </w:tcPr>
          <w:p w14:paraId="28DF9CC7" w14:textId="12BEFBB9" w:rsidR="0079292B" w:rsidRDefault="0079292B" w:rsidP="0079292B">
            <w:pPr>
              <w:pStyle w:val="TableCellText"/>
            </w:pPr>
            <w:r w:rsidRPr="00B678B9">
              <w:rPr>
                <w:rFonts w:cs="Tahoma"/>
              </w:rPr>
              <w:t>Transaction Screening As A Service</w:t>
            </w:r>
          </w:p>
        </w:tc>
      </w:tr>
      <w:tr w:rsidR="0079292B" w14:paraId="01951474" w14:textId="77777777" w:rsidTr="00F97252">
        <w:tc>
          <w:tcPr>
            <w:tcW w:w="2592" w:type="dxa"/>
          </w:tcPr>
          <w:p w14:paraId="5FF7AC1C" w14:textId="43CBB4A2" w:rsidR="0079292B" w:rsidRDefault="0079292B" w:rsidP="0079292B">
            <w:pPr>
              <w:pStyle w:val="TableCellText"/>
            </w:pPr>
            <w:r w:rsidRPr="00B678B9">
              <w:rPr>
                <w:rFonts w:cs="Tahoma"/>
              </w:rPr>
              <w:t>DSMF</w:t>
            </w:r>
          </w:p>
        </w:tc>
        <w:tc>
          <w:tcPr>
            <w:tcW w:w="6182" w:type="dxa"/>
          </w:tcPr>
          <w:p w14:paraId="3B929619" w14:textId="78DD8F2D" w:rsidR="0079292B" w:rsidRDefault="0079292B" w:rsidP="0079292B">
            <w:pPr>
              <w:pStyle w:val="TableCellText"/>
            </w:pPr>
            <w:r w:rsidRPr="00B678B9">
              <w:rPr>
                <w:rFonts w:cs="Tahoma"/>
              </w:rPr>
              <w:t>Detection Scenario Management Framework</w:t>
            </w:r>
          </w:p>
        </w:tc>
      </w:tr>
      <w:tr w:rsidR="0079292B" w14:paraId="2FB5002D" w14:textId="77777777" w:rsidTr="00F97252">
        <w:tc>
          <w:tcPr>
            <w:tcW w:w="2592" w:type="dxa"/>
          </w:tcPr>
          <w:p w14:paraId="39CFB730" w14:textId="4DD491E4" w:rsidR="0079292B" w:rsidRPr="00B678B9" w:rsidRDefault="0079292B" w:rsidP="0079292B">
            <w:pPr>
              <w:pStyle w:val="TableCellText"/>
              <w:rPr>
                <w:rFonts w:cs="Tahoma"/>
              </w:rPr>
            </w:pPr>
            <w:r w:rsidRPr="00B678B9">
              <w:rPr>
                <w:rFonts w:cs="Tahoma"/>
                <w:lang w:eastAsia="en-GB"/>
              </w:rPr>
              <w:t>ECM</w:t>
            </w:r>
          </w:p>
        </w:tc>
        <w:tc>
          <w:tcPr>
            <w:tcW w:w="6182" w:type="dxa"/>
          </w:tcPr>
          <w:p w14:paraId="70B375A4" w14:textId="6EEDC5F8" w:rsidR="0079292B" w:rsidRPr="00B678B9" w:rsidRDefault="0079292B" w:rsidP="0079292B">
            <w:pPr>
              <w:pStyle w:val="TableCellText"/>
              <w:rPr>
                <w:rFonts w:cs="Tahoma"/>
              </w:rPr>
            </w:pPr>
            <w:r w:rsidRPr="00B678B9">
              <w:rPr>
                <w:rFonts w:cs="Tahoma"/>
                <w:lang w:eastAsia="en-GB"/>
              </w:rPr>
              <w:t xml:space="preserve">Enterprise Case Management </w:t>
            </w:r>
          </w:p>
        </w:tc>
      </w:tr>
    </w:tbl>
    <w:p w14:paraId="4F3E51AC" w14:textId="77777777" w:rsidR="00340051" w:rsidRDefault="00340051" w:rsidP="00340051">
      <w:pPr>
        <w:pStyle w:val="Heading1"/>
      </w:pPr>
      <w:bookmarkStart w:id="158" w:name="_Toc32530488"/>
      <w:r>
        <w:lastRenderedPageBreak/>
        <w:t>Document History</w:t>
      </w:r>
      <w:bookmarkEnd w:id="158"/>
    </w:p>
    <w:p w14:paraId="24D021C8" w14:textId="371E0A92" w:rsidR="00340051" w:rsidRPr="005562E9" w:rsidRDefault="00340051" w:rsidP="00340051">
      <w:pPr>
        <w:pStyle w:val="Caption"/>
      </w:pPr>
      <w:bookmarkStart w:id="159" w:name="_Toc32530507"/>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11</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1</w:t>
      </w:r>
      <w:r w:rsidR="00CE5D74">
        <w:rPr>
          <w:noProof/>
        </w:rPr>
        <w:fldChar w:fldCharType="end"/>
      </w:r>
      <w:r>
        <w:t xml:space="preserve"> Document History</w:t>
      </w:r>
      <w:bookmarkEnd w:id="159"/>
    </w:p>
    <w:tbl>
      <w:tblPr>
        <w:tblW w:w="0" w:type="auto"/>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882"/>
        <w:gridCol w:w="1530"/>
        <w:gridCol w:w="2789"/>
        <w:gridCol w:w="1678"/>
        <w:gridCol w:w="1895"/>
      </w:tblGrid>
      <w:tr w:rsidR="00340051" w:rsidRPr="005F30A3" w14:paraId="68C8247F" w14:textId="77777777" w:rsidTr="005F30A3">
        <w:tc>
          <w:tcPr>
            <w:tcW w:w="882" w:type="dxa"/>
            <w:shd w:val="clear" w:color="auto" w:fill="E0E0E0"/>
            <w:vAlign w:val="center"/>
          </w:tcPr>
          <w:p w14:paraId="5FACC2FB" w14:textId="77777777" w:rsidR="00340051" w:rsidRPr="005F30A3" w:rsidRDefault="00340051" w:rsidP="00CD3991">
            <w:pPr>
              <w:pStyle w:val="TableHeading"/>
              <w:rPr>
                <w:b w:val="0"/>
              </w:rPr>
            </w:pPr>
            <w:r w:rsidRPr="005F30A3">
              <w:rPr>
                <w:b w:val="0"/>
              </w:rPr>
              <w:t>Version</w:t>
            </w:r>
          </w:p>
        </w:tc>
        <w:tc>
          <w:tcPr>
            <w:tcW w:w="1530" w:type="dxa"/>
            <w:shd w:val="clear" w:color="auto" w:fill="E0E0E0"/>
            <w:vAlign w:val="center"/>
          </w:tcPr>
          <w:p w14:paraId="01C10269" w14:textId="77777777" w:rsidR="00340051" w:rsidRPr="005F30A3" w:rsidRDefault="00340051" w:rsidP="00CD3991">
            <w:pPr>
              <w:pStyle w:val="TableHeading"/>
              <w:rPr>
                <w:b w:val="0"/>
              </w:rPr>
            </w:pPr>
            <w:r w:rsidRPr="005F30A3">
              <w:rPr>
                <w:b w:val="0"/>
              </w:rPr>
              <w:t>Date</w:t>
            </w:r>
          </w:p>
        </w:tc>
        <w:tc>
          <w:tcPr>
            <w:tcW w:w="2789" w:type="dxa"/>
            <w:shd w:val="clear" w:color="auto" w:fill="E0E0E0"/>
          </w:tcPr>
          <w:p w14:paraId="648626D9" w14:textId="77777777" w:rsidR="00340051" w:rsidRPr="005F30A3" w:rsidRDefault="00340051" w:rsidP="00CD3991">
            <w:pPr>
              <w:pStyle w:val="TableHeading"/>
              <w:rPr>
                <w:b w:val="0"/>
              </w:rPr>
            </w:pPr>
            <w:r w:rsidRPr="005F30A3">
              <w:rPr>
                <w:b w:val="0"/>
              </w:rPr>
              <w:t>Summary of Changes</w:t>
            </w:r>
          </w:p>
        </w:tc>
        <w:tc>
          <w:tcPr>
            <w:tcW w:w="1678" w:type="dxa"/>
            <w:shd w:val="clear" w:color="auto" w:fill="E0E0E0"/>
          </w:tcPr>
          <w:p w14:paraId="098D2F39" w14:textId="77777777" w:rsidR="00340051" w:rsidRPr="005F30A3" w:rsidRDefault="00340051" w:rsidP="00CD3991">
            <w:pPr>
              <w:pStyle w:val="TableHeading"/>
              <w:rPr>
                <w:b w:val="0"/>
              </w:rPr>
            </w:pPr>
            <w:r w:rsidRPr="005F30A3">
              <w:rPr>
                <w:b w:val="0"/>
              </w:rPr>
              <w:t>Author</w:t>
            </w:r>
          </w:p>
        </w:tc>
        <w:tc>
          <w:tcPr>
            <w:tcW w:w="1895" w:type="dxa"/>
            <w:shd w:val="clear" w:color="auto" w:fill="E0E0E0"/>
          </w:tcPr>
          <w:p w14:paraId="085966C4" w14:textId="77777777" w:rsidR="00340051" w:rsidRPr="005F30A3" w:rsidRDefault="00340051" w:rsidP="00CD3991">
            <w:pPr>
              <w:pStyle w:val="TableHeading"/>
              <w:rPr>
                <w:b w:val="0"/>
              </w:rPr>
            </w:pPr>
            <w:r w:rsidRPr="005F30A3">
              <w:rPr>
                <w:b w:val="0"/>
              </w:rPr>
              <w:t>Project Role</w:t>
            </w:r>
          </w:p>
        </w:tc>
      </w:tr>
      <w:tr w:rsidR="00340051" w:rsidRPr="005F30A3" w14:paraId="2979A0DC" w14:textId="77777777" w:rsidTr="005F30A3">
        <w:tc>
          <w:tcPr>
            <w:tcW w:w="882" w:type="dxa"/>
          </w:tcPr>
          <w:p w14:paraId="612D1E49" w14:textId="77777777" w:rsidR="00340051" w:rsidRPr="005F30A3" w:rsidRDefault="00B628AF" w:rsidP="00CD3991">
            <w:pPr>
              <w:pStyle w:val="TableCellText"/>
            </w:pPr>
            <w:r w:rsidRPr="005F30A3">
              <w:t>0.1</w:t>
            </w:r>
          </w:p>
        </w:tc>
        <w:tc>
          <w:tcPr>
            <w:tcW w:w="1530" w:type="dxa"/>
          </w:tcPr>
          <w:p w14:paraId="1AEFC3EB" w14:textId="77777777" w:rsidR="00340051" w:rsidRPr="005F30A3" w:rsidRDefault="00B628AF" w:rsidP="00CD3991">
            <w:pPr>
              <w:pStyle w:val="TableCellText"/>
            </w:pPr>
            <w:r w:rsidRPr="005F30A3">
              <w:t>1-Aug-2019</w:t>
            </w:r>
          </w:p>
        </w:tc>
        <w:tc>
          <w:tcPr>
            <w:tcW w:w="2789" w:type="dxa"/>
          </w:tcPr>
          <w:p w14:paraId="7B3BC956" w14:textId="77777777" w:rsidR="00340051" w:rsidRPr="005F30A3" w:rsidRDefault="00C55013" w:rsidP="00CD3991">
            <w:pPr>
              <w:pStyle w:val="TableCellText"/>
            </w:pPr>
            <w:r w:rsidRPr="005F30A3">
              <w:t>Draft</w:t>
            </w:r>
            <w:r w:rsidR="00B628AF" w:rsidRPr="005F30A3">
              <w:t xml:space="preserve"> version</w:t>
            </w:r>
          </w:p>
        </w:tc>
        <w:tc>
          <w:tcPr>
            <w:tcW w:w="1678" w:type="dxa"/>
          </w:tcPr>
          <w:p w14:paraId="3FA7E692" w14:textId="77777777" w:rsidR="00340051" w:rsidRPr="005F30A3" w:rsidRDefault="00B628AF" w:rsidP="00CD3991">
            <w:pPr>
              <w:pStyle w:val="TableCellText"/>
            </w:pPr>
            <w:r w:rsidRPr="005F30A3">
              <w:t>Harinee N</w:t>
            </w:r>
          </w:p>
        </w:tc>
        <w:tc>
          <w:tcPr>
            <w:tcW w:w="1895" w:type="dxa"/>
          </w:tcPr>
          <w:p w14:paraId="27455279" w14:textId="77777777" w:rsidR="00340051" w:rsidRPr="005F30A3" w:rsidRDefault="00B628AF" w:rsidP="00CD3991">
            <w:pPr>
              <w:pStyle w:val="TableCellText"/>
            </w:pPr>
            <w:r w:rsidRPr="005F30A3">
              <w:t>Senior Business Analyst</w:t>
            </w:r>
          </w:p>
        </w:tc>
      </w:tr>
      <w:tr w:rsidR="00340051" w:rsidRPr="005F30A3" w14:paraId="5D1967FF" w14:textId="77777777" w:rsidTr="005F30A3">
        <w:tc>
          <w:tcPr>
            <w:tcW w:w="882" w:type="dxa"/>
          </w:tcPr>
          <w:p w14:paraId="3A1CD48A" w14:textId="77777777" w:rsidR="00340051" w:rsidRPr="005F30A3" w:rsidRDefault="00B628AF" w:rsidP="00CD3991">
            <w:pPr>
              <w:pStyle w:val="TableCellText"/>
            </w:pPr>
            <w:r w:rsidRPr="005F30A3">
              <w:t>0.2</w:t>
            </w:r>
          </w:p>
        </w:tc>
        <w:tc>
          <w:tcPr>
            <w:tcW w:w="1530" w:type="dxa"/>
          </w:tcPr>
          <w:p w14:paraId="7F1289F2" w14:textId="77777777" w:rsidR="00340051" w:rsidRPr="005F30A3" w:rsidRDefault="00B628AF" w:rsidP="00CD3991">
            <w:pPr>
              <w:pStyle w:val="TableCellText"/>
            </w:pPr>
            <w:r w:rsidRPr="005F30A3">
              <w:t>18-Oct-2019</w:t>
            </w:r>
          </w:p>
        </w:tc>
        <w:tc>
          <w:tcPr>
            <w:tcW w:w="2789" w:type="dxa"/>
          </w:tcPr>
          <w:p w14:paraId="054304A0" w14:textId="77777777" w:rsidR="00340051" w:rsidRPr="005F30A3" w:rsidRDefault="00994415" w:rsidP="0054125D">
            <w:pPr>
              <w:pStyle w:val="TableCellText"/>
              <w:numPr>
                <w:ilvl w:val="0"/>
                <w:numId w:val="9"/>
              </w:numPr>
            </w:pPr>
            <w:r w:rsidRPr="005F30A3">
              <w:t>Included sec5.1.2- Reference tables</w:t>
            </w:r>
          </w:p>
          <w:p w14:paraId="77151D67" w14:textId="77777777" w:rsidR="00994415" w:rsidRPr="005F30A3" w:rsidRDefault="00994415" w:rsidP="0054125D">
            <w:pPr>
              <w:pStyle w:val="TableCellText"/>
              <w:numPr>
                <w:ilvl w:val="0"/>
                <w:numId w:val="9"/>
              </w:numPr>
            </w:pPr>
            <w:r w:rsidRPr="005F30A3">
              <w:t>Attached mapping for Customers</w:t>
            </w:r>
          </w:p>
        </w:tc>
        <w:tc>
          <w:tcPr>
            <w:tcW w:w="1678" w:type="dxa"/>
          </w:tcPr>
          <w:p w14:paraId="0015E9DD" w14:textId="77777777" w:rsidR="00340051" w:rsidRPr="005F30A3" w:rsidRDefault="00B628AF" w:rsidP="00CD3991">
            <w:pPr>
              <w:pStyle w:val="TableCellText"/>
            </w:pPr>
            <w:r w:rsidRPr="005F30A3">
              <w:t>Anu Priya Rajaram</w:t>
            </w:r>
          </w:p>
        </w:tc>
        <w:tc>
          <w:tcPr>
            <w:tcW w:w="1895" w:type="dxa"/>
          </w:tcPr>
          <w:p w14:paraId="63B9770F" w14:textId="77777777" w:rsidR="00340051" w:rsidRPr="005F30A3" w:rsidRDefault="00B628AF" w:rsidP="00CD3991">
            <w:pPr>
              <w:pStyle w:val="TableCellText"/>
            </w:pPr>
            <w:r w:rsidRPr="005F30A3">
              <w:t>Business Analyst</w:t>
            </w:r>
          </w:p>
        </w:tc>
      </w:tr>
      <w:tr w:rsidR="002C1A9D" w:rsidRPr="005F30A3" w14:paraId="02663BCD" w14:textId="77777777" w:rsidTr="005F30A3">
        <w:tc>
          <w:tcPr>
            <w:tcW w:w="882" w:type="dxa"/>
          </w:tcPr>
          <w:p w14:paraId="32B7782E" w14:textId="77777777" w:rsidR="002C1A9D" w:rsidRPr="005F30A3" w:rsidRDefault="002C1A9D" w:rsidP="002C1A9D">
            <w:pPr>
              <w:pStyle w:val="TableCellText"/>
            </w:pPr>
            <w:r w:rsidRPr="005F30A3">
              <w:t>0.3</w:t>
            </w:r>
          </w:p>
        </w:tc>
        <w:tc>
          <w:tcPr>
            <w:tcW w:w="1530" w:type="dxa"/>
          </w:tcPr>
          <w:p w14:paraId="438A4EAF" w14:textId="77777777" w:rsidR="002C1A9D" w:rsidRPr="005F30A3" w:rsidRDefault="002C1A9D" w:rsidP="002C1A9D">
            <w:pPr>
              <w:pStyle w:val="TableCellText"/>
            </w:pPr>
            <w:r w:rsidRPr="005F30A3">
              <w:t>13-Nov-2019</w:t>
            </w:r>
          </w:p>
        </w:tc>
        <w:tc>
          <w:tcPr>
            <w:tcW w:w="2789" w:type="dxa"/>
          </w:tcPr>
          <w:p w14:paraId="2BF95E7A" w14:textId="77777777" w:rsidR="002C1A9D" w:rsidRPr="005F30A3" w:rsidRDefault="002C1A9D" w:rsidP="0054125D">
            <w:pPr>
              <w:pStyle w:val="TableCellText"/>
              <w:numPr>
                <w:ilvl w:val="0"/>
                <w:numId w:val="10"/>
              </w:numPr>
            </w:pPr>
            <w:r w:rsidRPr="005F30A3">
              <w:t>Updated all the mapping sheets &amp; Reference table</w:t>
            </w:r>
          </w:p>
          <w:p w14:paraId="18AA2C10" w14:textId="77777777" w:rsidR="002C1A9D" w:rsidRPr="005F30A3" w:rsidRDefault="002C1A9D" w:rsidP="0054125D">
            <w:pPr>
              <w:pStyle w:val="TableCellText"/>
              <w:numPr>
                <w:ilvl w:val="0"/>
                <w:numId w:val="10"/>
              </w:numPr>
            </w:pPr>
            <w:r w:rsidRPr="005F30A3">
              <w:t>Updated Access matrix &amp; collected details on DQMF</w:t>
            </w:r>
          </w:p>
          <w:p w14:paraId="53692F10" w14:textId="77777777" w:rsidR="002C1A9D" w:rsidRPr="005F30A3" w:rsidRDefault="002C1A9D" w:rsidP="0054125D">
            <w:pPr>
              <w:pStyle w:val="TableCellText"/>
              <w:numPr>
                <w:ilvl w:val="0"/>
                <w:numId w:val="10"/>
              </w:numPr>
            </w:pPr>
            <w:r w:rsidRPr="005F30A3">
              <w:t>Reference material- Link Analysis</w:t>
            </w:r>
          </w:p>
        </w:tc>
        <w:tc>
          <w:tcPr>
            <w:tcW w:w="1678" w:type="dxa"/>
          </w:tcPr>
          <w:p w14:paraId="053F5D12" w14:textId="77777777" w:rsidR="002C1A9D" w:rsidRPr="005F30A3" w:rsidRDefault="002C1A9D" w:rsidP="002C1A9D">
            <w:pPr>
              <w:pStyle w:val="TableCellText"/>
            </w:pPr>
            <w:r w:rsidRPr="005F30A3">
              <w:t>Anu Priya Rajaram</w:t>
            </w:r>
          </w:p>
        </w:tc>
        <w:tc>
          <w:tcPr>
            <w:tcW w:w="1895" w:type="dxa"/>
          </w:tcPr>
          <w:p w14:paraId="6AE2305C" w14:textId="77777777" w:rsidR="002C1A9D" w:rsidRPr="005F30A3" w:rsidRDefault="002C1A9D" w:rsidP="002C1A9D">
            <w:pPr>
              <w:pStyle w:val="TableCellText"/>
            </w:pPr>
            <w:r w:rsidRPr="005F30A3">
              <w:t>Business Analyst</w:t>
            </w:r>
          </w:p>
        </w:tc>
      </w:tr>
      <w:tr w:rsidR="00620441" w:rsidRPr="005F30A3" w14:paraId="7BC9E452" w14:textId="77777777" w:rsidTr="005F30A3">
        <w:tc>
          <w:tcPr>
            <w:tcW w:w="882" w:type="dxa"/>
          </w:tcPr>
          <w:p w14:paraId="2710DD0C" w14:textId="77777777" w:rsidR="00620441" w:rsidRPr="005F30A3" w:rsidRDefault="00620441" w:rsidP="00620441">
            <w:pPr>
              <w:pStyle w:val="TableCellText"/>
            </w:pPr>
            <w:r w:rsidRPr="005F30A3">
              <w:t>0.4</w:t>
            </w:r>
          </w:p>
        </w:tc>
        <w:tc>
          <w:tcPr>
            <w:tcW w:w="1530" w:type="dxa"/>
          </w:tcPr>
          <w:p w14:paraId="4CFCEA54" w14:textId="77777777" w:rsidR="00620441" w:rsidRPr="005F30A3" w:rsidRDefault="00620441" w:rsidP="00620441">
            <w:pPr>
              <w:pStyle w:val="TableCellText"/>
            </w:pPr>
            <w:r w:rsidRPr="005F30A3">
              <w:t>27-Nov-19</w:t>
            </w:r>
          </w:p>
        </w:tc>
        <w:tc>
          <w:tcPr>
            <w:tcW w:w="2789" w:type="dxa"/>
          </w:tcPr>
          <w:p w14:paraId="1DB6889C" w14:textId="77777777" w:rsidR="00620441" w:rsidRPr="005F30A3" w:rsidRDefault="00620441" w:rsidP="00620441">
            <w:pPr>
              <w:pStyle w:val="TableCellText"/>
            </w:pPr>
            <w:r w:rsidRPr="005F30A3">
              <w:t>Revised all mapping sheets o ACCT &amp; CUST. Other modules revisions are expected.</w:t>
            </w:r>
          </w:p>
          <w:p w14:paraId="7EA39851" w14:textId="77777777" w:rsidR="007D70A2" w:rsidRPr="005F30A3" w:rsidRDefault="007D70A2" w:rsidP="00620441">
            <w:pPr>
              <w:pStyle w:val="TableCellText"/>
            </w:pPr>
            <w:r w:rsidRPr="005F30A3">
              <w:t>Removed section5.1.2</w:t>
            </w:r>
          </w:p>
        </w:tc>
        <w:tc>
          <w:tcPr>
            <w:tcW w:w="1678" w:type="dxa"/>
          </w:tcPr>
          <w:p w14:paraId="65175ED9" w14:textId="77777777" w:rsidR="00620441" w:rsidRPr="005F30A3" w:rsidRDefault="00620441" w:rsidP="00620441">
            <w:pPr>
              <w:pStyle w:val="TableCellText"/>
            </w:pPr>
            <w:r w:rsidRPr="005F30A3">
              <w:t>Anu Priya Rajaram</w:t>
            </w:r>
          </w:p>
        </w:tc>
        <w:tc>
          <w:tcPr>
            <w:tcW w:w="1895" w:type="dxa"/>
          </w:tcPr>
          <w:p w14:paraId="4C9E9BC0" w14:textId="77777777" w:rsidR="00620441" w:rsidRPr="005F30A3" w:rsidRDefault="00620441" w:rsidP="00620441">
            <w:pPr>
              <w:pStyle w:val="TableCellText"/>
            </w:pPr>
            <w:r w:rsidRPr="005F30A3">
              <w:t>Business Analyst</w:t>
            </w:r>
          </w:p>
        </w:tc>
      </w:tr>
      <w:tr w:rsidR="0079292B" w:rsidRPr="005F30A3" w14:paraId="4561E712" w14:textId="77777777" w:rsidTr="005F30A3">
        <w:tc>
          <w:tcPr>
            <w:tcW w:w="882" w:type="dxa"/>
          </w:tcPr>
          <w:p w14:paraId="0B491A40" w14:textId="58488F31" w:rsidR="0079292B" w:rsidRPr="005F30A3" w:rsidRDefault="0079292B" w:rsidP="0079292B">
            <w:pPr>
              <w:pStyle w:val="TableCellText"/>
            </w:pPr>
            <w:r w:rsidRPr="005F30A3">
              <w:t>0.5</w:t>
            </w:r>
          </w:p>
        </w:tc>
        <w:tc>
          <w:tcPr>
            <w:tcW w:w="1530" w:type="dxa"/>
          </w:tcPr>
          <w:p w14:paraId="0E80B17D" w14:textId="57C1370A" w:rsidR="0079292B" w:rsidRPr="005F30A3" w:rsidRDefault="0079292B" w:rsidP="0079292B">
            <w:pPr>
              <w:pStyle w:val="TableCellText"/>
            </w:pPr>
            <w:r w:rsidRPr="005F30A3">
              <w:t>2-Dec-19</w:t>
            </w:r>
          </w:p>
        </w:tc>
        <w:tc>
          <w:tcPr>
            <w:tcW w:w="2789" w:type="dxa"/>
          </w:tcPr>
          <w:p w14:paraId="7A25D0A3" w14:textId="1CADBB99" w:rsidR="0079292B" w:rsidRPr="005F30A3" w:rsidRDefault="0079292B" w:rsidP="0079292B">
            <w:pPr>
              <w:pStyle w:val="TableCellText"/>
            </w:pPr>
            <w:r w:rsidRPr="005F30A3">
              <w:t xml:space="preserve">Based on the review comments of FCC DataModeller, revised the doc </w:t>
            </w:r>
          </w:p>
        </w:tc>
        <w:tc>
          <w:tcPr>
            <w:tcW w:w="1678" w:type="dxa"/>
          </w:tcPr>
          <w:p w14:paraId="17C20151" w14:textId="2C53B20D" w:rsidR="0079292B" w:rsidRPr="005F30A3" w:rsidRDefault="0079292B" w:rsidP="0079292B">
            <w:pPr>
              <w:pStyle w:val="TableCellText"/>
            </w:pPr>
            <w:r w:rsidRPr="005F30A3">
              <w:t>Anu Priya Rajaram</w:t>
            </w:r>
          </w:p>
        </w:tc>
        <w:tc>
          <w:tcPr>
            <w:tcW w:w="1895" w:type="dxa"/>
          </w:tcPr>
          <w:p w14:paraId="08B93CE6" w14:textId="21E25778" w:rsidR="0079292B" w:rsidRPr="005F30A3" w:rsidRDefault="0079292B" w:rsidP="0079292B">
            <w:pPr>
              <w:pStyle w:val="TableCellText"/>
            </w:pPr>
            <w:r w:rsidRPr="005F30A3">
              <w:t>Business Analyst</w:t>
            </w:r>
          </w:p>
        </w:tc>
      </w:tr>
      <w:tr w:rsidR="0018101B" w:rsidRPr="005F30A3" w14:paraId="5A0486DE" w14:textId="77777777" w:rsidTr="005F30A3">
        <w:tc>
          <w:tcPr>
            <w:tcW w:w="882" w:type="dxa"/>
          </w:tcPr>
          <w:p w14:paraId="57EA7B20" w14:textId="6343383A" w:rsidR="0018101B" w:rsidRPr="005F30A3" w:rsidRDefault="0018101B" w:rsidP="0018101B">
            <w:pPr>
              <w:pStyle w:val="TableCellText"/>
            </w:pPr>
            <w:r>
              <w:t>0.6</w:t>
            </w:r>
          </w:p>
        </w:tc>
        <w:tc>
          <w:tcPr>
            <w:tcW w:w="1530" w:type="dxa"/>
          </w:tcPr>
          <w:p w14:paraId="59824F71" w14:textId="1AE2C35F" w:rsidR="0018101B" w:rsidRPr="005F30A3" w:rsidRDefault="0018101B" w:rsidP="0018101B">
            <w:pPr>
              <w:pStyle w:val="TableCellText"/>
            </w:pPr>
            <w:r>
              <w:t>17-Dec-19</w:t>
            </w:r>
          </w:p>
        </w:tc>
        <w:tc>
          <w:tcPr>
            <w:tcW w:w="2789" w:type="dxa"/>
          </w:tcPr>
          <w:p w14:paraId="772E9390" w14:textId="751A7DF0" w:rsidR="0018101B" w:rsidRPr="005F30A3" w:rsidRDefault="0018101B" w:rsidP="0018101B">
            <w:pPr>
              <w:pStyle w:val="TableCellText"/>
            </w:pPr>
            <w:r>
              <w:t>Based on the Review comments from Hari &amp; Harinee</w:t>
            </w:r>
          </w:p>
        </w:tc>
        <w:tc>
          <w:tcPr>
            <w:tcW w:w="1678" w:type="dxa"/>
          </w:tcPr>
          <w:p w14:paraId="50E002A2" w14:textId="5A0D8291" w:rsidR="0018101B" w:rsidRPr="005F30A3" w:rsidRDefault="0018101B" w:rsidP="0018101B">
            <w:pPr>
              <w:pStyle w:val="TableCellText"/>
            </w:pPr>
            <w:r w:rsidRPr="005F30A3">
              <w:t>Anu Priya Rajaram</w:t>
            </w:r>
          </w:p>
        </w:tc>
        <w:tc>
          <w:tcPr>
            <w:tcW w:w="1895" w:type="dxa"/>
          </w:tcPr>
          <w:p w14:paraId="3CD1DC7D" w14:textId="5356EB10" w:rsidR="0018101B" w:rsidRPr="005F30A3" w:rsidRDefault="0018101B" w:rsidP="0018101B">
            <w:pPr>
              <w:pStyle w:val="TableCellText"/>
            </w:pPr>
            <w:r w:rsidRPr="005F30A3">
              <w:t>Business Analyst</w:t>
            </w:r>
          </w:p>
        </w:tc>
      </w:tr>
      <w:tr w:rsidR="00D33BF2" w:rsidRPr="005F30A3" w14:paraId="549BF314" w14:textId="77777777" w:rsidTr="005F30A3">
        <w:tc>
          <w:tcPr>
            <w:tcW w:w="882" w:type="dxa"/>
          </w:tcPr>
          <w:p w14:paraId="7AB6DC38" w14:textId="431BCAD8" w:rsidR="00D33BF2" w:rsidRPr="005F30A3" w:rsidRDefault="00D33BF2" w:rsidP="00D33BF2">
            <w:pPr>
              <w:pStyle w:val="TableCellText"/>
            </w:pPr>
            <w:r>
              <w:t>0.7</w:t>
            </w:r>
          </w:p>
        </w:tc>
        <w:tc>
          <w:tcPr>
            <w:tcW w:w="1530" w:type="dxa"/>
          </w:tcPr>
          <w:p w14:paraId="542B4DEC" w14:textId="682D5A4F" w:rsidR="00D33BF2" w:rsidRPr="005F30A3" w:rsidRDefault="00F14C34" w:rsidP="00D33BF2">
            <w:pPr>
              <w:pStyle w:val="TableCellText"/>
            </w:pPr>
            <w:r>
              <w:t>6</w:t>
            </w:r>
            <w:r w:rsidR="00D33BF2">
              <w:t>-</w:t>
            </w:r>
            <w:r>
              <w:t>Feb</w:t>
            </w:r>
            <w:r w:rsidR="00D33BF2">
              <w:t>-20</w:t>
            </w:r>
          </w:p>
        </w:tc>
        <w:tc>
          <w:tcPr>
            <w:tcW w:w="2789" w:type="dxa"/>
          </w:tcPr>
          <w:p w14:paraId="1C59410F" w14:textId="721FEE89" w:rsidR="00D33BF2" w:rsidRPr="005F30A3" w:rsidRDefault="00D33BF2" w:rsidP="00D33BF2">
            <w:pPr>
              <w:pStyle w:val="TableCellText"/>
            </w:pPr>
            <w:r>
              <w:t>Based on the review comments from Mrinal</w:t>
            </w:r>
          </w:p>
        </w:tc>
        <w:tc>
          <w:tcPr>
            <w:tcW w:w="1678" w:type="dxa"/>
          </w:tcPr>
          <w:p w14:paraId="2721ACA0" w14:textId="2B360FD5" w:rsidR="00D33BF2" w:rsidRPr="005F30A3" w:rsidRDefault="00D33BF2" w:rsidP="00D33BF2">
            <w:pPr>
              <w:pStyle w:val="TableCellText"/>
            </w:pPr>
            <w:r w:rsidRPr="005F30A3">
              <w:t>Anu Priya Rajaram</w:t>
            </w:r>
          </w:p>
        </w:tc>
        <w:tc>
          <w:tcPr>
            <w:tcW w:w="1895" w:type="dxa"/>
          </w:tcPr>
          <w:p w14:paraId="51E8373D" w14:textId="540A31A0" w:rsidR="00D33BF2" w:rsidRPr="005F30A3" w:rsidRDefault="00D33BF2" w:rsidP="00D33BF2">
            <w:pPr>
              <w:pStyle w:val="TableCellText"/>
            </w:pPr>
            <w:r w:rsidRPr="005F30A3">
              <w:t>Business Analyst</w:t>
            </w:r>
          </w:p>
        </w:tc>
      </w:tr>
      <w:tr w:rsidR="00D33BF2" w:rsidRPr="005F30A3" w14:paraId="118FAD74" w14:textId="77777777" w:rsidTr="005F30A3">
        <w:tc>
          <w:tcPr>
            <w:tcW w:w="882" w:type="dxa"/>
          </w:tcPr>
          <w:p w14:paraId="7DC930E3" w14:textId="77777777" w:rsidR="00D33BF2" w:rsidRPr="005F30A3" w:rsidRDefault="00D33BF2" w:rsidP="00D33BF2">
            <w:pPr>
              <w:pStyle w:val="TableCellText"/>
            </w:pPr>
          </w:p>
        </w:tc>
        <w:tc>
          <w:tcPr>
            <w:tcW w:w="1530" w:type="dxa"/>
          </w:tcPr>
          <w:p w14:paraId="2A656083" w14:textId="77777777" w:rsidR="00D33BF2" w:rsidRPr="005F30A3" w:rsidRDefault="00D33BF2" w:rsidP="00D33BF2">
            <w:pPr>
              <w:pStyle w:val="TableCellText"/>
            </w:pPr>
          </w:p>
        </w:tc>
        <w:tc>
          <w:tcPr>
            <w:tcW w:w="2789" w:type="dxa"/>
          </w:tcPr>
          <w:p w14:paraId="0E3458BC" w14:textId="77777777" w:rsidR="00D33BF2" w:rsidRPr="005F30A3" w:rsidRDefault="00D33BF2" w:rsidP="00D33BF2">
            <w:pPr>
              <w:pStyle w:val="TableCellText"/>
            </w:pPr>
          </w:p>
        </w:tc>
        <w:tc>
          <w:tcPr>
            <w:tcW w:w="1678" w:type="dxa"/>
          </w:tcPr>
          <w:p w14:paraId="093CE14B" w14:textId="77777777" w:rsidR="00D33BF2" w:rsidRPr="005F30A3" w:rsidRDefault="00D33BF2" w:rsidP="00D33BF2">
            <w:pPr>
              <w:pStyle w:val="TableCellText"/>
            </w:pPr>
          </w:p>
        </w:tc>
        <w:tc>
          <w:tcPr>
            <w:tcW w:w="1895" w:type="dxa"/>
          </w:tcPr>
          <w:p w14:paraId="7F9BA82C" w14:textId="77777777" w:rsidR="00D33BF2" w:rsidRPr="005F30A3" w:rsidRDefault="00D33BF2" w:rsidP="00D33BF2">
            <w:pPr>
              <w:pStyle w:val="TableCellText"/>
            </w:pPr>
          </w:p>
        </w:tc>
      </w:tr>
    </w:tbl>
    <w:p w14:paraId="4FFDEC38" w14:textId="77777777" w:rsidR="00340051" w:rsidRDefault="00340051" w:rsidP="00340051">
      <w:pPr>
        <w:pStyle w:val="Heading1"/>
      </w:pPr>
      <w:bookmarkStart w:id="160" w:name="_Toc32530489"/>
      <w:r>
        <w:lastRenderedPageBreak/>
        <w:t>Document Reviews</w:t>
      </w:r>
      <w:bookmarkEnd w:id="160"/>
    </w:p>
    <w:p w14:paraId="5B5BF935" w14:textId="77777777" w:rsidR="00340051" w:rsidRDefault="00340051" w:rsidP="00340051">
      <w:pPr>
        <w:pStyle w:val="ContentHint"/>
      </w:pPr>
      <w:r>
        <w:t xml:space="preserve">The </w:t>
      </w:r>
      <w:r w:rsidR="00761338">
        <w:t xml:space="preserve">Functional Specifications </w:t>
      </w:r>
      <w:r>
        <w:t>must be gathered from the project stakeholders and impacted functions and businesses</w:t>
      </w:r>
      <w:r w:rsidR="00761338">
        <w:t xml:space="preserve"> and the related technology partners</w:t>
      </w:r>
      <w:r>
        <w:t>. Refer to TOR members and Stakeholder review.</w:t>
      </w:r>
    </w:p>
    <w:p w14:paraId="7274506D" w14:textId="0CBCFFBD" w:rsidR="00340051" w:rsidRPr="005562E9" w:rsidRDefault="00340051" w:rsidP="00340051">
      <w:pPr>
        <w:pStyle w:val="Caption"/>
      </w:pPr>
      <w:bookmarkStart w:id="161" w:name="_Toc32530508"/>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12</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1</w:t>
      </w:r>
      <w:r w:rsidR="00CE5D74">
        <w:rPr>
          <w:noProof/>
        </w:rPr>
        <w:fldChar w:fldCharType="end"/>
      </w:r>
      <w:r>
        <w:t xml:space="preserve"> Document Reviews</w:t>
      </w:r>
      <w:bookmarkEnd w:id="161"/>
    </w:p>
    <w:tbl>
      <w:tblPr>
        <w:tblW w:w="0" w:type="auto"/>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1141"/>
        <w:gridCol w:w="2109"/>
        <w:gridCol w:w="2582"/>
        <w:gridCol w:w="1710"/>
        <w:gridCol w:w="1232"/>
      </w:tblGrid>
      <w:tr w:rsidR="00340051" w14:paraId="0CB0BC78" w14:textId="77777777" w:rsidTr="00E44CF0">
        <w:tc>
          <w:tcPr>
            <w:tcW w:w="1141" w:type="dxa"/>
            <w:shd w:val="clear" w:color="auto" w:fill="E0E0E0"/>
            <w:vAlign w:val="center"/>
          </w:tcPr>
          <w:p w14:paraId="733E4E32" w14:textId="77777777" w:rsidR="00340051" w:rsidRPr="00B634CF" w:rsidRDefault="00340051" w:rsidP="00CD3991">
            <w:pPr>
              <w:pStyle w:val="TableHeading"/>
            </w:pPr>
            <w:r>
              <w:t>Version</w:t>
            </w:r>
          </w:p>
        </w:tc>
        <w:tc>
          <w:tcPr>
            <w:tcW w:w="2109" w:type="dxa"/>
            <w:shd w:val="clear" w:color="auto" w:fill="E0E0E0"/>
            <w:vAlign w:val="center"/>
          </w:tcPr>
          <w:p w14:paraId="384AC3E2" w14:textId="77777777" w:rsidR="00340051" w:rsidRDefault="00340051" w:rsidP="00CD3991">
            <w:pPr>
              <w:pStyle w:val="TableHeading"/>
            </w:pPr>
            <w:r>
              <w:t>Reviewer Name</w:t>
            </w:r>
          </w:p>
        </w:tc>
        <w:tc>
          <w:tcPr>
            <w:tcW w:w="2582" w:type="dxa"/>
            <w:shd w:val="clear" w:color="auto" w:fill="E0E0E0"/>
          </w:tcPr>
          <w:p w14:paraId="27498859" w14:textId="77777777" w:rsidR="00340051" w:rsidRDefault="00340051" w:rsidP="00CD3991">
            <w:pPr>
              <w:pStyle w:val="TableHeading"/>
            </w:pPr>
            <w:r>
              <w:t>Reviewer Project Role</w:t>
            </w:r>
          </w:p>
        </w:tc>
        <w:tc>
          <w:tcPr>
            <w:tcW w:w="1710" w:type="dxa"/>
            <w:shd w:val="clear" w:color="auto" w:fill="E0E0E0"/>
          </w:tcPr>
          <w:p w14:paraId="4B00909A" w14:textId="77777777" w:rsidR="00340051" w:rsidRDefault="00340051" w:rsidP="00CD3991">
            <w:pPr>
              <w:pStyle w:val="TableHeading"/>
            </w:pPr>
            <w:r>
              <w:t>Reviewer</w:t>
            </w:r>
          </w:p>
        </w:tc>
        <w:tc>
          <w:tcPr>
            <w:tcW w:w="1232" w:type="dxa"/>
            <w:shd w:val="clear" w:color="auto" w:fill="E0E0E0"/>
          </w:tcPr>
          <w:p w14:paraId="6FB84EB7" w14:textId="77777777" w:rsidR="00340051" w:rsidRDefault="00340051" w:rsidP="00CD3991">
            <w:pPr>
              <w:pStyle w:val="TableHeading"/>
            </w:pPr>
            <w:r>
              <w:t>Approver</w:t>
            </w:r>
          </w:p>
        </w:tc>
      </w:tr>
      <w:tr w:rsidR="00F14C34" w14:paraId="3F0D8EEC" w14:textId="77777777" w:rsidTr="00E44CF0">
        <w:tc>
          <w:tcPr>
            <w:tcW w:w="1141" w:type="dxa"/>
          </w:tcPr>
          <w:p w14:paraId="733AEFFA" w14:textId="599875FA" w:rsidR="00F14C34" w:rsidRDefault="00F14C34" w:rsidP="00F14C34">
            <w:pPr>
              <w:pStyle w:val="TableCellText"/>
            </w:pPr>
            <w:r>
              <w:t>0.4</w:t>
            </w:r>
          </w:p>
        </w:tc>
        <w:tc>
          <w:tcPr>
            <w:tcW w:w="2109" w:type="dxa"/>
            <w:vAlign w:val="center"/>
          </w:tcPr>
          <w:p w14:paraId="3715465A" w14:textId="48F2DE66" w:rsidR="00F14C34" w:rsidRPr="00E44CF0" w:rsidRDefault="00F14C34" w:rsidP="00F14C34">
            <w:pPr>
              <w:pStyle w:val="TableCellText"/>
            </w:pPr>
            <w:r w:rsidRPr="00E44CF0">
              <w:t>Sekhar Kaza, Kalyani</w:t>
            </w:r>
          </w:p>
        </w:tc>
        <w:tc>
          <w:tcPr>
            <w:tcW w:w="2582" w:type="dxa"/>
            <w:vAlign w:val="center"/>
          </w:tcPr>
          <w:p w14:paraId="4638C057" w14:textId="284ABC15" w:rsidR="00F14C34" w:rsidRPr="00E44CF0" w:rsidRDefault="00F14C34" w:rsidP="00F14C34">
            <w:pPr>
              <w:pStyle w:val="TableCellText"/>
            </w:pPr>
            <w:r w:rsidRPr="00E44CF0">
              <w:t>Spl'st, Ctrl, Process &amp; Gov</w:t>
            </w:r>
          </w:p>
        </w:tc>
        <w:tc>
          <w:tcPr>
            <w:tcW w:w="1710" w:type="dxa"/>
          </w:tcPr>
          <w:p w14:paraId="0A3794B0" w14:textId="561E40FA" w:rsidR="00F14C34" w:rsidRDefault="00F14C34" w:rsidP="00F14C34">
            <w:pPr>
              <w:pStyle w:val="TableCellText"/>
              <w:jc w:val="center"/>
            </w:pPr>
            <w:r w:rsidRPr="007C5EC5">
              <w:rPr>
                <w:rFonts w:cs="Tahoma"/>
              </w:rPr>
              <w:t>X</w:t>
            </w:r>
          </w:p>
        </w:tc>
        <w:tc>
          <w:tcPr>
            <w:tcW w:w="1232" w:type="dxa"/>
          </w:tcPr>
          <w:p w14:paraId="114FD791" w14:textId="77777777" w:rsidR="00F14C34" w:rsidRDefault="00F14C34" w:rsidP="00F14C34">
            <w:pPr>
              <w:pStyle w:val="TableCellText"/>
              <w:jc w:val="center"/>
            </w:pPr>
          </w:p>
        </w:tc>
      </w:tr>
      <w:tr w:rsidR="00F14C34" w14:paraId="6341C117" w14:textId="77777777" w:rsidTr="00E44CF0">
        <w:tc>
          <w:tcPr>
            <w:tcW w:w="1141" w:type="dxa"/>
          </w:tcPr>
          <w:p w14:paraId="3C208DA7" w14:textId="0EAB38DB" w:rsidR="00F14C34" w:rsidRDefault="00F14C34" w:rsidP="00F14C34">
            <w:pPr>
              <w:pStyle w:val="TableCellText"/>
            </w:pPr>
            <w:r>
              <w:t>0.5</w:t>
            </w:r>
          </w:p>
        </w:tc>
        <w:tc>
          <w:tcPr>
            <w:tcW w:w="2109" w:type="dxa"/>
            <w:vAlign w:val="center"/>
          </w:tcPr>
          <w:p w14:paraId="47E7195B" w14:textId="59B0E4AD" w:rsidR="00F14C34" w:rsidRPr="00E44CF0" w:rsidRDefault="00F14C34" w:rsidP="00F14C34">
            <w:pPr>
              <w:pStyle w:val="TableCellText"/>
            </w:pPr>
            <w:r w:rsidRPr="00E44CF0">
              <w:t xml:space="preserve">Natarajan, Hari Haran </w:t>
            </w:r>
          </w:p>
        </w:tc>
        <w:tc>
          <w:tcPr>
            <w:tcW w:w="2582" w:type="dxa"/>
            <w:vAlign w:val="center"/>
          </w:tcPr>
          <w:p w14:paraId="07C4A229" w14:textId="7241A6BF" w:rsidR="00F14C34" w:rsidRPr="00E44CF0" w:rsidRDefault="00F14C34" w:rsidP="00F14C34">
            <w:pPr>
              <w:pStyle w:val="TableCellText"/>
            </w:pPr>
            <w:r w:rsidRPr="00E44CF0">
              <w:t>Delivery Manager, DQMF and Metadata projects</w:t>
            </w:r>
          </w:p>
        </w:tc>
        <w:tc>
          <w:tcPr>
            <w:tcW w:w="1710" w:type="dxa"/>
          </w:tcPr>
          <w:p w14:paraId="1D8DBA2A" w14:textId="5BA6EEC9" w:rsidR="00F14C34" w:rsidRPr="007C5EC5" w:rsidRDefault="00F14C34" w:rsidP="00F14C34">
            <w:pPr>
              <w:pStyle w:val="TableCellText"/>
              <w:jc w:val="center"/>
              <w:rPr>
                <w:rFonts w:cs="Tahoma"/>
              </w:rPr>
            </w:pPr>
            <w:r w:rsidRPr="007C5EC5">
              <w:rPr>
                <w:rFonts w:cs="Tahoma"/>
              </w:rPr>
              <w:t>X</w:t>
            </w:r>
          </w:p>
        </w:tc>
        <w:tc>
          <w:tcPr>
            <w:tcW w:w="1232" w:type="dxa"/>
          </w:tcPr>
          <w:p w14:paraId="612BAABB" w14:textId="77777777" w:rsidR="00F14C34" w:rsidRDefault="00F14C34" w:rsidP="00F14C34">
            <w:pPr>
              <w:pStyle w:val="TableCellText"/>
              <w:jc w:val="center"/>
            </w:pPr>
          </w:p>
        </w:tc>
      </w:tr>
      <w:tr w:rsidR="00F14C34" w14:paraId="2E15FFF4" w14:textId="77777777" w:rsidTr="00E44CF0">
        <w:tc>
          <w:tcPr>
            <w:tcW w:w="1141" w:type="dxa"/>
          </w:tcPr>
          <w:p w14:paraId="0630C4E3" w14:textId="3CD3394B" w:rsidR="00F14C34" w:rsidRDefault="00F14C34" w:rsidP="00F14C34">
            <w:pPr>
              <w:pStyle w:val="TableCellText"/>
            </w:pPr>
            <w:r>
              <w:t>0.5</w:t>
            </w:r>
          </w:p>
        </w:tc>
        <w:tc>
          <w:tcPr>
            <w:tcW w:w="2109" w:type="dxa"/>
            <w:vAlign w:val="center"/>
          </w:tcPr>
          <w:p w14:paraId="17FDE114" w14:textId="0988D725" w:rsidR="00F14C34" w:rsidRPr="00E44CF0" w:rsidRDefault="00F14C34" w:rsidP="00F14C34">
            <w:pPr>
              <w:pStyle w:val="TableCellText"/>
            </w:pPr>
            <w:r w:rsidRPr="00E44CF0">
              <w:t>MosurNarasimhan, Harinee</w:t>
            </w:r>
          </w:p>
        </w:tc>
        <w:tc>
          <w:tcPr>
            <w:tcW w:w="2582" w:type="dxa"/>
            <w:vAlign w:val="center"/>
          </w:tcPr>
          <w:p w14:paraId="01B080FB" w14:textId="61B25EF0" w:rsidR="00F14C34" w:rsidRPr="00E44CF0" w:rsidRDefault="00F14C34" w:rsidP="00F14C34">
            <w:pPr>
              <w:pStyle w:val="TableCellText"/>
            </w:pPr>
            <w:r w:rsidRPr="00E44CF0">
              <w:t>Data - Senior Business Analyst, Legal &amp; Compliance Technology</w:t>
            </w:r>
          </w:p>
        </w:tc>
        <w:tc>
          <w:tcPr>
            <w:tcW w:w="1710" w:type="dxa"/>
          </w:tcPr>
          <w:p w14:paraId="6B50BFF3" w14:textId="493F8289" w:rsidR="00F14C34" w:rsidRDefault="00F14C34" w:rsidP="00F14C34">
            <w:pPr>
              <w:pStyle w:val="TableCellText"/>
              <w:jc w:val="center"/>
            </w:pPr>
            <w:r w:rsidRPr="007C5EC5">
              <w:rPr>
                <w:rFonts w:cs="Tahoma"/>
              </w:rPr>
              <w:t>X</w:t>
            </w:r>
          </w:p>
        </w:tc>
        <w:tc>
          <w:tcPr>
            <w:tcW w:w="1232" w:type="dxa"/>
          </w:tcPr>
          <w:p w14:paraId="13E0B1E9" w14:textId="77777777" w:rsidR="00F14C34" w:rsidRDefault="00F14C34" w:rsidP="00F14C34">
            <w:pPr>
              <w:pStyle w:val="TableCellText"/>
              <w:jc w:val="center"/>
            </w:pPr>
          </w:p>
        </w:tc>
      </w:tr>
      <w:tr w:rsidR="00F14C34" w14:paraId="5B30ACFE" w14:textId="77777777" w:rsidTr="00E44CF0">
        <w:tc>
          <w:tcPr>
            <w:tcW w:w="1141" w:type="dxa"/>
          </w:tcPr>
          <w:p w14:paraId="1D08F1FC" w14:textId="1795C16F" w:rsidR="00F14C34" w:rsidRDefault="00F14C34" w:rsidP="00F14C34">
            <w:pPr>
              <w:pStyle w:val="TableCellText"/>
            </w:pPr>
            <w:r>
              <w:t>0.6</w:t>
            </w:r>
          </w:p>
        </w:tc>
        <w:tc>
          <w:tcPr>
            <w:tcW w:w="2109" w:type="dxa"/>
            <w:vAlign w:val="center"/>
          </w:tcPr>
          <w:p w14:paraId="7B3808D1" w14:textId="4A774846" w:rsidR="00F14C34" w:rsidRPr="00E44CF0" w:rsidRDefault="00F14C34" w:rsidP="00F14C34">
            <w:pPr>
              <w:pStyle w:val="TableCellText"/>
            </w:pPr>
            <w:r w:rsidRPr="00E44CF0">
              <w:t>Sanyal, Mrinal Krishna</w:t>
            </w:r>
          </w:p>
        </w:tc>
        <w:tc>
          <w:tcPr>
            <w:tcW w:w="2582" w:type="dxa"/>
            <w:vAlign w:val="center"/>
          </w:tcPr>
          <w:p w14:paraId="2FB72393" w14:textId="5D1C88B5" w:rsidR="00F14C34" w:rsidRPr="00E44CF0" w:rsidRDefault="00F14C34" w:rsidP="00F14C34">
            <w:pPr>
              <w:pStyle w:val="TableCellText"/>
            </w:pPr>
            <w:r w:rsidRPr="00E44CF0">
              <w:t>Vice President, Legal &amp; Compliance Technology</w:t>
            </w:r>
          </w:p>
        </w:tc>
        <w:tc>
          <w:tcPr>
            <w:tcW w:w="1710" w:type="dxa"/>
          </w:tcPr>
          <w:p w14:paraId="1FDC9CBD" w14:textId="247F9EAF" w:rsidR="00F14C34" w:rsidRDefault="00F14C34" w:rsidP="00F14C34">
            <w:pPr>
              <w:pStyle w:val="TableCellText"/>
              <w:jc w:val="center"/>
            </w:pPr>
            <w:r w:rsidRPr="007C5EC5">
              <w:rPr>
                <w:rFonts w:cs="Tahoma"/>
              </w:rPr>
              <w:t>X</w:t>
            </w:r>
          </w:p>
        </w:tc>
        <w:tc>
          <w:tcPr>
            <w:tcW w:w="1232" w:type="dxa"/>
          </w:tcPr>
          <w:p w14:paraId="6D75CC6F" w14:textId="77777777" w:rsidR="00F14C34" w:rsidRDefault="00F14C34" w:rsidP="00F14C34">
            <w:pPr>
              <w:pStyle w:val="TableCellText"/>
              <w:jc w:val="center"/>
            </w:pPr>
          </w:p>
        </w:tc>
      </w:tr>
      <w:tr w:rsidR="00F14C34" w14:paraId="4E8F26B5" w14:textId="77777777" w:rsidTr="00E44CF0">
        <w:tc>
          <w:tcPr>
            <w:tcW w:w="1141" w:type="dxa"/>
          </w:tcPr>
          <w:p w14:paraId="7D88FB68" w14:textId="0B9A4A8C" w:rsidR="00F14C34" w:rsidRDefault="00F14C34" w:rsidP="00F14C34">
            <w:pPr>
              <w:pStyle w:val="TableCellText"/>
            </w:pPr>
            <w:r>
              <w:t>0.7</w:t>
            </w:r>
          </w:p>
        </w:tc>
        <w:tc>
          <w:tcPr>
            <w:tcW w:w="2109" w:type="dxa"/>
            <w:vAlign w:val="center"/>
          </w:tcPr>
          <w:p w14:paraId="184F3334" w14:textId="77777777" w:rsidR="00F14C34" w:rsidRPr="00E44CF0" w:rsidRDefault="00F14C34" w:rsidP="00F14C34">
            <w:pPr>
              <w:pStyle w:val="TableHeading"/>
              <w:jc w:val="left"/>
              <w:rPr>
                <w:b w:val="0"/>
              </w:rPr>
            </w:pPr>
            <w:r w:rsidRPr="00E44CF0">
              <w:rPr>
                <w:b w:val="0"/>
              </w:rPr>
              <w:t xml:space="preserve">Samson, Engelbert </w:t>
            </w:r>
          </w:p>
          <w:p w14:paraId="0B21BFF8" w14:textId="77777777" w:rsidR="00F14C34" w:rsidRPr="00E44CF0" w:rsidRDefault="00F14C34" w:rsidP="00F14C34">
            <w:pPr>
              <w:pStyle w:val="TableCellText"/>
            </w:pPr>
          </w:p>
        </w:tc>
        <w:tc>
          <w:tcPr>
            <w:tcW w:w="2582" w:type="dxa"/>
            <w:vAlign w:val="center"/>
          </w:tcPr>
          <w:p w14:paraId="28CE31E3" w14:textId="316C06F1" w:rsidR="00F14C34" w:rsidRPr="00E44CF0" w:rsidRDefault="00F14C34" w:rsidP="00F14C34">
            <w:pPr>
              <w:pStyle w:val="TableCellText"/>
            </w:pPr>
            <w:r w:rsidRPr="00E44CF0">
              <w:t>Director, FCC Controls Strategy, Group FCC- Controls- Strategy</w:t>
            </w:r>
          </w:p>
        </w:tc>
        <w:tc>
          <w:tcPr>
            <w:tcW w:w="1710" w:type="dxa"/>
          </w:tcPr>
          <w:p w14:paraId="095C8C10" w14:textId="77777777" w:rsidR="00F14C34" w:rsidRDefault="00F14C34" w:rsidP="00F14C34">
            <w:pPr>
              <w:pStyle w:val="TableCellText"/>
              <w:jc w:val="center"/>
            </w:pPr>
          </w:p>
        </w:tc>
        <w:tc>
          <w:tcPr>
            <w:tcW w:w="1232" w:type="dxa"/>
          </w:tcPr>
          <w:p w14:paraId="3E75F6F0" w14:textId="0292DBE1" w:rsidR="00F14C34" w:rsidRDefault="00F14C34" w:rsidP="00F14C34">
            <w:pPr>
              <w:pStyle w:val="TableCellText"/>
              <w:jc w:val="center"/>
            </w:pPr>
            <w:r w:rsidRPr="007C5EC5">
              <w:rPr>
                <w:rFonts w:cs="Tahoma"/>
              </w:rPr>
              <w:t>X</w:t>
            </w:r>
          </w:p>
        </w:tc>
      </w:tr>
    </w:tbl>
    <w:p w14:paraId="64CCDF91" w14:textId="77777777" w:rsidR="00340051" w:rsidRPr="00340051" w:rsidRDefault="00340051" w:rsidP="00340051">
      <w:pPr>
        <w:pStyle w:val="Heading1"/>
      </w:pPr>
      <w:bookmarkStart w:id="162" w:name="_Toc32530490"/>
      <w:r>
        <w:lastRenderedPageBreak/>
        <w:t>Document Approvals</w:t>
      </w:r>
      <w:bookmarkEnd w:id="162"/>
    </w:p>
    <w:p w14:paraId="22A9BA82" w14:textId="4E02F928" w:rsidR="00340051" w:rsidRPr="005562E9" w:rsidRDefault="00340051" w:rsidP="00340051">
      <w:pPr>
        <w:pStyle w:val="Caption"/>
      </w:pPr>
      <w:bookmarkStart w:id="163" w:name="_Toc32530509"/>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13</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1</w:t>
      </w:r>
      <w:r w:rsidR="00CE5D74">
        <w:rPr>
          <w:noProof/>
        </w:rPr>
        <w:fldChar w:fldCharType="end"/>
      </w:r>
      <w:r>
        <w:t xml:space="preserve"> Document Approvals</w:t>
      </w:r>
      <w:bookmarkEnd w:id="163"/>
    </w:p>
    <w:tbl>
      <w:tblPr>
        <w:tblW w:w="0" w:type="auto"/>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1159"/>
        <w:gridCol w:w="1886"/>
        <w:gridCol w:w="1910"/>
        <w:gridCol w:w="1910"/>
        <w:gridCol w:w="1909"/>
      </w:tblGrid>
      <w:tr w:rsidR="00340051" w14:paraId="47EC9C44" w14:textId="77777777" w:rsidTr="00FF1733">
        <w:tc>
          <w:tcPr>
            <w:tcW w:w="1159" w:type="dxa"/>
            <w:shd w:val="clear" w:color="auto" w:fill="E0E0E0"/>
            <w:vAlign w:val="center"/>
          </w:tcPr>
          <w:p w14:paraId="6464D83A" w14:textId="77777777" w:rsidR="00340051" w:rsidRPr="00B634CF" w:rsidRDefault="00340051" w:rsidP="00CD3991">
            <w:pPr>
              <w:pStyle w:val="TableHeading"/>
            </w:pPr>
            <w:r>
              <w:t>Version</w:t>
            </w:r>
          </w:p>
        </w:tc>
        <w:tc>
          <w:tcPr>
            <w:tcW w:w="1886" w:type="dxa"/>
            <w:shd w:val="clear" w:color="auto" w:fill="E0E0E0"/>
            <w:vAlign w:val="center"/>
          </w:tcPr>
          <w:p w14:paraId="0BC82275" w14:textId="77777777" w:rsidR="00340051" w:rsidRDefault="00340051" w:rsidP="00CD3991">
            <w:pPr>
              <w:pStyle w:val="TableHeading"/>
            </w:pPr>
            <w:r>
              <w:t>Date</w:t>
            </w:r>
          </w:p>
        </w:tc>
        <w:tc>
          <w:tcPr>
            <w:tcW w:w="1910" w:type="dxa"/>
            <w:shd w:val="clear" w:color="auto" w:fill="E0E0E0"/>
          </w:tcPr>
          <w:p w14:paraId="17DE9FDF" w14:textId="77777777" w:rsidR="00340051" w:rsidRDefault="00340051" w:rsidP="00CD3991">
            <w:pPr>
              <w:pStyle w:val="TableHeading"/>
            </w:pPr>
            <w:r>
              <w:t>Approver Name</w:t>
            </w:r>
          </w:p>
        </w:tc>
        <w:tc>
          <w:tcPr>
            <w:tcW w:w="1910" w:type="dxa"/>
            <w:shd w:val="clear" w:color="auto" w:fill="E0E0E0"/>
          </w:tcPr>
          <w:p w14:paraId="52A7FEC9" w14:textId="77777777" w:rsidR="00340051" w:rsidRDefault="00340051" w:rsidP="00CD3991">
            <w:pPr>
              <w:pStyle w:val="TableHeading"/>
            </w:pPr>
            <w:r>
              <w:t>Approver Project Role</w:t>
            </w:r>
          </w:p>
        </w:tc>
        <w:tc>
          <w:tcPr>
            <w:tcW w:w="1909" w:type="dxa"/>
            <w:shd w:val="clear" w:color="auto" w:fill="E0E0E0"/>
          </w:tcPr>
          <w:p w14:paraId="11E63785" w14:textId="77777777" w:rsidR="00340051" w:rsidRDefault="00340051" w:rsidP="00CD3991">
            <w:pPr>
              <w:pStyle w:val="TableHeading"/>
            </w:pPr>
            <w:r>
              <w:t>Approval</w:t>
            </w:r>
          </w:p>
        </w:tc>
      </w:tr>
      <w:tr w:rsidR="00FF1733" w14:paraId="3B7F70E1" w14:textId="77777777" w:rsidTr="00FF1733">
        <w:tc>
          <w:tcPr>
            <w:tcW w:w="1159" w:type="dxa"/>
          </w:tcPr>
          <w:p w14:paraId="5B33CA52" w14:textId="77777777" w:rsidR="00FF1733" w:rsidRDefault="00FF1733" w:rsidP="00FF1733">
            <w:pPr>
              <w:pStyle w:val="TableCellText"/>
            </w:pPr>
          </w:p>
        </w:tc>
        <w:tc>
          <w:tcPr>
            <w:tcW w:w="1886" w:type="dxa"/>
          </w:tcPr>
          <w:p w14:paraId="6CE5A206" w14:textId="77777777" w:rsidR="00FF1733" w:rsidRDefault="00FF1733" w:rsidP="00FF1733">
            <w:pPr>
              <w:pStyle w:val="TableCellText"/>
            </w:pPr>
          </w:p>
        </w:tc>
        <w:tc>
          <w:tcPr>
            <w:tcW w:w="1910" w:type="dxa"/>
            <w:vAlign w:val="center"/>
          </w:tcPr>
          <w:p w14:paraId="512CEF3C" w14:textId="77777777" w:rsidR="00FF1733" w:rsidRPr="008E6D6C" w:rsidRDefault="00FF1733" w:rsidP="00FF1733">
            <w:pPr>
              <w:pStyle w:val="TableHeading"/>
              <w:jc w:val="left"/>
              <w:rPr>
                <w:b w:val="0"/>
              </w:rPr>
            </w:pPr>
            <w:r w:rsidRPr="008E6D6C">
              <w:rPr>
                <w:b w:val="0"/>
              </w:rPr>
              <w:t xml:space="preserve">Samson, Engelbert </w:t>
            </w:r>
          </w:p>
          <w:p w14:paraId="4085B225" w14:textId="77777777" w:rsidR="00FF1733" w:rsidRDefault="00FF1733" w:rsidP="00FF1733">
            <w:pPr>
              <w:pStyle w:val="TableCellText"/>
            </w:pPr>
          </w:p>
        </w:tc>
        <w:tc>
          <w:tcPr>
            <w:tcW w:w="1910" w:type="dxa"/>
            <w:vAlign w:val="center"/>
          </w:tcPr>
          <w:p w14:paraId="641019EB" w14:textId="43E2A94A" w:rsidR="00FF1733" w:rsidRPr="00FF1733" w:rsidRDefault="00FF1733" w:rsidP="00FF1733">
            <w:pPr>
              <w:pStyle w:val="TableCellText"/>
            </w:pPr>
            <w:r w:rsidRPr="00FF1733">
              <w:t>Director, FCC Controls Strategy, Group FCC- Controls- Strategy</w:t>
            </w:r>
          </w:p>
        </w:tc>
        <w:tc>
          <w:tcPr>
            <w:tcW w:w="1909" w:type="dxa"/>
          </w:tcPr>
          <w:p w14:paraId="58BF3C76" w14:textId="77777777" w:rsidR="00FF1733" w:rsidRDefault="00FF1733" w:rsidP="00FF1733">
            <w:pPr>
              <w:pStyle w:val="TableCellText"/>
            </w:pPr>
          </w:p>
        </w:tc>
      </w:tr>
      <w:tr w:rsidR="00FF1733" w14:paraId="749897FF" w14:textId="77777777" w:rsidTr="00FF1733">
        <w:tc>
          <w:tcPr>
            <w:tcW w:w="1159" w:type="dxa"/>
          </w:tcPr>
          <w:p w14:paraId="231A44CD" w14:textId="77777777" w:rsidR="00FF1733" w:rsidRDefault="00FF1733" w:rsidP="00FF1733">
            <w:pPr>
              <w:pStyle w:val="TableCellText"/>
            </w:pPr>
          </w:p>
        </w:tc>
        <w:tc>
          <w:tcPr>
            <w:tcW w:w="1886" w:type="dxa"/>
          </w:tcPr>
          <w:p w14:paraId="41CE36E0" w14:textId="77777777" w:rsidR="00FF1733" w:rsidRDefault="00FF1733" w:rsidP="00FF1733">
            <w:pPr>
              <w:pStyle w:val="TableCellText"/>
            </w:pPr>
          </w:p>
        </w:tc>
        <w:tc>
          <w:tcPr>
            <w:tcW w:w="1910" w:type="dxa"/>
          </w:tcPr>
          <w:p w14:paraId="1F1C1761" w14:textId="77777777" w:rsidR="00FF1733" w:rsidRDefault="00FF1733" w:rsidP="00FF1733">
            <w:pPr>
              <w:pStyle w:val="TableCellText"/>
            </w:pPr>
          </w:p>
        </w:tc>
        <w:tc>
          <w:tcPr>
            <w:tcW w:w="1910" w:type="dxa"/>
          </w:tcPr>
          <w:p w14:paraId="13B99C36" w14:textId="77777777" w:rsidR="00FF1733" w:rsidRDefault="00FF1733" w:rsidP="00FF1733">
            <w:pPr>
              <w:pStyle w:val="TableCellText"/>
            </w:pPr>
          </w:p>
        </w:tc>
        <w:tc>
          <w:tcPr>
            <w:tcW w:w="1909" w:type="dxa"/>
          </w:tcPr>
          <w:p w14:paraId="52AA9164" w14:textId="77777777" w:rsidR="00FF1733" w:rsidRDefault="00FF1733" w:rsidP="00FF1733">
            <w:pPr>
              <w:pStyle w:val="TableCellText"/>
            </w:pPr>
          </w:p>
        </w:tc>
      </w:tr>
      <w:tr w:rsidR="00FF1733" w14:paraId="67BA2609" w14:textId="77777777" w:rsidTr="00FF1733">
        <w:tc>
          <w:tcPr>
            <w:tcW w:w="1159" w:type="dxa"/>
          </w:tcPr>
          <w:p w14:paraId="1D0BF658" w14:textId="77777777" w:rsidR="00FF1733" w:rsidRDefault="00FF1733" w:rsidP="00FF1733">
            <w:pPr>
              <w:pStyle w:val="TableCellText"/>
            </w:pPr>
          </w:p>
        </w:tc>
        <w:tc>
          <w:tcPr>
            <w:tcW w:w="1886" w:type="dxa"/>
          </w:tcPr>
          <w:p w14:paraId="6EF6463D" w14:textId="77777777" w:rsidR="00FF1733" w:rsidRDefault="00FF1733" w:rsidP="00FF1733">
            <w:pPr>
              <w:pStyle w:val="TableCellText"/>
            </w:pPr>
          </w:p>
        </w:tc>
        <w:tc>
          <w:tcPr>
            <w:tcW w:w="1910" w:type="dxa"/>
          </w:tcPr>
          <w:p w14:paraId="78F17BCE" w14:textId="77777777" w:rsidR="00FF1733" w:rsidRDefault="00FF1733" w:rsidP="00FF1733">
            <w:pPr>
              <w:pStyle w:val="TableCellText"/>
            </w:pPr>
          </w:p>
        </w:tc>
        <w:tc>
          <w:tcPr>
            <w:tcW w:w="1910" w:type="dxa"/>
          </w:tcPr>
          <w:p w14:paraId="63279288" w14:textId="77777777" w:rsidR="00FF1733" w:rsidRDefault="00FF1733" w:rsidP="00FF1733">
            <w:pPr>
              <w:pStyle w:val="TableCellText"/>
            </w:pPr>
          </w:p>
        </w:tc>
        <w:tc>
          <w:tcPr>
            <w:tcW w:w="1909" w:type="dxa"/>
          </w:tcPr>
          <w:p w14:paraId="002D5FA0" w14:textId="77777777" w:rsidR="00FF1733" w:rsidRDefault="00FF1733" w:rsidP="00FF1733">
            <w:pPr>
              <w:pStyle w:val="TableCellText"/>
            </w:pPr>
          </w:p>
        </w:tc>
      </w:tr>
      <w:tr w:rsidR="00FF1733" w14:paraId="3AB4985B" w14:textId="77777777" w:rsidTr="00FF1733">
        <w:tc>
          <w:tcPr>
            <w:tcW w:w="1159" w:type="dxa"/>
          </w:tcPr>
          <w:p w14:paraId="6B5207DA" w14:textId="77777777" w:rsidR="00FF1733" w:rsidRDefault="00FF1733" w:rsidP="00FF1733">
            <w:pPr>
              <w:pStyle w:val="TableCellText"/>
            </w:pPr>
          </w:p>
        </w:tc>
        <w:tc>
          <w:tcPr>
            <w:tcW w:w="1886" w:type="dxa"/>
          </w:tcPr>
          <w:p w14:paraId="45042397" w14:textId="77777777" w:rsidR="00FF1733" w:rsidRDefault="00FF1733" w:rsidP="00FF1733">
            <w:pPr>
              <w:pStyle w:val="TableCellText"/>
            </w:pPr>
          </w:p>
        </w:tc>
        <w:tc>
          <w:tcPr>
            <w:tcW w:w="1910" w:type="dxa"/>
          </w:tcPr>
          <w:p w14:paraId="4AD63930" w14:textId="77777777" w:rsidR="00FF1733" w:rsidRDefault="00FF1733" w:rsidP="00FF1733">
            <w:pPr>
              <w:pStyle w:val="TableCellText"/>
            </w:pPr>
          </w:p>
        </w:tc>
        <w:tc>
          <w:tcPr>
            <w:tcW w:w="1910" w:type="dxa"/>
          </w:tcPr>
          <w:p w14:paraId="175CBE68" w14:textId="77777777" w:rsidR="00FF1733" w:rsidRDefault="00FF1733" w:rsidP="00FF1733">
            <w:pPr>
              <w:pStyle w:val="TableCellText"/>
            </w:pPr>
          </w:p>
        </w:tc>
        <w:tc>
          <w:tcPr>
            <w:tcW w:w="1909" w:type="dxa"/>
          </w:tcPr>
          <w:p w14:paraId="5C0158B2" w14:textId="77777777" w:rsidR="00FF1733" w:rsidRDefault="00FF1733" w:rsidP="00FF1733">
            <w:pPr>
              <w:pStyle w:val="TableCellText"/>
            </w:pPr>
          </w:p>
        </w:tc>
      </w:tr>
    </w:tbl>
    <w:p w14:paraId="3D459FEB" w14:textId="77777777" w:rsidR="00CB744C" w:rsidRPr="00CB744C" w:rsidRDefault="00CB744C" w:rsidP="00340051">
      <w:pPr>
        <w:pStyle w:val="BodyText"/>
      </w:pPr>
    </w:p>
    <w:p w14:paraId="3314D170" w14:textId="77777777" w:rsidR="002D7D76" w:rsidRDefault="002D7D76" w:rsidP="004B7114">
      <w:pPr>
        <w:pStyle w:val="Heading1"/>
      </w:pPr>
      <w:bookmarkStart w:id="164" w:name="_Toc32530491"/>
      <w:r>
        <w:lastRenderedPageBreak/>
        <w:t>Performance Goals</w:t>
      </w:r>
      <w:bookmarkEnd w:id="164"/>
      <w:r>
        <w:t xml:space="preserve"> </w:t>
      </w:r>
    </w:p>
    <w:p w14:paraId="40B39213" w14:textId="77777777" w:rsidR="002D7D76" w:rsidRDefault="002D7D76" w:rsidP="004B7114">
      <w:pPr>
        <w:pStyle w:val="BodyText"/>
      </w:pPr>
      <w:r>
        <w:t>(Provide a further breakdown of performance goals based on requirements in Business Requirements Definition.  E.g. Service Availability, Transaction Volume, Response Time)</w:t>
      </w:r>
    </w:p>
    <w:p w14:paraId="43F7BB51" w14:textId="77777777" w:rsidR="00414548" w:rsidRDefault="00414548" w:rsidP="009C3CD0">
      <w:pPr>
        <w:pStyle w:val="Heading1"/>
      </w:pPr>
      <w:bookmarkStart w:id="165" w:name="_Toc32530492"/>
      <w:r>
        <w:lastRenderedPageBreak/>
        <w:t>Application Overview</w:t>
      </w:r>
      <w:bookmarkEnd w:id="165"/>
    </w:p>
    <w:p w14:paraId="11D9F928" w14:textId="77777777" w:rsidR="00414548" w:rsidRDefault="00414548" w:rsidP="004B7114">
      <w:pPr>
        <w:pStyle w:val="ContentHint"/>
      </w:pPr>
      <w:r>
        <w:t>Describe the application to be built / functionality to be enhanced, how system functions address the requirements and list of systems to be interfaced. Also, describe in brief the major existing functionality.</w:t>
      </w:r>
    </w:p>
    <w:p w14:paraId="72382821" w14:textId="4B2C1783" w:rsidR="00414548" w:rsidRDefault="00414548" w:rsidP="004B7114">
      <w:pPr>
        <w:pStyle w:val="Caption"/>
      </w:pPr>
      <w:bookmarkStart w:id="166" w:name="_Toc32530510"/>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15</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1</w:t>
      </w:r>
      <w:r w:rsidR="00CE5D74">
        <w:rPr>
          <w:noProof/>
        </w:rPr>
        <w:fldChar w:fldCharType="end"/>
      </w:r>
      <w:r>
        <w:t xml:space="preserve"> Existing Functionality</w:t>
      </w:r>
      <w:bookmarkEnd w:id="166"/>
    </w:p>
    <w:tbl>
      <w:tblPr>
        <w:tblW w:w="0" w:type="auto"/>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624"/>
        <w:gridCol w:w="3370"/>
        <w:gridCol w:w="4780"/>
      </w:tblGrid>
      <w:tr w:rsidR="00414548" w14:paraId="5AD3DDA0" w14:textId="77777777" w:rsidTr="00E44CF0">
        <w:trPr>
          <w:tblHeader/>
        </w:trPr>
        <w:tc>
          <w:tcPr>
            <w:tcW w:w="624" w:type="dxa"/>
            <w:shd w:val="clear" w:color="auto" w:fill="E0E0E0"/>
            <w:vAlign w:val="center"/>
          </w:tcPr>
          <w:p w14:paraId="6F686775" w14:textId="77777777" w:rsidR="00414548" w:rsidRDefault="00414548" w:rsidP="00F842D3">
            <w:pPr>
              <w:pStyle w:val="TableHeading"/>
            </w:pPr>
            <w:r>
              <w:t>#</w:t>
            </w:r>
          </w:p>
        </w:tc>
        <w:tc>
          <w:tcPr>
            <w:tcW w:w="3370" w:type="dxa"/>
            <w:shd w:val="clear" w:color="auto" w:fill="E0E0E0"/>
            <w:vAlign w:val="center"/>
          </w:tcPr>
          <w:p w14:paraId="1355DBE2" w14:textId="77777777" w:rsidR="00414548" w:rsidRDefault="00414548" w:rsidP="00F842D3">
            <w:pPr>
              <w:pStyle w:val="TableHeading"/>
            </w:pPr>
            <w:r>
              <w:t>Strategic Issue</w:t>
            </w:r>
          </w:p>
        </w:tc>
        <w:tc>
          <w:tcPr>
            <w:tcW w:w="4780" w:type="dxa"/>
            <w:shd w:val="clear" w:color="auto" w:fill="E0E0E0"/>
            <w:vAlign w:val="center"/>
          </w:tcPr>
          <w:p w14:paraId="5FE121A0" w14:textId="77777777" w:rsidR="00414548" w:rsidRDefault="00414548" w:rsidP="00F842D3">
            <w:pPr>
              <w:pStyle w:val="TableHeading"/>
            </w:pPr>
            <w:r>
              <w:t>Implications</w:t>
            </w:r>
          </w:p>
        </w:tc>
      </w:tr>
      <w:tr w:rsidR="00414548" w:rsidRPr="009C3CD0" w14:paraId="22E376B6" w14:textId="77777777" w:rsidTr="00E44CF0">
        <w:tc>
          <w:tcPr>
            <w:tcW w:w="624" w:type="dxa"/>
          </w:tcPr>
          <w:p w14:paraId="0CEA2F8D" w14:textId="77777777" w:rsidR="00414548" w:rsidRPr="009C3CD0" w:rsidRDefault="00414548" w:rsidP="00F842D3">
            <w:pPr>
              <w:pStyle w:val="TableCellText"/>
            </w:pPr>
          </w:p>
        </w:tc>
        <w:tc>
          <w:tcPr>
            <w:tcW w:w="3370" w:type="dxa"/>
          </w:tcPr>
          <w:p w14:paraId="0F2EE155" w14:textId="0C48A729" w:rsidR="00414548" w:rsidRPr="009C3CD0" w:rsidRDefault="000D6623" w:rsidP="00F842D3">
            <w:pPr>
              <w:pStyle w:val="TableCellText"/>
            </w:pPr>
            <w:r w:rsidRPr="00B678B9">
              <w:rPr>
                <w:rFonts w:cs="Tahoma"/>
              </w:rPr>
              <w:t xml:space="preserve">User </w:t>
            </w:r>
            <w:r>
              <w:rPr>
                <w:rFonts w:cs="Tahoma"/>
              </w:rPr>
              <w:t>c</w:t>
            </w:r>
            <w:r w:rsidRPr="00B678B9">
              <w:rPr>
                <w:rFonts w:cs="Tahoma"/>
              </w:rPr>
              <w:t>onsolidation of data from multiple sources.</w:t>
            </w:r>
          </w:p>
        </w:tc>
        <w:tc>
          <w:tcPr>
            <w:tcW w:w="4780" w:type="dxa"/>
          </w:tcPr>
          <w:p w14:paraId="14873AB2" w14:textId="4BA997F2" w:rsidR="00414548" w:rsidRPr="009C3CD0" w:rsidRDefault="00E44CF0" w:rsidP="00F842D3">
            <w:pPr>
              <w:pStyle w:val="TableCellText"/>
            </w:pPr>
            <w:r w:rsidRPr="00B678B9">
              <w:rPr>
                <w:rFonts w:cs="Tahoma"/>
              </w:rPr>
              <w:t xml:space="preserve">Potential </w:t>
            </w:r>
            <w:r>
              <w:rPr>
                <w:rFonts w:cs="Tahoma"/>
              </w:rPr>
              <w:t>i</w:t>
            </w:r>
            <w:r w:rsidRPr="00B678B9">
              <w:rPr>
                <w:rFonts w:cs="Tahoma"/>
              </w:rPr>
              <w:t xml:space="preserve">nconsistencies </w:t>
            </w:r>
            <w:r>
              <w:rPr>
                <w:rFonts w:cs="Tahoma"/>
              </w:rPr>
              <w:t>in a</w:t>
            </w:r>
            <w:r w:rsidRPr="00B678B9">
              <w:rPr>
                <w:rFonts w:cs="Tahoma"/>
              </w:rPr>
              <w:t xml:space="preserve">ccuracy &amp; </w:t>
            </w:r>
            <w:r>
              <w:rPr>
                <w:rFonts w:cs="Tahoma"/>
              </w:rPr>
              <w:t>a</w:t>
            </w:r>
            <w:r w:rsidRPr="00B678B9">
              <w:rPr>
                <w:rFonts w:cs="Tahoma"/>
              </w:rPr>
              <w:t>vailability.</w:t>
            </w:r>
          </w:p>
        </w:tc>
      </w:tr>
      <w:tr w:rsidR="00E44CF0" w:rsidRPr="009C3CD0" w14:paraId="387B4AAB" w14:textId="77777777" w:rsidTr="00E44CF0">
        <w:tc>
          <w:tcPr>
            <w:tcW w:w="624" w:type="dxa"/>
          </w:tcPr>
          <w:p w14:paraId="04A03B47" w14:textId="77777777" w:rsidR="00E44CF0" w:rsidRPr="009C3CD0" w:rsidRDefault="00E44CF0" w:rsidP="00E44CF0">
            <w:pPr>
              <w:pStyle w:val="TableCellText"/>
            </w:pPr>
          </w:p>
        </w:tc>
        <w:tc>
          <w:tcPr>
            <w:tcW w:w="3370" w:type="dxa"/>
          </w:tcPr>
          <w:p w14:paraId="120EBAE2" w14:textId="36B0C147" w:rsidR="00E44CF0" w:rsidRPr="00B678B9" w:rsidRDefault="00E44CF0" w:rsidP="00E44CF0">
            <w:pPr>
              <w:pStyle w:val="TableCellText"/>
              <w:rPr>
                <w:rFonts w:cs="Tahoma"/>
              </w:rPr>
            </w:pPr>
            <w:r w:rsidRPr="00B678B9">
              <w:rPr>
                <w:rFonts w:cs="Tahoma"/>
              </w:rPr>
              <w:t xml:space="preserve">FCC consumption team users don’t have single consolidated model from all FCC systems </w:t>
            </w:r>
            <w:r>
              <w:rPr>
                <w:rFonts w:cs="Tahoma"/>
              </w:rPr>
              <w:t xml:space="preserve">such as </w:t>
            </w:r>
            <w:r w:rsidRPr="00B678B9">
              <w:rPr>
                <w:rFonts w:cs="Tahoma"/>
              </w:rPr>
              <w:t xml:space="preserve">transaction monitoring, </w:t>
            </w:r>
            <w:r>
              <w:rPr>
                <w:rFonts w:cs="Tahoma"/>
              </w:rPr>
              <w:t>c</w:t>
            </w:r>
            <w:r w:rsidRPr="00B678B9">
              <w:rPr>
                <w:rFonts w:cs="Tahoma"/>
              </w:rPr>
              <w:t xml:space="preserve">ase management, </w:t>
            </w:r>
            <w:r>
              <w:rPr>
                <w:rFonts w:cs="Tahoma"/>
              </w:rPr>
              <w:t>n</w:t>
            </w:r>
            <w:r w:rsidRPr="00B678B9">
              <w:rPr>
                <w:rFonts w:cs="Tahoma"/>
              </w:rPr>
              <w:t>ame and transaction Screening models</w:t>
            </w:r>
          </w:p>
        </w:tc>
        <w:tc>
          <w:tcPr>
            <w:tcW w:w="4780" w:type="dxa"/>
          </w:tcPr>
          <w:p w14:paraId="5A242A65" w14:textId="35F38906" w:rsidR="00E44CF0" w:rsidRPr="00B678B9" w:rsidRDefault="00E44CF0" w:rsidP="00E44CF0">
            <w:pPr>
              <w:pStyle w:val="TableCellText"/>
              <w:rPr>
                <w:rFonts w:cs="Tahoma"/>
              </w:rPr>
            </w:pPr>
            <w:r w:rsidRPr="00B678B9">
              <w:rPr>
                <w:rFonts w:cs="Tahoma"/>
              </w:rPr>
              <w:t>User’s manual consolidation of data from multiple sources by writing complex joins &amp; filters etc. This may lead to potential inconsistencies of accuracy, quality, availability etc.</w:t>
            </w:r>
          </w:p>
        </w:tc>
      </w:tr>
      <w:tr w:rsidR="00E44CF0" w:rsidRPr="009C3CD0" w14:paraId="16E48B7A" w14:textId="77777777" w:rsidTr="00E44CF0">
        <w:tc>
          <w:tcPr>
            <w:tcW w:w="624" w:type="dxa"/>
          </w:tcPr>
          <w:p w14:paraId="59E63D60" w14:textId="77777777" w:rsidR="00E44CF0" w:rsidRPr="009C3CD0" w:rsidRDefault="00E44CF0" w:rsidP="00E44CF0">
            <w:pPr>
              <w:pStyle w:val="TableCellText"/>
            </w:pPr>
          </w:p>
        </w:tc>
        <w:tc>
          <w:tcPr>
            <w:tcW w:w="3370" w:type="dxa"/>
          </w:tcPr>
          <w:p w14:paraId="70CD79A4" w14:textId="61250C26" w:rsidR="00E44CF0" w:rsidRPr="00B678B9" w:rsidRDefault="00E44CF0" w:rsidP="00E44CF0">
            <w:pPr>
              <w:pStyle w:val="TableCellText"/>
              <w:rPr>
                <w:rFonts w:cs="Tahoma"/>
              </w:rPr>
            </w:pPr>
            <w:r>
              <w:rPr>
                <w:rFonts w:cs="Tahoma"/>
              </w:rPr>
              <w:t>Self service capability</w:t>
            </w:r>
          </w:p>
        </w:tc>
        <w:tc>
          <w:tcPr>
            <w:tcW w:w="4780" w:type="dxa"/>
          </w:tcPr>
          <w:p w14:paraId="15C08CC1" w14:textId="654FF069" w:rsidR="00E44CF0" w:rsidRPr="00B678B9" w:rsidRDefault="00E44CF0" w:rsidP="00E44CF0">
            <w:pPr>
              <w:pStyle w:val="TableCellText"/>
              <w:rPr>
                <w:rFonts w:cs="Tahoma"/>
              </w:rPr>
            </w:pPr>
            <w:r>
              <w:rPr>
                <w:rFonts w:cs="Tahoma"/>
              </w:rPr>
              <w:t>SRM requests are raised for each system and country which may take a month or more to get the desired data.</w:t>
            </w:r>
          </w:p>
        </w:tc>
      </w:tr>
    </w:tbl>
    <w:p w14:paraId="0B4DF8DD" w14:textId="77777777" w:rsidR="00414548" w:rsidRDefault="00414548" w:rsidP="004B7114">
      <w:pPr>
        <w:pStyle w:val="BodyText"/>
      </w:pPr>
    </w:p>
    <w:p w14:paraId="4950FA78" w14:textId="1EC7F621" w:rsidR="00414548" w:rsidRDefault="00414548" w:rsidP="004B7114">
      <w:pPr>
        <w:pStyle w:val="Caption"/>
      </w:pPr>
      <w:bookmarkStart w:id="167" w:name="_Toc32530511"/>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15</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2</w:t>
      </w:r>
      <w:r w:rsidR="00CE5D74">
        <w:rPr>
          <w:noProof/>
        </w:rPr>
        <w:fldChar w:fldCharType="end"/>
      </w:r>
      <w:r>
        <w:t xml:space="preserve"> Intended changes</w:t>
      </w:r>
      <w:bookmarkEnd w:id="167"/>
    </w:p>
    <w:tbl>
      <w:tblPr>
        <w:tblW w:w="0" w:type="auto"/>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624"/>
        <w:gridCol w:w="3371"/>
        <w:gridCol w:w="4779"/>
      </w:tblGrid>
      <w:tr w:rsidR="00414548" w14:paraId="316C372F" w14:textId="77777777" w:rsidTr="00E44CF0">
        <w:trPr>
          <w:tblHeader/>
        </w:trPr>
        <w:tc>
          <w:tcPr>
            <w:tcW w:w="624" w:type="dxa"/>
            <w:shd w:val="clear" w:color="auto" w:fill="E0E0E0"/>
            <w:vAlign w:val="center"/>
          </w:tcPr>
          <w:p w14:paraId="42A5B2AC" w14:textId="77777777" w:rsidR="00414548" w:rsidRDefault="00414548" w:rsidP="00F842D3">
            <w:pPr>
              <w:pStyle w:val="TableHeading"/>
            </w:pPr>
            <w:r>
              <w:t>#</w:t>
            </w:r>
          </w:p>
        </w:tc>
        <w:tc>
          <w:tcPr>
            <w:tcW w:w="3371" w:type="dxa"/>
            <w:shd w:val="clear" w:color="auto" w:fill="E0E0E0"/>
            <w:vAlign w:val="center"/>
          </w:tcPr>
          <w:p w14:paraId="69C44B98" w14:textId="77777777" w:rsidR="00414548" w:rsidRDefault="00414548" w:rsidP="00F842D3">
            <w:pPr>
              <w:pStyle w:val="TableHeading"/>
            </w:pPr>
            <w:r>
              <w:t>Strategic Issue</w:t>
            </w:r>
          </w:p>
        </w:tc>
        <w:tc>
          <w:tcPr>
            <w:tcW w:w="4779" w:type="dxa"/>
            <w:shd w:val="clear" w:color="auto" w:fill="E0E0E0"/>
            <w:vAlign w:val="center"/>
          </w:tcPr>
          <w:p w14:paraId="2A9501A1" w14:textId="77777777" w:rsidR="00414548" w:rsidRDefault="00414548" w:rsidP="00F842D3">
            <w:pPr>
              <w:pStyle w:val="TableHeading"/>
            </w:pPr>
            <w:r>
              <w:t>Implications</w:t>
            </w:r>
          </w:p>
        </w:tc>
      </w:tr>
      <w:tr w:rsidR="00E44CF0" w:rsidRPr="009C3CD0" w14:paraId="69E17CF9" w14:textId="77777777" w:rsidTr="00E44CF0">
        <w:tc>
          <w:tcPr>
            <w:tcW w:w="624" w:type="dxa"/>
          </w:tcPr>
          <w:p w14:paraId="1F8DDAAC" w14:textId="77777777" w:rsidR="00E44CF0" w:rsidRPr="009C3CD0" w:rsidRDefault="00E44CF0" w:rsidP="00E44CF0">
            <w:pPr>
              <w:pStyle w:val="TableCellText"/>
            </w:pPr>
          </w:p>
        </w:tc>
        <w:tc>
          <w:tcPr>
            <w:tcW w:w="3371" w:type="dxa"/>
          </w:tcPr>
          <w:p w14:paraId="200AAEBC" w14:textId="1AFEE7F8" w:rsidR="00E44CF0" w:rsidRPr="00E44CF0" w:rsidRDefault="00E44CF0" w:rsidP="00E44CF0">
            <w:pPr>
              <w:pStyle w:val="TableCellText"/>
              <w:rPr>
                <w:rFonts w:cs="Tahoma"/>
              </w:rPr>
            </w:pPr>
            <w:r w:rsidRPr="00B678B9">
              <w:rPr>
                <w:rFonts w:cs="Tahoma"/>
              </w:rPr>
              <w:t xml:space="preserve">FCC consumption team users don’t have single consolidated model from all FCC systems </w:t>
            </w:r>
            <w:r>
              <w:rPr>
                <w:rFonts w:cs="Tahoma"/>
              </w:rPr>
              <w:t xml:space="preserve">such as </w:t>
            </w:r>
            <w:r w:rsidRPr="00B678B9">
              <w:rPr>
                <w:rFonts w:cs="Tahoma"/>
              </w:rPr>
              <w:t xml:space="preserve">transaction monitoring, </w:t>
            </w:r>
            <w:r>
              <w:rPr>
                <w:rFonts w:cs="Tahoma"/>
              </w:rPr>
              <w:t>c</w:t>
            </w:r>
            <w:r w:rsidRPr="00B678B9">
              <w:rPr>
                <w:rFonts w:cs="Tahoma"/>
              </w:rPr>
              <w:t xml:space="preserve">ase management, </w:t>
            </w:r>
            <w:r>
              <w:rPr>
                <w:rFonts w:cs="Tahoma"/>
              </w:rPr>
              <w:t>n</w:t>
            </w:r>
            <w:r w:rsidRPr="00B678B9">
              <w:rPr>
                <w:rFonts w:cs="Tahoma"/>
              </w:rPr>
              <w:t>ame and transaction Screening models</w:t>
            </w:r>
          </w:p>
        </w:tc>
        <w:tc>
          <w:tcPr>
            <w:tcW w:w="4779" w:type="dxa"/>
          </w:tcPr>
          <w:p w14:paraId="54DE2941" w14:textId="1CED28F4" w:rsidR="00E44CF0" w:rsidRPr="009C3CD0" w:rsidRDefault="00E44CF0" w:rsidP="00E44CF0">
            <w:pPr>
              <w:pStyle w:val="TableCellText"/>
            </w:pPr>
            <w:r w:rsidRPr="00B678B9">
              <w:rPr>
                <w:rFonts w:cs="Tahoma"/>
                <w:color w:val="000000" w:themeColor="text1"/>
              </w:rPr>
              <w:t>FCC D</w:t>
            </w:r>
            <w:r>
              <w:rPr>
                <w:rFonts w:cs="Tahoma"/>
                <w:color w:val="000000" w:themeColor="text1"/>
              </w:rPr>
              <w:t>M</w:t>
            </w:r>
            <w:r w:rsidRPr="00B678B9">
              <w:rPr>
                <w:rFonts w:cs="Tahoma"/>
                <w:color w:val="000000" w:themeColor="text1"/>
              </w:rPr>
              <w:t xml:space="preserve"> design </w:t>
            </w:r>
            <w:r>
              <w:rPr>
                <w:rFonts w:cs="Tahoma"/>
                <w:color w:val="000000" w:themeColor="text1"/>
              </w:rPr>
              <w:t>to have a S</w:t>
            </w:r>
            <w:r w:rsidRPr="00B678B9">
              <w:rPr>
                <w:rFonts w:cs="Tahoma"/>
                <w:color w:val="000000" w:themeColor="text1"/>
              </w:rPr>
              <w:t>ingle Source of Truth, Data Consolidation, Multiple views of SSOT at BDL’s, Data Governance, Access controls, future proofing, common Infrastructure, Access Provisioning, Backup &amp; Disaster recovery and Data Latency</w:t>
            </w:r>
          </w:p>
        </w:tc>
      </w:tr>
    </w:tbl>
    <w:p w14:paraId="0A845EE9" w14:textId="77777777" w:rsidR="00414548" w:rsidRDefault="00414548" w:rsidP="004B7114">
      <w:pPr>
        <w:pStyle w:val="BodyText"/>
      </w:pPr>
    </w:p>
    <w:p w14:paraId="1339CD31" w14:textId="70D06FD9" w:rsidR="00414548" w:rsidRDefault="00414548" w:rsidP="004B7114">
      <w:pPr>
        <w:pStyle w:val="Caption"/>
      </w:pPr>
      <w:bookmarkStart w:id="168" w:name="_Toc32530512"/>
      <w:r>
        <w:t xml:space="preserve">Table </w:t>
      </w:r>
      <w:r w:rsidR="00CE5D74">
        <w:rPr>
          <w:noProof/>
        </w:rPr>
        <w:fldChar w:fldCharType="begin"/>
      </w:r>
      <w:r w:rsidR="00CE5D74">
        <w:rPr>
          <w:noProof/>
        </w:rPr>
        <w:instrText xml:space="preserve"> STYLEREF 1 \s </w:instrText>
      </w:r>
      <w:r w:rsidR="00CE5D74">
        <w:rPr>
          <w:noProof/>
        </w:rPr>
        <w:fldChar w:fldCharType="separate"/>
      </w:r>
      <w:r w:rsidR="00035860">
        <w:rPr>
          <w:noProof/>
        </w:rPr>
        <w:t>15</w:t>
      </w:r>
      <w:r w:rsidR="00CE5D74">
        <w:rPr>
          <w:noProof/>
        </w:rPr>
        <w:fldChar w:fldCharType="end"/>
      </w:r>
      <w:r w:rsidR="008F3F2F">
        <w:noBreakHyphen/>
      </w:r>
      <w:r w:rsidR="00CE5D74">
        <w:rPr>
          <w:noProof/>
        </w:rPr>
        <w:fldChar w:fldCharType="begin"/>
      </w:r>
      <w:r w:rsidR="00CE5D74">
        <w:rPr>
          <w:noProof/>
        </w:rPr>
        <w:instrText xml:space="preserve"> SEQ Table \* ARABIC \s 1 </w:instrText>
      </w:r>
      <w:r w:rsidR="00CE5D74">
        <w:rPr>
          <w:noProof/>
        </w:rPr>
        <w:fldChar w:fldCharType="separate"/>
      </w:r>
      <w:r w:rsidR="00035860">
        <w:rPr>
          <w:noProof/>
        </w:rPr>
        <w:t>3</w:t>
      </w:r>
      <w:r w:rsidR="00CE5D74">
        <w:rPr>
          <w:noProof/>
        </w:rPr>
        <w:fldChar w:fldCharType="end"/>
      </w:r>
      <w:r>
        <w:t xml:space="preserve"> New/Changed Interfaces</w:t>
      </w:r>
      <w:bookmarkEnd w:id="168"/>
    </w:p>
    <w:tbl>
      <w:tblPr>
        <w:tblW w:w="0" w:type="auto"/>
        <w:tblInd w:w="828" w:type="dxa"/>
        <w:tblBorders>
          <w:bottom w:val="dotted" w:sz="4" w:space="0" w:color="C0C0C0"/>
          <w:insideH w:val="dotted" w:sz="4" w:space="0" w:color="C0C0C0"/>
          <w:insideV w:val="dotted" w:sz="24" w:space="0" w:color="FFFFFF"/>
        </w:tblBorders>
        <w:tblLook w:val="0000" w:firstRow="0" w:lastRow="0" w:firstColumn="0" w:lastColumn="0" w:noHBand="0" w:noVBand="0"/>
      </w:tblPr>
      <w:tblGrid>
        <w:gridCol w:w="625"/>
        <w:gridCol w:w="3367"/>
        <w:gridCol w:w="4782"/>
      </w:tblGrid>
      <w:tr w:rsidR="00414548" w14:paraId="2DCBB0A8" w14:textId="77777777" w:rsidTr="00F842D3">
        <w:trPr>
          <w:tblHeader/>
        </w:trPr>
        <w:tc>
          <w:tcPr>
            <w:tcW w:w="630" w:type="dxa"/>
            <w:shd w:val="clear" w:color="auto" w:fill="E0E0E0"/>
            <w:vAlign w:val="center"/>
          </w:tcPr>
          <w:p w14:paraId="2B817B49" w14:textId="77777777" w:rsidR="00414548" w:rsidRDefault="00414548" w:rsidP="00F842D3">
            <w:pPr>
              <w:pStyle w:val="TableHeading"/>
            </w:pPr>
            <w:r>
              <w:t>#</w:t>
            </w:r>
          </w:p>
        </w:tc>
        <w:tc>
          <w:tcPr>
            <w:tcW w:w="3420" w:type="dxa"/>
            <w:shd w:val="clear" w:color="auto" w:fill="E0E0E0"/>
            <w:vAlign w:val="center"/>
          </w:tcPr>
          <w:p w14:paraId="216378FC" w14:textId="77777777" w:rsidR="00414548" w:rsidRDefault="00414548" w:rsidP="00F842D3">
            <w:pPr>
              <w:pStyle w:val="TableHeading"/>
            </w:pPr>
            <w:r>
              <w:t>Strategic Issue</w:t>
            </w:r>
          </w:p>
        </w:tc>
        <w:tc>
          <w:tcPr>
            <w:tcW w:w="4860" w:type="dxa"/>
            <w:shd w:val="clear" w:color="auto" w:fill="E0E0E0"/>
            <w:vAlign w:val="center"/>
          </w:tcPr>
          <w:p w14:paraId="002530BF" w14:textId="77777777" w:rsidR="00414548" w:rsidRDefault="00414548" w:rsidP="00F842D3">
            <w:pPr>
              <w:pStyle w:val="TableHeading"/>
            </w:pPr>
            <w:r>
              <w:t>Implications</w:t>
            </w:r>
          </w:p>
        </w:tc>
      </w:tr>
      <w:tr w:rsidR="00414548" w:rsidRPr="009C3CD0" w14:paraId="6B5E0C34" w14:textId="77777777" w:rsidTr="00F842D3">
        <w:tc>
          <w:tcPr>
            <w:tcW w:w="630" w:type="dxa"/>
          </w:tcPr>
          <w:p w14:paraId="7A44E962" w14:textId="77777777" w:rsidR="00414548" w:rsidRPr="009C3CD0" w:rsidRDefault="00414548" w:rsidP="00F842D3">
            <w:pPr>
              <w:pStyle w:val="TableCellText"/>
            </w:pPr>
          </w:p>
        </w:tc>
        <w:tc>
          <w:tcPr>
            <w:tcW w:w="3420" w:type="dxa"/>
          </w:tcPr>
          <w:p w14:paraId="40BA4059" w14:textId="77777777" w:rsidR="00414548" w:rsidRPr="009C3CD0" w:rsidRDefault="00414548" w:rsidP="00F842D3">
            <w:pPr>
              <w:pStyle w:val="TableCellText"/>
            </w:pPr>
          </w:p>
        </w:tc>
        <w:tc>
          <w:tcPr>
            <w:tcW w:w="4860" w:type="dxa"/>
          </w:tcPr>
          <w:p w14:paraId="444377F7" w14:textId="77777777" w:rsidR="00414548" w:rsidRPr="009C3CD0" w:rsidRDefault="00414548" w:rsidP="00F842D3">
            <w:pPr>
              <w:pStyle w:val="TableCellText"/>
            </w:pPr>
          </w:p>
        </w:tc>
      </w:tr>
    </w:tbl>
    <w:p w14:paraId="1207200E" w14:textId="77777777" w:rsidR="00414548" w:rsidRPr="004B7114" w:rsidRDefault="00414548" w:rsidP="004B7114">
      <w:pPr>
        <w:pStyle w:val="BodyText"/>
      </w:pPr>
    </w:p>
    <w:p w14:paraId="366561A0" w14:textId="77777777" w:rsidR="002D7D76" w:rsidRPr="00BE43B8" w:rsidRDefault="002D7D76" w:rsidP="00BE43B8">
      <w:pPr>
        <w:pStyle w:val="BodyText"/>
      </w:pPr>
    </w:p>
    <w:sectPr w:rsidR="002D7D76" w:rsidRPr="00BE43B8" w:rsidSect="000C623F">
      <w:headerReference w:type="even" r:id="rId48"/>
      <w:headerReference w:type="first" r:id="rId49"/>
      <w:pgSz w:w="11906" w:h="16838" w:code="9"/>
      <w:pgMar w:top="1440" w:right="1152" w:bottom="432" w:left="1152" w:header="576"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3AA47" w14:textId="77777777" w:rsidR="003965EC" w:rsidRDefault="003965EC">
      <w:r>
        <w:separator/>
      </w:r>
    </w:p>
  </w:endnote>
  <w:endnote w:type="continuationSeparator" w:id="0">
    <w:p w14:paraId="0B56F68F" w14:textId="77777777" w:rsidR="003965EC" w:rsidRDefault="00396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31B93" w14:textId="77777777" w:rsidR="00AB402F" w:rsidRDefault="00AB40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659A4A" w14:textId="77777777" w:rsidR="00AB402F" w:rsidRDefault="00AB40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48197" w14:textId="77777777" w:rsidR="00AB402F" w:rsidRPr="007A0A75" w:rsidRDefault="00AB402F" w:rsidP="007A0A75">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F8822" w14:textId="77777777" w:rsidR="00AB402F" w:rsidRPr="002C5B19" w:rsidRDefault="00AB402F" w:rsidP="002C5B19">
    <w:pPr>
      <w:pStyle w:val="Header"/>
      <w:tabs>
        <w:tab w:val="clear" w:pos="4153"/>
        <w:tab w:val="clear" w:pos="8306"/>
        <w:tab w:val="right" w:pos="5040"/>
        <w:tab w:val="right" w:pos="9540"/>
      </w:tabs>
      <w:spacing w:after="480"/>
    </w:pPr>
    <w:r>
      <w:t>Functional Specifications</w:t>
    </w:r>
    <w:r>
      <w:tab/>
    </w:r>
    <w:r w:rsidRPr="002C5B19">
      <w:tab/>
    </w:r>
    <w:r>
      <w:rPr>
        <w:noProof/>
      </w:rPr>
      <w:fldChar w:fldCharType="begin"/>
    </w:r>
    <w:r>
      <w:rPr>
        <w:noProof/>
      </w:rPr>
      <w:instrText xml:space="preserve"> PAGE </w:instrText>
    </w:r>
    <w:r>
      <w:rPr>
        <w:noProof/>
      </w:rPr>
      <w:fldChar w:fldCharType="separate"/>
    </w:r>
    <w:r>
      <w:rPr>
        <w:noProof/>
      </w:rPr>
      <w:t>2</w:t>
    </w:r>
    <w:r>
      <w:rPr>
        <w:noProof/>
      </w:rPr>
      <w:fldChar w:fldCharType="end"/>
    </w:r>
    <w:bookmarkStart w:id="2" w:name="_Toc303650133"/>
    <w:bookmarkStart w:id="3" w:name="_Toc409328356"/>
    <w:bookmarkStart w:id="4" w:name="_Toc411246422"/>
    <w:bookmarkStart w:id="5" w:name="_Toc303579084"/>
    <w:bookmarkEnd w:id="2"/>
    <w:bookmarkEnd w:id="3"/>
    <w:bookmarkEnd w:id="4"/>
    <w:bookmarkEnd w:id="5"/>
    <w:r w:rsidRPr="002C5B19">
      <w:t xml:space="preserve"> of </w:t>
    </w:r>
    <w:r>
      <w:rPr>
        <w:noProof/>
      </w:rPr>
      <w:fldChar w:fldCharType="begin"/>
    </w:r>
    <w:r>
      <w:rPr>
        <w:noProof/>
      </w:rPr>
      <w:instrText xml:space="preserve"> NUMPAGES </w:instrText>
    </w:r>
    <w:r>
      <w:rPr>
        <w:noProof/>
      </w:rPr>
      <w:fldChar w:fldCharType="separate"/>
    </w:r>
    <w:r>
      <w:rPr>
        <w:noProof/>
      </w:rPr>
      <w:t>37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56A2D" w14:textId="77777777" w:rsidR="003965EC" w:rsidRDefault="003965EC">
      <w:r>
        <w:separator/>
      </w:r>
    </w:p>
  </w:footnote>
  <w:footnote w:type="continuationSeparator" w:id="0">
    <w:p w14:paraId="3C3817D3" w14:textId="77777777" w:rsidR="003965EC" w:rsidRDefault="003965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BA433" w14:textId="77777777" w:rsidR="00AB402F" w:rsidRDefault="00AB40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99999"/>
      </w:tblBorders>
      <w:tblLayout w:type="fixed"/>
      <w:tblLook w:val="01E0" w:firstRow="1" w:lastRow="1" w:firstColumn="1" w:lastColumn="1" w:noHBand="0" w:noVBand="0"/>
    </w:tblPr>
    <w:tblGrid>
      <w:gridCol w:w="2093"/>
      <w:gridCol w:w="7725"/>
    </w:tblGrid>
    <w:tr w:rsidR="00AB402F" w:rsidRPr="00AD67EE" w14:paraId="52EDE8A7" w14:textId="77777777" w:rsidTr="00AD67EE">
      <w:trPr>
        <w:trHeight w:val="561"/>
      </w:trPr>
      <w:tc>
        <w:tcPr>
          <w:tcW w:w="2093" w:type="dxa"/>
          <w:vAlign w:val="bottom"/>
        </w:tcPr>
        <w:p w14:paraId="4969B10B" w14:textId="77777777" w:rsidR="00AB402F" w:rsidRPr="00AD67EE" w:rsidRDefault="00AB402F" w:rsidP="00AD67EE">
          <w:pPr>
            <w:pStyle w:val="Header"/>
            <w:tabs>
              <w:tab w:val="clear" w:pos="4153"/>
              <w:tab w:val="clear" w:pos="8306"/>
            </w:tabs>
            <w:spacing w:before="160"/>
            <w:rPr>
              <w:color w:val="808080"/>
              <w:sz w:val="28"/>
            </w:rPr>
          </w:pPr>
          <w:r>
            <w:rPr>
              <w:noProof/>
              <w:color w:val="808080"/>
              <w:sz w:val="28"/>
              <w:lang w:eastAsia="en-GB"/>
            </w:rPr>
            <w:drawing>
              <wp:inline distT="0" distB="0" distL="0" distR="0" wp14:anchorId="4A41F3C5" wp14:editId="5F3197DE">
                <wp:extent cx="914400" cy="354330"/>
                <wp:effectExtent l="19050" t="0" r="0" b="0"/>
                <wp:docPr id="3" name="Picture 3"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mall"/>
                        <pic:cNvPicPr>
                          <a:picLocks noChangeAspect="1" noChangeArrowheads="1"/>
                        </pic:cNvPicPr>
                      </pic:nvPicPr>
                      <pic:blipFill>
                        <a:blip r:embed="rId1"/>
                        <a:srcRect/>
                        <a:stretch>
                          <a:fillRect/>
                        </a:stretch>
                      </pic:blipFill>
                      <pic:spPr bwMode="auto">
                        <a:xfrm>
                          <a:off x="0" y="0"/>
                          <a:ext cx="914400" cy="354330"/>
                        </a:xfrm>
                        <a:prstGeom prst="rect">
                          <a:avLst/>
                        </a:prstGeom>
                        <a:noFill/>
                        <a:ln w="9525">
                          <a:noFill/>
                          <a:miter lim="800000"/>
                          <a:headEnd/>
                          <a:tailEnd/>
                        </a:ln>
                      </pic:spPr>
                    </pic:pic>
                  </a:graphicData>
                </a:graphic>
              </wp:inline>
            </w:drawing>
          </w:r>
        </w:p>
      </w:tc>
      <w:tc>
        <w:tcPr>
          <w:tcW w:w="7725" w:type="dxa"/>
          <w:vAlign w:val="bottom"/>
        </w:tcPr>
        <w:p w14:paraId="76B9DA05" w14:textId="77777777" w:rsidR="00AB402F" w:rsidRPr="00AD67EE" w:rsidRDefault="00AB402F" w:rsidP="00B628AF">
          <w:pPr>
            <w:pStyle w:val="Header"/>
            <w:tabs>
              <w:tab w:val="clear" w:pos="4153"/>
              <w:tab w:val="clear" w:pos="8306"/>
            </w:tabs>
            <w:spacing w:before="160"/>
            <w:ind w:left="742"/>
            <w:jc w:val="right"/>
            <w:rPr>
              <w:color w:val="808080"/>
              <w:sz w:val="28"/>
              <w:lang w:val="it-IT"/>
            </w:rPr>
          </w:pPr>
          <w:r>
            <w:t>FCC Data Strategy – Release 3 - Data Model</w:t>
          </w:r>
        </w:p>
      </w:tc>
    </w:tr>
  </w:tbl>
  <w:p w14:paraId="0C032BCF" w14:textId="77777777" w:rsidR="00AB402F" w:rsidRDefault="00AB402F" w:rsidP="00B727DA">
    <w:pPr>
      <w:pStyle w:val="Header"/>
      <w:tabs>
        <w:tab w:val="clear" w:pos="4153"/>
        <w:tab w:val="clear" w:pos="8306"/>
      </w:tabs>
      <w:spacing w:after="480"/>
      <w:rPr>
        <w:color w:val="808080"/>
        <w:sz w:val="24"/>
      </w:rPr>
    </w:pPr>
    <w:r>
      <w:rPr>
        <w:color w:val="808080"/>
        <w:sz w:val="24"/>
      </w:rPr>
      <w:fldChar w:fldCharType="begin"/>
    </w:r>
    <w:r>
      <w:rPr>
        <w:color w:val="808080"/>
        <w:sz w:val="24"/>
      </w:rPr>
      <w:instrText xml:space="preserve"> SUBJECT   \* MERGEFORMAT </w:instrText>
    </w:r>
    <w:r>
      <w:rPr>
        <w:color w:val="808080"/>
        <w:sz w:val="24"/>
      </w:rPr>
      <w:fldChar w:fldCharType="separate"/>
    </w:r>
    <w:r>
      <w:rPr>
        <w:color w:val="808080"/>
        <w:sz w:val="24"/>
      </w:rPr>
      <w:t>Functional Specifications</w:t>
    </w:r>
    <w:r>
      <w:rPr>
        <w:color w:val="808080"/>
        <w:sz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C92F0" w14:textId="77777777" w:rsidR="00AB402F" w:rsidRDefault="00AB402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2F3F1" w14:textId="77777777" w:rsidR="00AB402F" w:rsidRDefault="00AB402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4B031" w14:textId="77777777" w:rsidR="00AB402F" w:rsidRDefault="00AB40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708"/>
    <w:multiLevelType w:val="hybridMultilevel"/>
    <w:tmpl w:val="D76CC1A4"/>
    <w:lvl w:ilvl="0" w:tplc="DF30DC2A">
      <w:start w:val="1"/>
      <w:numFmt w:val="upp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15:restartNumberingAfterBreak="0">
    <w:nsid w:val="05E5584A"/>
    <w:multiLevelType w:val="hybridMultilevel"/>
    <w:tmpl w:val="9F46E548"/>
    <w:lvl w:ilvl="0" w:tplc="075A4C96">
      <w:start w:val="1"/>
      <w:numFmt w:val="upp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134571BE"/>
    <w:multiLevelType w:val="multilevel"/>
    <w:tmpl w:val="EC4E3230"/>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800"/>
        </w:tabs>
        <w:ind w:left="180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15B166D6"/>
    <w:multiLevelType w:val="hybridMultilevel"/>
    <w:tmpl w:val="ED4E559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21CD6272"/>
    <w:multiLevelType w:val="hybridMultilevel"/>
    <w:tmpl w:val="3B28DF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8753BDE"/>
    <w:multiLevelType w:val="hybridMultilevel"/>
    <w:tmpl w:val="688AD4E0"/>
    <w:lvl w:ilvl="0" w:tplc="009CA24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23C526C"/>
    <w:multiLevelType w:val="hybridMultilevel"/>
    <w:tmpl w:val="868AFCA0"/>
    <w:lvl w:ilvl="0" w:tplc="0888C5DC">
      <w:start w:val="1"/>
      <w:numFmt w:val="bullet"/>
      <w:pStyle w:val="BulletedHin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90A793A"/>
    <w:multiLevelType w:val="hybridMultilevel"/>
    <w:tmpl w:val="0540D4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A9407B7"/>
    <w:multiLevelType w:val="hybridMultilevel"/>
    <w:tmpl w:val="3A96FCAA"/>
    <w:lvl w:ilvl="0" w:tplc="2AA68A1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DB80061"/>
    <w:multiLevelType w:val="hybridMultilevel"/>
    <w:tmpl w:val="E64A2E46"/>
    <w:lvl w:ilvl="0" w:tplc="3F7CFBDC">
      <w:start w:val="2"/>
      <w:numFmt w:val="decimal"/>
      <w:pStyle w:val="NumberHintContinue"/>
      <w:lvlText w:val="%1."/>
      <w:lvlJc w:val="left"/>
      <w:pPr>
        <w:tabs>
          <w:tab w:val="num" w:pos="1800"/>
        </w:tabs>
        <w:ind w:left="1800" w:hanging="360"/>
      </w:pPr>
      <w:rPr>
        <w:rFont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475792E"/>
    <w:multiLevelType w:val="hybridMultilevel"/>
    <w:tmpl w:val="52AE56CA"/>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6520BD6"/>
    <w:multiLevelType w:val="hybridMultilevel"/>
    <w:tmpl w:val="627E0DF2"/>
    <w:lvl w:ilvl="0" w:tplc="4FE20496">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4B5B3585"/>
    <w:multiLevelType w:val="hybridMultilevel"/>
    <w:tmpl w:val="FE280BD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358261D"/>
    <w:multiLevelType w:val="hybridMultilevel"/>
    <w:tmpl w:val="B5F8887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E3C687E"/>
    <w:multiLevelType w:val="hybridMultilevel"/>
    <w:tmpl w:val="AAFAAB12"/>
    <w:lvl w:ilvl="0" w:tplc="9328DE8C">
      <w:start w:val="1"/>
      <w:numFmt w:val="decimal"/>
      <w:pStyle w:val="NumberHint"/>
      <w:lvlText w:val="%1"/>
      <w:lvlJc w:val="left"/>
      <w:pPr>
        <w:tabs>
          <w:tab w:val="num" w:pos="180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6CC7F5C"/>
    <w:multiLevelType w:val="hybridMultilevel"/>
    <w:tmpl w:val="5310036A"/>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B8C368E"/>
    <w:multiLevelType w:val="hybridMultilevel"/>
    <w:tmpl w:val="6FBACF40"/>
    <w:lvl w:ilvl="0" w:tplc="0B32DDAA">
      <w:start w:val="1"/>
      <w:numFmt w:val="upp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15:restartNumberingAfterBreak="0">
    <w:nsid w:val="7FE24DF1"/>
    <w:multiLevelType w:val="multilevel"/>
    <w:tmpl w:val="E0ACA5D8"/>
    <w:lvl w:ilvl="0">
      <w:start w:val="1"/>
      <w:numFmt w:val="upperLetter"/>
      <w:pStyle w:val="LetterBulletedHint"/>
      <w:lvlText w:val="%1"/>
      <w:lvlJc w:val="left"/>
      <w:pPr>
        <w:tabs>
          <w:tab w:val="num" w:pos="2160"/>
        </w:tabs>
        <w:ind w:left="2160" w:hanging="720"/>
      </w:pPr>
      <w:rPr>
        <w:rFonts w:hint="default"/>
      </w:rPr>
    </w:lvl>
    <w:lvl w:ilvl="1">
      <w:start w:val="1"/>
      <w:numFmt w:val="decimal"/>
      <w:lvlText w:val="%1.%2"/>
      <w:lvlJc w:val="left"/>
      <w:pPr>
        <w:tabs>
          <w:tab w:val="num" w:pos="2160"/>
        </w:tabs>
        <w:ind w:left="216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304"/>
        </w:tabs>
        <w:ind w:left="2304" w:hanging="864"/>
      </w:pPr>
      <w:rPr>
        <w:rFonts w:hint="default"/>
      </w:rPr>
    </w:lvl>
    <w:lvl w:ilvl="4">
      <w:start w:val="1"/>
      <w:numFmt w:val="decimal"/>
      <w:lvlText w:val="%1.%2.%3.%4.%5"/>
      <w:lvlJc w:val="left"/>
      <w:pPr>
        <w:tabs>
          <w:tab w:val="num" w:pos="2448"/>
        </w:tabs>
        <w:ind w:left="2448" w:hanging="1008"/>
      </w:pPr>
      <w:rPr>
        <w:rFonts w:hint="default"/>
      </w:rPr>
    </w:lvl>
    <w:lvl w:ilvl="5">
      <w:start w:val="1"/>
      <w:numFmt w:val="decimal"/>
      <w:lvlText w:val="%1.%2.%3.%4.%5.%6"/>
      <w:lvlJc w:val="left"/>
      <w:pPr>
        <w:tabs>
          <w:tab w:val="num" w:pos="2592"/>
        </w:tabs>
        <w:ind w:left="2592" w:hanging="1152"/>
      </w:pPr>
      <w:rPr>
        <w:rFonts w:hint="default"/>
      </w:rPr>
    </w:lvl>
    <w:lvl w:ilvl="6">
      <w:start w:val="1"/>
      <w:numFmt w:val="decimal"/>
      <w:lvlText w:val="%1.%2.%3.%4.%5.%6.%7"/>
      <w:lvlJc w:val="left"/>
      <w:pPr>
        <w:tabs>
          <w:tab w:val="num" w:pos="2736"/>
        </w:tabs>
        <w:ind w:left="2736" w:hanging="1296"/>
      </w:pPr>
      <w:rPr>
        <w:rFonts w:hint="default"/>
      </w:rPr>
    </w:lvl>
    <w:lvl w:ilvl="7">
      <w:start w:val="1"/>
      <w:numFmt w:val="decimal"/>
      <w:lvlText w:val="%1.%2.%3.%4.%5.%6.%7.%8"/>
      <w:lvlJc w:val="left"/>
      <w:pPr>
        <w:tabs>
          <w:tab w:val="num" w:pos="2880"/>
        </w:tabs>
        <w:ind w:left="2880" w:hanging="1440"/>
      </w:pPr>
      <w:rPr>
        <w:rFonts w:hint="default"/>
      </w:rPr>
    </w:lvl>
    <w:lvl w:ilvl="8">
      <w:start w:val="1"/>
      <w:numFmt w:val="decimal"/>
      <w:lvlText w:val="%1.%2.%3.%4.%5.%6.%7.%8.%9"/>
      <w:lvlJc w:val="left"/>
      <w:pPr>
        <w:tabs>
          <w:tab w:val="num" w:pos="3024"/>
        </w:tabs>
        <w:ind w:left="3024" w:hanging="1584"/>
      </w:pPr>
      <w:rPr>
        <w:rFonts w:hint="default"/>
      </w:rPr>
    </w:lvl>
  </w:abstractNum>
  <w:num w:numId="1">
    <w:abstractNumId w:val="2"/>
  </w:num>
  <w:num w:numId="2">
    <w:abstractNumId w:val="17"/>
  </w:num>
  <w:num w:numId="3">
    <w:abstractNumId w:val="6"/>
  </w:num>
  <w:num w:numId="4">
    <w:abstractNumId w:val="14"/>
  </w:num>
  <w:num w:numId="5">
    <w:abstractNumId w:val="9"/>
  </w:num>
  <w:num w:numId="6">
    <w:abstractNumId w:val="3"/>
  </w:num>
  <w:num w:numId="7">
    <w:abstractNumId w:val="10"/>
  </w:num>
  <w:num w:numId="8">
    <w:abstractNumId w:val="12"/>
  </w:num>
  <w:num w:numId="9">
    <w:abstractNumId w:val="15"/>
  </w:num>
  <w:num w:numId="10">
    <w:abstractNumId w:val="4"/>
  </w:num>
  <w:num w:numId="11">
    <w:abstractNumId w:val="8"/>
  </w:num>
  <w:num w:numId="12">
    <w:abstractNumId w:val="5"/>
  </w:num>
  <w:num w:numId="13">
    <w:abstractNumId w:val="7"/>
  </w:num>
  <w:num w:numId="14">
    <w:abstractNumId w:val="13"/>
  </w:num>
  <w:num w:numId="15">
    <w:abstractNumId w:val="11"/>
  </w:num>
  <w:num w:numId="16">
    <w:abstractNumId w:val="1"/>
  </w:num>
  <w:num w:numId="17">
    <w:abstractNumId w:val="0"/>
  </w:num>
  <w:num w:numId="18">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E5C"/>
    <w:rsid w:val="0001546D"/>
    <w:rsid w:val="0002000C"/>
    <w:rsid w:val="00032D95"/>
    <w:rsid w:val="00035860"/>
    <w:rsid w:val="00046B9C"/>
    <w:rsid w:val="00052C6B"/>
    <w:rsid w:val="000616C6"/>
    <w:rsid w:val="00061ECE"/>
    <w:rsid w:val="00063024"/>
    <w:rsid w:val="000655DA"/>
    <w:rsid w:val="00066797"/>
    <w:rsid w:val="00070973"/>
    <w:rsid w:val="00081673"/>
    <w:rsid w:val="00092275"/>
    <w:rsid w:val="000A2511"/>
    <w:rsid w:val="000A31B0"/>
    <w:rsid w:val="000B2A0F"/>
    <w:rsid w:val="000B3A75"/>
    <w:rsid w:val="000B4840"/>
    <w:rsid w:val="000C623F"/>
    <w:rsid w:val="000C7C2F"/>
    <w:rsid w:val="000D146F"/>
    <w:rsid w:val="000D2727"/>
    <w:rsid w:val="000D6623"/>
    <w:rsid w:val="000D7170"/>
    <w:rsid w:val="000D73E0"/>
    <w:rsid w:val="000E4426"/>
    <w:rsid w:val="000E4C94"/>
    <w:rsid w:val="000E74B2"/>
    <w:rsid w:val="000F149C"/>
    <w:rsid w:val="000F1539"/>
    <w:rsid w:val="000F16A2"/>
    <w:rsid w:val="00101C3B"/>
    <w:rsid w:val="001026C1"/>
    <w:rsid w:val="00102734"/>
    <w:rsid w:val="0010284C"/>
    <w:rsid w:val="00115008"/>
    <w:rsid w:val="00115D3C"/>
    <w:rsid w:val="00130378"/>
    <w:rsid w:val="00132B70"/>
    <w:rsid w:val="00140E10"/>
    <w:rsid w:val="0014272F"/>
    <w:rsid w:val="00142B27"/>
    <w:rsid w:val="001438DC"/>
    <w:rsid w:val="00151CF7"/>
    <w:rsid w:val="00153139"/>
    <w:rsid w:val="00153477"/>
    <w:rsid w:val="00153804"/>
    <w:rsid w:val="00157BEE"/>
    <w:rsid w:val="00171E30"/>
    <w:rsid w:val="0018101B"/>
    <w:rsid w:val="00182BB7"/>
    <w:rsid w:val="00183E7C"/>
    <w:rsid w:val="00183EEE"/>
    <w:rsid w:val="001863B7"/>
    <w:rsid w:val="001876FD"/>
    <w:rsid w:val="00192033"/>
    <w:rsid w:val="0019356E"/>
    <w:rsid w:val="001A018D"/>
    <w:rsid w:val="001A2487"/>
    <w:rsid w:val="001A7AB5"/>
    <w:rsid w:val="001C3AC0"/>
    <w:rsid w:val="001C45FB"/>
    <w:rsid w:val="001C4654"/>
    <w:rsid w:val="001D272F"/>
    <w:rsid w:val="001D274C"/>
    <w:rsid w:val="001D5161"/>
    <w:rsid w:val="001E096D"/>
    <w:rsid w:val="001E792F"/>
    <w:rsid w:val="001E7BD9"/>
    <w:rsid w:val="001F0F88"/>
    <w:rsid w:val="001F2693"/>
    <w:rsid w:val="001F3A5D"/>
    <w:rsid w:val="001F4F23"/>
    <w:rsid w:val="001F4F5B"/>
    <w:rsid w:val="002130B8"/>
    <w:rsid w:val="0021323D"/>
    <w:rsid w:val="00213E00"/>
    <w:rsid w:val="00215B49"/>
    <w:rsid w:val="00220D90"/>
    <w:rsid w:val="00223169"/>
    <w:rsid w:val="00224775"/>
    <w:rsid w:val="00235C08"/>
    <w:rsid w:val="00236C8D"/>
    <w:rsid w:val="00243024"/>
    <w:rsid w:val="00246B0A"/>
    <w:rsid w:val="00253E82"/>
    <w:rsid w:val="00255529"/>
    <w:rsid w:val="002556D1"/>
    <w:rsid w:val="00255AF4"/>
    <w:rsid w:val="00256C6C"/>
    <w:rsid w:val="002613FF"/>
    <w:rsid w:val="00262C22"/>
    <w:rsid w:val="002718CD"/>
    <w:rsid w:val="002827FA"/>
    <w:rsid w:val="002858D8"/>
    <w:rsid w:val="002931BE"/>
    <w:rsid w:val="00293515"/>
    <w:rsid w:val="00294D98"/>
    <w:rsid w:val="002960C0"/>
    <w:rsid w:val="002A1C16"/>
    <w:rsid w:val="002A2C6C"/>
    <w:rsid w:val="002B0B9B"/>
    <w:rsid w:val="002B6ED0"/>
    <w:rsid w:val="002C1A9D"/>
    <w:rsid w:val="002C45BC"/>
    <w:rsid w:val="002C5B19"/>
    <w:rsid w:val="002D032C"/>
    <w:rsid w:val="002D0E4B"/>
    <w:rsid w:val="002D2D8E"/>
    <w:rsid w:val="002D3054"/>
    <w:rsid w:val="002D32D2"/>
    <w:rsid w:val="002D40F8"/>
    <w:rsid w:val="002D5B16"/>
    <w:rsid w:val="002D7D76"/>
    <w:rsid w:val="002E1F28"/>
    <w:rsid w:val="002E4827"/>
    <w:rsid w:val="002E4F20"/>
    <w:rsid w:val="002F0E7B"/>
    <w:rsid w:val="002F6FF1"/>
    <w:rsid w:val="002F73C8"/>
    <w:rsid w:val="003009E2"/>
    <w:rsid w:val="0030564E"/>
    <w:rsid w:val="00310BB0"/>
    <w:rsid w:val="00311541"/>
    <w:rsid w:val="00314FC7"/>
    <w:rsid w:val="003208ED"/>
    <w:rsid w:val="0032513A"/>
    <w:rsid w:val="003269BB"/>
    <w:rsid w:val="0033350C"/>
    <w:rsid w:val="00334F23"/>
    <w:rsid w:val="00340051"/>
    <w:rsid w:val="003429F2"/>
    <w:rsid w:val="00342AC7"/>
    <w:rsid w:val="00360D4F"/>
    <w:rsid w:val="00364BB4"/>
    <w:rsid w:val="003656C1"/>
    <w:rsid w:val="00367890"/>
    <w:rsid w:val="00367AB0"/>
    <w:rsid w:val="00367CF5"/>
    <w:rsid w:val="00374242"/>
    <w:rsid w:val="003813BF"/>
    <w:rsid w:val="00381583"/>
    <w:rsid w:val="003822E5"/>
    <w:rsid w:val="00391BC6"/>
    <w:rsid w:val="00392E30"/>
    <w:rsid w:val="003965EC"/>
    <w:rsid w:val="003A7877"/>
    <w:rsid w:val="003B38D9"/>
    <w:rsid w:val="003B5F0A"/>
    <w:rsid w:val="003C2ABC"/>
    <w:rsid w:val="003D2096"/>
    <w:rsid w:val="003D468D"/>
    <w:rsid w:val="003E1D68"/>
    <w:rsid w:val="003E49BF"/>
    <w:rsid w:val="003E7321"/>
    <w:rsid w:val="003F148F"/>
    <w:rsid w:val="003F1969"/>
    <w:rsid w:val="003F1D32"/>
    <w:rsid w:val="003F42ED"/>
    <w:rsid w:val="003F44B5"/>
    <w:rsid w:val="00411878"/>
    <w:rsid w:val="00414548"/>
    <w:rsid w:val="00426220"/>
    <w:rsid w:val="0043111D"/>
    <w:rsid w:val="004401F3"/>
    <w:rsid w:val="00442060"/>
    <w:rsid w:val="0044289B"/>
    <w:rsid w:val="00446F4C"/>
    <w:rsid w:val="00454871"/>
    <w:rsid w:val="00463B5E"/>
    <w:rsid w:val="0046484C"/>
    <w:rsid w:val="0047370B"/>
    <w:rsid w:val="0047554B"/>
    <w:rsid w:val="00476696"/>
    <w:rsid w:val="004773D3"/>
    <w:rsid w:val="00480D48"/>
    <w:rsid w:val="0049101E"/>
    <w:rsid w:val="00495ED3"/>
    <w:rsid w:val="004967A1"/>
    <w:rsid w:val="004A28F7"/>
    <w:rsid w:val="004A3F13"/>
    <w:rsid w:val="004B19A0"/>
    <w:rsid w:val="004B20AB"/>
    <w:rsid w:val="004B36C5"/>
    <w:rsid w:val="004B4431"/>
    <w:rsid w:val="004B5CFB"/>
    <w:rsid w:val="004B7114"/>
    <w:rsid w:val="004B78A1"/>
    <w:rsid w:val="004C1EC1"/>
    <w:rsid w:val="004C3163"/>
    <w:rsid w:val="004C37A4"/>
    <w:rsid w:val="004C68C9"/>
    <w:rsid w:val="004D32A2"/>
    <w:rsid w:val="004D4693"/>
    <w:rsid w:val="004D49B5"/>
    <w:rsid w:val="004E100A"/>
    <w:rsid w:val="004E1A11"/>
    <w:rsid w:val="004E1EA5"/>
    <w:rsid w:val="004F2709"/>
    <w:rsid w:val="004F5BEB"/>
    <w:rsid w:val="004F7740"/>
    <w:rsid w:val="005015F0"/>
    <w:rsid w:val="00510AEA"/>
    <w:rsid w:val="00511BB8"/>
    <w:rsid w:val="00515294"/>
    <w:rsid w:val="00522B13"/>
    <w:rsid w:val="00531EE3"/>
    <w:rsid w:val="0053254D"/>
    <w:rsid w:val="005330D3"/>
    <w:rsid w:val="005337D7"/>
    <w:rsid w:val="0054125D"/>
    <w:rsid w:val="00545228"/>
    <w:rsid w:val="005559F2"/>
    <w:rsid w:val="005562E9"/>
    <w:rsid w:val="00565AAF"/>
    <w:rsid w:val="00576301"/>
    <w:rsid w:val="00581BA7"/>
    <w:rsid w:val="00594165"/>
    <w:rsid w:val="005A13CF"/>
    <w:rsid w:val="005A2AED"/>
    <w:rsid w:val="005A5AD6"/>
    <w:rsid w:val="005A63A8"/>
    <w:rsid w:val="005B1A85"/>
    <w:rsid w:val="005B4176"/>
    <w:rsid w:val="005C04A9"/>
    <w:rsid w:val="005C25C9"/>
    <w:rsid w:val="005C2658"/>
    <w:rsid w:val="005C44D4"/>
    <w:rsid w:val="005C5068"/>
    <w:rsid w:val="005C7D60"/>
    <w:rsid w:val="005D5243"/>
    <w:rsid w:val="005E5D08"/>
    <w:rsid w:val="005F21FD"/>
    <w:rsid w:val="005F262D"/>
    <w:rsid w:val="005F2774"/>
    <w:rsid w:val="005F2D23"/>
    <w:rsid w:val="005F30A3"/>
    <w:rsid w:val="005F5D3B"/>
    <w:rsid w:val="005F7B29"/>
    <w:rsid w:val="00600B69"/>
    <w:rsid w:val="006016AB"/>
    <w:rsid w:val="00603840"/>
    <w:rsid w:val="006054BF"/>
    <w:rsid w:val="00605F5A"/>
    <w:rsid w:val="00610E73"/>
    <w:rsid w:val="006128EE"/>
    <w:rsid w:val="00613056"/>
    <w:rsid w:val="00620441"/>
    <w:rsid w:val="00622511"/>
    <w:rsid w:val="00623599"/>
    <w:rsid w:val="00623ACE"/>
    <w:rsid w:val="006243E9"/>
    <w:rsid w:val="00625A7B"/>
    <w:rsid w:val="00626B03"/>
    <w:rsid w:val="00632E46"/>
    <w:rsid w:val="00636D8E"/>
    <w:rsid w:val="00637C72"/>
    <w:rsid w:val="00641264"/>
    <w:rsid w:val="006438DE"/>
    <w:rsid w:val="006447C0"/>
    <w:rsid w:val="00647CD0"/>
    <w:rsid w:val="0065056B"/>
    <w:rsid w:val="006571A7"/>
    <w:rsid w:val="00660900"/>
    <w:rsid w:val="00665617"/>
    <w:rsid w:val="00665CD0"/>
    <w:rsid w:val="0067408E"/>
    <w:rsid w:val="00675F2D"/>
    <w:rsid w:val="006841E3"/>
    <w:rsid w:val="006861CB"/>
    <w:rsid w:val="00686F32"/>
    <w:rsid w:val="006903EE"/>
    <w:rsid w:val="00691337"/>
    <w:rsid w:val="006A310A"/>
    <w:rsid w:val="006B7B8C"/>
    <w:rsid w:val="006C20B9"/>
    <w:rsid w:val="006C3B53"/>
    <w:rsid w:val="006C4B7B"/>
    <w:rsid w:val="006C4EFF"/>
    <w:rsid w:val="006C57A9"/>
    <w:rsid w:val="006D6BBB"/>
    <w:rsid w:val="006E30A5"/>
    <w:rsid w:val="006E4D38"/>
    <w:rsid w:val="006E5A6F"/>
    <w:rsid w:val="006E7690"/>
    <w:rsid w:val="007018CE"/>
    <w:rsid w:val="00707793"/>
    <w:rsid w:val="00707E67"/>
    <w:rsid w:val="00710899"/>
    <w:rsid w:val="007122DD"/>
    <w:rsid w:val="00712EC8"/>
    <w:rsid w:val="007165C9"/>
    <w:rsid w:val="00727256"/>
    <w:rsid w:val="00727D66"/>
    <w:rsid w:val="00740F78"/>
    <w:rsid w:val="0074147F"/>
    <w:rsid w:val="00750584"/>
    <w:rsid w:val="0075246D"/>
    <w:rsid w:val="00752A88"/>
    <w:rsid w:val="00754666"/>
    <w:rsid w:val="00761338"/>
    <w:rsid w:val="00761B62"/>
    <w:rsid w:val="00763373"/>
    <w:rsid w:val="00767678"/>
    <w:rsid w:val="00773818"/>
    <w:rsid w:val="007755D5"/>
    <w:rsid w:val="007769B6"/>
    <w:rsid w:val="00777F4F"/>
    <w:rsid w:val="00787FC1"/>
    <w:rsid w:val="0079292B"/>
    <w:rsid w:val="0079339F"/>
    <w:rsid w:val="007A0A75"/>
    <w:rsid w:val="007A2F90"/>
    <w:rsid w:val="007A6C6D"/>
    <w:rsid w:val="007A778F"/>
    <w:rsid w:val="007B565D"/>
    <w:rsid w:val="007B5770"/>
    <w:rsid w:val="007B6968"/>
    <w:rsid w:val="007C5244"/>
    <w:rsid w:val="007D5226"/>
    <w:rsid w:val="007D6D22"/>
    <w:rsid w:val="007D70A2"/>
    <w:rsid w:val="007E3F5F"/>
    <w:rsid w:val="007E5C29"/>
    <w:rsid w:val="007E6684"/>
    <w:rsid w:val="007F3324"/>
    <w:rsid w:val="007F7356"/>
    <w:rsid w:val="00802F52"/>
    <w:rsid w:val="00803DA3"/>
    <w:rsid w:val="00804B10"/>
    <w:rsid w:val="00807464"/>
    <w:rsid w:val="00810BAA"/>
    <w:rsid w:val="00812F9E"/>
    <w:rsid w:val="008304BE"/>
    <w:rsid w:val="008328A4"/>
    <w:rsid w:val="008359F4"/>
    <w:rsid w:val="00836F8F"/>
    <w:rsid w:val="008423F4"/>
    <w:rsid w:val="00846993"/>
    <w:rsid w:val="00847A06"/>
    <w:rsid w:val="008538F1"/>
    <w:rsid w:val="00860DA3"/>
    <w:rsid w:val="00860E94"/>
    <w:rsid w:val="00861DE5"/>
    <w:rsid w:val="00863DD8"/>
    <w:rsid w:val="008704C8"/>
    <w:rsid w:val="00883C54"/>
    <w:rsid w:val="00895A4A"/>
    <w:rsid w:val="008965BB"/>
    <w:rsid w:val="008A6E31"/>
    <w:rsid w:val="008A7548"/>
    <w:rsid w:val="008B2D94"/>
    <w:rsid w:val="008B35F6"/>
    <w:rsid w:val="008B4FE9"/>
    <w:rsid w:val="008C539C"/>
    <w:rsid w:val="008C5B19"/>
    <w:rsid w:val="008C5CDE"/>
    <w:rsid w:val="008D4B7E"/>
    <w:rsid w:val="008D6615"/>
    <w:rsid w:val="008D6B3B"/>
    <w:rsid w:val="008D7750"/>
    <w:rsid w:val="008D7C93"/>
    <w:rsid w:val="008E1198"/>
    <w:rsid w:val="008E4FF5"/>
    <w:rsid w:val="008F26B3"/>
    <w:rsid w:val="008F3F2F"/>
    <w:rsid w:val="008F48BC"/>
    <w:rsid w:val="008F4DAA"/>
    <w:rsid w:val="00902E88"/>
    <w:rsid w:val="00903169"/>
    <w:rsid w:val="009045D7"/>
    <w:rsid w:val="0090611B"/>
    <w:rsid w:val="00916258"/>
    <w:rsid w:val="00920748"/>
    <w:rsid w:val="009239F8"/>
    <w:rsid w:val="00925EF7"/>
    <w:rsid w:val="009307AE"/>
    <w:rsid w:val="00932DAC"/>
    <w:rsid w:val="009336DB"/>
    <w:rsid w:val="009340A3"/>
    <w:rsid w:val="00935C6D"/>
    <w:rsid w:val="00936357"/>
    <w:rsid w:val="00940FE9"/>
    <w:rsid w:val="009410D9"/>
    <w:rsid w:val="00943088"/>
    <w:rsid w:val="0094325B"/>
    <w:rsid w:val="00947B63"/>
    <w:rsid w:val="00950548"/>
    <w:rsid w:val="009505B0"/>
    <w:rsid w:val="00953371"/>
    <w:rsid w:val="00953D42"/>
    <w:rsid w:val="00954E5F"/>
    <w:rsid w:val="00962CF6"/>
    <w:rsid w:val="00974721"/>
    <w:rsid w:val="00975A57"/>
    <w:rsid w:val="00977D79"/>
    <w:rsid w:val="00986684"/>
    <w:rsid w:val="00986BF0"/>
    <w:rsid w:val="0099423C"/>
    <w:rsid w:val="00994415"/>
    <w:rsid w:val="00994EA3"/>
    <w:rsid w:val="009957FB"/>
    <w:rsid w:val="009A07B2"/>
    <w:rsid w:val="009A27C3"/>
    <w:rsid w:val="009B0219"/>
    <w:rsid w:val="009B1C97"/>
    <w:rsid w:val="009B6FD4"/>
    <w:rsid w:val="009C02D3"/>
    <w:rsid w:val="009C3CD0"/>
    <w:rsid w:val="009C3E0F"/>
    <w:rsid w:val="009C5F29"/>
    <w:rsid w:val="009D0EB2"/>
    <w:rsid w:val="009D250C"/>
    <w:rsid w:val="009D2B05"/>
    <w:rsid w:val="009D5832"/>
    <w:rsid w:val="009D5D3B"/>
    <w:rsid w:val="009E6D4C"/>
    <w:rsid w:val="009F35BE"/>
    <w:rsid w:val="009F7A22"/>
    <w:rsid w:val="00A0046E"/>
    <w:rsid w:val="00A04872"/>
    <w:rsid w:val="00A0628C"/>
    <w:rsid w:val="00A06A35"/>
    <w:rsid w:val="00A12E17"/>
    <w:rsid w:val="00A13C7E"/>
    <w:rsid w:val="00A155AF"/>
    <w:rsid w:val="00A25942"/>
    <w:rsid w:val="00A25B5A"/>
    <w:rsid w:val="00A32822"/>
    <w:rsid w:val="00A353D3"/>
    <w:rsid w:val="00A37750"/>
    <w:rsid w:val="00A37CEF"/>
    <w:rsid w:val="00A40134"/>
    <w:rsid w:val="00A411F8"/>
    <w:rsid w:val="00A502DD"/>
    <w:rsid w:val="00A522FF"/>
    <w:rsid w:val="00A5241A"/>
    <w:rsid w:val="00A525B4"/>
    <w:rsid w:val="00A52ED3"/>
    <w:rsid w:val="00A53CD9"/>
    <w:rsid w:val="00A575DE"/>
    <w:rsid w:val="00A6177C"/>
    <w:rsid w:val="00A62DE6"/>
    <w:rsid w:val="00A63DEE"/>
    <w:rsid w:val="00A65299"/>
    <w:rsid w:val="00A67F0F"/>
    <w:rsid w:val="00A720C5"/>
    <w:rsid w:val="00A74CCA"/>
    <w:rsid w:val="00A76CB0"/>
    <w:rsid w:val="00A804DF"/>
    <w:rsid w:val="00A81E68"/>
    <w:rsid w:val="00A8653E"/>
    <w:rsid w:val="00A86CB4"/>
    <w:rsid w:val="00A87886"/>
    <w:rsid w:val="00A904AE"/>
    <w:rsid w:val="00A90530"/>
    <w:rsid w:val="00A92F23"/>
    <w:rsid w:val="00A95BF3"/>
    <w:rsid w:val="00AA122C"/>
    <w:rsid w:val="00AA3C74"/>
    <w:rsid w:val="00AA62ED"/>
    <w:rsid w:val="00AB2ECF"/>
    <w:rsid w:val="00AB402F"/>
    <w:rsid w:val="00AB41D1"/>
    <w:rsid w:val="00AB59ED"/>
    <w:rsid w:val="00AC01F0"/>
    <w:rsid w:val="00AC3970"/>
    <w:rsid w:val="00AC3E5C"/>
    <w:rsid w:val="00AC49B8"/>
    <w:rsid w:val="00AC4D01"/>
    <w:rsid w:val="00AC6165"/>
    <w:rsid w:val="00AD05A0"/>
    <w:rsid w:val="00AD095A"/>
    <w:rsid w:val="00AD1422"/>
    <w:rsid w:val="00AD1C59"/>
    <w:rsid w:val="00AD67EE"/>
    <w:rsid w:val="00AF1ECF"/>
    <w:rsid w:val="00AF2C6C"/>
    <w:rsid w:val="00B019F8"/>
    <w:rsid w:val="00B0301E"/>
    <w:rsid w:val="00B05659"/>
    <w:rsid w:val="00B06A26"/>
    <w:rsid w:val="00B133AF"/>
    <w:rsid w:val="00B17810"/>
    <w:rsid w:val="00B24E42"/>
    <w:rsid w:val="00B32E23"/>
    <w:rsid w:val="00B41395"/>
    <w:rsid w:val="00B4319D"/>
    <w:rsid w:val="00B52B31"/>
    <w:rsid w:val="00B55C59"/>
    <w:rsid w:val="00B5624D"/>
    <w:rsid w:val="00B56A4F"/>
    <w:rsid w:val="00B628AF"/>
    <w:rsid w:val="00B634CF"/>
    <w:rsid w:val="00B63E1A"/>
    <w:rsid w:val="00B6507C"/>
    <w:rsid w:val="00B727DA"/>
    <w:rsid w:val="00B77D90"/>
    <w:rsid w:val="00B8236C"/>
    <w:rsid w:val="00B83679"/>
    <w:rsid w:val="00B93E9C"/>
    <w:rsid w:val="00BA53D4"/>
    <w:rsid w:val="00BA5E0D"/>
    <w:rsid w:val="00BA6ABD"/>
    <w:rsid w:val="00BA6D72"/>
    <w:rsid w:val="00BA72FB"/>
    <w:rsid w:val="00BA7ED6"/>
    <w:rsid w:val="00BB131D"/>
    <w:rsid w:val="00BB6FC6"/>
    <w:rsid w:val="00BB71AE"/>
    <w:rsid w:val="00BB74BD"/>
    <w:rsid w:val="00BC7355"/>
    <w:rsid w:val="00BD74C4"/>
    <w:rsid w:val="00BE0C2A"/>
    <w:rsid w:val="00BE43B8"/>
    <w:rsid w:val="00BF1A11"/>
    <w:rsid w:val="00C0587F"/>
    <w:rsid w:val="00C069C7"/>
    <w:rsid w:val="00C11CFB"/>
    <w:rsid w:val="00C14E36"/>
    <w:rsid w:val="00C17896"/>
    <w:rsid w:val="00C2172E"/>
    <w:rsid w:val="00C26EBC"/>
    <w:rsid w:val="00C278CF"/>
    <w:rsid w:val="00C31C8B"/>
    <w:rsid w:val="00C340C1"/>
    <w:rsid w:val="00C36BA7"/>
    <w:rsid w:val="00C40FAE"/>
    <w:rsid w:val="00C42A75"/>
    <w:rsid w:val="00C45A53"/>
    <w:rsid w:val="00C47D5A"/>
    <w:rsid w:val="00C5087A"/>
    <w:rsid w:val="00C51B6F"/>
    <w:rsid w:val="00C55013"/>
    <w:rsid w:val="00C57CFB"/>
    <w:rsid w:val="00C57EA9"/>
    <w:rsid w:val="00C639E8"/>
    <w:rsid w:val="00C738BB"/>
    <w:rsid w:val="00C81275"/>
    <w:rsid w:val="00C93C38"/>
    <w:rsid w:val="00C949B1"/>
    <w:rsid w:val="00C94FCF"/>
    <w:rsid w:val="00C96D41"/>
    <w:rsid w:val="00CA0C51"/>
    <w:rsid w:val="00CA68F1"/>
    <w:rsid w:val="00CB5F0E"/>
    <w:rsid w:val="00CB612D"/>
    <w:rsid w:val="00CB744C"/>
    <w:rsid w:val="00CC1EAB"/>
    <w:rsid w:val="00CC49F3"/>
    <w:rsid w:val="00CD3991"/>
    <w:rsid w:val="00CD4C2B"/>
    <w:rsid w:val="00CE3A40"/>
    <w:rsid w:val="00CE47FA"/>
    <w:rsid w:val="00CE4E7C"/>
    <w:rsid w:val="00CE5597"/>
    <w:rsid w:val="00CE5D74"/>
    <w:rsid w:val="00CE6BCC"/>
    <w:rsid w:val="00CE71F0"/>
    <w:rsid w:val="00CF1CD1"/>
    <w:rsid w:val="00CF1E1A"/>
    <w:rsid w:val="00CF42CF"/>
    <w:rsid w:val="00CF4712"/>
    <w:rsid w:val="00CF5716"/>
    <w:rsid w:val="00D000DE"/>
    <w:rsid w:val="00D0501A"/>
    <w:rsid w:val="00D070F5"/>
    <w:rsid w:val="00D11838"/>
    <w:rsid w:val="00D14230"/>
    <w:rsid w:val="00D14707"/>
    <w:rsid w:val="00D16400"/>
    <w:rsid w:val="00D17688"/>
    <w:rsid w:val="00D201A6"/>
    <w:rsid w:val="00D202B7"/>
    <w:rsid w:val="00D2524F"/>
    <w:rsid w:val="00D31676"/>
    <w:rsid w:val="00D33BF2"/>
    <w:rsid w:val="00D42429"/>
    <w:rsid w:val="00D44AF9"/>
    <w:rsid w:val="00D55D69"/>
    <w:rsid w:val="00D62841"/>
    <w:rsid w:val="00D6504F"/>
    <w:rsid w:val="00D65E53"/>
    <w:rsid w:val="00D7173E"/>
    <w:rsid w:val="00D73116"/>
    <w:rsid w:val="00D73686"/>
    <w:rsid w:val="00D7778A"/>
    <w:rsid w:val="00D77A13"/>
    <w:rsid w:val="00D91050"/>
    <w:rsid w:val="00D91C2C"/>
    <w:rsid w:val="00D95B0D"/>
    <w:rsid w:val="00D96E41"/>
    <w:rsid w:val="00DA176F"/>
    <w:rsid w:val="00DA4B82"/>
    <w:rsid w:val="00DA5D58"/>
    <w:rsid w:val="00DA6C2B"/>
    <w:rsid w:val="00DB4001"/>
    <w:rsid w:val="00DC5239"/>
    <w:rsid w:val="00DC55FE"/>
    <w:rsid w:val="00DD3C0A"/>
    <w:rsid w:val="00DD43A3"/>
    <w:rsid w:val="00DD607F"/>
    <w:rsid w:val="00DD6B98"/>
    <w:rsid w:val="00DE228D"/>
    <w:rsid w:val="00DE769D"/>
    <w:rsid w:val="00DF4798"/>
    <w:rsid w:val="00E10663"/>
    <w:rsid w:val="00E112D2"/>
    <w:rsid w:val="00E12698"/>
    <w:rsid w:val="00E13C4B"/>
    <w:rsid w:val="00E207CA"/>
    <w:rsid w:val="00E30AF7"/>
    <w:rsid w:val="00E321CD"/>
    <w:rsid w:val="00E32A9F"/>
    <w:rsid w:val="00E335D6"/>
    <w:rsid w:val="00E34D7B"/>
    <w:rsid w:val="00E34E17"/>
    <w:rsid w:val="00E366C8"/>
    <w:rsid w:val="00E4204B"/>
    <w:rsid w:val="00E43B1B"/>
    <w:rsid w:val="00E43B53"/>
    <w:rsid w:val="00E44AD2"/>
    <w:rsid w:val="00E44CF0"/>
    <w:rsid w:val="00E459E9"/>
    <w:rsid w:val="00E45EE8"/>
    <w:rsid w:val="00E47BE7"/>
    <w:rsid w:val="00E52986"/>
    <w:rsid w:val="00E56E55"/>
    <w:rsid w:val="00E60340"/>
    <w:rsid w:val="00E63ABF"/>
    <w:rsid w:val="00E65793"/>
    <w:rsid w:val="00E70BBA"/>
    <w:rsid w:val="00E70BC7"/>
    <w:rsid w:val="00E71111"/>
    <w:rsid w:val="00E76C89"/>
    <w:rsid w:val="00E801A8"/>
    <w:rsid w:val="00E80F1C"/>
    <w:rsid w:val="00E814A5"/>
    <w:rsid w:val="00E825BA"/>
    <w:rsid w:val="00E834D9"/>
    <w:rsid w:val="00E85513"/>
    <w:rsid w:val="00E8585A"/>
    <w:rsid w:val="00E97BBC"/>
    <w:rsid w:val="00E97CCA"/>
    <w:rsid w:val="00E97DF6"/>
    <w:rsid w:val="00EB259D"/>
    <w:rsid w:val="00EB3071"/>
    <w:rsid w:val="00EB6F5A"/>
    <w:rsid w:val="00EC00C9"/>
    <w:rsid w:val="00EC2503"/>
    <w:rsid w:val="00EC750D"/>
    <w:rsid w:val="00ED41B7"/>
    <w:rsid w:val="00EE1931"/>
    <w:rsid w:val="00EE2122"/>
    <w:rsid w:val="00EE43A5"/>
    <w:rsid w:val="00EE747F"/>
    <w:rsid w:val="00EF038F"/>
    <w:rsid w:val="00EF0ED1"/>
    <w:rsid w:val="00EF431C"/>
    <w:rsid w:val="00EF55CC"/>
    <w:rsid w:val="00EF5FF9"/>
    <w:rsid w:val="00F0683E"/>
    <w:rsid w:val="00F073B6"/>
    <w:rsid w:val="00F14C34"/>
    <w:rsid w:val="00F15E8C"/>
    <w:rsid w:val="00F21528"/>
    <w:rsid w:val="00F248AD"/>
    <w:rsid w:val="00F27B5D"/>
    <w:rsid w:val="00F31A4B"/>
    <w:rsid w:val="00F32B5B"/>
    <w:rsid w:val="00F34BE1"/>
    <w:rsid w:val="00F35D55"/>
    <w:rsid w:val="00F360F1"/>
    <w:rsid w:val="00F3734F"/>
    <w:rsid w:val="00F40CEF"/>
    <w:rsid w:val="00F425E6"/>
    <w:rsid w:val="00F42C4B"/>
    <w:rsid w:val="00F4597D"/>
    <w:rsid w:val="00F563AE"/>
    <w:rsid w:val="00F60D36"/>
    <w:rsid w:val="00F60FDE"/>
    <w:rsid w:val="00F61193"/>
    <w:rsid w:val="00F615DF"/>
    <w:rsid w:val="00F61D2D"/>
    <w:rsid w:val="00F658E0"/>
    <w:rsid w:val="00F667CC"/>
    <w:rsid w:val="00F7377C"/>
    <w:rsid w:val="00F750E6"/>
    <w:rsid w:val="00F81806"/>
    <w:rsid w:val="00F842D3"/>
    <w:rsid w:val="00F858F0"/>
    <w:rsid w:val="00F90F69"/>
    <w:rsid w:val="00F94CC8"/>
    <w:rsid w:val="00F97252"/>
    <w:rsid w:val="00FA6F40"/>
    <w:rsid w:val="00FB0561"/>
    <w:rsid w:val="00FB371A"/>
    <w:rsid w:val="00FB4774"/>
    <w:rsid w:val="00FB4984"/>
    <w:rsid w:val="00FB4A53"/>
    <w:rsid w:val="00FB74F9"/>
    <w:rsid w:val="00FC10A6"/>
    <w:rsid w:val="00FC351A"/>
    <w:rsid w:val="00FC4372"/>
    <w:rsid w:val="00FC5830"/>
    <w:rsid w:val="00FC77BF"/>
    <w:rsid w:val="00FE239A"/>
    <w:rsid w:val="00FF0471"/>
    <w:rsid w:val="00FF1733"/>
    <w:rsid w:val="00FF5428"/>
    <w:rsid w:val="00FF6F82"/>
    <w:rsid w:val="00FF77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fillcolor="white" stroke="f">
      <v:fill color="white" on="f"/>
      <v:stroke on="f"/>
    </o:shapedefaults>
    <o:shapelayout v:ext="edit">
      <o:idmap v:ext="edit" data="1"/>
    </o:shapelayout>
  </w:shapeDefaults>
  <w:decimalSymbol w:val="."/>
  <w:listSeparator w:val=","/>
  <w14:docId w14:val="59E6BDBD"/>
  <w15:docId w15:val="{72AE089D-CF91-4BE5-AFD7-A6E1A1D59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02E88"/>
    <w:rPr>
      <w:rFonts w:ascii="Tahoma" w:hAnsi="Tahoma"/>
      <w:sz w:val="22"/>
      <w:szCs w:val="22"/>
      <w:lang w:eastAsia="en-US"/>
    </w:rPr>
  </w:style>
  <w:style w:type="paragraph" w:styleId="Heading1">
    <w:name w:val="heading 1"/>
    <w:aliases w:val="H1,h1,h11,l1,heading 1,1,Hdg1-Appendix,h1 chapter heading,A MAJOR/BOLD,level 1,Level 1 Head,Part,Huvudrubrik,NICHT BENUTZEN,Untertitel 1,section,heading 1.1,L1,dd heading 1,dh1,SITA,PIM 1"/>
    <w:basedOn w:val="Normal"/>
    <w:next w:val="BodyText"/>
    <w:qFormat/>
    <w:rsid w:val="00863DD8"/>
    <w:pPr>
      <w:keepNext/>
      <w:pageBreakBefore/>
      <w:numPr>
        <w:numId w:val="1"/>
      </w:numPr>
      <w:pBdr>
        <w:top w:val="thinThickSmallGap" w:sz="24" w:space="1" w:color="auto"/>
      </w:pBdr>
      <w:spacing w:after="240"/>
      <w:outlineLvl w:val="0"/>
    </w:pPr>
    <w:rPr>
      <w:rFonts w:cs="Tahoma"/>
      <w:b/>
      <w:kern w:val="28"/>
      <w:sz w:val="24"/>
    </w:rPr>
  </w:style>
  <w:style w:type="paragraph" w:styleId="Heading2">
    <w:name w:val="heading 2"/>
    <w:aliases w:val="H2,2,h2,h21,l2,heading 2,Topic Heading,Heading 2subnumbered,body,Section,h2.H2,2m,Header 2,Level 2 Head,- heading 2,kop 14/b,h2 main heading,B Sub/Bold,Level 2 Topic Heading,Chapter,1.Seite,1.1 Heading 2,21,level 2 heading,Reset numbering,L2"/>
    <w:basedOn w:val="Normal"/>
    <w:next w:val="BodyText"/>
    <w:link w:val="Heading2Char"/>
    <w:qFormat/>
    <w:rsid w:val="00A81E68"/>
    <w:pPr>
      <w:keepNext/>
      <w:numPr>
        <w:ilvl w:val="1"/>
        <w:numId w:val="1"/>
      </w:numPr>
      <w:spacing w:before="240" w:after="120"/>
      <w:outlineLvl w:val="1"/>
    </w:pPr>
    <w:rPr>
      <w:rFonts w:cs="Tahoma"/>
      <w:b/>
      <w:sz w:val="24"/>
    </w:rPr>
  </w:style>
  <w:style w:type="paragraph" w:styleId="Heading3">
    <w:name w:val="heading 3"/>
    <w:aliases w:val="H3,h3,13,Level-3 heading,heading3,3,l3,Level 3 Head,subhead,level 3 heading,Annotationen,Heading 1.5,H31,Topic Sub Heading"/>
    <w:basedOn w:val="Normal"/>
    <w:next w:val="BodyText"/>
    <w:qFormat/>
    <w:rsid w:val="00A81E68"/>
    <w:pPr>
      <w:keepNext/>
      <w:numPr>
        <w:ilvl w:val="2"/>
        <w:numId w:val="1"/>
      </w:numPr>
      <w:spacing w:before="120" w:after="120"/>
      <w:outlineLvl w:val="2"/>
    </w:pPr>
    <w:rPr>
      <w:sz w:val="24"/>
    </w:rPr>
  </w:style>
  <w:style w:type="paragraph" w:styleId="Heading4">
    <w:name w:val="heading 4"/>
    <w:aliases w:val="H4,h4,4,l4,a.,Subsection"/>
    <w:basedOn w:val="Normal"/>
    <w:next w:val="Normal"/>
    <w:qFormat/>
    <w:rsid w:val="00A81E68"/>
    <w:pPr>
      <w:keepNext/>
      <w:numPr>
        <w:ilvl w:val="3"/>
        <w:numId w:val="1"/>
      </w:numPr>
      <w:outlineLvl w:val="3"/>
    </w:pPr>
    <w:rPr>
      <w:b/>
      <w:bCs/>
      <w:i/>
      <w:iCs/>
      <w:lang w:val="en-US"/>
    </w:rPr>
  </w:style>
  <w:style w:type="paragraph" w:styleId="Heading5">
    <w:name w:val="heading 5"/>
    <w:aliases w:val="h5,5,l5,Subheading,H5,L5"/>
    <w:basedOn w:val="Normal"/>
    <w:next w:val="Normal"/>
    <w:qFormat/>
    <w:rsid w:val="00A81E68"/>
    <w:pPr>
      <w:keepNext/>
      <w:numPr>
        <w:ilvl w:val="4"/>
        <w:numId w:val="1"/>
      </w:numPr>
      <w:autoSpaceDE w:val="0"/>
      <w:autoSpaceDN w:val="0"/>
      <w:adjustRightInd w:val="0"/>
      <w:outlineLvl w:val="4"/>
    </w:pPr>
    <w:rPr>
      <w:rFonts w:cs="Tahoma"/>
      <w:b/>
      <w:bCs/>
      <w:color w:val="000000"/>
      <w:sz w:val="18"/>
      <w:szCs w:val="24"/>
      <w:lang w:val="en-US"/>
    </w:rPr>
  </w:style>
  <w:style w:type="paragraph" w:styleId="Heading6">
    <w:name w:val="heading 6"/>
    <w:aliases w:val="h6,heading6,H6,6"/>
    <w:basedOn w:val="Normal"/>
    <w:next w:val="Normal"/>
    <w:qFormat/>
    <w:rsid w:val="00A81E68"/>
    <w:pPr>
      <w:keepNext/>
      <w:numPr>
        <w:ilvl w:val="5"/>
        <w:numId w:val="1"/>
      </w:numPr>
      <w:outlineLvl w:val="5"/>
    </w:pPr>
    <w:rPr>
      <w:rFonts w:cs="Tahoma"/>
      <w:b/>
      <w:bCs/>
    </w:rPr>
  </w:style>
  <w:style w:type="paragraph" w:styleId="Heading7">
    <w:name w:val="heading 7"/>
    <w:aliases w:val="h7,7"/>
    <w:basedOn w:val="Normal"/>
    <w:next w:val="Normal"/>
    <w:qFormat/>
    <w:rsid w:val="00A81E68"/>
    <w:pPr>
      <w:numPr>
        <w:ilvl w:val="6"/>
        <w:numId w:val="1"/>
      </w:numPr>
      <w:spacing w:before="240" w:after="60"/>
      <w:outlineLvl w:val="6"/>
    </w:pPr>
    <w:rPr>
      <w:rFonts w:ascii="Times New Roman" w:hAnsi="Times New Roman"/>
      <w:sz w:val="24"/>
      <w:szCs w:val="24"/>
    </w:rPr>
  </w:style>
  <w:style w:type="paragraph" w:styleId="Heading8">
    <w:name w:val="heading 8"/>
    <w:aliases w:val="h8,h2 Appendix,8"/>
    <w:basedOn w:val="Normal"/>
    <w:next w:val="Normal"/>
    <w:qFormat/>
    <w:rsid w:val="00A81E68"/>
    <w:pPr>
      <w:numPr>
        <w:ilvl w:val="7"/>
        <w:numId w:val="1"/>
      </w:numPr>
      <w:spacing w:before="240" w:after="60"/>
      <w:outlineLvl w:val="7"/>
    </w:pPr>
    <w:rPr>
      <w:rFonts w:ascii="Times New Roman" w:hAnsi="Times New Roman"/>
      <w:i/>
      <w:iCs/>
      <w:sz w:val="24"/>
      <w:szCs w:val="24"/>
    </w:rPr>
  </w:style>
  <w:style w:type="paragraph" w:styleId="Heading9">
    <w:name w:val="heading 9"/>
    <w:aliases w:val="h9,Appendix,h3 Appendix,App Heading,9"/>
    <w:basedOn w:val="Normal"/>
    <w:next w:val="Normal"/>
    <w:qFormat/>
    <w:rsid w:val="00A81E68"/>
    <w:pPr>
      <w:numPr>
        <w:ilvl w:val="8"/>
        <w:numId w:val="1"/>
      </w:numPr>
      <w:spacing w:before="120"/>
      <w:outlineLvl w:val="8"/>
    </w:pPr>
    <w:rPr>
      <w:rFonts w:ascii="Times New Roman" w:hAnsi="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81E68"/>
    <w:pPr>
      <w:spacing w:after="120"/>
      <w:ind w:left="720"/>
      <w:jc w:val="both"/>
    </w:pPr>
  </w:style>
  <w:style w:type="paragraph" w:styleId="Header">
    <w:name w:val="header"/>
    <w:basedOn w:val="Normal"/>
    <w:rsid w:val="00DA4B82"/>
    <w:pPr>
      <w:tabs>
        <w:tab w:val="center" w:pos="4153"/>
        <w:tab w:val="right" w:pos="8306"/>
      </w:tabs>
    </w:pPr>
  </w:style>
  <w:style w:type="paragraph" w:styleId="Footer">
    <w:name w:val="footer"/>
    <w:basedOn w:val="Normal"/>
    <w:link w:val="FooterChar"/>
    <w:rsid w:val="00DA4B82"/>
    <w:pPr>
      <w:pBdr>
        <w:top w:val="single" w:sz="4" w:space="3" w:color="auto"/>
      </w:pBdr>
      <w:tabs>
        <w:tab w:val="right" w:pos="10080"/>
      </w:tabs>
      <w:ind w:right="-432"/>
    </w:pPr>
    <w:rPr>
      <w:rFonts w:ascii="Arial Narrow" w:hAnsi="Arial Narrow"/>
    </w:rPr>
  </w:style>
  <w:style w:type="character" w:styleId="PageNumber">
    <w:name w:val="page number"/>
    <w:basedOn w:val="DefaultParagraphFont"/>
    <w:rsid w:val="00DA4B82"/>
  </w:style>
  <w:style w:type="paragraph" w:styleId="TOC3">
    <w:name w:val="toc 3"/>
    <w:basedOn w:val="Normal"/>
    <w:next w:val="Normal"/>
    <w:autoRedefine/>
    <w:uiPriority w:val="39"/>
    <w:rsid w:val="00C81275"/>
    <w:pPr>
      <w:tabs>
        <w:tab w:val="left" w:pos="1200"/>
        <w:tab w:val="right" w:leader="dot" w:pos="9592"/>
      </w:tabs>
      <w:ind w:left="360"/>
    </w:pPr>
  </w:style>
  <w:style w:type="paragraph" w:customStyle="1" w:styleId="DocChangetext">
    <w:name w:val="Doc Change text"/>
    <w:basedOn w:val="Normal"/>
    <w:rsid w:val="00DA4B82"/>
    <w:rPr>
      <w:rFonts w:ascii="Arial Narrow" w:hAnsi="Arial Narrow"/>
    </w:rPr>
  </w:style>
  <w:style w:type="paragraph" w:styleId="TOC1">
    <w:name w:val="toc 1"/>
    <w:basedOn w:val="Normal"/>
    <w:next w:val="Normal"/>
    <w:autoRedefine/>
    <w:uiPriority w:val="39"/>
    <w:rsid w:val="00DA4B82"/>
    <w:pPr>
      <w:tabs>
        <w:tab w:val="left" w:pos="360"/>
        <w:tab w:val="right" w:pos="9590"/>
      </w:tabs>
      <w:spacing w:before="240" w:after="120"/>
    </w:pPr>
    <w:rPr>
      <w:b/>
      <w:noProof/>
      <w:sz w:val="24"/>
    </w:rPr>
  </w:style>
  <w:style w:type="paragraph" w:styleId="TOC2">
    <w:name w:val="toc 2"/>
    <w:basedOn w:val="Normal"/>
    <w:next w:val="Normal"/>
    <w:autoRedefine/>
    <w:uiPriority w:val="39"/>
    <w:rsid w:val="00DA4B82"/>
    <w:pPr>
      <w:tabs>
        <w:tab w:val="left" w:pos="800"/>
        <w:tab w:val="right" w:leader="dot" w:pos="9592"/>
      </w:tabs>
      <w:ind w:left="360"/>
    </w:pPr>
    <w:rPr>
      <w:noProof/>
    </w:rPr>
  </w:style>
  <w:style w:type="paragraph" w:styleId="TOC4">
    <w:name w:val="toc 4"/>
    <w:basedOn w:val="Normal"/>
    <w:next w:val="Normal"/>
    <w:autoRedefine/>
    <w:uiPriority w:val="39"/>
    <w:rsid w:val="00DA4B82"/>
    <w:pPr>
      <w:ind w:left="600"/>
    </w:pPr>
  </w:style>
  <w:style w:type="paragraph" w:styleId="TOC5">
    <w:name w:val="toc 5"/>
    <w:basedOn w:val="Normal"/>
    <w:next w:val="Normal"/>
    <w:autoRedefine/>
    <w:uiPriority w:val="39"/>
    <w:rsid w:val="00DA4B82"/>
    <w:pPr>
      <w:ind w:left="800"/>
    </w:pPr>
  </w:style>
  <w:style w:type="paragraph" w:styleId="TOC6">
    <w:name w:val="toc 6"/>
    <w:basedOn w:val="Normal"/>
    <w:next w:val="Normal"/>
    <w:autoRedefine/>
    <w:uiPriority w:val="39"/>
    <w:rsid w:val="00DA4B82"/>
    <w:pPr>
      <w:ind w:left="1000"/>
    </w:pPr>
  </w:style>
  <w:style w:type="paragraph" w:styleId="TOC7">
    <w:name w:val="toc 7"/>
    <w:basedOn w:val="Normal"/>
    <w:next w:val="Normal"/>
    <w:autoRedefine/>
    <w:uiPriority w:val="39"/>
    <w:rsid w:val="00DA4B82"/>
    <w:pPr>
      <w:ind w:left="1200"/>
    </w:pPr>
  </w:style>
  <w:style w:type="paragraph" w:styleId="TOC8">
    <w:name w:val="toc 8"/>
    <w:basedOn w:val="Normal"/>
    <w:next w:val="Normal"/>
    <w:autoRedefine/>
    <w:uiPriority w:val="39"/>
    <w:rsid w:val="00DA4B82"/>
    <w:pPr>
      <w:ind w:left="1400"/>
    </w:pPr>
  </w:style>
  <w:style w:type="paragraph" w:styleId="TOC9">
    <w:name w:val="toc 9"/>
    <w:basedOn w:val="Normal"/>
    <w:next w:val="Normal"/>
    <w:autoRedefine/>
    <w:uiPriority w:val="39"/>
    <w:rsid w:val="00DA4B82"/>
    <w:pPr>
      <w:ind w:left="1600"/>
    </w:pPr>
  </w:style>
  <w:style w:type="paragraph" w:customStyle="1" w:styleId="ExplanationIndent2">
    <w:name w:val="Explanation Indent2"/>
    <w:basedOn w:val="Normal"/>
    <w:semiHidden/>
    <w:rsid w:val="00DA4B82"/>
    <w:pPr>
      <w:widowControl w:val="0"/>
      <w:spacing w:after="120"/>
      <w:ind w:left="1440"/>
    </w:pPr>
    <w:rPr>
      <w:i/>
      <w:color w:val="FF00FF"/>
      <w:lang w:val="en-US"/>
    </w:rPr>
  </w:style>
  <w:style w:type="character" w:styleId="CommentReference">
    <w:name w:val="annotation reference"/>
    <w:basedOn w:val="DefaultParagraphFont"/>
    <w:semiHidden/>
    <w:rsid w:val="00DA4B82"/>
    <w:rPr>
      <w:sz w:val="16"/>
      <w:szCs w:val="16"/>
    </w:rPr>
  </w:style>
  <w:style w:type="paragraph" w:styleId="CommentText">
    <w:name w:val="annotation text"/>
    <w:basedOn w:val="Normal"/>
    <w:link w:val="CommentTextChar"/>
    <w:semiHidden/>
    <w:rsid w:val="00DA4B82"/>
  </w:style>
  <w:style w:type="paragraph" w:customStyle="1" w:styleId="ContentHint">
    <w:name w:val="Content Hint"/>
    <w:basedOn w:val="BodyText"/>
    <w:next w:val="BodyText"/>
    <w:rsid w:val="00902E88"/>
    <w:rPr>
      <w:rFonts w:cs="Tahoma"/>
      <w:i/>
      <w:color w:val="808080"/>
      <w:sz w:val="18"/>
    </w:rPr>
  </w:style>
  <w:style w:type="paragraph" w:customStyle="1" w:styleId="BulletedHint">
    <w:name w:val="Bulleted Hint"/>
    <w:basedOn w:val="ContentHint"/>
    <w:rsid w:val="001D272F"/>
    <w:pPr>
      <w:numPr>
        <w:numId w:val="3"/>
      </w:numPr>
      <w:tabs>
        <w:tab w:val="clear" w:pos="360"/>
        <w:tab w:val="num" w:pos="1440"/>
      </w:tabs>
      <w:ind w:left="1440"/>
    </w:pPr>
  </w:style>
  <w:style w:type="paragraph" w:customStyle="1" w:styleId="LetterBulletedHint">
    <w:name w:val="Letter Bulleted Hint"/>
    <w:basedOn w:val="BulletedHint"/>
    <w:rsid w:val="001D272F"/>
    <w:pPr>
      <w:numPr>
        <w:numId w:val="2"/>
      </w:numPr>
    </w:pPr>
  </w:style>
  <w:style w:type="paragraph" w:customStyle="1" w:styleId="NumberHint">
    <w:name w:val="Number Hint"/>
    <w:basedOn w:val="ContentHint2"/>
    <w:rsid w:val="00C81275"/>
    <w:pPr>
      <w:numPr>
        <w:numId w:val="4"/>
      </w:numPr>
    </w:pPr>
  </w:style>
  <w:style w:type="paragraph" w:customStyle="1" w:styleId="NumberHintContinue">
    <w:name w:val="Number Hint Continue"/>
    <w:basedOn w:val="NumberHint"/>
    <w:rsid w:val="006E5A6F"/>
    <w:pPr>
      <w:numPr>
        <w:numId w:val="5"/>
      </w:numPr>
    </w:pPr>
  </w:style>
  <w:style w:type="paragraph" w:customStyle="1" w:styleId="ContentHint2">
    <w:name w:val="Content Hint 2"/>
    <w:basedOn w:val="ContentHint"/>
    <w:rsid w:val="004B5CFB"/>
    <w:pPr>
      <w:ind w:left="1440"/>
    </w:pPr>
  </w:style>
  <w:style w:type="paragraph" w:styleId="Caption">
    <w:name w:val="caption"/>
    <w:basedOn w:val="BodyText"/>
    <w:next w:val="BodyText"/>
    <w:qFormat/>
    <w:rsid w:val="006E5A6F"/>
    <w:pPr>
      <w:spacing w:before="120"/>
    </w:pPr>
    <w:rPr>
      <w:b/>
      <w:bCs/>
      <w:sz w:val="20"/>
      <w:szCs w:val="20"/>
    </w:rPr>
  </w:style>
  <w:style w:type="paragraph" w:customStyle="1" w:styleId="TableCaption">
    <w:name w:val="Table Caption"/>
    <w:basedOn w:val="Caption"/>
    <w:next w:val="BodyText"/>
    <w:rsid w:val="006E5A6F"/>
    <w:pPr>
      <w:keepNext/>
    </w:pPr>
  </w:style>
  <w:style w:type="paragraph" w:customStyle="1" w:styleId="TableHeading">
    <w:name w:val="Table Heading"/>
    <w:basedOn w:val="Normal"/>
    <w:next w:val="Normal"/>
    <w:rsid w:val="00F248AD"/>
    <w:pPr>
      <w:jc w:val="center"/>
    </w:pPr>
    <w:rPr>
      <w:b/>
      <w:sz w:val="20"/>
      <w:szCs w:val="20"/>
    </w:rPr>
  </w:style>
  <w:style w:type="paragraph" w:customStyle="1" w:styleId="TableCellText">
    <w:name w:val="Table Cell Text"/>
    <w:basedOn w:val="Normal"/>
    <w:rsid w:val="00F248AD"/>
    <w:rPr>
      <w:sz w:val="20"/>
      <w:szCs w:val="20"/>
    </w:rPr>
  </w:style>
  <w:style w:type="paragraph" w:customStyle="1" w:styleId="TableCellDollars">
    <w:name w:val="Table Cell Dollars"/>
    <w:basedOn w:val="TableCellText"/>
    <w:rsid w:val="00F248AD"/>
    <w:pPr>
      <w:tabs>
        <w:tab w:val="decimal" w:pos="1006"/>
      </w:tabs>
    </w:pPr>
  </w:style>
  <w:style w:type="paragraph" w:styleId="TableofFigures">
    <w:name w:val="table of figures"/>
    <w:basedOn w:val="Normal"/>
    <w:next w:val="Normal"/>
    <w:uiPriority w:val="99"/>
    <w:rsid w:val="007A0A75"/>
    <w:pPr>
      <w:ind w:left="440" w:hanging="440"/>
    </w:pPr>
  </w:style>
  <w:style w:type="character" w:styleId="Hyperlink">
    <w:name w:val="Hyperlink"/>
    <w:basedOn w:val="DefaultParagraphFont"/>
    <w:uiPriority w:val="99"/>
    <w:rsid w:val="007A0A75"/>
    <w:rPr>
      <w:color w:val="0000FF"/>
      <w:u w:val="single"/>
    </w:rPr>
  </w:style>
  <w:style w:type="paragraph" w:customStyle="1" w:styleId="Heading">
    <w:name w:val="Heading"/>
    <w:basedOn w:val="Normal"/>
    <w:rsid w:val="00810BAA"/>
    <w:pPr>
      <w:keepNext/>
      <w:keepLines/>
      <w:widowControl w:val="0"/>
      <w:suppressAutoHyphens/>
      <w:spacing w:before="240"/>
      <w:jc w:val="both"/>
    </w:pPr>
    <w:rPr>
      <w:rFonts w:ascii="Times New Roman" w:hAnsi="Times New Roman"/>
      <w:b/>
      <w:kern w:val="28"/>
      <w:sz w:val="36"/>
      <w:szCs w:val="20"/>
      <w:lang w:val="en-US" w:eastAsia="ko-KR"/>
    </w:rPr>
  </w:style>
  <w:style w:type="table" w:styleId="TableGrid">
    <w:name w:val="Table Grid"/>
    <w:basedOn w:val="TableNormal"/>
    <w:uiPriority w:val="59"/>
    <w:rsid w:val="00810B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
    <w:name w:val="Code Snippet"/>
    <w:basedOn w:val="BodyText"/>
    <w:rsid w:val="00ED41B7"/>
    <w:pPr>
      <w:pBdr>
        <w:top w:val="single" w:sz="4" w:space="1" w:color="auto" w:shadow="1"/>
        <w:left w:val="single" w:sz="4" w:space="4" w:color="auto" w:shadow="1"/>
        <w:bottom w:val="single" w:sz="4" w:space="1" w:color="auto" w:shadow="1"/>
        <w:right w:val="single" w:sz="4" w:space="4" w:color="auto" w:shadow="1"/>
      </w:pBdr>
      <w:contextualSpacing/>
      <w:jc w:val="left"/>
    </w:pPr>
    <w:rPr>
      <w:rFonts w:ascii="Courier New" w:hAnsi="Courier New"/>
      <w:noProof/>
      <w:sz w:val="16"/>
    </w:rPr>
  </w:style>
  <w:style w:type="paragraph" w:styleId="BalloonText">
    <w:name w:val="Balloon Text"/>
    <w:basedOn w:val="Normal"/>
    <w:link w:val="BalloonTextChar"/>
    <w:rsid w:val="00EF5FF9"/>
    <w:rPr>
      <w:rFonts w:cs="Tahoma"/>
      <w:sz w:val="16"/>
      <w:szCs w:val="16"/>
    </w:rPr>
  </w:style>
  <w:style w:type="character" w:customStyle="1" w:styleId="BalloonTextChar">
    <w:name w:val="Balloon Text Char"/>
    <w:basedOn w:val="DefaultParagraphFont"/>
    <w:link w:val="BalloonText"/>
    <w:rsid w:val="00EF5FF9"/>
    <w:rPr>
      <w:rFonts w:ascii="Tahoma" w:hAnsi="Tahoma" w:cs="Tahoma"/>
      <w:sz w:val="16"/>
      <w:szCs w:val="16"/>
      <w:lang w:eastAsia="en-US"/>
    </w:rPr>
  </w:style>
  <w:style w:type="character" w:customStyle="1" w:styleId="FooterChar">
    <w:name w:val="Footer Char"/>
    <w:basedOn w:val="DefaultParagraphFont"/>
    <w:link w:val="Footer"/>
    <w:uiPriority w:val="99"/>
    <w:rsid w:val="00CB744C"/>
    <w:rPr>
      <w:rFonts w:ascii="Arial Narrow" w:hAnsi="Arial Narrow"/>
      <w:sz w:val="22"/>
      <w:szCs w:val="22"/>
      <w:lang w:eastAsia="en-US"/>
    </w:rPr>
  </w:style>
  <w:style w:type="character" w:styleId="PlaceholderText">
    <w:name w:val="Placeholder Text"/>
    <w:basedOn w:val="DefaultParagraphFont"/>
    <w:uiPriority w:val="99"/>
    <w:semiHidden/>
    <w:rsid w:val="00BE43B8"/>
    <w:rPr>
      <w:color w:val="808080"/>
    </w:rPr>
  </w:style>
  <w:style w:type="paragraph" w:styleId="NormalIndent">
    <w:name w:val="Normal Indent"/>
    <w:basedOn w:val="Normal"/>
    <w:rsid w:val="00D11838"/>
    <w:pPr>
      <w:tabs>
        <w:tab w:val="left" w:pos="2127"/>
      </w:tabs>
      <w:spacing w:before="40" w:after="40"/>
      <w:ind w:left="720"/>
    </w:pPr>
    <w:rPr>
      <w:rFonts w:ascii="Helvetica" w:hAnsi="Helvetica"/>
      <w:noProof/>
      <w:sz w:val="20"/>
      <w:szCs w:val="20"/>
    </w:rPr>
  </w:style>
  <w:style w:type="paragraph" w:customStyle="1" w:styleId="BodyText1">
    <w:name w:val="Body Text 1"/>
    <w:basedOn w:val="BodyText3"/>
    <w:rsid w:val="00381583"/>
    <w:pPr>
      <w:spacing w:before="60"/>
      <w:ind w:left="540" w:hanging="504"/>
      <w:jc w:val="both"/>
    </w:pPr>
    <w:rPr>
      <w:rFonts w:ascii="Times New Roman" w:hAnsi="Times New Roman"/>
      <w:snapToGrid w:val="0"/>
      <w:sz w:val="20"/>
      <w:szCs w:val="20"/>
    </w:rPr>
  </w:style>
  <w:style w:type="paragraph" w:styleId="BodyText3">
    <w:name w:val="Body Text 3"/>
    <w:basedOn w:val="Normal"/>
    <w:link w:val="BodyText3Char"/>
    <w:rsid w:val="00381583"/>
    <w:pPr>
      <w:spacing w:after="120"/>
    </w:pPr>
    <w:rPr>
      <w:sz w:val="16"/>
      <w:szCs w:val="16"/>
    </w:rPr>
  </w:style>
  <w:style w:type="character" w:customStyle="1" w:styleId="BodyText3Char">
    <w:name w:val="Body Text 3 Char"/>
    <w:basedOn w:val="DefaultParagraphFont"/>
    <w:link w:val="BodyText3"/>
    <w:rsid w:val="00381583"/>
    <w:rPr>
      <w:rFonts w:ascii="Tahoma" w:hAnsi="Tahoma"/>
      <w:sz w:val="16"/>
      <w:szCs w:val="16"/>
      <w:lang w:eastAsia="en-US"/>
    </w:rPr>
  </w:style>
  <w:style w:type="paragraph" w:styleId="CommentSubject">
    <w:name w:val="annotation subject"/>
    <w:basedOn w:val="CommentText"/>
    <w:next w:val="CommentText"/>
    <w:link w:val="CommentSubjectChar"/>
    <w:rsid w:val="00340051"/>
    <w:rPr>
      <w:b/>
      <w:bCs/>
      <w:sz w:val="20"/>
      <w:szCs w:val="20"/>
    </w:rPr>
  </w:style>
  <w:style w:type="character" w:customStyle="1" w:styleId="CommentTextChar">
    <w:name w:val="Comment Text Char"/>
    <w:basedOn w:val="DefaultParagraphFont"/>
    <w:link w:val="CommentText"/>
    <w:semiHidden/>
    <w:rsid w:val="00340051"/>
    <w:rPr>
      <w:rFonts w:ascii="Tahoma" w:hAnsi="Tahoma"/>
      <w:sz w:val="22"/>
      <w:szCs w:val="22"/>
      <w:lang w:eastAsia="en-US"/>
    </w:rPr>
  </w:style>
  <w:style w:type="character" w:customStyle="1" w:styleId="CommentSubjectChar">
    <w:name w:val="Comment Subject Char"/>
    <w:basedOn w:val="CommentTextChar"/>
    <w:link w:val="CommentSubject"/>
    <w:rsid w:val="00340051"/>
    <w:rPr>
      <w:rFonts w:ascii="Tahoma" w:hAnsi="Tahoma"/>
      <w:sz w:val="22"/>
      <w:szCs w:val="22"/>
      <w:lang w:eastAsia="en-US"/>
    </w:rPr>
  </w:style>
  <w:style w:type="paragraph" w:customStyle="1" w:styleId="InstructionText">
    <w:name w:val="Instruction Text"/>
    <w:basedOn w:val="Normal"/>
    <w:rsid w:val="00E97DF6"/>
    <w:pPr>
      <w:spacing w:line="240" w:lineRule="atLeast"/>
    </w:pPr>
    <w:rPr>
      <w:color w:val="000000"/>
      <w:sz w:val="18"/>
      <w:szCs w:val="20"/>
      <w:lang w:val="en-US"/>
    </w:rPr>
  </w:style>
  <w:style w:type="paragraph" w:styleId="NormalWeb">
    <w:name w:val="Normal (Web)"/>
    <w:basedOn w:val="Normal"/>
    <w:uiPriority w:val="99"/>
    <w:unhideWhenUsed/>
    <w:rsid w:val="00E97DF6"/>
    <w:pPr>
      <w:spacing w:before="100" w:beforeAutospacing="1" w:after="100" w:afterAutospacing="1"/>
    </w:pPr>
    <w:rPr>
      <w:rFonts w:ascii="Times New Roman" w:hAnsi="Times New Roman"/>
      <w:sz w:val="24"/>
      <w:szCs w:val="24"/>
      <w:lang w:eastAsia="en-GB"/>
    </w:rPr>
  </w:style>
  <w:style w:type="character" w:styleId="BookTitle">
    <w:name w:val="Book Title"/>
    <w:aliases w:val="Footnote"/>
    <w:basedOn w:val="DefaultParagraphFont"/>
    <w:uiPriority w:val="33"/>
    <w:qFormat/>
    <w:rsid w:val="004A28F7"/>
    <w:rPr>
      <w:rFonts w:asciiTheme="minorHAnsi" w:hAnsiTheme="minorHAnsi"/>
      <w:b w:val="0"/>
      <w:bCs/>
      <w:i w:val="0"/>
      <w:iCs/>
      <w:color w:val="4BACC6" w:themeColor="accent5"/>
      <w:spacing w:val="5"/>
      <w:sz w:val="15"/>
    </w:rPr>
  </w:style>
  <w:style w:type="paragraph" w:styleId="ListParagraph">
    <w:name w:val="List Paragraph"/>
    <w:basedOn w:val="Normal"/>
    <w:uiPriority w:val="34"/>
    <w:qFormat/>
    <w:rsid w:val="002D7D76"/>
    <w:pPr>
      <w:tabs>
        <w:tab w:val="left" w:pos="2127"/>
      </w:tabs>
      <w:spacing w:before="40" w:after="40"/>
      <w:ind w:left="720"/>
      <w:contextualSpacing/>
    </w:pPr>
    <w:rPr>
      <w:rFonts w:ascii="Helvetica" w:hAnsi="Helvetica"/>
      <w:sz w:val="20"/>
      <w:szCs w:val="20"/>
    </w:rPr>
  </w:style>
  <w:style w:type="character" w:styleId="UnresolvedMention">
    <w:name w:val="Unresolved Mention"/>
    <w:basedOn w:val="DefaultParagraphFont"/>
    <w:uiPriority w:val="99"/>
    <w:semiHidden/>
    <w:unhideWhenUsed/>
    <w:rsid w:val="000D7170"/>
    <w:rPr>
      <w:color w:val="605E5C"/>
      <w:shd w:val="clear" w:color="auto" w:fill="E1DFDD"/>
    </w:rPr>
  </w:style>
  <w:style w:type="character" w:customStyle="1" w:styleId="Heading2Char">
    <w:name w:val="Heading 2 Char"/>
    <w:aliases w:val="H2 Char,2 Char,h2 Char,h21 Char,l2 Char,heading 2 Char,Topic Heading Char,Heading 2subnumbered Char,body Char,Section Char,h2.H2 Char,2m Char,Header 2 Char,Level 2 Head Char,- heading 2 Char,kop 14/b Char,h2 main heading Char,Chapter Char"/>
    <w:basedOn w:val="DefaultParagraphFont"/>
    <w:link w:val="Heading2"/>
    <w:rsid w:val="00EE747F"/>
    <w:rPr>
      <w:rFonts w:ascii="Tahoma" w:hAnsi="Tahoma" w:cs="Tahoma"/>
      <w:b/>
      <w:sz w:val="24"/>
      <w:szCs w:val="22"/>
      <w:lang w:eastAsia="en-US"/>
    </w:rPr>
  </w:style>
  <w:style w:type="character" w:styleId="FollowedHyperlink">
    <w:name w:val="FollowedHyperlink"/>
    <w:basedOn w:val="DefaultParagraphFont"/>
    <w:semiHidden/>
    <w:unhideWhenUsed/>
    <w:rsid w:val="00D777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48086">
      <w:bodyDiv w:val="1"/>
      <w:marLeft w:val="0"/>
      <w:marRight w:val="0"/>
      <w:marTop w:val="0"/>
      <w:marBottom w:val="0"/>
      <w:divBdr>
        <w:top w:val="none" w:sz="0" w:space="0" w:color="auto"/>
        <w:left w:val="none" w:sz="0" w:space="0" w:color="auto"/>
        <w:bottom w:val="none" w:sz="0" w:space="0" w:color="auto"/>
        <w:right w:val="none" w:sz="0" w:space="0" w:color="auto"/>
      </w:divBdr>
    </w:div>
    <w:div w:id="210191545">
      <w:bodyDiv w:val="1"/>
      <w:marLeft w:val="0"/>
      <w:marRight w:val="0"/>
      <w:marTop w:val="0"/>
      <w:marBottom w:val="0"/>
      <w:divBdr>
        <w:top w:val="none" w:sz="0" w:space="0" w:color="auto"/>
        <w:left w:val="none" w:sz="0" w:space="0" w:color="auto"/>
        <w:bottom w:val="none" w:sz="0" w:space="0" w:color="auto"/>
        <w:right w:val="none" w:sz="0" w:space="0" w:color="auto"/>
      </w:divBdr>
    </w:div>
    <w:div w:id="489490696">
      <w:bodyDiv w:val="1"/>
      <w:marLeft w:val="0"/>
      <w:marRight w:val="0"/>
      <w:marTop w:val="0"/>
      <w:marBottom w:val="0"/>
      <w:divBdr>
        <w:top w:val="none" w:sz="0" w:space="0" w:color="auto"/>
        <w:left w:val="none" w:sz="0" w:space="0" w:color="auto"/>
        <w:bottom w:val="none" w:sz="0" w:space="0" w:color="auto"/>
        <w:right w:val="none" w:sz="0" w:space="0" w:color="auto"/>
      </w:divBdr>
    </w:div>
    <w:div w:id="609901510">
      <w:bodyDiv w:val="1"/>
      <w:marLeft w:val="0"/>
      <w:marRight w:val="0"/>
      <w:marTop w:val="0"/>
      <w:marBottom w:val="0"/>
      <w:divBdr>
        <w:top w:val="none" w:sz="0" w:space="0" w:color="auto"/>
        <w:left w:val="none" w:sz="0" w:space="0" w:color="auto"/>
        <w:bottom w:val="none" w:sz="0" w:space="0" w:color="auto"/>
        <w:right w:val="none" w:sz="0" w:space="0" w:color="auto"/>
      </w:divBdr>
    </w:div>
    <w:div w:id="692878753">
      <w:bodyDiv w:val="1"/>
      <w:marLeft w:val="0"/>
      <w:marRight w:val="0"/>
      <w:marTop w:val="0"/>
      <w:marBottom w:val="0"/>
      <w:divBdr>
        <w:top w:val="none" w:sz="0" w:space="0" w:color="auto"/>
        <w:left w:val="none" w:sz="0" w:space="0" w:color="auto"/>
        <w:bottom w:val="none" w:sz="0" w:space="0" w:color="auto"/>
        <w:right w:val="none" w:sz="0" w:space="0" w:color="auto"/>
      </w:divBdr>
    </w:div>
    <w:div w:id="959335412">
      <w:bodyDiv w:val="1"/>
      <w:marLeft w:val="0"/>
      <w:marRight w:val="0"/>
      <w:marTop w:val="0"/>
      <w:marBottom w:val="0"/>
      <w:divBdr>
        <w:top w:val="none" w:sz="0" w:space="0" w:color="auto"/>
        <w:left w:val="none" w:sz="0" w:space="0" w:color="auto"/>
        <w:bottom w:val="none" w:sz="0" w:space="0" w:color="auto"/>
        <w:right w:val="none" w:sz="0" w:space="0" w:color="auto"/>
      </w:divBdr>
    </w:div>
    <w:div w:id="986057601">
      <w:bodyDiv w:val="1"/>
      <w:marLeft w:val="0"/>
      <w:marRight w:val="0"/>
      <w:marTop w:val="0"/>
      <w:marBottom w:val="0"/>
      <w:divBdr>
        <w:top w:val="none" w:sz="0" w:space="0" w:color="auto"/>
        <w:left w:val="none" w:sz="0" w:space="0" w:color="auto"/>
        <w:bottom w:val="none" w:sz="0" w:space="0" w:color="auto"/>
        <w:right w:val="none" w:sz="0" w:space="0" w:color="auto"/>
      </w:divBdr>
    </w:div>
    <w:div w:id="1023166898">
      <w:bodyDiv w:val="1"/>
      <w:marLeft w:val="0"/>
      <w:marRight w:val="0"/>
      <w:marTop w:val="0"/>
      <w:marBottom w:val="0"/>
      <w:divBdr>
        <w:top w:val="none" w:sz="0" w:space="0" w:color="auto"/>
        <w:left w:val="none" w:sz="0" w:space="0" w:color="auto"/>
        <w:bottom w:val="none" w:sz="0" w:space="0" w:color="auto"/>
        <w:right w:val="none" w:sz="0" w:space="0" w:color="auto"/>
      </w:divBdr>
    </w:div>
    <w:div w:id="1038165082">
      <w:bodyDiv w:val="1"/>
      <w:marLeft w:val="0"/>
      <w:marRight w:val="0"/>
      <w:marTop w:val="0"/>
      <w:marBottom w:val="0"/>
      <w:divBdr>
        <w:top w:val="none" w:sz="0" w:space="0" w:color="auto"/>
        <w:left w:val="none" w:sz="0" w:space="0" w:color="auto"/>
        <w:bottom w:val="none" w:sz="0" w:space="0" w:color="auto"/>
        <w:right w:val="none" w:sz="0" w:space="0" w:color="auto"/>
      </w:divBdr>
    </w:div>
    <w:div w:id="1127577842">
      <w:bodyDiv w:val="1"/>
      <w:marLeft w:val="0"/>
      <w:marRight w:val="0"/>
      <w:marTop w:val="0"/>
      <w:marBottom w:val="0"/>
      <w:divBdr>
        <w:top w:val="none" w:sz="0" w:space="0" w:color="auto"/>
        <w:left w:val="none" w:sz="0" w:space="0" w:color="auto"/>
        <w:bottom w:val="none" w:sz="0" w:space="0" w:color="auto"/>
        <w:right w:val="none" w:sz="0" w:space="0" w:color="auto"/>
      </w:divBdr>
    </w:div>
    <w:div w:id="1256209481">
      <w:bodyDiv w:val="1"/>
      <w:marLeft w:val="0"/>
      <w:marRight w:val="0"/>
      <w:marTop w:val="0"/>
      <w:marBottom w:val="0"/>
      <w:divBdr>
        <w:top w:val="none" w:sz="0" w:space="0" w:color="auto"/>
        <w:left w:val="none" w:sz="0" w:space="0" w:color="auto"/>
        <w:bottom w:val="none" w:sz="0" w:space="0" w:color="auto"/>
        <w:right w:val="none" w:sz="0" w:space="0" w:color="auto"/>
      </w:divBdr>
    </w:div>
    <w:div w:id="1325429750">
      <w:bodyDiv w:val="1"/>
      <w:marLeft w:val="0"/>
      <w:marRight w:val="0"/>
      <w:marTop w:val="0"/>
      <w:marBottom w:val="0"/>
      <w:divBdr>
        <w:top w:val="none" w:sz="0" w:space="0" w:color="auto"/>
        <w:left w:val="none" w:sz="0" w:space="0" w:color="auto"/>
        <w:bottom w:val="none" w:sz="0" w:space="0" w:color="auto"/>
        <w:right w:val="none" w:sz="0" w:space="0" w:color="auto"/>
      </w:divBdr>
    </w:div>
    <w:div w:id="1569653713">
      <w:bodyDiv w:val="1"/>
      <w:marLeft w:val="0"/>
      <w:marRight w:val="0"/>
      <w:marTop w:val="0"/>
      <w:marBottom w:val="0"/>
      <w:divBdr>
        <w:top w:val="none" w:sz="0" w:space="0" w:color="auto"/>
        <w:left w:val="none" w:sz="0" w:space="0" w:color="auto"/>
        <w:bottom w:val="none" w:sz="0" w:space="0" w:color="auto"/>
        <w:right w:val="none" w:sz="0" w:space="0" w:color="auto"/>
      </w:divBdr>
    </w:div>
    <w:div w:id="1631127254">
      <w:bodyDiv w:val="1"/>
      <w:marLeft w:val="0"/>
      <w:marRight w:val="0"/>
      <w:marTop w:val="0"/>
      <w:marBottom w:val="0"/>
      <w:divBdr>
        <w:top w:val="none" w:sz="0" w:space="0" w:color="auto"/>
        <w:left w:val="none" w:sz="0" w:space="0" w:color="auto"/>
        <w:bottom w:val="none" w:sz="0" w:space="0" w:color="auto"/>
        <w:right w:val="none" w:sz="0" w:space="0" w:color="auto"/>
      </w:divBdr>
    </w:div>
    <w:div w:id="1721637363">
      <w:bodyDiv w:val="1"/>
      <w:marLeft w:val="0"/>
      <w:marRight w:val="0"/>
      <w:marTop w:val="0"/>
      <w:marBottom w:val="0"/>
      <w:divBdr>
        <w:top w:val="none" w:sz="0" w:space="0" w:color="auto"/>
        <w:left w:val="none" w:sz="0" w:space="0" w:color="auto"/>
        <w:bottom w:val="none" w:sz="0" w:space="0" w:color="auto"/>
        <w:right w:val="none" w:sz="0" w:space="0" w:color="auto"/>
      </w:divBdr>
    </w:div>
    <w:div w:id="1833134399">
      <w:bodyDiv w:val="1"/>
      <w:marLeft w:val="0"/>
      <w:marRight w:val="0"/>
      <w:marTop w:val="0"/>
      <w:marBottom w:val="0"/>
      <w:divBdr>
        <w:top w:val="none" w:sz="0" w:space="0" w:color="auto"/>
        <w:left w:val="none" w:sz="0" w:space="0" w:color="auto"/>
        <w:bottom w:val="none" w:sz="0" w:space="0" w:color="auto"/>
        <w:right w:val="none" w:sz="0" w:space="0" w:color="auto"/>
      </w:divBdr>
      <w:divsChild>
        <w:div w:id="1500391127">
          <w:marLeft w:val="1080"/>
          <w:marRight w:val="0"/>
          <w:marTop w:val="100"/>
          <w:marBottom w:val="0"/>
          <w:divBdr>
            <w:top w:val="none" w:sz="0" w:space="0" w:color="auto"/>
            <w:left w:val="none" w:sz="0" w:space="0" w:color="auto"/>
            <w:bottom w:val="none" w:sz="0" w:space="0" w:color="auto"/>
            <w:right w:val="none" w:sz="0" w:space="0" w:color="auto"/>
          </w:divBdr>
        </w:div>
        <w:div w:id="1117531422">
          <w:marLeft w:val="1080"/>
          <w:marRight w:val="0"/>
          <w:marTop w:val="100"/>
          <w:marBottom w:val="0"/>
          <w:divBdr>
            <w:top w:val="none" w:sz="0" w:space="0" w:color="auto"/>
            <w:left w:val="none" w:sz="0" w:space="0" w:color="auto"/>
            <w:bottom w:val="none" w:sz="0" w:space="0" w:color="auto"/>
            <w:right w:val="none" w:sz="0" w:space="0" w:color="auto"/>
          </w:divBdr>
        </w:div>
        <w:div w:id="877351127">
          <w:marLeft w:val="1080"/>
          <w:marRight w:val="0"/>
          <w:marTop w:val="100"/>
          <w:marBottom w:val="0"/>
          <w:divBdr>
            <w:top w:val="none" w:sz="0" w:space="0" w:color="auto"/>
            <w:left w:val="none" w:sz="0" w:space="0" w:color="auto"/>
            <w:bottom w:val="none" w:sz="0" w:space="0" w:color="auto"/>
            <w:right w:val="none" w:sz="0" w:space="0" w:color="auto"/>
          </w:divBdr>
        </w:div>
        <w:div w:id="1580677171">
          <w:marLeft w:val="1080"/>
          <w:marRight w:val="0"/>
          <w:marTop w:val="100"/>
          <w:marBottom w:val="0"/>
          <w:divBdr>
            <w:top w:val="none" w:sz="0" w:space="0" w:color="auto"/>
            <w:left w:val="none" w:sz="0" w:space="0" w:color="auto"/>
            <w:bottom w:val="none" w:sz="0" w:space="0" w:color="auto"/>
            <w:right w:val="none" w:sz="0" w:space="0" w:color="auto"/>
          </w:divBdr>
        </w:div>
        <w:div w:id="1567564517">
          <w:marLeft w:val="1080"/>
          <w:marRight w:val="0"/>
          <w:marTop w:val="100"/>
          <w:marBottom w:val="0"/>
          <w:divBdr>
            <w:top w:val="none" w:sz="0" w:space="0" w:color="auto"/>
            <w:left w:val="none" w:sz="0" w:space="0" w:color="auto"/>
            <w:bottom w:val="none" w:sz="0" w:space="0" w:color="auto"/>
            <w:right w:val="none" w:sz="0" w:space="0" w:color="auto"/>
          </w:divBdr>
        </w:div>
        <w:div w:id="1859735046">
          <w:marLeft w:val="1080"/>
          <w:marRight w:val="0"/>
          <w:marTop w:val="100"/>
          <w:marBottom w:val="0"/>
          <w:divBdr>
            <w:top w:val="none" w:sz="0" w:space="0" w:color="auto"/>
            <w:left w:val="none" w:sz="0" w:space="0" w:color="auto"/>
            <w:bottom w:val="none" w:sz="0" w:space="0" w:color="auto"/>
            <w:right w:val="none" w:sz="0" w:space="0" w:color="auto"/>
          </w:divBdr>
        </w:div>
      </w:divsChild>
    </w:div>
    <w:div w:id="1834638346">
      <w:bodyDiv w:val="1"/>
      <w:marLeft w:val="0"/>
      <w:marRight w:val="0"/>
      <w:marTop w:val="0"/>
      <w:marBottom w:val="0"/>
      <w:divBdr>
        <w:top w:val="none" w:sz="0" w:space="0" w:color="auto"/>
        <w:left w:val="none" w:sz="0" w:space="0" w:color="auto"/>
        <w:bottom w:val="none" w:sz="0" w:space="0" w:color="auto"/>
        <w:right w:val="none" w:sz="0" w:space="0" w:color="auto"/>
      </w:divBdr>
    </w:div>
    <w:div w:id="1967009055">
      <w:bodyDiv w:val="1"/>
      <w:marLeft w:val="0"/>
      <w:marRight w:val="0"/>
      <w:marTop w:val="0"/>
      <w:marBottom w:val="0"/>
      <w:divBdr>
        <w:top w:val="none" w:sz="0" w:space="0" w:color="auto"/>
        <w:left w:val="none" w:sz="0" w:space="0" w:color="auto"/>
        <w:bottom w:val="none" w:sz="0" w:space="0" w:color="auto"/>
        <w:right w:val="none" w:sz="0" w:space="0" w:color="auto"/>
      </w:divBdr>
    </w:div>
    <w:div w:id="2017422858">
      <w:bodyDiv w:val="1"/>
      <w:marLeft w:val="0"/>
      <w:marRight w:val="0"/>
      <w:marTop w:val="0"/>
      <w:marBottom w:val="0"/>
      <w:divBdr>
        <w:top w:val="none" w:sz="0" w:space="0" w:color="auto"/>
        <w:left w:val="none" w:sz="0" w:space="0" w:color="auto"/>
        <w:bottom w:val="none" w:sz="0" w:space="0" w:color="auto"/>
        <w:right w:val="none" w:sz="0" w:space="0" w:color="auto"/>
      </w:divBdr>
    </w:div>
    <w:div w:id="2035770408">
      <w:bodyDiv w:val="1"/>
      <w:marLeft w:val="0"/>
      <w:marRight w:val="0"/>
      <w:marTop w:val="0"/>
      <w:marBottom w:val="0"/>
      <w:divBdr>
        <w:top w:val="none" w:sz="0" w:space="0" w:color="auto"/>
        <w:left w:val="none" w:sz="0" w:space="0" w:color="auto"/>
        <w:bottom w:val="none" w:sz="0" w:space="0" w:color="auto"/>
        <w:right w:val="none" w:sz="0" w:space="0" w:color="auto"/>
      </w:divBdr>
    </w:div>
    <w:div w:id="2067992255">
      <w:bodyDiv w:val="1"/>
      <w:marLeft w:val="0"/>
      <w:marRight w:val="0"/>
      <w:marTop w:val="0"/>
      <w:marBottom w:val="0"/>
      <w:divBdr>
        <w:top w:val="none" w:sz="0" w:space="0" w:color="auto"/>
        <w:left w:val="none" w:sz="0" w:space="0" w:color="auto"/>
        <w:bottom w:val="none" w:sz="0" w:space="0" w:color="auto"/>
        <w:right w:val="none" w:sz="0" w:space="0" w:color="auto"/>
      </w:divBdr>
    </w:div>
    <w:div w:id="212291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hyperlink" Target="https://scsg.service-now.com" TargetMode="External"/><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package" Target="embeddings/Microsoft_Excel_Worksheet7.xlsx"/><Relationship Id="rId47" Type="http://schemas.openxmlformats.org/officeDocument/2006/relationships/hyperlink" Target="http://teamsites.sc.com/sites/PDR1/18002831/Shared%20Documents/Forms/AllItems.aspx?RootFolder=%2Fsites%2FPDR1%2F18002831%2FShared%20Documents%2F18002831%20%2D%20FCC%20Data%20Strategy%2F04%20%2D%20Architecture%20and%20Design%2FRelease%203%2FFSD%20References&amp;FolderCTID=0x012000AD4168600253C6479F588D2C9A084B21&amp;View=%7B15249EEF%2DBA55%2D4939%2D8ABC%2D8180510E3FBF%7D"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package" Target="embeddings/Microsoft_Excel_Worksheet3.xlsx"/><Relationship Id="rId11" Type="http://schemas.openxmlformats.org/officeDocument/2006/relationships/image" Target="media/image1.jpeg"/><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Excel_Worksheet6.xlsx"/><Relationship Id="rId40" Type="http://schemas.openxmlformats.org/officeDocument/2006/relationships/hyperlink" Target="mailto:Codesecurityservice@sc.com" TargetMode="External"/><Relationship Id="rId45" Type="http://schemas.openxmlformats.org/officeDocument/2006/relationships/hyperlink" Target="http://teamsites.sc.com/sites/PDR1/18002831/Shared%20Documents/Forms/AllItems.aspx?RootFolder=%2Fsites%2FPDR1%2F18002831%2FShared%20Documents%2F18002831%20%2D%20FCC%20Data%20Strategy%2F02%20%2D%20Requirement%20Gathering%2FRelease%203&amp;FolderCTID=0x012000AD4168600253C6479F588D2C9A084B21&amp;View=%7B15249EEF%2DBA55%2D4939%2D8ABC%2D8180510E3FBF%7D"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package" Target="embeddings/Microsoft_Excel_Worksheet.xls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hyperlink" Target="http://teamsites.sc.com/sites/PDR1/18002831/_layouts/15/WopiFrame.aspx?sourcedoc=/sites/PDR1/18002831/Shared%20Documents/18002831%20-%20FCC%20Data%20Strategy/04%20-%20Architecture%20and%20Design/Release%203/FCC%20DM-%20Layer1%20views-%20list.xlsx&amp;action=default" TargetMode="External"/><Relationship Id="rId31" Type="http://schemas.openxmlformats.org/officeDocument/2006/relationships/package" Target="embeddings/Microsoft_Excel_Worksheet4.xlsx"/><Relationship Id="rId44" Type="http://schemas.openxmlformats.org/officeDocument/2006/relationships/hyperlink" Target="http://teamsites.sc.com/sites/PDR1/18002831/Shared%20Documents/18002831%20-%20FCC%20Data%20Strategy/02%20-%20Requirement%20Gathering/Release%202/DataProfiling/Report.zip"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package" Target="embeddings/Microsoft_Excel_Worksheet2.xlsx"/><Relationship Id="rId30" Type="http://schemas.openxmlformats.org/officeDocument/2006/relationships/image" Target="media/image10.emf"/><Relationship Id="rId35" Type="http://schemas.openxmlformats.org/officeDocument/2006/relationships/hyperlink" Target="http://teamsites.sc.com/sites/PDR1/18002831/Shared%20Documents/Forms/AllItems.aspx?RootFolder=%2Fsites%2FPDR1%2F18002831%2FShared%20Documents%2F18002831%20%2D%20FCC%20Data%20Strategy%2F04%20%2D%20Architecture%20and%20Design%2FRelease%203%2FFSD%20References&amp;FolderCTID=0x012000AD4168600253C6479F588D2C9A084B21&amp;View=%7B15249EEF%2DBA55%2D4939%2D8ABC%2D8180510E3FBF%7D" TargetMode="External"/><Relationship Id="rId43" Type="http://schemas.openxmlformats.org/officeDocument/2006/relationships/hyperlink" Target="http://teamsites.sc.com/sites/TSD_PSS/CoreServices/projects/sa/sar/_layouts/15/start.aspx" TargetMode="External"/><Relationship Id="rId48"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package" Target="embeddings/Microsoft_Excel_Worksheet1.xlsx"/><Relationship Id="rId33" Type="http://schemas.openxmlformats.org/officeDocument/2006/relationships/package" Target="embeddings/Microsoft_Excel_Worksheet5.xlsx"/><Relationship Id="rId38" Type="http://schemas.openxmlformats.org/officeDocument/2006/relationships/hyperlink" Target="http://teamsites.sc.com/sites/PDR1/18002831/Shared%20Documents/18002831%20-%20FCC%20Data%20Strategy/02%20-%20Requirement%20Gathering/Release%202/RE_%20BDQ-EDC%20not%20showing%20in%20drop%20down_.msg" TargetMode="External"/><Relationship Id="rId46" Type="http://schemas.openxmlformats.org/officeDocument/2006/relationships/hyperlink" Target="http://teamsites.sc.com/sites/PDR1/18002831/Shared%20Documents/Forms/AllItems.aspx?RootFolder=%2Fsites%2FPDR1%2F18002831%2FShared%20Documents%2F18002831%20%2D%20FCC%20Data%20Strategy%2F04%20%2D%20Architecture%20and%20Design%2FRelease%203%2FFSD%20References&amp;FolderCTID=0x012000AD4168600253C6479F588D2C9A084B21&amp;View=%7B15249EEF%2DBA55%2D4939%2D8ABC%2D8180510E3FBF%7D" TargetMode="External"/><Relationship Id="rId20" Type="http://schemas.openxmlformats.org/officeDocument/2006/relationships/image" Target="media/image4.png"/><Relationship Id="rId41"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53011\Documents\FCC%20Data%20Strategy\FSD\SDF-FunctionalSpecifications-2016-v1f%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C35EEBF0A3493EA359C3423D6A7B41"/>
        <w:category>
          <w:name w:val="General"/>
          <w:gallery w:val="placeholder"/>
        </w:category>
        <w:types>
          <w:type w:val="bbPlcHdr"/>
        </w:types>
        <w:behaviors>
          <w:behavior w:val="content"/>
        </w:behaviors>
        <w:guid w:val="{DA7D3CC3-0DF1-4211-857B-356DD3433823}"/>
      </w:docPartPr>
      <w:docPartBody>
        <w:p w:rsidR="00057C1B" w:rsidRDefault="001F2E23">
          <w:pPr>
            <w:pStyle w:val="34C35EEBF0A3493EA359C3423D6A7B41"/>
          </w:pPr>
          <w:r w:rsidRPr="00EA30C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E23"/>
    <w:rsid w:val="00057C1B"/>
    <w:rsid w:val="001F2E23"/>
    <w:rsid w:val="001F6DFB"/>
    <w:rsid w:val="003B57C3"/>
    <w:rsid w:val="003E5698"/>
    <w:rsid w:val="003F30F9"/>
    <w:rsid w:val="00474E7F"/>
    <w:rsid w:val="00523C1D"/>
    <w:rsid w:val="006A12B6"/>
    <w:rsid w:val="007B629D"/>
    <w:rsid w:val="007D06AC"/>
    <w:rsid w:val="007E1E53"/>
    <w:rsid w:val="00905160"/>
    <w:rsid w:val="009A5E05"/>
    <w:rsid w:val="009C0D3C"/>
    <w:rsid w:val="009E7EBF"/>
    <w:rsid w:val="00B04F02"/>
    <w:rsid w:val="00B30D23"/>
    <w:rsid w:val="00C83084"/>
    <w:rsid w:val="00CD3B44"/>
    <w:rsid w:val="00D914AF"/>
    <w:rsid w:val="00EA20AD"/>
    <w:rsid w:val="00F04B42"/>
    <w:rsid w:val="00F42AEE"/>
    <w:rsid w:val="00F65658"/>
    <w:rsid w:val="00FB47BC"/>
    <w:rsid w:val="00FB55E9"/>
    <w:rsid w:val="00FF14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4C35EEBF0A3493EA359C3423D6A7B41">
    <w:name w:val="34C35EEBF0A3493EA359C3423D6A7B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0A3811E2D92114E863222B3281739C4" ma:contentTypeVersion="" ma:contentTypeDescription="Create a new document." ma:contentTypeScope="" ma:versionID="04cc20bac9993985b957069c9c8cb420">
  <xsd:schema xmlns:xsd="http://www.w3.org/2001/XMLSchema" xmlns:xs="http://www.w3.org/2001/XMLSchema" xmlns:p="http://schemas.microsoft.com/office/2006/metadata/properties" targetNamespace="http://schemas.microsoft.com/office/2006/metadata/properties" ma:root="true" ma:fieldsID="b2384c6cc0088fcedbaf6edaf557de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72227B-6E72-4E63-9CA7-0BFAE8CB0862}">
  <ds:schemaRefs>
    <ds:schemaRef ds:uri="http://schemas.microsoft.com/sharepoint/v3/contenttype/forms"/>
  </ds:schemaRefs>
</ds:datastoreItem>
</file>

<file path=customXml/itemProps2.xml><?xml version="1.0" encoding="utf-8"?>
<ds:datastoreItem xmlns:ds="http://schemas.openxmlformats.org/officeDocument/2006/customXml" ds:itemID="{B0467A20-F802-4820-A363-151C970B52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A6FC1C-E2F5-4BFD-AF9A-47ED76198E6F}">
  <ds:schemaRefs>
    <ds:schemaRef ds:uri="http://purl.org/dc/terms/"/>
    <ds:schemaRef ds:uri="http://schemas.openxmlformats.org/package/2006/metadata/core-properties"/>
    <ds:schemaRef ds:uri="http://purl.org/dc/elements/1.1/"/>
    <ds:schemaRef ds:uri="http://schemas.microsoft.com/office/2006/documentManagement/types"/>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5DA998AE-40FC-4131-ABE0-E31BF218F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SDF-FunctionalSpecifications-2016-v1f (1).dotx</Template>
  <TotalTime>0</TotalTime>
  <Pages>32</Pages>
  <Words>6380</Words>
  <Characters>36370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Functional Specification Document (FSD)</vt:lpstr>
    </vt:vector>
  </TitlesOfParts>
  <Company>Standard Chartered Bank</Company>
  <LinksUpToDate>false</LinksUpToDate>
  <CharactersWithSpaces>42665</CharactersWithSpaces>
  <SharedDoc>false</SharedDoc>
  <HLinks>
    <vt:vector size="54" baseType="variant">
      <vt:variant>
        <vt:i4>1507377</vt:i4>
      </vt:variant>
      <vt:variant>
        <vt:i4>71</vt:i4>
      </vt:variant>
      <vt:variant>
        <vt:i4>0</vt:i4>
      </vt:variant>
      <vt:variant>
        <vt:i4>5</vt:i4>
      </vt:variant>
      <vt:variant>
        <vt:lpwstr/>
      </vt:variant>
      <vt:variant>
        <vt:lpwstr>_Toc141087935</vt:lpwstr>
      </vt:variant>
      <vt:variant>
        <vt:i4>1507377</vt:i4>
      </vt:variant>
      <vt:variant>
        <vt:i4>62</vt:i4>
      </vt:variant>
      <vt:variant>
        <vt:i4>0</vt:i4>
      </vt:variant>
      <vt:variant>
        <vt:i4>5</vt:i4>
      </vt:variant>
      <vt:variant>
        <vt:lpwstr/>
      </vt:variant>
      <vt:variant>
        <vt:lpwstr>_Toc141087934</vt:lpwstr>
      </vt:variant>
      <vt:variant>
        <vt:i4>1507377</vt:i4>
      </vt:variant>
      <vt:variant>
        <vt:i4>53</vt:i4>
      </vt:variant>
      <vt:variant>
        <vt:i4>0</vt:i4>
      </vt:variant>
      <vt:variant>
        <vt:i4>5</vt:i4>
      </vt:variant>
      <vt:variant>
        <vt:lpwstr/>
      </vt:variant>
      <vt:variant>
        <vt:lpwstr>_Toc141087933</vt:lpwstr>
      </vt:variant>
      <vt:variant>
        <vt:i4>1507377</vt:i4>
      </vt:variant>
      <vt:variant>
        <vt:i4>47</vt:i4>
      </vt:variant>
      <vt:variant>
        <vt:i4>0</vt:i4>
      </vt:variant>
      <vt:variant>
        <vt:i4>5</vt:i4>
      </vt:variant>
      <vt:variant>
        <vt:lpwstr/>
      </vt:variant>
      <vt:variant>
        <vt:lpwstr>_Toc141087932</vt:lpwstr>
      </vt:variant>
      <vt:variant>
        <vt:i4>1507377</vt:i4>
      </vt:variant>
      <vt:variant>
        <vt:i4>41</vt:i4>
      </vt:variant>
      <vt:variant>
        <vt:i4>0</vt:i4>
      </vt:variant>
      <vt:variant>
        <vt:i4>5</vt:i4>
      </vt:variant>
      <vt:variant>
        <vt:lpwstr/>
      </vt:variant>
      <vt:variant>
        <vt:lpwstr>_Toc141087931</vt:lpwstr>
      </vt:variant>
      <vt:variant>
        <vt:i4>1507377</vt:i4>
      </vt:variant>
      <vt:variant>
        <vt:i4>35</vt:i4>
      </vt:variant>
      <vt:variant>
        <vt:i4>0</vt:i4>
      </vt:variant>
      <vt:variant>
        <vt:i4>5</vt:i4>
      </vt:variant>
      <vt:variant>
        <vt:lpwstr/>
      </vt:variant>
      <vt:variant>
        <vt:lpwstr>_Toc141087930</vt:lpwstr>
      </vt:variant>
      <vt:variant>
        <vt:i4>1441841</vt:i4>
      </vt:variant>
      <vt:variant>
        <vt:i4>29</vt:i4>
      </vt:variant>
      <vt:variant>
        <vt:i4>0</vt:i4>
      </vt:variant>
      <vt:variant>
        <vt:i4>5</vt:i4>
      </vt:variant>
      <vt:variant>
        <vt:lpwstr/>
      </vt:variant>
      <vt:variant>
        <vt:lpwstr>_Toc141087929</vt:lpwstr>
      </vt:variant>
      <vt:variant>
        <vt:i4>1441841</vt:i4>
      </vt:variant>
      <vt:variant>
        <vt:i4>23</vt:i4>
      </vt:variant>
      <vt:variant>
        <vt:i4>0</vt:i4>
      </vt:variant>
      <vt:variant>
        <vt:i4>5</vt:i4>
      </vt:variant>
      <vt:variant>
        <vt:lpwstr/>
      </vt:variant>
      <vt:variant>
        <vt:lpwstr>_Toc141087928</vt:lpwstr>
      </vt:variant>
      <vt:variant>
        <vt:i4>1441841</vt:i4>
      </vt:variant>
      <vt:variant>
        <vt:i4>17</vt:i4>
      </vt:variant>
      <vt:variant>
        <vt:i4>0</vt:i4>
      </vt:variant>
      <vt:variant>
        <vt:i4>5</vt:i4>
      </vt:variant>
      <vt:variant>
        <vt:lpwstr/>
      </vt:variant>
      <vt:variant>
        <vt:lpwstr>_Toc141087927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 Document (FSD)</dc:title>
  <dc:subject>Functional Specifications</dc:subject>
  <dc:creator>Guna</dc:creator>
  <cp:lastModifiedBy>Raman, Gunasekaran</cp:lastModifiedBy>
  <cp:revision>2</cp:revision>
  <cp:lastPrinted>2003-01-15T03:39:00Z</cp:lastPrinted>
  <dcterms:created xsi:type="dcterms:W3CDTF">2020-02-19T11:49:00Z</dcterms:created>
  <dcterms:modified xsi:type="dcterms:W3CDTF">2020-02-19T11:49:00Z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0x010100E0A3811E2D92114E863222B3281739C4</vt:lpwstr>
  </property>
  <property fmtid="{D5CDD505-2E9C-101B-9397-08002B2CF9AE}" pid="3" name="Order">
    <vt:r8>100</vt:r8>
  </property>
  <property fmtid="{D5CDD505-2E9C-101B-9397-08002B2CF9AE}" pid="4" name="FileDirRef">
    <vt:lpwstr>sites/TG/SP/PROC/SDF/Templates</vt:lpwstr>
  </property>
  <property fmtid="{D5CDD505-2E9C-101B-9397-08002B2CF9AE}" pid="5" name="FileLeafRef">
    <vt:lpwstr>SDF-FunctionalSpecifications-2016-v1f.dotx</vt:lpwstr>
  </property>
  <property fmtid="{D5CDD505-2E9C-101B-9397-08002B2CF9AE}" pid="6" name="FSObjType">
    <vt:lpwstr>0</vt:lpwstr>
  </property>
</Properties>
</file>