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7A26B7">
        <w:rPr>
          <w:rFonts w:ascii="Arial" w:hAnsi="Arial" w:cs="Arial"/>
          <w:szCs w:val="24"/>
        </w:rPr>
        <w:t>Course Instructor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 xml:space="preserve">About </w:t>
      </w:r>
      <w:r w:rsidR="007A1C79">
        <w:rPr>
          <w:rFonts w:ascii="Arial" w:hAnsi="Arial" w:cs="Arial"/>
          <w:i/>
          <w:szCs w:val="24"/>
        </w:rPr>
        <w:t>Law and Order</w:t>
      </w:r>
      <w:bookmarkStart w:id="0" w:name="_GoBack"/>
      <w:bookmarkEnd w:id="0"/>
      <w:r w:rsidRPr="001C7C18">
        <w:rPr>
          <w:rFonts w:ascii="Arial" w:hAnsi="Arial" w:cs="Arial"/>
          <w:i/>
          <w:szCs w:val="24"/>
        </w:rPr>
        <w:t xml:space="preserve"> Response Cluster</w:t>
      </w:r>
      <w:r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1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Introduction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Mission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Problem Statement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Context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 xml:space="preserve">Conceptual Framework for </w:t>
      </w:r>
      <w:r w:rsidR="00067326">
        <w:rPr>
          <w:rFonts w:ascii="Arial" w:hAnsi="Arial" w:cs="Arial"/>
          <w:szCs w:val="24"/>
        </w:rPr>
        <w:t>Law and Order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Disaster Assessment Method (LGU Level)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Sub-Headquarters Structure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Background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 of the local government officials during disaster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Composition from Local to National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Coordination between NDRRMC and local councils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FireChat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Sahana Eden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Technical Background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Laravel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Voyager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JotForm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Technical Requirements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Methodology, Results and Discussion</w:t>
      </w:r>
      <w:r w:rsidR="004D7981" w:rsidRPr="001C7C18">
        <w:rPr>
          <w:rFonts w:ascii="Arial" w:hAnsi="Arial" w:cs="Arial"/>
          <w:i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Analysis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Function Requirements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Non-Function Requirements</w:t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ab/>
        <w:t>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Requirement Documentation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Maintenance/Programmers Guide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067326">
        <w:rPr>
          <w:rFonts w:ascii="Arial" w:hAnsi="Arial" w:cs="Arial"/>
          <w:szCs w:val="24"/>
        </w:rPr>
        <w:t>10</w:t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Description of the Prototype, where applicable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Conclusion and Recommendation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Conclusion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10</w:t>
      </w:r>
    </w:p>
    <w:p w:rsidR="00951ACA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Recommendation</w:t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  <w:t>11</w:t>
      </w: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951ACA" w:rsidRDefault="00951ACA" w:rsidP="00B020CC">
      <w:pPr>
        <w:spacing w:after="0"/>
        <w:rPr>
          <w:rFonts w:ascii="Arial" w:hAnsi="Arial" w:cs="Arial"/>
          <w:szCs w:val="24"/>
        </w:rPr>
      </w:pPr>
    </w:p>
    <w:p w:rsidR="00B020CC" w:rsidRPr="001C7C18" w:rsidRDefault="004D7981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lastRenderedPageBreak/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Prototype Screenshots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Log In 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Dashboard Homepage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Side Bar Menu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Roles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18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role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Users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19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user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Media resources storage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Upload resources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Posts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post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Pages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Add new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Edit page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Database (MySQL)</w:t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A84DDA" w:rsidRPr="001C7C18">
        <w:rPr>
          <w:rFonts w:ascii="Arial" w:hAnsi="Arial" w:cs="Arial"/>
          <w:szCs w:val="24"/>
        </w:rPr>
        <w:tab/>
        <w:t>DCC Office Registration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26</w:t>
      </w:r>
    </w:p>
    <w:p w:rsidR="00A84DDA" w:rsidRPr="001C7C18" w:rsidRDefault="00A84DD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LGU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27</w:t>
      </w:r>
      <w:r w:rsidR="004D7981" w:rsidRPr="001C7C18">
        <w:rPr>
          <w:rFonts w:ascii="Arial" w:hAnsi="Arial" w:cs="Arial"/>
          <w:szCs w:val="24"/>
        </w:rPr>
        <w:tab/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Provincial/City/Municipal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30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Regional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32</w:t>
      </w:r>
    </w:p>
    <w:p w:rsidR="00A84DDA" w:rsidRPr="001C7C18" w:rsidRDefault="00A84DDA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National Disaster Assessment Form (Mobile)</w:t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34</w:t>
      </w:r>
    </w:p>
    <w:p w:rsidR="001C7C18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9B2A68">
        <w:rPr>
          <w:rFonts w:ascii="Arial" w:hAnsi="Arial" w:cs="Arial"/>
          <w:szCs w:val="24"/>
        </w:rPr>
        <w:t>36</w:t>
      </w:r>
    </w:p>
    <w:p w:rsidR="00736EFA" w:rsidRDefault="00736EF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9B2A68">
        <w:rPr>
          <w:rFonts w:ascii="Arial" w:hAnsi="Arial" w:cs="Arial"/>
          <w:szCs w:val="24"/>
        </w:rPr>
        <w:t>37</w:t>
      </w:r>
      <w:r>
        <w:rPr>
          <w:rFonts w:ascii="Arial" w:hAnsi="Arial" w:cs="Arial"/>
          <w:i/>
          <w:szCs w:val="24"/>
        </w:rPr>
        <w:tab/>
      </w:r>
    </w:p>
    <w:p w:rsidR="00951ACA" w:rsidRDefault="009B2A68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Maica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Belchez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38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Jorome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Mortera</w:t>
      </w:r>
      <w:proofErr w:type="spellEnd"/>
      <w:r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39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Abigail </w:t>
      </w:r>
      <w:proofErr w:type="spellStart"/>
      <w:r>
        <w:rPr>
          <w:rFonts w:ascii="Arial" w:hAnsi="Arial" w:cs="Arial"/>
          <w:szCs w:val="24"/>
        </w:rPr>
        <w:t>Malapo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</w:r>
      <w:r w:rsidR="009B2A68">
        <w:rPr>
          <w:rFonts w:ascii="Arial" w:hAnsi="Arial" w:cs="Arial"/>
          <w:szCs w:val="24"/>
        </w:rPr>
        <w:tab/>
        <w:t>41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951ACA" w:rsidRPr="00951ACA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76" w:rsidRPr="00E12776" w:rsidRDefault="00067326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LAW AND ORDER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E12776">
        <w:rPr>
          <w:rFonts w:ascii="Arial" w:hAnsi="Arial" w:cs="Arial"/>
          <w:b/>
          <w:sz w:val="32"/>
          <w:szCs w:val="24"/>
        </w:rPr>
        <w:t>Soft</w:t>
      </w:r>
      <w:r w:rsidR="00951ACA">
        <w:rPr>
          <w:rFonts w:ascii="Arial" w:hAnsi="Arial" w:cs="Arial"/>
          <w:b/>
          <w:sz w:val="32"/>
          <w:szCs w:val="24"/>
        </w:rPr>
        <w:t>ware Development</w:t>
      </w:r>
    </w:p>
    <w:p w:rsidR="00951ACA" w:rsidRPr="002802B2" w:rsidRDefault="00951ACA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2802B2">
        <w:rPr>
          <w:rFonts w:ascii="Arial" w:hAnsi="Arial" w:cs="Arial"/>
          <w:b/>
          <w:sz w:val="28"/>
          <w:szCs w:val="24"/>
        </w:rPr>
        <w:t>SOFTDEV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  <w:t>Maica Belchez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Jorome Mortera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Abigail Malapo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>Mr. Edmundo Casiño</w:t>
      </w:r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67326"/>
    <w:rsid w:val="000F51E5"/>
    <w:rsid w:val="001C7C18"/>
    <w:rsid w:val="002802B2"/>
    <w:rsid w:val="004B16FA"/>
    <w:rsid w:val="004D7981"/>
    <w:rsid w:val="005F1605"/>
    <w:rsid w:val="006D4FD8"/>
    <w:rsid w:val="00736EFA"/>
    <w:rsid w:val="007A1C79"/>
    <w:rsid w:val="007A26B7"/>
    <w:rsid w:val="008A7EA6"/>
    <w:rsid w:val="00951ACA"/>
    <w:rsid w:val="009B2A68"/>
    <w:rsid w:val="00A84DDA"/>
    <w:rsid w:val="00B020CC"/>
    <w:rsid w:val="00D22FC9"/>
    <w:rsid w:val="00E12776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F09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16</cp:revision>
  <cp:lastPrinted>2017-04-17T03:48:00Z</cp:lastPrinted>
  <dcterms:created xsi:type="dcterms:W3CDTF">2017-04-16T20:27:00Z</dcterms:created>
  <dcterms:modified xsi:type="dcterms:W3CDTF">2017-04-20T15:00:00Z</dcterms:modified>
</cp:coreProperties>
</file>