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D6928F" w14:textId="77777777" w:rsidR="00BD24D5" w:rsidRPr="00A14EFC" w:rsidRDefault="00A14EFC" w:rsidP="00A14EFC">
      <w:pPr>
        <w:jc w:val="both"/>
        <w:rPr>
          <w:rFonts w:ascii="Arial" w:hAnsi="Arial"/>
          <w:b/>
          <w:sz w:val="32"/>
          <w:szCs w:val="32"/>
          <w:u w:val="single"/>
        </w:rPr>
      </w:pPr>
      <w:r w:rsidRPr="00A14EFC">
        <w:rPr>
          <w:rFonts w:ascii="Arial" w:hAnsi="Arial"/>
          <w:b/>
          <w:sz w:val="32"/>
          <w:szCs w:val="32"/>
          <w:u w:val="single"/>
        </w:rPr>
        <w:t>Introduction</w:t>
      </w:r>
    </w:p>
    <w:p w14:paraId="13C13731" w14:textId="77777777" w:rsidR="00A14EFC" w:rsidRDefault="00A14EFC" w:rsidP="00A14EFC">
      <w:pPr>
        <w:ind w:firstLine="284"/>
        <w:jc w:val="both"/>
        <w:rPr>
          <w:rFonts w:ascii="Arial" w:eastAsia="Arial" w:hAnsi="Arial" w:cs="Times New Roman"/>
        </w:rPr>
      </w:pPr>
      <w:r w:rsidRPr="000A4146">
        <w:rPr>
          <w:rFonts w:ascii="Arial" w:eastAsia="Arial" w:hAnsi="Arial" w:cs="Times New Roman"/>
        </w:rPr>
        <w:t>The objective of this study of protein-protein interactions</w:t>
      </w:r>
      <w:r>
        <w:rPr>
          <w:rFonts w:ascii="Arial" w:eastAsia="Arial" w:hAnsi="Arial" w:cs="Times New Roman"/>
        </w:rPr>
        <w:t xml:space="preserve"> is to introduce a </w:t>
      </w:r>
      <w:r w:rsidRPr="000A4146">
        <w:rPr>
          <w:rFonts w:ascii="Arial" w:eastAsia="Arial" w:hAnsi="Arial" w:cs="Times New Roman"/>
        </w:rPr>
        <w:t>generic computational model to exploit the synergy among various</w:t>
      </w:r>
      <w:r>
        <w:rPr>
          <w:rFonts w:ascii="Arial" w:eastAsia="Arial" w:hAnsi="Arial" w:cs="Times New Roman"/>
        </w:rPr>
        <w:t xml:space="preserve"> protein information. </w:t>
      </w:r>
      <w:r w:rsidRPr="000A4146">
        <w:rPr>
          <w:rFonts w:ascii="Arial" w:eastAsia="Arial" w:hAnsi="Arial" w:cs="Times New Roman"/>
        </w:rPr>
        <w:t>The computational model is based on meta learning. It has</w:t>
      </w:r>
      <w:r>
        <w:rPr>
          <w:rFonts w:ascii="Arial" w:eastAsia="Arial" w:hAnsi="Arial" w:cs="Times New Roman"/>
        </w:rPr>
        <w:t xml:space="preserve"> the flexibility </w:t>
      </w:r>
      <w:r w:rsidRPr="000A4146">
        <w:rPr>
          <w:rFonts w:ascii="Arial" w:eastAsia="Arial" w:hAnsi="Arial" w:cs="Times New Roman"/>
        </w:rPr>
        <w:t>to integrate various component prediction tools in</w:t>
      </w:r>
      <w:r>
        <w:rPr>
          <w:rFonts w:ascii="Arial" w:eastAsia="Arial" w:hAnsi="Arial" w:cs="Times New Roman"/>
        </w:rPr>
        <w:t xml:space="preserve">to a unique prediction system. </w:t>
      </w:r>
    </w:p>
    <w:p w14:paraId="766F11F6" w14:textId="77777777" w:rsidR="00A14EFC" w:rsidRDefault="00A14EFC" w:rsidP="00A14EFC">
      <w:pPr>
        <w:ind w:firstLine="284"/>
        <w:jc w:val="both"/>
        <w:rPr>
          <w:rFonts w:ascii="Arial" w:eastAsia="Arial" w:hAnsi="Arial" w:cs="Times New Roman"/>
        </w:rPr>
      </w:pPr>
      <w:r w:rsidRPr="000A4146">
        <w:rPr>
          <w:rFonts w:ascii="Arial" w:eastAsia="Arial" w:hAnsi="Arial" w:cs="Times New Roman"/>
        </w:rPr>
        <w:t>For the purpose of demonstration, we provide the executable code of</w:t>
      </w:r>
      <w:r>
        <w:rPr>
          <w:rFonts w:ascii="Arial" w:eastAsia="Arial" w:hAnsi="Arial" w:cs="Times New Roman"/>
        </w:rPr>
        <w:t xml:space="preserve"> PPI-</w:t>
      </w:r>
      <w:proofErr w:type="spellStart"/>
      <w:r>
        <w:rPr>
          <w:rFonts w:ascii="Arial" w:eastAsia="Arial" w:hAnsi="Arial" w:cs="Times New Roman"/>
        </w:rPr>
        <w:t>MetaGO</w:t>
      </w:r>
      <w:proofErr w:type="spellEnd"/>
      <w:r>
        <w:rPr>
          <w:rFonts w:ascii="Arial" w:eastAsia="Arial" w:hAnsi="Arial" w:cs="Times New Roman"/>
        </w:rPr>
        <w:t xml:space="preserve"> </w:t>
      </w:r>
      <w:r w:rsidRPr="000A4146">
        <w:rPr>
          <w:rFonts w:ascii="Arial" w:eastAsia="Arial" w:hAnsi="Arial" w:cs="Times New Roman"/>
        </w:rPr>
        <w:t xml:space="preserve">and the data used in this study. The user can </w:t>
      </w:r>
      <w:r>
        <w:rPr>
          <w:rFonts w:ascii="Arial" w:eastAsia="Arial" w:hAnsi="Arial" w:cs="Times New Roman"/>
        </w:rPr>
        <w:t>prepare his(her) own training and test datasets for PPI prediction.</w:t>
      </w:r>
    </w:p>
    <w:p w14:paraId="1E110F4B" w14:textId="77777777" w:rsidR="00A14EFC" w:rsidRDefault="00A14EFC" w:rsidP="00A14EFC">
      <w:pPr>
        <w:ind w:firstLine="284"/>
        <w:jc w:val="both"/>
        <w:rPr>
          <w:rFonts w:ascii="Arial" w:eastAsia="Arial" w:hAnsi="Arial" w:cs="Times New Roman"/>
        </w:rPr>
      </w:pPr>
    </w:p>
    <w:p w14:paraId="0F846CB7" w14:textId="77777777" w:rsidR="007A0F6A" w:rsidRDefault="007A0F6A" w:rsidP="00A14EFC">
      <w:pPr>
        <w:ind w:firstLine="284"/>
        <w:jc w:val="both"/>
        <w:rPr>
          <w:rFonts w:ascii="Arial" w:eastAsia="Arial" w:hAnsi="Arial" w:cs="Times New Roman"/>
        </w:rPr>
      </w:pPr>
    </w:p>
    <w:p w14:paraId="664B725C" w14:textId="77777777" w:rsidR="00A14EFC" w:rsidRDefault="00A14EFC" w:rsidP="00A14EFC">
      <w:pPr>
        <w:jc w:val="both"/>
        <w:rPr>
          <w:rFonts w:ascii="Arial" w:eastAsia="Arial" w:hAnsi="Arial"/>
          <w:b/>
          <w:sz w:val="32"/>
          <w:szCs w:val="32"/>
          <w:u w:val="single"/>
        </w:rPr>
      </w:pPr>
      <w:r w:rsidRPr="00626DEC">
        <w:rPr>
          <w:rFonts w:ascii="Arial" w:eastAsia="Arial" w:hAnsi="Arial"/>
          <w:b/>
          <w:sz w:val="32"/>
          <w:szCs w:val="32"/>
          <w:u w:val="single"/>
        </w:rPr>
        <w:t>Availability</w:t>
      </w:r>
    </w:p>
    <w:p w14:paraId="776F1101" w14:textId="7686D8D3" w:rsidR="00A14EFC" w:rsidRDefault="00A14EFC" w:rsidP="00A14EFC">
      <w:pPr>
        <w:snapToGrid w:val="0"/>
        <w:ind w:firstLine="284"/>
        <w:jc w:val="both"/>
        <w:rPr>
          <w:rFonts w:ascii="Arial" w:eastAsia="Arial" w:hAnsi="Arial"/>
          <w:color w:val="00000A"/>
        </w:rPr>
      </w:pPr>
      <w:r>
        <w:rPr>
          <w:rFonts w:ascii="Arial" w:eastAsia="Arial" w:hAnsi="Arial" w:cs="Times New Roman"/>
        </w:rPr>
        <w:t xml:space="preserve"> </w:t>
      </w:r>
      <w:r w:rsidRPr="000A4146">
        <w:rPr>
          <w:rFonts w:ascii="Arial" w:eastAsia="Arial" w:hAnsi="Arial"/>
        </w:rPr>
        <w:t xml:space="preserve">The </w:t>
      </w:r>
      <w:r w:rsidR="00DA04CB">
        <w:rPr>
          <w:rFonts w:ascii="Arial" w:eastAsia="Arial" w:hAnsi="Arial"/>
        </w:rPr>
        <w:t xml:space="preserve">complete </w:t>
      </w:r>
      <w:r w:rsidRPr="000A4146">
        <w:rPr>
          <w:rFonts w:ascii="Arial" w:eastAsia="Arial" w:hAnsi="Arial"/>
        </w:rPr>
        <w:t>code and data are a</w:t>
      </w:r>
      <w:r w:rsidR="000808BF">
        <w:rPr>
          <w:rFonts w:ascii="Arial" w:eastAsia="Arial" w:hAnsi="Arial"/>
        </w:rPr>
        <w:t xml:space="preserve">vailable on the Google Drive </w:t>
      </w:r>
      <w:r w:rsidR="000808BF">
        <w:rPr>
          <w:rFonts w:ascii="Arial" w:eastAsia="新細明體" w:hAnsi="Arial" w:hint="eastAsia"/>
        </w:rPr>
        <w:t xml:space="preserve">through this </w:t>
      </w:r>
      <w:hyperlink r:id="rId5" w:history="1">
        <w:r w:rsidR="000808BF" w:rsidRPr="000808BF">
          <w:rPr>
            <w:rStyle w:val="a3"/>
            <w:rFonts w:ascii="Arial" w:eastAsia="新細明體" w:hAnsi="Arial" w:hint="eastAsia"/>
          </w:rPr>
          <w:t>link</w:t>
        </w:r>
      </w:hyperlink>
      <w:bookmarkStart w:id="0" w:name="_GoBack"/>
      <w:bookmarkEnd w:id="0"/>
      <w:r w:rsidRPr="000A4146">
        <w:rPr>
          <w:rFonts w:ascii="Arial" w:eastAsia="Arial" w:hAnsi="Arial"/>
        </w:rPr>
        <w:t>.</w:t>
      </w:r>
      <w:r>
        <w:rPr>
          <w:rFonts w:ascii="Arial" w:eastAsia="Arial" w:hAnsi="Arial"/>
        </w:rPr>
        <w:t xml:space="preserve"> </w:t>
      </w:r>
      <w:r w:rsidRPr="000A4146">
        <w:rPr>
          <w:rFonts w:ascii="Arial" w:eastAsia="Arial" w:hAnsi="Arial"/>
        </w:rPr>
        <w:t xml:space="preserve">For the purpose of </w:t>
      </w:r>
      <w:r>
        <w:rPr>
          <w:rFonts w:ascii="Arial" w:eastAsia="Arial" w:hAnsi="Arial"/>
        </w:rPr>
        <w:t xml:space="preserve">a </w:t>
      </w:r>
      <w:r w:rsidRPr="000A4146">
        <w:rPr>
          <w:rFonts w:ascii="Arial" w:eastAsia="Arial" w:hAnsi="Arial"/>
        </w:rPr>
        <w:t xml:space="preserve">quick </w:t>
      </w:r>
      <w:r>
        <w:rPr>
          <w:rFonts w:ascii="Arial" w:eastAsia="Arial" w:hAnsi="Arial"/>
        </w:rPr>
        <w:t>t</w:t>
      </w:r>
      <w:r w:rsidR="00DA04CB">
        <w:rPr>
          <w:rFonts w:ascii="Arial" w:eastAsia="Arial" w:hAnsi="Arial"/>
        </w:rPr>
        <w:t>est drive of PPI-</w:t>
      </w:r>
      <w:proofErr w:type="spellStart"/>
      <w:r w:rsidR="00DA04CB">
        <w:rPr>
          <w:rFonts w:ascii="Arial" w:eastAsia="Arial" w:hAnsi="Arial"/>
        </w:rPr>
        <w:t>MetaGO</w:t>
      </w:r>
      <w:proofErr w:type="spellEnd"/>
      <w:r w:rsidR="00DA04CB">
        <w:rPr>
          <w:rFonts w:ascii="Arial" w:eastAsia="Arial" w:hAnsi="Arial"/>
        </w:rPr>
        <w:t>, we have prepared the sample</w:t>
      </w:r>
      <w:r w:rsidRPr="000A4146">
        <w:rPr>
          <w:rFonts w:ascii="Arial" w:eastAsia="Arial" w:hAnsi="Arial"/>
        </w:rPr>
        <w:t xml:space="preserve"> training and test data constructed from three protein pair datasets, EC2, AT and SC5, </w:t>
      </w:r>
      <w:r w:rsidR="00DA04CB">
        <w:rPr>
          <w:rFonts w:ascii="Arial" w:eastAsia="Arial" w:hAnsi="Arial"/>
        </w:rPr>
        <w:t xml:space="preserve">available </w:t>
      </w:r>
      <w:r w:rsidRPr="000A4146">
        <w:rPr>
          <w:rFonts w:ascii="Arial" w:eastAsia="Arial" w:hAnsi="Arial"/>
        </w:rPr>
        <w:t xml:space="preserve">at </w:t>
      </w:r>
      <w:hyperlink r:id="rId6" w:history="1">
        <w:r w:rsidRPr="000A4146">
          <w:rPr>
            <w:rStyle w:val="a3"/>
            <w:rFonts w:ascii="Arial" w:eastAsia="Arial" w:hAnsi="Arial"/>
          </w:rPr>
          <w:t>https://github.com/mlbioinfolab/ppi-metago</w:t>
        </w:r>
      </w:hyperlink>
      <w:r w:rsidRPr="000A4146">
        <w:rPr>
          <w:rFonts w:ascii="Arial" w:eastAsia="Arial" w:hAnsi="Arial"/>
          <w:color w:val="00000A"/>
        </w:rPr>
        <w:t>. In addition, the executable code of PPI-</w:t>
      </w:r>
      <w:proofErr w:type="spellStart"/>
      <w:r w:rsidRPr="000A4146">
        <w:rPr>
          <w:rFonts w:ascii="Arial" w:eastAsia="Arial" w:hAnsi="Arial"/>
          <w:color w:val="00000A"/>
        </w:rPr>
        <w:t>MetaGO</w:t>
      </w:r>
      <w:proofErr w:type="spellEnd"/>
      <w:r w:rsidRPr="000A4146">
        <w:rPr>
          <w:rFonts w:ascii="Arial" w:eastAsia="Arial" w:hAnsi="Arial"/>
          <w:color w:val="00000A"/>
        </w:rPr>
        <w:t xml:space="preserve"> is also available, and the reader can test</w:t>
      </w:r>
      <w:r w:rsidR="00DA04CB">
        <w:rPr>
          <w:rFonts w:ascii="Arial" w:eastAsia="Arial" w:hAnsi="Arial"/>
          <w:color w:val="00000A"/>
        </w:rPr>
        <w:t>-drive</w:t>
      </w:r>
      <w:r w:rsidRPr="000A4146">
        <w:rPr>
          <w:rFonts w:ascii="Arial" w:eastAsia="Arial" w:hAnsi="Arial"/>
          <w:color w:val="00000A"/>
        </w:rPr>
        <w:t xml:space="preserve"> PPI-</w:t>
      </w:r>
      <w:proofErr w:type="spellStart"/>
      <w:r w:rsidRPr="000A4146">
        <w:rPr>
          <w:rFonts w:ascii="Arial" w:eastAsia="Arial" w:hAnsi="Arial"/>
          <w:color w:val="00000A"/>
        </w:rPr>
        <w:t>MetaG</w:t>
      </w:r>
      <w:r>
        <w:rPr>
          <w:rFonts w:ascii="Arial" w:eastAsia="Arial" w:hAnsi="Arial"/>
          <w:color w:val="00000A"/>
        </w:rPr>
        <w:t>O</w:t>
      </w:r>
      <w:proofErr w:type="spellEnd"/>
      <w:r>
        <w:rPr>
          <w:rFonts w:ascii="Arial" w:eastAsia="Arial" w:hAnsi="Arial"/>
          <w:color w:val="00000A"/>
        </w:rPr>
        <w:t xml:space="preserve"> directly on these preprocessed</w:t>
      </w:r>
      <w:r w:rsidRPr="000A4146">
        <w:rPr>
          <w:rFonts w:ascii="Arial" w:eastAsia="Arial" w:hAnsi="Arial"/>
          <w:color w:val="00000A"/>
        </w:rPr>
        <w:t xml:space="preserve"> datasets</w:t>
      </w:r>
      <w:r>
        <w:rPr>
          <w:rFonts w:ascii="Arial" w:eastAsia="Arial" w:hAnsi="Arial"/>
          <w:color w:val="00000A"/>
        </w:rPr>
        <w:t>.</w:t>
      </w:r>
    </w:p>
    <w:p w14:paraId="7AEC4E8B" w14:textId="77777777" w:rsidR="00A14EFC" w:rsidRDefault="00A14EFC" w:rsidP="00A14EFC">
      <w:pPr>
        <w:snapToGrid w:val="0"/>
        <w:jc w:val="both"/>
        <w:rPr>
          <w:rFonts w:ascii="Arial" w:eastAsia="Arial" w:hAnsi="Arial"/>
          <w:color w:val="00000A"/>
        </w:rPr>
      </w:pPr>
    </w:p>
    <w:p w14:paraId="568E1C03" w14:textId="77777777" w:rsidR="007A0F6A" w:rsidRDefault="007A0F6A" w:rsidP="00A14EFC">
      <w:pPr>
        <w:snapToGrid w:val="0"/>
        <w:jc w:val="both"/>
        <w:rPr>
          <w:rFonts w:ascii="Arial" w:eastAsia="Arial" w:hAnsi="Arial"/>
          <w:color w:val="00000A"/>
        </w:rPr>
      </w:pPr>
    </w:p>
    <w:p w14:paraId="24D58020" w14:textId="77777777" w:rsidR="00A14EFC" w:rsidRPr="00A14EFC" w:rsidRDefault="00A14EFC" w:rsidP="00A14EFC">
      <w:pPr>
        <w:rPr>
          <w:rFonts w:ascii="Arial" w:eastAsia="Arial" w:hAnsi="Arial"/>
          <w:sz w:val="32"/>
          <w:szCs w:val="32"/>
        </w:rPr>
      </w:pPr>
      <w:r w:rsidRPr="00626DEC">
        <w:rPr>
          <w:rFonts w:ascii="Arial" w:eastAsia="Arial" w:hAnsi="Arial"/>
          <w:b/>
          <w:sz w:val="32"/>
          <w:szCs w:val="32"/>
          <w:u w:val="single"/>
        </w:rPr>
        <w:t>Materials</w:t>
      </w:r>
    </w:p>
    <w:p w14:paraId="2DA107B8" w14:textId="77777777" w:rsidR="00A14EFC" w:rsidRPr="007A0F6A" w:rsidRDefault="00A14EFC" w:rsidP="00A14EFC">
      <w:pPr>
        <w:jc w:val="both"/>
        <w:rPr>
          <w:rFonts w:ascii="Arial" w:eastAsia="Arial" w:hAnsi="Arial"/>
          <w:i/>
          <w:sz w:val="28"/>
          <w:szCs w:val="28"/>
        </w:rPr>
      </w:pPr>
      <w:r w:rsidRPr="007A0F6A">
        <w:rPr>
          <w:rFonts w:ascii="Arial" w:eastAsia="Arial" w:hAnsi="Arial"/>
          <w:b/>
          <w:i/>
          <w:sz w:val="28"/>
          <w:szCs w:val="28"/>
        </w:rPr>
        <w:t>Computer code:</w:t>
      </w:r>
    </w:p>
    <w:p w14:paraId="15B1EB3F" w14:textId="77777777" w:rsidR="00A14EFC" w:rsidRPr="005D165F" w:rsidRDefault="00A14EFC" w:rsidP="00A14EFC">
      <w:pPr>
        <w:pStyle w:val="a4"/>
        <w:numPr>
          <w:ilvl w:val="0"/>
          <w:numId w:val="3"/>
        </w:numPr>
        <w:jc w:val="both"/>
        <w:rPr>
          <w:rFonts w:ascii="Arial" w:eastAsia="Arial" w:hAnsi="Arial"/>
          <w:szCs w:val="24"/>
        </w:rPr>
      </w:pPr>
      <w:r w:rsidRPr="005D165F">
        <w:rPr>
          <w:rFonts w:ascii="Arial" w:eastAsia="Arial" w:hAnsi="Arial"/>
          <w:szCs w:val="24"/>
        </w:rPr>
        <w:t>ppi-metago.exe: executable code of PPI-</w:t>
      </w:r>
      <w:proofErr w:type="spellStart"/>
      <w:r w:rsidRPr="005D165F">
        <w:rPr>
          <w:rFonts w:ascii="Arial" w:eastAsia="Arial" w:hAnsi="Arial"/>
          <w:szCs w:val="24"/>
        </w:rPr>
        <w:t>MetaGO</w:t>
      </w:r>
      <w:proofErr w:type="spellEnd"/>
    </w:p>
    <w:p w14:paraId="659A9BB6" w14:textId="77777777" w:rsidR="00A14EFC" w:rsidRPr="005D165F" w:rsidRDefault="00A14EFC" w:rsidP="00A14EFC">
      <w:pPr>
        <w:pStyle w:val="a4"/>
        <w:numPr>
          <w:ilvl w:val="0"/>
          <w:numId w:val="3"/>
        </w:numPr>
        <w:jc w:val="both"/>
        <w:rPr>
          <w:rFonts w:ascii="Arial" w:eastAsia="Arial" w:hAnsi="Arial"/>
          <w:szCs w:val="24"/>
        </w:rPr>
      </w:pPr>
      <w:r w:rsidRPr="005D165F">
        <w:rPr>
          <w:rFonts w:ascii="Arial" w:eastAsia="Arial" w:hAnsi="Arial"/>
          <w:szCs w:val="24"/>
        </w:rPr>
        <w:t xml:space="preserve">ppi-feature.exe: executable code of the feature </w:t>
      </w:r>
      <w:proofErr w:type="gramStart"/>
      <w:r w:rsidRPr="005D165F">
        <w:rPr>
          <w:rFonts w:ascii="Arial" w:eastAsia="Arial" w:hAnsi="Arial"/>
          <w:szCs w:val="24"/>
        </w:rPr>
        <w:t>generator  that</w:t>
      </w:r>
      <w:proofErr w:type="gramEnd"/>
      <w:r w:rsidRPr="005D165F">
        <w:rPr>
          <w:rFonts w:ascii="Arial" w:eastAsia="Arial" w:hAnsi="Arial"/>
          <w:szCs w:val="24"/>
        </w:rPr>
        <w:t xml:space="preserve"> generates the feature values of protein pairs for training and testing.</w:t>
      </w:r>
    </w:p>
    <w:p w14:paraId="77548E6C" w14:textId="77777777" w:rsidR="00A14EFC" w:rsidRDefault="00A14EFC" w:rsidP="00A14EFC">
      <w:pPr>
        <w:pStyle w:val="a4"/>
        <w:rPr>
          <w:rFonts w:ascii="Arial" w:eastAsia="Arial" w:hAnsi="Arial"/>
          <w:sz w:val="28"/>
          <w:szCs w:val="28"/>
        </w:rPr>
      </w:pPr>
    </w:p>
    <w:p w14:paraId="01E8C85D" w14:textId="77777777" w:rsidR="007A0F6A" w:rsidRDefault="007A0F6A" w:rsidP="00A14EFC">
      <w:pPr>
        <w:pStyle w:val="a4"/>
        <w:rPr>
          <w:rFonts w:ascii="Arial" w:eastAsia="Arial" w:hAnsi="Arial"/>
          <w:sz w:val="28"/>
          <w:szCs w:val="28"/>
        </w:rPr>
      </w:pPr>
    </w:p>
    <w:p w14:paraId="5A5B4677" w14:textId="77777777" w:rsidR="00A14EFC" w:rsidRPr="007A0F6A" w:rsidRDefault="00A14EFC" w:rsidP="00A14EFC">
      <w:pPr>
        <w:rPr>
          <w:rFonts w:ascii="Arial" w:eastAsia="Arial" w:hAnsi="Arial"/>
          <w:i/>
          <w:sz w:val="28"/>
          <w:szCs w:val="28"/>
        </w:rPr>
      </w:pPr>
      <w:r w:rsidRPr="007A0F6A">
        <w:rPr>
          <w:rFonts w:ascii="Arial" w:eastAsia="Arial" w:hAnsi="Arial"/>
          <w:b/>
          <w:i/>
          <w:sz w:val="28"/>
          <w:szCs w:val="28"/>
        </w:rPr>
        <w:t>Data folders/subfolders:</w:t>
      </w:r>
    </w:p>
    <w:p w14:paraId="7AAB234A" w14:textId="77777777" w:rsidR="00A14EFC" w:rsidRPr="005D165F" w:rsidRDefault="00A14EFC" w:rsidP="007A0F6A">
      <w:pPr>
        <w:pStyle w:val="a4"/>
        <w:numPr>
          <w:ilvl w:val="0"/>
          <w:numId w:val="1"/>
        </w:numPr>
        <w:jc w:val="both"/>
        <w:rPr>
          <w:rFonts w:ascii="Arial" w:eastAsia="Arial" w:hAnsi="Arial"/>
          <w:szCs w:val="24"/>
        </w:rPr>
      </w:pPr>
      <w:proofErr w:type="spellStart"/>
      <w:r w:rsidRPr="005D165F">
        <w:rPr>
          <w:rFonts w:ascii="Arial" w:eastAsia="Arial" w:hAnsi="Arial"/>
          <w:szCs w:val="24"/>
        </w:rPr>
        <w:t>main_folder</w:t>
      </w:r>
      <w:proofErr w:type="spellEnd"/>
      <w:r w:rsidRPr="005D165F">
        <w:rPr>
          <w:rFonts w:ascii="Arial" w:eastAsia="Arial" w:hAnsi="Arial"/>
          <w:szCs w:val="24"/>
        </w:rPr>
        <w:t>: a folder that stores ppi-metago.exe, ppi-feature.exe, protein pair data, protein sequences, and GO terms. After unzipping the zipped file downloaded from the Google Drive, the contents of a main folder</w:t>
      </w:r>
      <w:r w:rsidR="007A0F6A" w:rsidRPr="005D165F">
        <w:rPr>
          <w:rFonts w:ascii="Arial" w:eastAsia="Arial" w:hAnsi="Arial"/>
          <w:szCs w:val="24"/>
        </w:rPr>
        <w:t xml:space="preserve">, e.g. </w:t>
      </w:r>
      <w:proofErr w:type="spellStart"/>
      <w:r w:rsidR="007A0F6A" w:rsidRPr="005D165F">
        <w:rPr>
          <w:rFonts w:ascii="Arial" w:eastAsia="Arial" w:hAnsi="Arial"/>
          <w:szCs w:val="24"/>
        </w:rPr>
        <w:t>ppi-metago</w:t>
      </w:r>
      <w:proofErr w:type="spellEnd"/>
      <w:r w:rsidR="007A0F6A" w:rsidRPr="005D165F">
        <w:rPr>
          <w:rFonts w:ascii="Arial" w:eastAsia="Arial" w:hAnsi="Arial"/>
          <w:szCs w:val="24"/>
        </w:rPr>
        <w:t>,</w:t>
      </w:r>
      <w:r w:rsidRPr="005D165F">
        <w:rPr>
          <w:rFonts w:ascii="Arial" w:eastAsia="Arial" w:hAnsi="Arial"/>
          <w:szCs w:val="24"/>
        </w:rPr>
        <w:t xml:space="preserve"> will look like what the snapshot below shows. </w:t>
      </w:r>
    </w:p>
    <w:p w14:paraId="1275B97C" w14:textId="77777777" w:rsidR="00A14EFC" w:rsidRDefault="00A14EFC" w:rsidP="00A14EFC">
      <w:pPr>
        <w:pStyle w:val="a4"/>
        <w:ind w:left="360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 xml:space="preserve"> </w:t>
      </w:r>
    </w:p>
    <w:p w14:paraId="4959773A" w14:textId="77777777" w:rsidR="00A14EFC" w:rsidRDefault="007A0F6A" w:rsidP="00A14EFC">
      <w:pPr>
        <w:pStyle w:val="a4"/>
        <w:ind w:left="840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noProof/>
          <w:sz w:val="28"/>
          <w:szCs w:val="28"/>
        </w:rPr>
        <w:drawing>
          <wp:inline distT="0" distB="0" distL="0" distR="0" wp14:anchorId="183BAB72" wp14:editId="442CECAF">
            <wp:extent cx="5183644" cy="1849879"/>
            <wp:effectExtent l="0" t="0" r="0" b="4445"/>
            <wp:docPr id="3" name="Picture 3" descr="Macintosh HD:Users:aaabbbccc:Downloads:1_working_directory_without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aabbbccc:Downloads:1_working_directory_without_dat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511" cy="18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FDA38" w14:textId="77777777" w:rsidR="00A14EFC" w:rsidRPr="007A0F6A" w:rsidRDefault="00A14EFC" w:rsidP="007A0F6A">
      <w:pPr>
        <w:rPr>
          <w:rFonts w:ascii="Arial" w:eastAsia="Arial" w:hAnsi="Arial"/>
          <w:sz w:val="28"/>
          <w:szCs w:val="28"/>
        </w:rPr>
      </w:pPr>
    </w:p>
    <w:p w14:paraId="14A34A46" w14:textId="77777777" w:rsidR="00A14EFC" w:rsidRPr="005D165F" w:rsidRDefault="00A14EFC" w:rsidP="00A14EFC">
      <w:pPr>
        <w:pStyle w:val="a4"/>
        <w:numPr>
          <w:ilvl w:val="0"/>
          <w:numId w:val="1"/>
        </w:numPr>
        <w:jc w:val="both"/>
        <w:rPr>
          <w:rFonts w:ascii="Arial" w:eastAsia="Arial" w:hAnsi="Arial"/>
          <w:szCs w:val="24"/>
        </w:rPr>
      </w:pPr>
      <w:proofErr w:type="spellStart"/>
      <w:r w:rsidRPr="005D165F">
        <w:rPr>
          <w:rFonts w:ascii="Arial" w:eastAsia="Arial" w:hAnsi="Arial"/>
          <w:szCs w:val="24"/>
        </w:rPr>
        <w:t>protein_pair</w:t>
      </w:r>
      <w:proofErr w:type="spellEnd"/>
      <w:r w:rsidRPr="005D165F">
        <w:rPr>
          <w:rFonts w:ascii="Arial" w:eastAsia="Arial" w:hAnsi="Arial"/>
          <w:szCs w:val="24"/>
        </w:rPr>
        <w:t>: a folder that stores the information of protein pairs from various species, each organized in a subfolder. The two snapshots below show 18 subfolders, and each subfolder stores GO terms, protein sequences, and protein pairs.</w:t>
      </w:r>
    </w:p>
    <w:p w14:paraId="57650E2F" w14:textId="77777777" w:rsidR="00A14EFC" w:rsidRDefault="00A14EFC" w:rsidP="00A14EFC">
      <w:pPr>
        <w:pStyle w:val="a4"/>
        <w:ind w:left="360"/>
        <w:jc w:val="both"/>
        <w:rPr>
          <w:rFonts w:ascii="Arial" w:eastAsia="Arial" w:hAnsi="Arial"/>
          <w:sz w:val="28"/>
          <w:szCs w:val="28"/>
        </w:rPr>
      </w:pPr>
    </w:p>
    <w:p w14:paraId="5ADE0819" w14:textId="77777777" w:rsidR="00A14EFC" w:rsidRDefault="007A0F6A" w:rsidP="007A0F6A">
      <w:pPr>
        <w:pStyle w:val="a4"/>
        <w:ind w:left="1200" w:firstLine="240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noProof/>
          <w:sz w:val="28"/>
          <w:szCs w:val="28"/>
        </w:rPr>
        <w:lastRenderedPageBreak/>
        <w:drawing>
          <wp:inline distT="0" distB="0" distL="0" distR="0" wp14:anchorId="0A80DF3A" wp14:editId="0D006BE5">
            <wp:extent cx="4038600" cy="2856179"/>
            <wp:effectExtent l="0" t="0" r="0" b="0"/>
            <wp:docPr id="4" name="Picture 4" descr="Macintosh HD:Users:aaabbbccc:Downloads:protein_p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aabbbccc:Downloads:protein_pai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811" cy="285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99DEC" w14:textId="77777777" w:rsidR="00A14EFC" w:rsidRDefault="00A14EFC" w:rsidP="00A14EFC">
      <w:pPr>
        <w:pStyle w:val="a4"/>
        <w:rPr>
          <w:rFonts w:ascii="Arial" w:eastAsia="Arial" w:hAnsi="Arial"/>
          <w:sz w:val="28"/>
          <w:szCs w:val="28"/>
        </w:rPr>
      </w:pPr>
    </w:p>
    <w:p w14:paraId="275C1D5C" w14:textId="77777777" w:rsidR="00A14EFC" w:rsidRDefault="00A14EFC" w:rsidP="00A14EFC">
      <w:pPr>
        <w:pStyle w:val="a4"/>
        <w:rPr>
          <w:rFonts w:ascii="Arial" w:eastAsia="Arial" w:hAnsi="Arial"/>
          <w:sz w:val="28"/>
          <w:szCs w:val="28"/>
        </w:rPr>
      </w:pPr>
    </w:p>
    <w:p w14:paraId="13DF15DC" w14:textId="77777777" w:rsidR="00A14EFC" w:rsidRDefault="00A14EFC" w:rsidP="00A14EFC">
      <w:pPr>
        <w:pStyle w:val="a4"/>
        <w:rPr>
          <w:rFonts w:ascii="Arial" w:eastAsia="Arial" w:hAnsi="Arial"/>
          <w:sz w:val="28"/>
          <w:szCs w:val="28"/>
        </w:rPr>
      </w:pPr>
    </w:p>
    <w:p w14:paraId="70565EAD" w14:textId="38A82ED2" w:rsidR="00A14EFC" w:rsidRPr="001D01C5" w:rsidRDefault="001D01C5" w:rsidP="001D01C5">
      <w:pPr>
        <w:jc w:val="center"/>
        <w:rPr>
          <w:rFonts w:ascii="Arial" w:eastAsia="Arial" w:hAnsi="Arial"/>
          <w:sz w:val="28"/>
          <w:szCs w:val="28"/>
        </w:rPr>
      </w:pPr>
      <w:r>
        <w:rPr>
          <w:noProof/>
        </w:rPr>
        <w:drawing>
          <wp:inline distT="0" distB="0" distL="0" distR="0" wp14:anchorId="2718F120" wp14:editId="5A981518">
            <wp:extent cx="5019729" cy="14097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tein_pair_D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608" cy="142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172C" w14:textId="77777777" w:rsidR="00A14EFC" w:rsidRDefault="00A14EFC" w:rsidP="00A14EFC">
      <w:pPr>
        <w:pStyle w:val="a4"/>
        <w:rPr>
          <w:rFonts w:ascii="Arial" w:eastAsia="Arial" w:hAnsi="Arial"/>
          <w:sz w:val="28"/>
          <w:szCs w:val="28"/>
        </w:rPr>
      </w:pPr>
    </w:p>
    <w:p w14:paraId="5934C46E" w14:textId="77777777" w:rsidR="00A14EFC" w:rsidRDefault="00A14EFC" w:rsidP="00A14EFC">
      <w:pPr>
        <w:pStyle w:val="a4"/>
        <w:rPr>
          <w:rFonts w:ascii="Arial" w:eastAsia="Arial" w:hAnsi="Arial"/>
          <w:sz w:val="28"/>
          <w:szCs w:val="28"/>
        </w:rPr>
      </w:pPr>
    </w:p>
    <w:p w14:paraId="58609ACF" w14:textId="77777777" w:rsidR="00A14EFC" w:rsidRPr="005D165F" w:rsidRDefault="007A0F6A" w:rsidP="00222136">
      <w:pPr>
        <w:pStyle w:val="a4"/>
        <w:numPr>
          <w:ilvl w:val="0"/>
          <w:numId w:val="1"/>
        </w:numPr>
        <w:jc w:val="both"/>
        <w:rPr>
          <w:rFonts w:ascii="Arial" w:eastAsia="Arial" w:hAnsi="Arial"/>
          <w:color w:val="FF0000"/>
          <w:szCs w:val="24"/>
        </w:rPr>
      </w:pPr>
      <w:proofErr w:type="spellStart"/>
      <w:r w:rsidRPr="005D165F">
        <w:rPr>
          <w:rFonts w:ascii="Arial" w:eastAsia="Arial" w:hAnsi="Arial"/>
          <w:szCs w:val="24"/>
        </w:rPr>
        <w:t>feature_generation_required_info</w:t>
      </w:r>
      <w:proofErr w:type="spellEnd"/>
      <w:r w:rsidR="00A14EFC" w:rsidRPr="005D165F">
        <w:rPr>
          <w:rFonts w:ascii="Arial" w:eastAsia="Arial" w:hAnsi="Arial"/>
          <w:szCs w:val="24"/>
        </w:rPr>
        <w:t xml:space="preserve">: a folder that stores </w:t>
      </w:r>
      <w:r w:rsidRPr="005D165F">
        <w:rPr>
          <w:rFonts w:ascii="Arial" w:eastAsia="Arial" w:hAnsi="Arial"/>
          <w:szCs w:val="24"/>
        </w:rPr>
        <w:t xml:space="preserve">the information required of ppi-feature.exe, including </w:t>
      </w:r>
      <w:r w:rsidR="00A14EFC" w:rsidRPr="005D165F">
        <w:rPr>
          <w:rFonts w:ascii="Arial" w:eastAsia="Arial" w:hAnsi="Arial"/>
          <w:szCs w:val="24"/>
        </w:rPr>
        <w:t xml:space="preserve">all the protein sequences used in this study and the </w:t>
      </w:r>
      <w:r w:rsidRPr="005D165F">
        <w:rPr>
          <w:rFonts w:ascii="Arial" w:eastAsia="Arial" w:hAnsi="Arial"/>
          <w:szCs w:val="24"/>
        </w:rPr>
        <w:t xml:space="preserve">complete collection of GO terms, to generation </w:t>
      </w:r>
      <w:r w:rsidR="00222136" w:rsidRPr="005D165F">
        <w:rPr>
          <w:rFonts w:ascii="Arial" w:eastAsia="Arial" w:hAnsi="Arial"/>
          <w:szCs w:val="24"/>
        </w:rPr>
        <w:t xml:space="preserve">the </w:t>
      </w:r>
      <w:r w:rsidRPr="005D165F">
        <w:rPr>
          <w:rFonts w:ascii="Arial" w:eastAsia="Arial" w:hAnsi="Arial"/>
          <w:szCs w:val="24"/>
        </w:rPr>
        <w:t>protein pair features.</w:t>
      </w:r>
      <w:r w:rsidR="00A14EFC" w:rsidRPr="005D165F">
        <w:rPr>
          <w:rFonts w:ascii="Arial" w:eastAsia="Arial" w:hAnsi="Arial"/>
          <w:szCs w:val="24"/>
        </w:rPr>
        <w:t xml:space="preserve"> </w:t>
      </w:r>
    </w:p>
    <w:p w14:paraId="0D1FD1CA" w14:textId="77777777" w:rsidR="00A14EFC" w:rsidRPr="005D165F" w:rsidRDefault="00A14EFC" w:rsidP="00A14EFC">
      <w:pPr>
        <w:pStyle w:val="a4"/>
        <w:ind w:left="360"/>
        <w:jc w:val="both"/>
        <w:rPr>
          <w:rFonts w:ascii="Arial" w:eastAsia="Arial" w:hAnsi="Arial"/>
          <w:szCs w:val="24"/>
        </w:rPr>
      </w:pPr>
      <w:r w:rsidRPr="005D165F">
        <w:rPr>
          <w:rFonts w:ascii="Arial" w:eastAsia="Arial" w:hAnsi="Arial"/>
          <w:szCs w:val="24"/>
        </w:rPr>
        <w:t xml:space="preserve"> </w:t>
      </w:r>
    </w:p>
    <w:p w14:paraId="18BFFD04" w14:textId="77777777" w:rsidR="00A14EFC" w:rsidRPr="005D165F" w:rsidRDefault="00A14EFC" w:rsidP="00A14EFC">
      <w:pPr>
        <w:pStyle w:val="a4"/>
        <w:numPr>
          <w:ilvl w:val="0"/>
          <w:numId w:val="1"/>
        </w:numPr>
        <w:jc w:val="both"/>
        <w:rPr>
          <w:rFonts w:ascii="Arial" w:eastAsia="Arial" w:hAnsi="Arial"/>
          <w:szCs w:val="24"/>
        </w:rPr>
      </w:pPr>
      <w:r w:rsidRPr="005D165F">
        <w:rPr>
          <w:rFonts w:ascii="Arial" w:eastAsia="Arial" w:hAnsi="Arial"/>
          <w:szCs w:val="24"/>
        </w:rPr>
        <w:t xml:space="preserve">data: a folder that </w:t>
      </w:r>
      <w:r w:rsidR="00222136" w:rsidRPr="005D165F">
        <w:rPr>
          <w:rFonts w:ascii="Arial" w:eastAsia="Arial" w:hAnsi="Arial"/>
          <w:szCs w:val="24"/>
        </w:rPr>
        <w:t>stores the training data and the test data</w:t>
      </w:r>
      <w:r w:rsidRPr="005D165F">
        <w:rPr>
          <w:rFonts w:ascii="Arial" w:eastAsia="Arial" w:hAnsi="Arial"/>
          <w:szCs w:val="24"/>
        </w:rPr>
        <w:t xml:space="preserve"> in the</w:t>
      </w:r>
      <w:r w:rsidR="00222136" w:rsidRPr="005D165F">
        <w:rPr>
          <w:rFonts w:ascii="Arial" w:eastAsia="Arial" w:hAnsi="Arial"/>
          <w:szCs w:val="24"/>
        </w:rPr>
        <w:t>ir</w:t>
      </w:r>
      <w:r w:rsidRPr="005D165F">
        <w:rPr>
          <w:rFonts w:ascii="Arial" w:eastAsia="Arial" w:hAnsi="Arial"/>
          <w:szCs w:val="24"/>
        </w:rPr>
        <w:t xml:space="preserve"> feature vector form</w:t>
      </w:r>
      <w:r w:rsidR="00222136" w:rsidRPr="005D165F">
        <w:rPr>
          <w:rFonts w:ascii="Arial" w:eastAsia="Arial" w:hAnsi="Arial"/>
          <w:szCs w:val="24"/>
        </w:rPr>
        <w:t>,</w:t>
      </w:r>
      <w:r w:rsidRPr="005D165F">
        <w:rPr>
          <w:rFonts w:ascii="Arial" w:eastAsia="Arial" w:hAnsi="Arial"/>
          <w:szCs w:val="24"/>
        </w:rPr>
        <w:t xml:space="preserve"> produced by ppi-feature.exe for training </w:t>
      </w:r>
      <w:r w:rsidR="00222136" w:rsidRPr="005D165F">
        <w:rPr>
          <w:rFonts w:ascii="Arial" w:eastAsia="Arial" w:hAnsi="Arial"/>
          <w:szCs w:val="24"/>
        </w:rPr>
        <w:t>PPI-</w:t>
      </w:r>
      <w:proofErr w:type="spellStart"/>
      <w:r w:rsidR="00222136" w:rsidRPr="005D165F">
        <w:rPr>
          <w:rFonts w:ascii="Arial" w:eastAsia="Arial" w:hAnsi="Arial"/>
          <w:szCs w:val="24"/>
        </w:rPr>
        <w:t>MetaGO</w:t>
      </w:r>
      <w:proofErr w:type="spellEnd"/>
      <w:r w:rsidR="00222136" w:rsidRPr="005D165F">
        <w:rPr>
          <w:rFonts w:ascii="Arial" w:eastAsia="Arial" w:hAnsi="Arial"/>
          <w:szCs w:val="24"/>
        </w:rPr>
        <w:t xml:space="preserve"> and predicting PPIs.</w:t>
      </w:r>
    </w:p>
    <w:p w14:paraId="185A32A3" w14:textId="77777777" w:rsidR="00222136" w:rsidRDefault="00222136" w:rsidP="00222136">
      <w:pPr>
        <w:jc w:val="both"/>
        <w:rPr>
          <w:rFonts w:ascii="Arial" w:eastAsia="Arial" w:hAnsi="Arial"/>
          <w:sz w:val="28"/>
          <w:szCs w:val="28"/>
        </w:rPr>
      </w:pPr>
    </w:p>
    <w:p w14:paraId="575542D2" w14:textId="77777777" w:rsidR="00222136" w:rsidRDefault="00222136" w:rsidP="00222136">
      <w:pPr>
        <w:ind w:left="720" w:firstLine="720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noProof/>
          <w:sz w:val="28"/>
          <w:szCs w:val="28"/>
        </w:rPr>
        <w:drawing>
          <wp:inline distT="0" distB="0" distL="0" distR="0" wp14:anchorId="0FC2CD19" wp14:editId="3F42F766">
            <wp:extent cx="4850300" cy="1902147"/>
            <wp:effectExtent l="0" t="0" r="1270" b="3175"/>
            <wp:docPr id="6" name="Picture 6" descr="Macintosh HD:Users:aaabbbccc:Downloads:2_working_directory_after_feature_gen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aabbbccc:Downloads:2_working_directory_after_feature_gener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465" cy="190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1678C" w14:textId="77777777" w:rsidR="00222136" w:rsidRPr="00626DEC" w:rsidRDefault="00222136" w:rsidP="00A14EFC">
      <w:pPr>
        <w:ind w:left="426"/>
        <w:jc w:val="both"/>
        <w:rPr>
          <w:rFonts w:ascii="Arial" w:eastAsia="Arial" w:hAnsi="Arial"/>
          <w:sz w:val="28"/>
          <w:szCs w:val="28"/>
        </w:rPr>
      </w:pPr>
    </w:p>
    <w:p w14:paraId="541E7053" w14:textId="176E2D90" w:rsidR="00222136" w:rsidRDefault="00222136" w:rsidP="00222136">
      <w:pPr>
        <w:ind w:left="426"/>
        <w:jc w:val="both"/>
        <w:rPr>
          <w:rFonts w:ascii="Arial" w:eastAsia="Arial" w:hAnsi="Arial"/>
        </w:rPr>
      </w:pPr>
      <w:r w:rsidRPr="005D165F">
        <w:rPr>
          <w:rFonts w:ascii="Arial" w:eastAsia="Arial" w:hAnsi="Arial"/>
          <w:b/>
        </w:rPr>
        <w:t xml:space="preserve">NOTE. </w:t>
      </w:r>
      <w:r w:rsidRPr="005D165F">
        <w:rPr>
          <w:rFonts w:ascii="Arial" w:eastAsia="Arial" w:hAnsi="Arial"/>
        </w:rPr>
        <w:t xml:space="preserve">The folder </w:t>
      </w:r>
      <w:r w:rsidRPr="005D165F">
        <w:rPr>
          <w:rFonts w:ascii="Arial" w:eastAsia="Arial" w:hAnsi="Arial"/>
          <w:b/>
        </w:rPr>
        <w:t>data</w:t>
      </w:r>
      <w:r w:rsidRPr="005D165F">
        <w:rPr>
          <w:rFonts w:ascii="Arial" w:eastAsia="Arial" w:hAnsi="Arial"/>
        </w:rPr>
        <w:t xml:space="preserve"> is automatically constructed after running ppi-feature.exe to generate protein pair features. </w:t>
      </w:r>
    </w:p>
    <w:p w14:paraId="78D699BE" w14:textId="77777777" w:rsidR="00A53F16" w:rsidRPr="005D165F" w:rsidRDefault="00A53F16" w:rsidP="00222136">
      <w:pPr>
        <w:ind w:left="426"/>
        <w:jc w:val="both"/>
        <w:rPr>
          <w:rFonts w:ascii="Arial" w:eastAsia="Arial" w:hAnsi="Arial"/>
        </w:rPr>
      </w:pPr>
    </w:p>
    <w:p w14:paraId="4CAB2A75" w14:textId="77777777" w:rsidR="00222136" w:rsidRPr="005D165F" w:rsidRDefault="00222136" w:rsidP="005D165F">
      <w:pPr>
        <w:ind w:left="1843"/>
        <w:jc w:val="both"/>
        <w:rPr>
          <w:rFonts w:ascii="Arial" w:eastAsia="Arial" w:hAnsi="Arial"/>
        </w:rPr>
      </w:pPr>
      <w:r w:rsidRPr="005D165F">
        <w:rPr>
          <w:rFonts w:ascii="Arial" w:eastAsia="Arial" w:hAnsi="Arial"/>
        </w:rPr>
        <w:lastRenderedPageBreak/>
        <w:t>Take DM1 for example.</w:t>
      </w:r>
    </w:p>
    <w:p w14:paraId="5D88A5B1" w14:textId="77777777" w:rsidR="00222136" w:rsidRDefault="00222136" w:rsidP="00222136">
      <w:pPr>
        <w:ind w:left="426"/>
        <w:jc w:val="both"/>
        <w:rPr>
          <w:rFonts w:ascii="Arial" w:eastAsia="Arial" w:hAnsi="Arial"/>
          <w:sz w:val="28"/>
          <w:szCs w:val="28"/>
        </w:rPr>
      </w:pPr>
    </w:p>
    <w:p w14:paraId="5E495350" w14:textId="77777777" w:rsidR="00222136" w:rsidRDefault="00222136" w:rsidP="00222136">
      <w:pPr>
        <w:ind w:left="1866" w:firstLine="294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noProof/>
          <w:sz w:val="28"/>
          <w:szCs w:val="28"/>
        </w:rPr>
        <w:drawing>
          <wp:inline distT="0" distB="0" distL="0" distR="0" wp14:anchorId="0719CA31" wp14:editId="036E6DE1">
            <wp:extent cx="3887176" cy="891417"/>
            <wp:effectExtent l="0" t="0" r="0" b="0"/>
            <wp:docPr id="7" name="Picture 7" descr="Macintosh HD:Users:aaabbbccc:Downloads:3_data_after_DM1_feature_gen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aabbbccc:Downloads:3_data_after_DM1_feature_gener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69" cy="89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E0000" w14:textId="77777777" w:rsidR="00222136" w:rsidRDefault="00222136" w:rsidP="00222136">
      <w:pPr>
        <w:ind w:left="1866" w:firstLine="294"/>
        <w:jc w:val="both"/>
        <w:rPr>
          <w:rFonts w:ascii="Arial" w:eastAsia="Arial" w:hAnsi="Arial"/>
          <w:sz w:val="28"/>
          <w:szCs w:val="28"/>
        </w:rPr>
      </w:pPr>
    </w:p>
    <w:p w14:paraId="3A22D4F8" w14:textId="77777777" w:rsidR="00222136" w:rsidRDefault="00222136" w:rsidP="00222136">
      <w:pPr>
        <w:ind w:left="1866" w:firstLine="294"/>
        <w:jc w:val="both"/>
        <w:rPr>
          <w:rFonts w:ascii="Arial" w:eastAsia="Arial" w:hAnsi="Arial"/>
          <w:sz w:val="28"/>
          <w:szCs w:val="28"/>
        </w:rPr>
      </w:pPr>
    </w:p>
    <w:p w14:paraId="6551072E" w14:textId="77777777" w:rsidR="00222136" w:rsidRDefault="00222136" w:rsidP="00222136">
      <w:pPr>
        <w:ind w:left="1866" w:firstLine="294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noProof/>
          <w:sz w:val="28"/>
          <w:szCs w:val="28"/>
        </w:rPr>
        <w:drawing>
          <wp:inline distT="0" distB="0" distL="0" distR="0" wp14:anchorId="3E7A0D6E" wp14:editId="6B6213BE">
            <wp:extent cx="3544276" cy="966470"/>
            <wp:effectExtent l="0" t="0" r="12065" b="0"/>
            <wp:docPr id="8" name="Picture 8" descr="Macintosh HD:Users:aaabbbccc:Downloads:4_data_DM1_after_feature_gen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aabbbccc:Downloads:4_data_DM1_after_feature_gener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541" cy="96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D6EC9" w14:textId="77777777" w:rsidR="00222136" w:rsidRDefault="00222136" w:rsidP="00222136">
      <w:pPr>
        <w:ind w:left="426"/>
        <w:jc w:val="both"/>
        <w:rPr>
          <w:rFonts w:ascii="Arial" w:eastAsia="Arial" w:hAnsi="Arial"/>
          <w:sz w:val="28"/>
          <w:szCs w:val="28"/>
        </w:rPr>
      </w:pPr>
    </w:p>
    <w:p w14:paraId="7CE0179E" w14:textId="77777777" w:rsidR="00222136" w:rsidRPr="005D165F" w:rsidRDefault="00222136" w:rsidP="00222136">
      <w:pPr>
        <w:ind w:left="426"/>
        <w:jc w:val="both"/>
        <w:rPr>
          <w:rFonts w:ascii="Arial" w:eastAsia="Arial" w:hAnsi="Arial"/>
        </w:rPr>
      </w:pPr>
      <w:r w:rsidRPr="005D165F">
        <w:rPr>
          <w:rFonts w:ascii="Arial" w:eastAsia="Arial" w:hAnsi="Arial"/>
        </w:rPr>
        <w:t>The details of running ppi-feature.exe are provided in the next section.</w:t>
      </w:r>
    </w:p>
    <w:p w14:paraId="3BF6F951" w14:textId="77777777" w:rsidR="00222136" w:rsidRDefault="00222136" w:rsidP="00222136">
      <w:pPr>
        <w:jc w:val="both"/>
        <w:rPr>
          <w:rFonts w:ascii="Arial" w:eastAsia="Arial" w:hAnsi="Arial"/>
          <w:sz w:val="28"/>
          <w:szCs w:val="28"/>
        </w:rPr>
      </w:pPr>
    </w:p>
    <w:p w14:paraId="0CC76814" w14:textId="77777777" w:rsidR="00A14EFC" w:rsidRDefault="00A14EFC" w:rsidP="00A14EFC">
      <w:pPr>
        <w:rPr>
          <w:rFonts w:ascii="Arial" w:eastAsia="Arial" w:hAnsi="Arial"/>
          <w:sz w:val="28"/>
          <w:szCs w:val="28"/>
        </w:rPr>
      </w:pPr>
    </w:p>
    <w:p w14:paraId="58F07DF6" w14:textId="77777777" w:rsidR="00A14EFC" w:rsidRPr="00372D67" w:rsidRDefault="00A14EFC" w:rsidP="00A14EFC">
      <w:pPr>
        <w:pStyle w:val="a4"/>
        <w:ind w:left="0"/>
        <w:rPr>
          <w:rFonts w:ascii="Arial" w:eastAsia="Arial" w:hAnsi="Arial"/>
          <w:sz w:val="32"/>
          <w:szCs w:val="32"/>
        </w:rPr>
      </w:pPr>
      <w:r w:rsidRPr="00372D67">
        <w:rPr>
          <w:rFonts w:ascii="Arial" w:eastAsia="Arial" w:hAnsi="Arial"/>
          <w:b/>
          <w:sz w:val="32"/>
          <w:szCs w:val="32"/>
          <w:u w:val="single"/>
        </w:rPr>
        <w:t>Instructions to use the meta classifiers to predict the protein-protein interactions</w:t>
      </w:r>
    </w:p>
    <w:p w14:paraId="1D1D3723" w14:textId="77777777" w:rsidR="00A14EFC" w:rsidRDefault="00A14EFC" w:rsidP="00A14EFC">
      <w:pPr>
        <w:pStyle w:val="a4"/>
        <w:ind w:left="0"/>
        <w:rPr>
          <w:rFonts w:ascii="Arial" w:eastAsia="Arial" w:hAnsi="Arial"/>
          <w:sz w:val="28"/>
          <w:szCs w:val="28"/>
        </w:rPr>
      </w:pPr>
    </w:p>
    <w:p w14:paraId="04D8FB5B" w14:textId="4762D16F" w:rsidR="00A14EFC" w:rsidRPr="00A507D8" w:rsidRDefault="00A507D8" w:rsidP="00A14EFC">
      <w:pPr>
        <w:pStyle w:val="a4"/>
        <w:ind w:left="0"/>
        <w:rPr>
          <w:rFonts w:ascii="Arial" w:eastAsia="Arial" w:hAnsi="Arial"/>
          <w:i/>
          <w:sz w:val="28"/>
          <w:szCs w:val="28"/>
        </w:rPr>
      </w:pPr>
      <w:r w:rsidRPr="00A507D8">
        <w:rPr>
          <w:rFonts w:ascii="Arial" w:eastAsia="Arial" w:hAnsi="Arial"/>
          <w:i/>
          <w:sz w:val="28"/>
          <w:szCs w:val="28"/>
        </w:rPr>
        <w:t xml:space="preserve">A. </w:t>
      </w:r>
      <w:r w:rsidR="00A14EFC" w:rsidRPr="00A507D8">
        <w:rPr>
          <w:rFonts w:ascii="Arial" w:eastAsia="Arial" w:hAnsi="Arial"/>
          <w:i/>
          <w:sz w:val="28"/>
          <w:szCs w:val="28"/>
        </w:rPr>
        <w:t>For a quick test drive of PPI-</w:t>
      </w:r>
      <w:proofErr w:type="spellStart"/>
      <w:r w:rsidR="00A14EFC" w:rsidRPr="00A507D8">
        <w:rPr>
          <w:rFonts w:ascii="Arial" w:eastAsia="Arial" w:hAnsi="Arial"/>
          <w:i/>
          <w:sz w:val="28"/>
          <w:szCs w:val="28"/>
        </w:rPr>
        <w:t>MetaGO</w:t>
      </w:r>
      <w:proofErr w:type="spellEnd"/>
      <w:r w:rsidR="00A14EFC" w:rsidRPr="00A507D8">
        <w:rPr>
          <w:rFonts w:ascii="Arial" w:eastAsia="Arial" w:hAnsi="Arial"/>
          <w:i/>
          <w:sz w:val="28"/>
          <w:szCs w:val="28"/>
        </w:rPr>
        <w:t>, using code and data on GitHub:</w:t>
      </w:r>
    </w:p>
    <w:p w14:paraId="132F8A08" w14:textId="77777777" w:rsidR="00613DBC" w:rsidRPr="005D165F" w:rsidRDefault="00613DBC" w:rsidP="00A14EFC">
      <w:pPr>
        <w:pStyle w:val="a4"/>
        <w:ind w:left="0"/>
        <w:rPr>
          <w:rFonts w:ascii="Arial" w:eastAsia="Arial" w:hAnsi="Arial"/>
          <w:szCs w:val="24"/>
        </w:rPr>
      </w:pPr>
    </w:p>
    <w:p w14:paraId="21CF22AF" w14:textId="77777777" w:rsidR="00A14EFC" w:rsidRPr="005D165F" w:rsidRDefault="00A14EFC" w:rsidP="00A14EFC">
      <w:pPr>
        <w:pStyle w:val="a4"/>
        <w:numPr>
          <w:ilvl w:val="0"/>
          <w:numId w:val="2"/>
        </w:numPr>
        <w:jc w:val="both"/>
        <w:rPr>
          <w:rFonts w:ascii="Arial" w:eastAsia="Arial" w:hAnsi="Arial"/>
          <w:szCs w:val="24"/>
        </w:rPr>
      </w:pPr>
      <w:r w:rsidRPr="005D165F">
        <w:rPr>
          <w:rFonts w:ascii="Arial" w:eastAsia="Arial" w:hAnsi="Arial"/>
          <w:szCs w:val="24"/>
        </w:rPr>
        <w:t xml:space="preserve">Create a main folder, e.g. </w:t>
      </w:r>
      <w:proofErr w:type="spellStart"/>
      <w:r w:rsidRPr="005D165F">
        <w:rPr>
          <w:rFonts w:ascii="Arial" w:eastAsia="Arial" w:hAnsi="Arial"/>
          <w:b/>
          <w:szCs w:val="24"/>
        </w:rPr>
        <w:t>ppi-metago</w:t>
      </w:r>
      <w:proofErr w:type="spellEnd"/>
      <w:r w:rsidRPr="005D165F">
        <w:rPr>
          <w:rFonts w:ascii="Arial" w:eastAsia="Arial" w:hAnsi="Arial"/>
          <w:szCs w:val="24"/>
        </w:rPr>
        <w:t xml:space="preserve">, and subfolders, e.g. </w:t>
      </w:r>
      <w:proofErr w:type="spellStart"/>
      <w:r w:rsidRPr="005D165F">
        <w:rPr>
          <w:rFonts w:ascii="Arial" w:eastAsia="Arial" w:hAnsi="Arial"/>
          <w:b/>
          <w:szCs w:val="24"/>
        </w:rPr>
        <w:t>protein_pair</w:t>
      </w:r>
      <w:proofErr w:type="spellEnd"/>
      <w:r w:rsidRPr="005D165F">
        <w:rPr>
          <w:rFonts w:ascii="Arial" w:eastAsia="Arial" w:hAnsi="Arial"/>
          <w:szCs w:val="24"/>
        </w:rPr>
        <w:t xml:space="preserve"> and </w:t>
      </w:r>
      <w:r w:rsidRPr="005D165F">
        <w:rPr>
          <w:rFonts w:ascii="Arial" w:eastAsia="Arial" w:hAnsi="Arial"/>
          <w:b/>
          <w:szCs w:val="24"/>
        </w:rPr>
        <w:t>data</w:t>
      </w:r>
      <w:r w:rsidRPr="005D165F">
        <w:rPr>
          <w:rFonts w:ascii="Arial" w:eastAsia="Arial" w:hAnsi="Arial"/>
          <w:szCs w:val="24"/>
        </w:rPr>
        <w:t xml:space="preserve">, on your PC (Windows system). From GitHub, download ppi-metago.exe and place it in </w:t>
      </w:r>
      <w:proofErr w:type="spellStart"/>
      <w:r w:rsidRPr="005D165F">
        <w:rPr>
          <w:rFonts w:ascii="Arial" w:eastAsia="Arial" w:hAnsi="Arial"/>
          <w:b/>
          <w:szCs w:val="24"/>
        </w:rPr>
        <w:t>ppi-metago</w:t>
      </w:r>
      <w:proofErr w:type="spellEnd"/>
      <w:r w:rsidRPr="005D165F">
        <w:rPr>
          <w:rFonts w:ascii="Arial" w:eastAsia="Arial" w:hAnsi="Arial"/>
          <w:szCs w:val="24"/>
        </w:rPr>
        <w:t xml:space="preserve">. Download the datasets in one of the subfolders in the “data” folder from GitHub, e.g. SC5.train and SC5.test, and place them in </w:t>
      </w:r>
      <w:r w:rsidRPr="005D165F">
        <w:rPr>
          <w:rFonts w:ascii="Arial" w:eastAsia="Arial" w:hAnsi="Arial"/>
          <w:b/>
          <w:szCs w:val="24"/>
        </w:rPr>
        <w:t>data</w:t>
      </w:r>
      <w:r w:rsidRPr="005D165F">
        <w:rPr>
          <w:rFonts w:ascii="Arial" w:eastAsia="Arial" w:hAnsi="Arial"/>
          <w:szCs w:val="24"/>
        </w:rPr>
        <w:t xml:space="preserve"> on your PC. </w:t>
      </w:r>
    </w:p>
    <w:p w14:paraId="736B4A01" w14:textId="77777777" w:rsidR="00B51C47" w:rsidRDefault="00B51C47" w:rsidP="00B51C47">
      <w:pPr>
        <w:pStyle w:val="a4"/>
        <w:ind w:left="360"/>
        <w:jc w:val="both"/>
        <w:rPr>
          <w:rFonts w:ascii="Arial" w:eastAsia="Arial" w:hAnsi="Arial"/>
          <w:sz w:val="28"/>
          <w:szCs w:val="28"/>
        </w:rPr>
      </w:pPr>
    </w:p>
    <w:p w14:paraId="7602FE26" w14:textId="62819E0A" w:rsidR="00B51C47" w:rsidRDefault="00B51C47" w:rsidP="00B51C47">
      <w:pPr>
        <w:pStyle w:val="a4"/>
        <w:ind w:left="1800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noProof/>
          <w:sz w:val="28"/>
          <w:szCs w:val="28"/>
        </w:rPr>
        <w:drawing>
          <wp:inline distT="0" distB="0" distL="0" distR="0" wp14:anchorId="720D5C8A" wp14:editId="09194132">
            <wp:extent cx="4345525" cy="1433468"/>
            <wp:effectExtent l="0" t="0" r="0" b="0"/>
            <wp:docPr id="9" name="Picture 9" descr="Macintosh HD:Users:aaabbbccc:Downloads:workding_dote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aaabbbccc:Downloads:workding_dotector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525" cy="143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52CFA" w14:textId="77777777" w:rsidR="00B51C47" w:rsidRPr="00B51C47" w:rsidRDefault="00B51C47" w:rsidP="00B51C47">
      <w:pPr>
        <w:jc w:val="both"/>
        <w:rPr>
          <w:rFonts w:ascii="Arial" w:eastAsia="Arial" w:hAnsi="Arial"/>
          <w:sz w:val="28"/>
          <w:szCs w:val="28"/>
        </w:rPr>
      </w:pPr>
    </w:p>
    <w:p w14:paraId="01173C27" w14:textId="1DD578E9" w:rsidR="00B51C47" w:rsidRPr="005D165F" w:rsidRDefault="00B51C47" w:rsidP="00A14EFC">
      <w:pPr>
        <w:pStyle w:val="a4"/>
        <w:numPr>
          <w:ilvl w:val="0"/>
          <w:numId w:val="2"/>
        </w:numPr>
        <w:jc w:val="both"/>
        <w:rPr>
          <w:rFonts w:ascii="Arial" w:eastAsia="Arial" w:hAnsi="Arial"/>
          <w:szCs w:val="24"/>
        </w:rPr>
      </w:pPr>
      <w:r w:rsidRPr="005D165F">
        <w:rPr>
          <w:rFonts w:ascii="Arial" w:eastAsia="Arial" w:hAnsi="Arial"/>
          <w:szCs w:val="24"/>
        </w:rPr>
        <w:t>How to run PPI-</w:t>
      </w:r>
      <w:proofErr w:type="spellStart"/>
      <w:r w:rsidRPr="005D165F">
        <w:rPr>
          <w:rFonts w:ascii="Arial" w:eastAsia="Arial" w:hAnsi="Arial"/>
          <w:szCs w:val="24"/>
        </w:rPr>
        <w:t>MetaGO</w:t>
      </w:r>
      <w:proofErr w:type="spellEnd"/>
      <w:r w:rsidRPr="005D165F">
        <w:rPr>
          <w:rFonts w:ascii="Arial" w:eastAsia="Arial" w:hAnsi="Arial"/>
          <w:szCs w:val="24"/>
        </w:rPr>
        <w:t xml:space="preserve"> </w:t>
      </w:r>
      <w:r w:rsidR="00A66493">
        <w:rPr>
          <w:rFonts w:ascii="Arial" w:eastAsia="Arial" w:hAnsi="Arial"/>
          <w:szCs w:val="24"/>
        </w:rPr>
        <w:t xml:space="preserve">to train and test PPI prediction models </w:t>
      </w:r>
      <w:r w:rsidRPr="005D165F">
        <w:rPr>
          <w:rFonts w:ascii="Arial" w:eastAsia="Arial" w:hAnsi="Arial"/>
          <w:szCs w:val="24"/>
        </w:rPr>
        <w:t>in Windows Systems</w:t>
      </w:r>
      <w:r w:rsidR="00A66493">
        <w:rPr>
          <w:rFonts w:ascii="Arial" w:eastAsia="Arial" w:hAnsi="Arial"/>
          <w:szCs w:val="24"/>
        </w:rPr>
        <w:t>?</w:t>
      </w:r>
    </w:p>
    <w:p w14:paraId="3AE900D5" w14:textId="49525792" w:rsidR="00B51C47" w:rsidRPr="005D165F" w:rsidRDefault="00B51C47" w:rsidP="00B51C47">
      <w:pPr>
        <w:pStyle w:val="a4"/>
        <w:numPr>
          <w:ilvl w:val="1"/>
          <w:numId w:val="2"/>
        </w:numPr>
        <w:jc w:val="both"/>
        <w:rPr>
          <w:rFonts w:ascii="Arial" w:eastAsia="Arial" w:hAnsi="Arial"/>
          <w:szCs w:val="24"/>
        </w:rPr>
      </w:pPr>
      <w:r w:rsidRPr="005D165F">
        <w:rPr>
          <w:rFonts w:ascii="Arial" w:eastAsia="Arial" w:hAnsi="Arial"/>
          <w:szCs w:val="24"/>
        </w:rPr>
        <w:t>To complete both training and testing in one step by running ppi-metago.exe, type the following command. Refer to the snapshot below.</w:t>
      </w:r>
    </w:p>
    <w:p w14:paraId="4678CEAC" w14:textId="77777777" w:rsidR="00B51C47" w:rsidRDefault="00B51C47" w:rsidP="00B51C47">
      <w:pPr>
        <w:pStyle w:val="a4"/>
        <w:ind w:left="1440"/>
        <w:jc w:val="both"/>
        <w:rPr>
          <w:rFonts w:ascii="Arial" w:eastAsia="Arial" w:hAnsi="Arial"/>
          <w:sz w:val="18"/>
          <w:szCs w:val="18"/>
        </w:rPr>
      </w:pPr>
    </w:p>
    <w:p w14:paraId="3C7EF104" w14:textId="6CF0EE4F" w:rsidR="00DE2974" w:rsidRPr="00DE2974" w:rsidRDefault="00DE2974" w:rsidP="00DE2974">
      <w:pPr>
        <w:pStyle w:val="a4"/>
        <w:ind w:left="993"/>
        <w:jc w:val="both"/>
        <w:rPr>
          <w:rFonts w:ascii="Arial" w:eastAsia="Arial" w:hAnsi="Arial"/>
          <w:szCs w:val="24"/>
        </w:rPr>
      </w:pPr>
      <w:r w:rsidRPr="00DE2974">
        <w:rPr>
          <w:rFonts w:ascii="Arial" w:eastAsia="Arial" w:hAnsi="Arial"/>
          <w:szCs w:val="24"/>
        </w:rPr>
        <w:t>Take SC5 for example.</w:t>
      </w:r>
    </w:p>
    <w:p w14:paraId="64D98405" w14:textId="77777777" w:rsidR="00DE2974" w:rsidRPr="00DE2974" w:rsidRDefault="00DE2974" w:rsidP="00DE2974">
      <w:pPr>
        <w:jc w:val="both"/>
        <w:rPr>
          <w:rFonts w:ascii="Arial" w:eastAsia="Arial" w:hAnsi="Arial"/>
          <w:sz w:val="28"/>
          <w:szCs w:val="28"/>
        </w:rPr>
      </w:pPr>
    </w:p>
    <w:p w14:paraId="07AA9F31" w14:textId="6100232B" w:rsidR="00DE2974" w:rsidRDefault="00DE2974" w:rsidP="00DE2974">
      <w:pPr>
        <w:pStyle w:val="a4"/>
        <w:ind w:left="774" w:firstLine="666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noProof/>
          <w:sz w:val="28"/>
          <w:szCs w:val="28"/>
        </w:rPr>
        <w:drawing>
          <wp:inline distT="0" distB="0" distL="0" distR="0" wp14:anchorId="59956933" wp14:editId="7AC20A27">
            <wp:extent cx="4465790" cy="10499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aaabbbccc:Downloads:4_data_SC5_after_feature_genera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790" cy="104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79833" w14:textId="694ACB80" w:rsidR="00DE2974" w:rsidRPr="00DE2974" w:rsidRDefault="00DE2974" w:rsidP="00DE2974">
      <w:pPr>
        <w:pStyle w:val="a4"/>
        <w:ind w:left="851"/>
        <w:jc w:val="both"/>
        <w:rPr>
          <w:rFonts w:ascii="Arial" w:eastAsia="Arial" w:hAnsi="Arial"/>
          <w:szCs w:val="24"/>
        </w:rPr>
      </w:pPr>
      <w:r w:rsidRPr="00DE2974">
        <w:rPr>
          <w:rFonts w:ascii="Arial" w:eastAsia="Arial" w:hAnsi="Arial"/>
          <w:szCs w:val="24"/>
        </w:rPr>
        <w:lastRenderedPageBreak/>
        <w:t>Type</w:t>
      </w:r>
      <w:r>
        <w:rPr>
          <w:rFonts w:ascii="Arial" w:eastAsia="Arial" w:hAnsi="Arial"/>
          <w:szCs w:val="24"/>
        </w:rPr>
        <w:t xml:space="preserve"> the following.</w:t>
      </w:r>
    </w:p>
    <w:p w14:paraId="4EDE2344" w14:textId="77777777" w:rsidR="00DE2974" w:rsidRDefault="00DE2974" w:rsidP="00DE2974">
      <w:pPr>
        <w:pStyle w:val="a4"/>
        <w:ind w:left="1134"/>
        <w:jc w:val="both"/>
        <w:rPr>
          <w:rFonts w:ascii="Arial" w:eastAsia="Arial" w:hAnsi="Arial"/>
          <w:sz w:val="20"/>
          <w:szCs w:val="20"/>
        </w:rPr>
      </w:pPr>
    </w:p>
    <w:p w14:paraId="7B712981" w14:textId="77777777" w:rsidR="00DE2974" w:rsidRPr="00B51C47" w:rsidRDefault="00DE2974" w:rsidP="00DE2974">
      <w:pPr>
        <w:pStyle w:val="a4"/>
        <w:ind w:left="1134"/>
        <w:jc w:val="both"/>
        <w:rPr>
          <w:rFonts w:ascii="Arial" w:eastAsia="Arial" w:hAnsi="Arial"/>
          <w:sz w:val="20"/>
          <w:szCs w:val="20"/>
        </w:rPr>
      </w:pPr>
      <w:r w:rsidRPr="00B51C47">
        <w:rPr>
          <w:rFonts w:ascii="Arial" w:eastAsia="Arial" w:hAnsi="Arial"/>
          <w:sz w:val="20"/>
          <w:szCs w:val="20"/>
        </w:rPr>
        <w:t>ppi-metago.exe –</w:t>
      </w:r>
      <w:proofErr w:type="spellStart"/>
      <w:r w:rsidRPr="00B51C47">
        <w:rPr>
          <w:rFonts w:ascii="Arial" w:eastAsia="Arial" w:hAnsi="Arial"/>
          <w:sz w:val="20"/>
          <w:szCs w:val="20"/>
        </w:rPr>
        <w:t>tr</w:t>
      </w:r>
      <w:proofErr w:type="spellEnd"/>
      <w:r w:rsidRPr="00B51C47">
        <w:rPr>
          <w:rFonts w:ascii="Arial" w:eastAsia="Arial" w:hAnsi="Arial"/>
          <w:sz w:val="20"/>
          <w:szCs w:val="20"/>
        </w:rPr>
        <w:t xml:space="preserve"> c:\ppi-metago\data\SC5\SC5.train –</w:t>
      </w:r>
      <w:proofErr w:type="spellStart"/>
      <w:r w:rsidRPr="00B51C47">
        <w:rPr>
          <w:rFonts w:ascii="Arial" w:eastAsia="Arial" w:hAnsi="Arial"/>
          <w:sz w:val="20"/>
          <w:szCs w:val="20"/>
        </w:rPr>
        <w:t>ts</w:t>
      </w:r>
      <w:proofErr w:type="spellEnd"/>
      <w:r w:rsidRPr="00B51C47">
        <w:rPr>
          <w:rFonts w:ascii="Arial" w:eastAsia="Arial" w:hAnsi="Arial"/>
          <w:sz w:val="20"/>
          <w:szCs w:val="20"/>
        </w:rPr>
        <w:t xml:space="preserve"> c:\ppi-metago\data\SC5\SC5.test</w:t>
      </w:r>
    </w:p>
    <w:p w14:paraId="37A9D971" w14:textId="77777777" w:rsidR="00DE2974" w:rsidRDefault="00DE2974" w:rsidP="00B51C47">
      <w:pPr>
        <w:pStyle w:val="a4"/>
        <w:ind w:left="360"/>
        <w:jc w:val="both"/>
        <w:rPr>
          <w:rFonts w:ascii="Arial" w:eastAsia="Arial" w:hAnsi="Arial"/>
          <w:sz w:val="28"/>
          <w:szCs w:val="28"/>
        </w:rPr>
      </w:pPr>
    </w:p>
    <w:p w14:paraId="5E9E21B9" w14:textId="7B10ED92" w:rsidR="005D165F" w:rsidRDefault="005D165F" w:rsidP="00CC6BCD">
      <w:pPr>
        <w:pStyle w:val="a4"/>
        <w:ind w:left="774" w:firstLine="360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noProof/>
          <w:sz w:val="28"/>
          <w:szCs w:val="28"/>
        </w:rPr>
        <w:drawing>
          <wp:inline distT="0" distB="0" distL="0" distR="0" wp14:anchorId="50868AB1" wp14:editId="15E6B439">
            <wp:extent cx="5163932" cy="2043152"/>
            <wp:effectExtent l="0" t="0" r="0" b="0"/>
            <wp:docPr id="10" name="Picture 10" descr="Macintosh HD:Users:aaabbbccc:Downloads:SC5_tr_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aabbbccc:Downloads:SC5_tr_t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743" cy="204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230A" w14:textId="77777777" w:rsidR="005D165F" w:rsidRDefault="005D165F" w:rsidP="00B51C47">
      <w:pPr>
        <w:pStyle w:val="a4"/>
        <w:ind w:left="360"/>
        <w:jc w:val="both"/>
        <w:rPr>
          <w:rFonts w:ascii="Arial" w:eastAsia="Arial" w:hAnsi="Arial"/>
          <w:sz w:val="28"/>
          <w:szCs w:val="28"/>
        </w:rPr>
      </w:pPr>
    </w:p>
    <w:p w14:paraId="33CB6B9B" w14:textId="7B95C87A" w:rsidR="00213984" w:rsidRPr="00DE2974" w:rsidRDefault="005D165F" w:rsidP="00DE2974">
      <w:pPr>
        <w:pStyle w:val="a4"/>
        <w:ind w:left="709"/>
        <w:jc w:val="both"/>
        <w:rPr>
          <w:rFonts w:ascii="Arial" w:eastAsia="Arial" w:hAnsi="Arial"/>
          <w:szCs w:val="24"/>
        </w:rPr>
      </w:pPr>
      <w:r w:rsidRPr="00372D67">
        <w:rPr>
          <w:rFonts w:ascii="Arial" w:eastAsia="Arial" w:hAnsi="Arial"/>
          <w:szCs w:val="24"/>
        </w:rPr>
        <w:t xml:space="preserve">The </w:t>
      </w:r>
      <w:r w:rsidR="00372D67">
        <w:rPr>
          <w:rFonts w:ascii="Arial" w:eastAsia="Arial" w:hAnsi="Arial"/>
          <w:szCs w:val="24"/>
        </w:rPr>
        <w:t xml:space="preserve">prediction performances, e.g. Accuracy, MCC, AUCROC, are output on the </w:t>
      </w:r>
      <w:r w:rsidR="00372D67" w:rsidRPr="00DE2974">
        <w:rPr>
          <w:rFonts w:ascii="Arial" w:eastAsia="Arial" w:hAnsi="Arial"/>
          <w:szCs w:val="24"/>
        </w:rPr>
        <w:t>screen.</w:t>
      </w:r>
      <w:r w:rsidR="00213984" w:rsidRPr="00DE2974">
        <w:rPr>
          <w:rFonts w:ascii="Arial" w:eastAsia="Arial" w:hAnsi="Arial"/>
          <w:szCs w:val="24"/>
        </w:rPr>
        <w:t xml:space="preserve"> In</w:t>
      </w:r>
      <w:r w:rsidR="00DE2974" w:rsidRPr="00DE2974">
        <w:rPr>
          <w:rFonts w:ascii="Arial" w:eastAsia="Arial" w:hAnsi="Arial"/>
          <w:szCs w:val="24"/>
        </w:rPr>
        <w:t xml:space="preserve"> addition, one result file and five</w:t>
      </w:r>
      <w:r w:rsidR="00213984" w:rsidRPr="00DE2974">
        <w:rPr>
          <w:rFonts w:ascii="Arial" w:eastAsia="Arial" w:hAnsi="Arial"/>
          <w:szCs w:val="24"/>
        </w:rPr>
        <w:t xml:space="preserve"> trained models are </w:t>
      </w:r>
      <w:r w:rsidR="00DE2974" w:rsidRPr="00DE2974">
        <w:rPr>
          <w:rFonts w:ascii="Arial" w:eastAsia="Arial" w:hAnsi="Arial"/>
          <w:szCs w:val="24"/>
        </w:rPr>
        <w:t xml:space="preserve">produced and </w:t>
      </w:r>
      <w:r w:rsidR="00213984" w:rsidRPr="00DE2974">
        <w:rPr>
          <w:rFonts w:ascii="Arial" w:eastAsia="Arial" w:hAnsi="Arial"/>
          <w:szCs w:val="24"/>
        </w:rPr>
        <w:t>stored in the SC5 subfolder.</w:t>
      </w:r>
    </w:p>
    <w:p w14:paraId="7D9CE457" w14:textId="77777777" w:rsidR="00213984" w:rsidRDefault="00213984" w:rsidP="00372D67">
      <w:pPr>
        <w:pStyle w:val="a4"/>
        <w:ind w:left="709"/>
        <w:jc w:val="both"/>
        <w:rPr>
          <w:rFonts w:ascii="Arial" w:eastAsia="Arial" w:hAnsi="Arial"/>
          <w:szCs w:val="24"/>
        </w:rPr>
      </w:pPr>
    </w:p>
    <w:p w14:paraId="06F0C995" w14:textId="561DC830" w:rsidR="00213984" w:rsidRDefault="00213984" w:rsidP="00213984">
      <w:pPr>
        <w:pStyle w:val="a4"/>
        <w:ind w:left="1440"/>
        <w:jc w:val="both"/>
        <w:rPr>
          <w:rFonts w:ascii="Arial" w:eastAsia="Arial" w:hAnsi="Arial"/>
          <w:szCs w:val="24"/>
        </w:rPr>
      </w:pPr>
      <w:r>
        <w:rPr>
          <w:rFonts w:ascii="Arial" w:eastAsia="Arial" w:hAnsi="Arial"/>
          <w:noProof/>
          <w:szCs w:val="24"/>
        </w:rPr>
        <w:drawing>
          <wp:inline distT="0" distB="0" distL="0" distR="0" wp14:anchorId="56E4B8CB" wp14:editId="3846DED1">
            <wp:extent cx="4587147" cy="1927994"/>
            <wp:effectExtent l="0" t="0" r="10795" b="2540"/>
            <wp:docPr id="11" name="Picture 11" descr="Macintosh HD:Users:aaabbbccc:Downloads:5_data_SC5_after_feature_generation_after_tra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aaabbbccc:Downloads:5_data_SC5_after_feature_generation_after_trainin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749" cy="192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92228" w14:textId="1DEBE42A" w:rsidR="005D165F" w:rsidRPr="00372D67" w:rsidRDefault="00213984" w:rsidP="00372D67">
      <w:pPr>
        <w:pStyle w:val="a4"/>
        <w:ind w:left="709"/>
        <w:jc w:val="both"/>
        <w:rPr>
          <w:rFonts w:ascii="Arial" w:eastAsia="Arial" w:hAnsi="Arial"/>
          <w:szCs w:val="24"/>
        </w:rPr>
      </w:pPr>
      <w:r>
        <w:rPr>
          <w:rFonts w:ascii="Arial" w:eastAsia="Arial" w:hAnsi="Arial"/>
          <w:szCs w:val="24"/>
        </w:rPr>
        <w:t xml:space="preserve"> </w:t>
      </w:r>
    </w:p>
    <w:p w14:paraId="7380A745" w14:textId="77777777" w:rsidR="005D165F" w:rsidRPr="00372D67" w:rsidRDefault="005D165F" w:rsidP="00B51C47">
      <w:pPr>
        <w:pStyle w:val="a4"/>
        <w:ind w:left="360"/>
        <w:jc w:val="both"/>
        <w:rPr>
          <w:rFonts w:ascii="Arial" w:eastAsia="Arial" w:hAnsi="Arial"/>
          <w:szCs w:val="24"/>
        </w:rPr>
      </w:pPr>
    </w:p>
    <w:p w14:paraId="61E750C9" w14:textId="71BA8D46" w:rsidR="00B51C47" w:rsidRDefault="007E728E" w:rsidP="00B51C47">
      <w:pPr>
        <w:pStyle w:val="a4"/>
        <w:numPr>
          <w:ilvl w:val="1"/>
          <w:numId w:val="4"/>
        </w:numPr>
        <w:jc w:val="both"/>
        <w:rPr>
          <w:rFonts w:ascii="Arial" w:eastAsia="Arial" w:hAnsi="Arial"/>
          <w:szCs w:val="24"/>
        </w:rPr>
      </w:pPr>
      <w:r>
        <w:rPr>
          <w:rFonts w:ascii="Arial" w:eastAsia="Arial" w:hAnsi="Arial"/>
          <w:szCs w:val="24"/>
        </w:rPr>
        <w:t>To train prediction models only w/o running tests</w:t>
      </w:r>
      <w:r w:rsidR="008C0FB4" w:rsidRPr="005D165F">
        <w:rPr>
          <w:rFonts w:ascii="Arial" w:eastAsia="Arial" w:hAnsi="Arial"/>
          <w:szCs w:val="24"/>
        </w:rPr>
        <w:t xml:space="preserve"> by running ppi-metago.exe</w:t>
      </w:r>
      <w:r>
        <w:rPr>
          <w:rFonts w:ascii="Arial" w:eastAsia="Arial" w:hAnsi="Arial"/>
          <w:szCs w:val="24"/>
        </w:rPr>
        <w:t>, type the following command.</w:t>
      </w:r>
    </w:p>
    <w:p w14:paraId="1CCAA028" w14:textId="77777777" w:rsidR="007E728E" w:rsidRDefault="007E728E" w:rsidP="007E728E">
      <w:pPr>
        <w:pStyle w:val="a4"/>
        <w:ind w:left="840"/>
        <w:jc w:val="both"/>
        <w:rPr>
          <w:rFonts w:ascii="Arial" w:eastAsia="Arial" w:hAnsi="Arial"/>
          <w:szCs w:val="24"/>
        </w:rPr>
      </w:pPr>
    </w:p>
    <w:p w14:paraId="455E8476" w14:textId="42D4039E" w:rsidR="007E728E" w:rsidRDefault="007E728E" w:rsidP="007E728E">
      <w:pPr>
        <w:pStyle w:val="a4"/>
        <w:ind w:left="1560" w:firstLine="600"/>
        <w:jc w:val="both"/>
        <w:rPr>
          <w:rFonts w:ascii="Arial" w:eastAsia="Arial" w:hAnsi="Arial"/>
          <w:szCs w:val="24"/>
        </w:rPr>
      </w:pPr>
      <w:r>
        <w:rPr>
          <w:rFonts w:ascii="Arial" w:eastAsia="Arial" w:hAnsi="Arial"/>
          <w:noProof/>
          <w:szCs w:val="24"/>
        </w:rPr>
        <w:drawing>
          <wp:inline distT="0" distB="0" distL="0" distR="0" wp14:anchorId="364192A3" wp14:editId="07705634">
            <wp:extent cx="3544276" cy="1575435"/>
            <wp:effectExtent l="0" t="0" r="12065" b="0"/>
            <wp:docPr id="13" name="Picture 13" descr="Macintosh HD:Users:aaabbbccc:Downloads:SC5_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aaabbbccc:Downloads:SC5_tr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049" cy="157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054BE" w14:textId="77777777" w:rsidR="007E728E" w:rsidRPr="007E728E" w:rsidRDefault="007E728E" w:rsidP="007E728E">
      <w:pPr>
        <w:jc w:val="both"/>
        <w:rPr>
          <w:rFonts w:ascii="Arial" w:eastAsia="Arial" w:hAnsi="Arial"/>
        </w:rPr>
      </w:pPr>
    </w:p>
    <w:p w14:paraId="752FC9D2" w14:textId="4C18533A" w:rsidR="007E728E" w:rsidRDefault="003F36EF" w:rsidP="007E728E">
      <w:pPr>
        <w:pStyle w:val="a4"/>
        <w:ind w:left="840"/>
        <w:jc w:val="both"/>
        <w:rPr>
          <w:rFonts w:ascii="Arial" w:eastAsia="Arial" w:hAnsi="Arial"/>
          <w:szCs w:val="24"/>
        </w:rPr>
      </w:pPr>
      <w:r>
        <w:rPr>
          <w:rFonts w:ascii="Arial" w:eastAsia="Arial" w:hAnsi="Arial"/>
          <w:szCs w:val="24"/>
        </w:rPr>
        <w:t>In this case, no test result is produced while five prediction models will be</w:t>
      </w:r>
      <w:r w:rsidRPr="00DE2974">
        <w:rPr>
          <w:rFonts w:ascii="Arial" w:eastAsia="Arial" w:hAnsi="Arial"/>
          <w:szCs w:val="24"/>
        </w:rPr>
        <w:t xml:space="preserve"> </w:t>
      </w:r>
      <w:r>
        <w:rPr>
          <w:rFonts w:ascii="Arial" w:eastAsia="Arial" w:hAnsi="Arial"/>
          <w:szCs w:val="24"/>
        </w:rPr>
        <w:t>trained</w:t>
      </w:r>
      <w:r w:rsidRPr="00DE2974">
        <w:rPr>
          <w:rFonts w:ascii="Arial" w:eastAsia="Arial" w:hAnsi="Arial"/>
          <w:szCs w:val="24"/>
        </w:rPr>
        <w:t xml:space="preserve"> and </w:t>
      </w:r>
      <w:r>
        <w:rPr>
          <w:rFonts w:ascii="Arial" w:eastAsia="Arial" w:hAnsi="Arial"/>
          <w:szCs w:val="24"/>
        </w:rPr>
        <w:t>stored to</w:t>
      </w:r>
      <w:r w:rsidRPr="00DE2974">
        <w:rPr>
          <w:rFonts w:ascii="Arial" w:eastAsia="Arial" w:hAnsi="Arial"/>
          <w:szCs w:val="24"/>
        </w:rPr>
        <w:t xml:space="preserve"> the SC5 subfolder.</w:t>
      </w:r>
    </w:p>
    <w:p w14:paraId="2C4BC7B0" w14:textId="77777777" w:rsidR="003F36EF" w:rsidRDefault="003F36EF" w:rsidP="007E728E">
      <w:pPr>
        <w:pStyle w:val="a4"/>
        <w:ind w:left="840"/>
        <w:jc w:val="both"/>
        <w:rPr>
          <w:rFonts w:ascii="Arial" w:eastAsia="Arial" w:hAnsi="Arial"/>
          <w:szCs w:val="24"/>
        </w:rPr>
      </w:pPr>
    </w:p>
    <w:p w14:paraId="6AF5C605" w14:textId="0649C320" w:rsidR="007E728E" w:rsidRDefault="003F36EF" w:rsidP="00B51C47">
      <w:pPr>
        <w:pStyle w:val="a4"/>
        <w:numPr>
          <w:ilvl w:val="1"/>
          <w:numId w:val="4"/>
        </w:numPr>
        <w:jc w:val="both"/>
        <w:rPr>
          <w:rFonts w:ascii="Arial" w:eastAsia="Arial" w:hAnsi="Arial"/>
          <w:szCs w:val="24"/>
        </w:rPr>
      </w:pPr>
      <w:r>
        <w:rPr>
          <w:rFonts w:ascii="Arial" w:eastAsia="Arial" w:hAnsi="Arial"/>
          <w:szCs w:val="24"/>
        </w:rPr>
        <w:t xml:space="preserve">You can also </w:t>
      </w:r>
      <w:proofErr w:type="gramStart"/>
      <w:r>
        <w:rPr>
          <w:rFonts w:ascii="Arial" w:eastAsia="Arial" w:hAnsi="Arial"/>
          <w:szCs w:val="24"/>
        </w:rPr>
        <w:t>used</w:t>
      </w:r>
      <w:proofErr w:type="gramEnd"/>
      <w:r>
        <w:rPr>
          <w:rFonts w:ascii="Arial" w:eastAsia="Arial" w:hAnsi="Arial"/>
          <w:szCs w:val="24"/>
        </w:rPr>
        <w:t xml:space="preserve"> the previously trained models to run tests, e.g. type the following command.</w:t>
      </w:r>
    </w:p>
    <w:p w14:paraId="56CF4EFC" w14:textId="16BE0493" w:rsidR="003F36EF" w:rsidRPr="00372D67" w:rsidRDefault="003F36EF" w:rsidP="003F36EF">
      <w:pPr>
        <w:pStyle w:val="a4"/>
        <w:ind w:left="840"/>
        <w:jc w:val="both"/>
        <w:rPr>
          <w:rFonts w:ascii="Arial" w:eastAsia="Arial" w:hAnsi="Arial"/>
          <w:szCs w:val="24"/>
        </w:rPr>
      </w:pPr>
      <w:r>
        <w:rPr>
          <w:rFonts w:ascii="Arial" w:eastAsia="Arial" w:hAnsi="Arial"/>
          <w:noProof/>
          <w:szCs w:val="24"/>
        </w:rPr>
        <w:lastRenderedPageBreak/>
        <w:drawing>
          <wp:inline distT="0" distB="0" distL="0" distR="0" wp14:anchorId="67E729F5" wp14:editId="4467C61A">
            <wp:extent cx="5172340" cy="798779"/>
            <wp:effectExtent l="0" t="0" r="0" b="0"/>
            <wp:docPr id="14" name="Picture 14" descr="Macintosh HD:Users:aaabbbccc:Downloads:SC5_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aaabbbccc:Downloads:SC5_t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23" cy="80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8A434" w14:textId="77777777" w:rsidR="00B51C47" w:rsidRPr="003F36EF" w:rsidRDefault="00B51C47" w:rsidP="003F36EF">
      <w:pPr>
        <w:jc w:val="both"/>
        <w:rPr>
          <w:rFonts w:ascii="Arial" w:eastAsia="Arial" w:hAnsi="Arial"/>
        </w:rPr>
      </w:pPr>
    </w:p>
    <w:p w14:paraId="45892F51" w14:textId="44B46CC9" w:rsidR="00B51C47" w:rsidRDefault="00333221" w:rsidP="00333221">
      <w:pPr>
        <w:ind w:left="284"/>
        <w:jc w:val="both"/>
        <w:rPr>
          <w:rFonts w:ascii="Arial" w:eastAsia="Arial" w:hAnsi="Arial"/>
        </w:rPr>
      </w:pPr>
      <w:r w:rsidRPr="00333221">
        <w:rPr>
          <w:rFonts w:ascii="Arial" w:eastAsia="Arial" w:hAnsi="Arial"/>
          <w:b/>
        </w:rPr>
        <w:t xml:space="preserve">NOTE. </w:t>
      </w:r>
      <w:r w:rsidR="00A507D8">
        <w:rPr>
          <w:rFonts w:ascii="Arial" w:eastAsia="Arial" w:hAnsi="Arial"/>
        </w:rPr>
        <w:t>For a quick test drive of PPI-</w:t>
      </w:r>
      <w:proofErr w:type="spellStart"/>
      <w:r w:rsidR="00A507D8">
        <w:rPr>
          <w:rFonts w:ascii="Arial" w:eastAsia="Arial" w:hAnsi="Arial"/>
        </w:rPr>
        <w:t>MetaGO</w:t>
      </w:r>
      <w:proofErr w:type="spellEnd"/>
      <w:r w:rsidR="00A507D8">
        <w:rPr>
          <w:rFonts w:ascii="Arial" w:eastAsia="Arial" w:hAnsi="Arial"/>
        </w:rPr>
        <w:t xml:space="preserve">, there is no need for running ppi-feature.exe to generate training and test data in their feature vector forms. We have already prepared the </w:t>
      </w:r>
      <w:proofErr w:type="spellStart"/>
      <w:r w:rsidR="00A507D8">
        <w:rPr>
          <w:rFonts w:ascii="Arial" w:eastAsia="Arial" w:hAnsi="Arial"/>
        </w:rPr>
        <w:t>vectorial</w:t>
      </w:r>
      <w:proofErr w:type="spellEnd"/>
      <w:r w:rsidR="00A507D8">
        <w:rPr>
          <w:rFonts w:ascii="Arial" w:eastAsia="Arial" w:hAnsi="Arial"/>
        </w:rPr>
        <w:t xml:space="preserve"> training and test data and placed them in the “data” folder on GitHub.</w:t>
      </w:r>
    </w:p>
    <w:p w14:paraId="68B6B7C2" w14:textId="77777777" w:rsidR="00A507D8" w:rsidRDefault="00A507D8" w:rsidP="00333221">
      <w:pPr>
        <w:ind w:left="284"/>
        <w:jc w:val="both"/>
        <w:rPr>
          <w:rFonts w:ascii="Arial" w:eastAsia="Arial" w:hAnsi="Arial"/>
        </w:rPr>
      </w:pPr>
    </w:p>
    <w:p w14:paraId="58BE36A8" w14:textId="74E66191" w:rsidR="00A507D8" w:rsidRPr="00A507D8" w:rsidRDefault="00A507D8" w:rsidP="00920D21">
      <w:pPr>
        <w:jc w:val="both"/>
        <w:rPr>
          <w:rFonts w:ascii="Arial" w:eastAsia="Arial" w:hAnsi="Arial"/>
          <w:i/>
          <w:sz w:val="28"/>
          <w:szCs w:val="28"/>
        </w:rPr>
      </w:pPr>
      <w:r w:rsidRPr="00A507D8">
        <w:rPr>
          <w:rFonts w:ascii="Arial" w:eastAsia="Arial" w:hAnsi="Arial"/>
          <w:i/>
          <w:sz w:val="28"/>
          <w:szCs w:val="28"/>
        </w:rPr>
        <w:t>B. How to generate protein pair features and prepare training/test data in the feature vector form?</w:t>
      </w:r>
    </w:p>
    <w:p w14:paraId="4539FA0D" w14:textId="77777777" w:rsidR="00A507D8" w:rsidRDefault="00A507D8" w:rsidP="00333221">
      <w:pPr>
        <w:ind w:left="284"/>
        <w:jc w:val="both"/>
        <w:rPr>
          <w:rFonts w:ascii="Arial" w:eastAsia="Arial" w:hAnsi="Arial"/>
          <w:sz w:val="28"/>
          <w:szCs w:val="28"/>
        </w:rPr>
      </w:pPr>
    </w:p>
    <w:p w14:paraId="5032485D" w14:textId="2B96C793" w:rsidR="00A507D8" w:rsidRDefault="00696669" w:rsidP="00B74801">
      <w:pPr>
        <w:pStyle w:val="a4"/>
        <w:numPr>
          <w:ilvl w:val="0"/>
          <w:numId w:val="6"/>
        </w:numPr>
        <w:ind w:left="426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Prepare th</w:t>
      </w:r>
      <w:r w:rsidR="00F01371">
        <w:rPr>
          <w:rFonts w:ascii="Arial" w:eastAsia="Arial" w:hAnsi="Arial"/>
        </w:rPr>
        <w:t>e training and test datasets of protein pairs in the following form.</w:t>
      </w:r>
    </w:p>
    <w:p w14:paraId="255D68BE" w14:textId="18D06CED" w:rsidR="00F01371" w:rsidRDefault="00F01371" w:rsidP="00F01371">
      <w:pPr>
        <w:pStyle w:val="a4"/>
        <w:ind w:left="426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Take SC5 for example.</w:t>
      </w:r>
    </w:p>
    <w:p w14:paraId="7A653C8A" w14:textId="77777777" w:rsidR="00F01371" w:rsidRDefault="00F01371" w:rsidP="00F01371">
      <w:pPr>
        <w:pStyle w:val="a4"/>
        <w:ind w:left="426"/>
        <w:jc w:val="both"/>
        <w:rPr>
          <w:rFonts w:ascii="Arial" w:eastAsia="Arial" w:hAnsi="Arial"/>
        </w:rPr>
      </w:pPr>
    </w:p>
    <w:p w14:paraId="0EEF7E11" w14:textId="0E0919F3" w:rsidR="00F01371" w:rsidRDefault="00F01371" w:rsidP="00F01371">
      <w:pPr>
        <w:pStyle w:val="a4"/>
        <w:ind w:left="426"/>
        <w:jc w:val="both"/>
        <w:rPr>
          <w:rFonts w:ascii="Arial" w:eastAsia="Arial" w:hAnsi="Arial"/>
        </w:rPr>
      </w:pPr>
      <w:r>
        <w:rPr>
          <w:rFonts w:ascii="Arial" w:eastAsia="Arial" w:hAnsi="Arial"/>
          <w:noProof/>
        </w:rPr>
        <w:drawing>
          <wp:inline distT="0" distB="0" distL="0" distR="0" wp14:anchorId="4058BAFC" wp14:editId="23EA0F91">
            <wp:extent cx="2012950" cy="1830710"/>
            <wp:effectExtent l="0" t="0" r="0" b="0"/>
            <wp:docPr id="15" name="Picture 15" descr="Macintosh HD:Users:aaabbbccc:Downloads:SC5_raw_t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aaabbbccc:Downloads:SC5_raw_trai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615" cy="183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noProof/>
          <w:lang w:eastAsia="en-US"/>
        </w:rPr>
        <w:t xml:space="preserve">   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  <w:noProof/>
        </w:rPr>
        <w:drawing>
          <wp:inline distT="0" distB="0" distL="0" distR="0" wp14:anchorId="09AE1D00" wp14:editId="456DB392">
            <wp:extent cx="2002662" cy="1814118"/>
            <wp:effectExtent l="0" t="0" r="4445" b="0"/>
            <wp:docPr id="17" name="Picture 17" descr="Macintosh HD:Users:aaabbbccc:Downloads:SC5_raw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aaabbbccc:Downloads:SC5_raw_tes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166" cy="18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32A84" w14:textId="77777777" w:rsidR="00F01371" w:rsidRDefault="00F01371" w:rsidP="00F01371">
      <w:pPr>
        <w:pStyle w:val="a4"/>
        <w:ind w:left="426"/>
        <w:jc w:val="both"/>
        <w:rPr>
          <w:rFonts w:ascii="Arial" w:eastAsia="Arial" w:hAnsi="Arial"/>
        </w:rPr>
      </w:pPr>
    </w:p>
    <w:p w14:paraId="2732FB2C" w14:textId="257505D4" w:rsidR="00F01371" w:rsidRDefault="00F01371" w:rsidP="00F01371">
      <w:pPr>
        <w:pStyle w:val="a4"/>
        <w:ind w:left="426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Store them in the SC5 subfolder in the </w:t>
      </w:r>
      <w:proofErr w:type="spellStart"/>
      <w:r>
        <w:rPr>
          <w:rFonts w:ascii="Arial" w:eastAsia="Arial" w:hAnsi="Arial"/>
        </w:rPr>
        <w:t>protein_pair</w:t>
      </w:r>
      <w:proofErr w:type="spellEnd"/>
      <w:r>
        <w:rPr>
          <w:rFonts w:ascii="Arial" w:eastAsia="Arial" w:hAnsi="Arial"/>
        </w:rPr>
        <w:t xml:space="preserve"> folder. See the snapshot below.</w:t>
      </w:r>
    </w:p>
    <w:p w14:paraId="003C5427" w14:textId="77777777" w:rsidR="00F01371" w:rsidRDefault="00F01371" w:rsidP="00F01371">
      <w:pPr>
        <w:pStyle w:val="a4"/>
        <w:ind w:left="426"/>
        <w:jc w:val="both"/>
        <w:rPr>
          <w:rFonts w:ascii="Arial" w:eastAsia="Arial" w:hAnsi="Arial"/>
        </w:rPr>
      </w:pPr>
    </w:p>
    <w:p w14:paraId="156D6F8F" w14:textId="5176C24C" w:rsidR="00F01371" w:rsidRDefault="00F01371" w:rsidP="00F01371">
      <w:pPr>
        <w:pStyle w:val="a4"/>
        <w:ind w:left="1146" w:firstLine="294"/>
        <w:jc w:val="both"/>
        <w:rPr>
          <w:rFonts w:ascii="Arial" w:eastAsia="Arial" w:hAnsi="Arial"/>
        </w:rPr>
      </w:pPr>
      <w:r>
        <w:rPr>
          <w:rFonts w:ascii="Arial" w:eastAsia="Arial" w:hAnsi="Arial"/>
          <w:noProof/>
        </w:rPr>
        <w:drawing>
          <wp:inline distT="0" distB="0" distL="0" distR="0" wp14:anchorId="78C94E6D" wp14:editId="5DCF6585">
            <wp:extent cx="4273591" cy="125731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aaabbbccc:Downloads:protein_pair_SC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91" cy="125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5EE59" w14:textId="77777777" w:rsidR="00F01371" w:rsidRDefault="00F01371" w:rsidP="00F01371">
      <w:pPr>
        <w:pStyle w:val="a4"/>
        <w:ind w:left="1146" w:firstLine="294"/>
        <w:jc w:val="both"/>
        <w:rPr>
          <w:rFonts w:ascii="Arial" w:eastAsia="Arial" w:hAnsi="Arial"/>
        </w:rPr>
      </w:pPr>
    </w:p>
    <w:p w14:paraId="0B87F8EC" w14:textId="77777777" w:rsidR="00F01371" w:rsidRDefault="00F01371" w:rsidP="00F01371">
      <w:pPr>
        <w:pStyle w:val="a4"/>
        <w:ind w:left="426"/>
        <w:jc w:val="both"/>
        <w:rPr>
          <w:rFonts w:ascii="Arial" w:eastAsia="Arial" w:hAnsi="Arial"/>
        </w:rPr>
      </w:pPr>
    </w:p>
    <w:p w14:paraId="742FDB41" w14:textId="77777777" w:rsidR="00F01371" w:rsidRDefault="00F01371" w:rsidP="00B74801">
      <w:pPr>
        <w:pStyle w:val="a4"/>
        <w:numPr>
          <w:ilvl w:val="0"/>
          <w:numId w:val="6"/>
        </w:numPr>
        <w:ind w:left="426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Run ppi-feature.exe on SC5_</w:t>
      </w:r>
      <w:proofErr w:type="gramStart"/>
      <w:r>
        <w:rPr>
          <w:rFonts w:ascii="Arial" w:eastAsia="Arial" w:hAnsi="Arial"/>
        </w:rPr>
        <w:t>raw.train</w:t>
      </w:r>
      <w:proofErr w:type="gramEnd"/>
      <w:r>
        <w:rPr>
          <w:rFonts w:ascii="Arial" w:eastAsia="Arial" w:hAnsi="Arial"/>
        </w:rPr>
        <w:t xml:space="preserve"> and SC5_raw.test to generate the </w:t>
      </w:r>
      <w:proofErr w:type="spellStart"/>
      <w:r>
        <w:rPr>
          <w:rFonts w:ascii="Arial" w:eastAsia="Arial" w:hAnsi="Arial"/>
        </w:rPr>
        <w:t>vectorial</w:t>
      </w:r>
      <w:proofErr w:type="spellEnd"/>
      <w:r>
        <w:rPr>
          <w:rFonts w:ascii="Arial" w:eastAsia="Arial" w:hAnsi="Arial"/>
        </w:rPr>
        <w:t xml:space="preserve"> training and test datasets. See the following snapshot.</w:t>
      </w:r>
    </w:p>
    <w:p w14:paraId="419A0F78" w14:textId="627B5417" w:rsidR="00F01371" w:rsidRDefault="00F01371" w:rsidP="00F01371">
      <w:pPr>
        <w:pStyle w:val="a4"/>
        <w:ind w:left="426"/>
        <w:jc w:val="both"/>
        <w:rPr>
          <w:rFonts w:ascii="Arial" w:eastAsia="Arial" w:hAnsi="Arial"/>
          <w:szCs w:val="24"/>
        </w:rPr>
      </w:pPr>
      <w:r w:rsidRPr="00F01371">
        <w:rPr>
          <w:rFonts w:ascii="Arial" w:eastAsia="Arial" w:hAnsi="Arial"/>
          <w:b/>
        </w:rPr>
        <w:t xml:space="preserve">Note. </w:t>
      </w:r>
      <w:r w:rsidRPr="00F01371">
        <w:rPr>
          <w:rFonts w:ascii="Arial" w:eastAsia="Arial" w:hAnsi="Arial"/>
        </w:rPr>
        <w:t xml:space="preserve">You need to place </w:t>
      </w:r>
      <w:r>
        <w:rPr>
          <w:rFonts w:ascii="Arial" w:eastAsia="Arial" w:hAnsi="Arial"/>
        </w:rPr>
        <w:t xml:space="preserve">the </w:t>
      </w:r>
      <w:proofErr w:type="spellStart"/>
      <w:r w:rsidRPr="005D165F">
        <w:rPr>
          <w:rFonts w:ascii="Arial" w:eastAsia="Arial" w:hAnsi="Arial"/>
          <w:szCs w:val="24"/>
        </w:rPr>
        <w:t>feature_generation_required_info</w:t>
      </w:r>
      <w:proofErr w:type="spellEnd"/>
      <w:r>
        <w:rPr>
          <w:rFonts w:ascii="Arial" w:eastAsia="Arial" w:hAnsi="Arial"/>
          <w:szCs w:val="24"/>
        </w:rPr>
        <w:t xml:space="preserve"> folder with ppi-feature.exe in the main folder. See below.</w:t>
      </w:r>
    </w:p>
    <w:p w14:paraId="42661D35" w14:textId="77777777" w:rsidR="00F01371" w:rsidRDefault="00F01371" w:rsidP="00F01371">
      <w:pPr>
        <w:pStyle w:val="a4"/>
        <w:ind w:left="426"/>
        <w:jc w:val="both"/>
        <w:rPr>
          <w:rFonts w:ascii="Arial" w:eastAsia="Arial" w:hAnsi="Arial"/>
          <w:szCs w:val="24"/>
        </w:rPr>
      </w:pPr>
    </w:p>
    <w:p w14:paraId="3055EE64" w14:textId="5B70A386" w:rsidR="00F01371" w:rsidRPr="0001091C" w:rsidRDefault="0001091C" w:rsidP="0001091C">
      <w:pPr>
        <w:ind w:left="720" w:firstLine="72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    </w:t>
      </w:r>
      <w:r w:rsidR="00F01371">
        <w:rPr>
          <w:noProof/>
        </w:rPr>
        <w:drawing>
          <wp:inline distT="0" distB="0" distL="0" distR="0" wp14:anchorId="61073B1D" wp14:editId="10B00C8B">
            <wp:extent cx="4183674" cy="1409477"/>
            <wp:effectExtent l="0" t="0" r="7620" b="0"/>
            <wp:docPr id="20" name="Picture 20" descr="Macintosh HD:Users:aaabbbccc:Downloads:1_working_directory_without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aabbbccc:Downloads:1_working_directory_without_dat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893" cy="140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1D891" w14:textId="756905AD" w:rsidR="00F01371" w:rsidRPr="00F01371" w:rsidRDefault="005A2DDC" w:rsidP="005A2DDC">
      <w:pPr>
        <w:ind w:left="72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lastRenderedPageBreak/>
        <w:tab/>
      </w:r>
      <w:r>
        <w:rPr>
          <w:rFonts w:ascii="Arial" w:eastAsia="Arial" w:hAnsi="Arial"/>
          <w:noProof/>
        </w:rPr>
        <w:drawing>
          <wp:inline distT="0" distB="0" distL="0" distR="0" wp14:anchorId="2011C72E" wp14:editId="17FB4EBF">
            <wp:extent cx="5373076" cy="636238"/>
            <wp:effectExtent l="0" t="0" r="0" b="0"/>
            <wp:docPr id="21" name="Picture 21" descr="Macintosh HD:Users:aaabbbccc:Downloads:ppi-feature-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aaabbbccc:Downloads:ppi-feature-dem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813" cy="63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04822" w14:textId="57C054E6" w:rsidR="00F01371" w:rsidRPr="00F01371" w:rsidRDefault="00F01371" w:rsidP="00F01371">
      <w:pPr>
        <w:pStyle w:val="a4"/>
        <w:ind w:left="426"/>
        <w:jc w:val="both"/>
        <w:rPr>
          <w:rFonts w:ascii="Arial" w:eastAsia="Arial" w:hAnsi="Arial"/>
        </w:rPr>
      </w:pPr>
    </w:p>
    <w:p w14:paraId="78EC1C83" w14:textId="74E1899E" w:rsidR="00F01371" w:rsidRDefault="005A2DDC" w:rsidP="00F01371">
      <w:pPr>
        <w:pStyle w:val="a4"/>
        <w:ind w:left="426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After running ppi-feature.exe, we can obtain the </w:t>
      </w:r>
      <w:proofErr w:type="spellStart"/>
      <w:r>
        <w:rPr>
          <w:rFonts w:ascii="Arial" w:eastAsia="Arial" w:hAnsi="Arial"/>
        </w:rPr>
        <w:t>vectorial</w:t>
      </w:r>
      <w:proofErr w:type="spellEnd"/>
      <w:r>
        <w:rPr>
          <w:rFonts w:ascii="Arial" w:eastAsia="Arial" w:hAnsi="Arial"/>
        </w:rPr>
        <w:t xml:space="preserve"> training and test files, as shown below, and stored in the data folder.</w:t>
      </w:r>
    </w:p>
    <w:p w14:paraId="2FE5FDAB" w14:textId="77777777" w:rsidR="005A2DDC" w:rsidRDefault="005A2DDC" w:rsidP="00F01371">
      <w:pPr>
        <w:pStyle w:val="a4"/>
        <w:ind w:left="426"/>
        <w:jc w:val="both"/>
        <w:rPr>
          <w:rFonts w:ascii="Arial" w:eastAsia="Arial" w:hAnsi="Arial"/>
        </w:rPr>
      </w:pPr>
    </w:p>
    <w:p w14:paraId="150EB777" w14:textId="6BDCFBDB" w:rsidR="00F01371" w:rsidRDefault="001D01C5" w:rsidP="001D01C5">
      <w:pPr>
        <w:pStyle w:val="a4"/>
        <w:ind w:left="426"/>
        <w:jc w:val="center"/>
        <w:rPr>
          <w:rFonts w:ascii="Arial" w:eastAsia="Arial" w:hAnsi="Arial"/>
        </w:rPr>
      </w:pPr>
      <w:r>
        <w:rPr>
          <w:rFonts w:ascii="Arial" w:eastAsia="Arial" w:hAnsi="Arial"/>
          <w:noProof/>
        </w:rPr>
        <w:drawing>
          <wp:inline distT="0" distB="0" distL="0" distR="0" wp14:anchorId="17B6FD18" wp14:editId="4BFE15B0">
            <wp:extent cx="4564504" cy="1073201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_SC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504" cy="107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E84B" w14:textId="28AB3924" w:rsidR="00F01371" w:rsidRPr="00CA3E38" w:rsidRDefault="00F01371" w:rsidP="00CA3E38">
      <w:pPr>
        <w:jc w:val="both"/>
        <w:rPr>
          <w:rFonts w:ascii="Arial" w:eastAsia="Arial" w:hAnsi="Arial"/>
        </w:rPr>
      </w:pPr>
    </w:p>
    <w:p w14:paraId="5C3AA0A9" w14:textId="77777777" w:rsidR="00A507D8" w:rsidRDefault="00A507D8" w:rsidP="00333221">
      <w:pPr>
        <w:ind w:left="284"/>
        <w:jc w:val="both"/>
        <w:rPr>
          <w:rFonts w:ascii="Arial" w:eastAsia="Arial" w:hAnsi="Arial"/>
        </w:rPr>
      </w:pPr>
    </w:p>
    <w:p w14:paraId="1443AA7E" w14:textId="77777777" w:rsidR="00A507D8" w:rsidRPr="00333221" w:rsidRDefault="00A507D8" w:rsidP="00333221">
      <w:pPr>
        <w:ind w:left="284"/>
        <w:jc w:val="both"/>
        <w:rPr>
          <w:rFonts w:ascii="Arial" w:eastAsia="Arial" w:hAnsi="Arial"/>
        </w:rPr>
      </w:pPr>
    </w:p>
    <w:p w14:paraId="22725BE2" w14:textId="77777777" w:rsidR="00A14EFC" w:rsidRPr="00A14EFC" w:rsidRDefault="00A14EFC" w:rsidP="00A14EFC">
      <w:pPr>
        <w:snapToGrid w:val="0"/>
        <w:jc w:val="both"/>
        <w:rPr>
          <w:rFonts w:ascii="Arial" w:eastAsia="Arial" w:hAnsi="Arial"/>
          <w:b/>
          <w:sz w:val="32"/>
          <w:szCs w:val="32"/>
          <w:u w:val="single"/>
        </w:rPr>
      </w:pPr>
    </w:p>
    <w:sectPr w:rsidR="00A14EFC" w:rsidRPr="00A14EFC" w:rsidSect="00A14EFC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Heiti TC Light">
    <w:charset w:val="51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31A6F"/>
    <w:multiLevelType w:val="multilevel"/>
    <w:tmpl w:val="62E2E44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Letter"/>
      <w:lvlText w:val="%3."/>
      <w:lvlJc w:val="left"/>
      <w:pPr>
        <w:ind w:left="1320" w:hanging="36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EA3D1D"/>
    <w:multiLevelType w:val="hybridMultilevel"/>
    <w:tmpl w:val="689C985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2BC35F0"/>
    <w:multiLevelType w:val="hybridMultilevel"/>
    <w:tmpl w:val="0AAE1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84FD4"/>
    <w:multiLevelType w:val="multilevel"/>
    <w:tmpl w:val="6524A90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9E42130"/>
    <w:multiLevelType w:val="multilevel"/>
    <w:tmpl w:val="8DB024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lowerLetter"/>
      <w:lvlText w:val="%2)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7205927"/>
    <w:multiLevelType w:val="multilevel"/>
    <w:tmpl w:val="DC7AAC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36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EFC"/>
    <w:rsid w:val="0001091C"/>
    <w:rsid w:val="000808BF"/>
    <w:rsid w:val="001D01C5"/>
    <w:rsid w:val="00213984"/>
    <w:rsid w:val="00222136"/>
    <w:rsid w:val="002B4F6F"/>
    <w:rsid w:val="00333221"/>
    <w:rsid w:val="00372D67"/>
    <w:rsid w:val="003F36EF"/>
    <w:rsid w:val="005A2DDC"/>
    <w:rsid w:val="005D165F"/>
    <w:rsid w:val="00613DBC"/>
    <w:rsid w:val="00630790"/>
    <w:rsid w:val="0064552E"/>
    <w:rsid w:val="00696669"/>
    <w:rsid w:val="0074216F"/>
    <w:rsid w:val="007A0F6A"/>
    <w:rsid w:val="007E728E"/>
    <w:rsid w:val="008C0FB4"/>
    <w:rsid w:val="00920D21"/>
    <w:rsid w:val="009A5BCD"/>
    <w:rsid w:val="00A14EFC"/>
    <w:rsid w:val="00A507D8"/>
    <w:rsid w:val="00A53F16"/>
    <w:rsid w:val="00A66493"/>
    <w:rsid w:val="00B51C47"/>
    <w:rsid w:val="00B74801"/>
    <w:rsid w:val="00BD24D5"/>
    <w:rsid w:val="00CA3E38"/>
    <w:rsid w:val="00CC6BCD"/>
    <w:rsid w:val="00DA04CB"/>
    <w:rsid w:val="00DB3FC4"/>
    <w:rsid w:val="00DD7432"/>
    <w:rsid w:val="00DE2974"/>
    <w:rsid w:val="00F0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D9D19E"/>
  <w14:defaultImageDpi w14:val="300"/>
  <w15:docId w15:val="{9047A199-98EA-4ED7-9BBF-3A775B4A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4EF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14EFC"/>
    <w:pPr>
      <w:widowControl w:val="0"/>
      <w:ind w:left="480"/>
    </w:pPr>
    <w:rPr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7A0F6A"/>
    <w:rPr>
      <w:rFonts w:ascii="Heiti TC Light" w:eastAsia="Heiti TC Light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A0F6A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mlbioinfolab/ppi-metago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drive.google.com/drive/folders/127bjTMPY68Q_VWpwhBPQoCYNOJ11JqIG?usp=sharing" TargetMode="Externa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729</Words>
  <Characters>4156</Characters>
  <Application>Microsoft Office Word</Application>
  <DocSecurity>0</DocSecurity>
  <Lines>34</Lines>
  <Paragraphs>9</Paragraphs>
  <ScaleCrop>false</ScaleCrop>
  <Company>NCTU</Company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Yuh-Jyh</dc:creator>
  <cp:keywords/>
  <dc:description/>
  <cp:lastModifiedBy>etrogpx</cp:lastModifiedBy>
  <cp:revision>22</cp:revision>
  <dcterms:created xsi:type="dcterms:W3CDTF">2019-01-11T11:14:00Z</dcterms:created>
  <dcterms:modified xsi:type="dcterms:W3CDTF">2019-01-12T07:35:00Z</dcterms:modified>
</cp:coreProperties>
</file>