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maria clara leonidas da silva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99278-8253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mariaclaraleonidas7@gmail.com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*Gostaria de atuar em duas áreas as distintas. Uma em gatronômia e a outra em medicia. Ao longo do ensino médio irei me aprimorando, para no 3º ano do ensino médio decidir que carreira seguir.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*cursando o ensino medio na escola Pei cid de oliveira leite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cursei o ensino fundamental 1 e 2 no colegio camilo de mattos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escrever brevemente sobre o seu projeto, quais foram as tecnologias utilizadas, como foi feito, quais foram os desafios.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poderá adicionar seu portfólio nesta seção, por exemplo, seu perfil no GitHub.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Linguagem II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 I 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 você deverá descrever brevemente sobre suas experiências profissionais. Caso você não tenha nenhuma, poderá retirar esta seção.  No campo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Atividades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prefira listar por tópicos. Organize suas experiências partindo do ano mais recente até o mais antigo.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serve como exemplo de experiência profissional os locais em que você fez: estágio, freela, voluntariado ou trabalho formal.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(ano de início - ano fim)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caso tenha tido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descrição resumida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descrição resumida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Liste aqui, informando o nível(iniciante, intermediário,avançado), quais idiomas você possui conhecimento.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lugar onde fez (ano de início - ano fim)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