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146" w:rsidRPr="007D3843" w:rsidRDefault="008318B4" w:rsidP="001B6F3D">
      <w:pPr>
        <w:wordWrap w:val="0"/>
        <w:ind w:firstLine="420"/>
        <w:rPr>
          <w:rFonts w:asciiTheme="minorEastAsia" w:hAnsiTheme="minorEastAsia"/>
          <w:color w:val="000000" w:themeColor="text1"/>
          <w:szCs w:val="18"/>
        </w:rPr>
      </w:pPr>
      <w:proofErr w:type="spellStart"/>
      <w:r w:rsidRPr="007D3843">
        <w:rPr>
          <w:rFonts w:asciiTheme="minorEastAsia" w:hAnsiTheme="minorEastAsia" w:hint="eastAsia"/>
          <w:color w:val="000000" w:themeColor="text1"/>
          <w:szCs w:val="18"/>
        </w:rPr>
        <w:t>DChart</w:t>
      </w:r>
      <w:proofErr w:type="spellEnd"/>
      <w:r w:rsidRPr="007D3843">
        <w:rPr>
          <w:rFonts w:asciiTheme="minorEastAsia" w:hAnsiTheme="minorEastAsia" w:hint="eastAsia"/>
          <w:color w:val="000000" w:themeColor="text1"/>
          <w:szCs w:val="18"/>
        </w:rPr>
        <w:t>支持皮肤设定，目的在于：用户只要事先设定好“自己偏好的”皮肤，那么以后在使用</w:t>
      </w:r>
      <w:proofErr w:type="spellStart"/>
      <w:r w:rsidRPr="007D3843">
        <w:rPr>
          <w:rFonts w:asciiTheme="minorEastAsia" w:hAnsiTheme="minorEastAsia" w:hint="eastAsia"/>
          <w:color w:val="000000" w:themeColor="text1"/>
          <w:szCs w:val="18"/>
        </w:rPr>
        <w:t>DChart</w:t>
      </w:r>
      <w:proofErr w:type="spellEnd"/>
      <w:r w:rsidRPr="007D3843">
        <w:rPr>
          <w:rFonts w:asciiTheme="minorEastAsia" w:hAnsiTheme="minorEastAsia" w:hint="eastAsia"/>
          <w:color w:val="000000" w:themeColor="text1"/>
          <w:szCs w:val="18"/>
        </w:rPr>
        <w:t>绘图时，就无需通过常规选项来为图形设定外观元素，只需引用</w:t>
      </w:r>
      <w:proofErr w:type="spellStart"/>
      <w:r w:rsidRPr="007D3843">
        <w:rPr>
          <w:rFonts w:asciiTheme="minorEastAsia" w:hAnsiTheme="minorEastAsia"/>
          <w:color w:val="000000" w:themeColor="text1"/>
          <w:szCs w:val="18"/>
        </w:rPr>
        <w:t>dragonchart.skins.js</w:t>
      </w:r>
      <w:proofErr w:type="spellEnd"/>
      <w:r w:rsidRPr="007D3843">
        <w:rPr>
          <w:rFonts w:asciiTheme="minorEastAsia" w:hAnsiTheme="minorEastAsia" w:hint="eastAsia"/>
          <w:color w:val="000000" w:themeColor="text1"/>
          <w:szCs w:val="18"/>
        </w:rPr>
        <w:t>文件、调用</w:t>
      </w:r>
      <w:proofErr w:type="spellStart"/>
      <w:r w:rsidRPr="007D3843">
        <w:rPr>
          <w:rFonts w:asciiTheme="minorEastAsia" w:hAnsiTheme="minorEastAsia" w:hint="eastAsia"/>
          <w:color w:val="000000" w:themeColor="text1"/>
          <w:szCs w:val="18"/>
        </w:rPr>
        <w:t>SetSkin</w:t>
      </w:r>
      <w:proofErr w:type="spellEnd"/>
      <w:r w:rsidRPr="007D3843">
        <w:rPr>
          <w:rFonts w:asciiTheme="minorEastAsia" w:hAnsiTheme="minorEastAsia" w:hint="eastAsia"/>
          <w:color w:val="000000" w:themeColor="text1"/>
          <w:szCs w:val="18"/>
        </w:rPr>
        <w:t>就能够让</w:t>
      </w:r>
      <w:proofErr w:type="spellStart"/>
      <w:r w:rsidRPr="007D3843">
        <w:rPr>
          <w:rFonts w:asciiTheme="minorEastAsia" w:hAnsiTheme="minorEastAsia" w:hint="eastAsia"/>
          <w:color w:val="000000" w:themeColor="text1"/>
          <w:szCs w:val="18"/>
        </w:rPr>
        <w:t>DChart</w:t>
      </w:r>
      <w:proofErr w:type="spellEnd"/>
      <w:r w:rsidRPr="007D3843">
        <w:rPr>
          <w:rFonts w:asciiTheme="minorEastAsia" w:hAnsiTheme="minorEastAsia" w:hint="eastAsia"/>
          <w:color w:val="000000" w:themeColor="text1"/>
          <w:szCs w:val="18"/>
        </w:rPr>
        <w:t>绘制出用户期望的图形外观。</w:t>
      </w:r>
    </w:p>
    <w:p w:rsidR="00DD1DB1" w:rsidRPr="007D3843" w:rsidRDefault="00DD1DB1" w:rsidP="001B6F3D">
      <w:pPr>
        <w:wordWrap w:val="0"/>
        <w:ind w:firstLine="420"/>
        <w:rPr>
          <w:rFonts w:asciiTheme="minorEastAsia" w:hAnsiTheme="minorEastAsia"/>
          <w:color w:val="000000" w:themeColor="text1"/>
          <w:szCs w:val="18"/>
        </w:rPr>
      </w:pPr>
      <w:r w:rsidRPr="007D3843">
        <w:rPr>
          <w:rFonts w:asciiTheme="minorEastAsia" w:hAnsiTheme="minorEastAsia" w:hint="eastAsia"/>
          <w:color w:val="000000" w:themeColor="text1"/>
          <w:szCs w:val="18"/>
        </w:rPr>
        <w:t>简而言之，</w:t>
      </w:r>
      <w:r w:rsidR="004B7D5E" w:rsidRPr="007D3843">
        <w:rPr>
          <w:rFonts w:asciiTheme="minorEastAsia" w:hAnsiTheme="minorEastAsia" w:hint="eastAsia"/>
          <w:color w:val="000000" w:themeColor="text1"/>
          <w:szCs w:val="18"/>
        </w:rPr>
        <w:t>皮肤的目的</w:t>
      </w:r>
      <w:r w:rsidRPr="007D3843">
        <w:rPr>
          <w:rFonts w:asciiTheme="minorEastAsia" w:hAnsiTheme="minorEastAsia" w:hint="eastAsia"/>
          <w:color w:val="000000" w:themeColor="text1"/>
          <w:szCs w:val="18"/>
        </w:rPr>
        <w:t>就是让用户能够在</w:t>
      </w:r>
      <w:r w:rsidR="00324D95" w:rsidRPr="007D3843">
        <w:rPr>
          <w:rFonts w:asciiTheme="minorEastAsia" w:hAnsiTheme="minorEastAsia" w:hint="eastAsia"/>
          <w:color w:val="000000" w:themeColor="text1"/>
          <w:szCs w:val="18"/>
        </w:rPr>
        <w:t>处理</w:t>
      </w:r>
      <w:r w:rsidR="00C8187B" w:rsidRPr="007D3843">
        <w:rPr>
          <w:rFonts w:asciiTheme="minorEastAsia" w:hAnsiTheme="minorEastAsia" w:hint="eastAsia"/>
          <w:color w:val="000000" w:themeColor="text1"/>
          <w:szCs w:val="18"/>
        </w:rPr>
        <w:t>图形的</w:t>
      </w:r>
      <w:r w:rsidR="00C8187B" w:rsidRPr="007D3843">
        <w:rPr>
          <w:rFonts w:asciiTheme="minorEastAsia" w:hAnsiTheme="minorEastAsia" w:hint="eastAsia"/>
          <w:b/>
          <w:color w:val="000000" w:themeColor="text1"/>
          <w:szCs w:val="18"/>
        </w:rPr>
        <w:t>色彩外观上一劳永逸。</w:t>
      </w:r>
    </w:p>
    <w:p w:rsidR="001B6F3D" w:rsidRPr="007D3843" w:rsidRDefault="001B6F3D" w:rsidP="001B6F3D">
      <w:pPr>
        <w:wordWrap w:val="0"/>
        <w:ind w:firstLine="420"/>
        <w:rPr>
          <w:rFonts w:asciiTheme="minorEastAsia" w:hAnsiTheme="minorEastAsia"/>
          <w:color w:val="000000" w:themeColor="text1"/>
          <w:szCs w:val="18"/>
        </w:rPr>
      </w:pPr>
      <w:r w:rsidRPr="007D3843">
        <w:rPr>
          <w:rFonts w:asciiTheme="minorEastAsia" w:hAnsiTheme="minorEastAsia" w:hint="eastAsia"/>
          <w:color w:val="000000" w:themeColor="text1"/>
          <w:szCs w:val="18"/>
        </w:rPr>
        <w:t>注意：因为使用皮肤的基本原理在于直接替换常规选项中的相关选项，因此建议：如果需要使用皮肤功能，则应该先调用</w:t>
      </w:r>
      <w:proofErr w:type="spellStart"/>
      <w:r w:rsidRPr="007D3843">
        <w:rPr>
          <w:rFonts w:asciiTheme="minorEastAsia" w:hAnsiTheme="minorEastAsia" w:hint="eastAsia"/>
          <w:color w:val="000000" w:themeColor="text1"/>
          <w:szCs w:val="18"/>
        </w:rPr>
        <w:t>SetSkin</w:t>
      </w:r>
      <w:proofErr w:type="spellEnd"/>
      <w:r w:rsidRPr="007D3843">
        <w:rPr>
          <w:rFonts w:asciiTheme="minorEastAsia" w:hAnsiTheme="minorEastAsia" w:hint="eastAsia"/>
          <w:color w:val="000000" w:themeColor="text1"/>
          <w:szCs w:val="18"/>
        </w:rPr>
        <w:t>方法，后调用</w:t>
      </w:r>
      <w:proofErr w:type="spellStart"/>
      <w:r w:rsidRPr="007D3843">
        <w:rPr>
          <w:rFonts w:asciiTheme="minorEastAsia" w:hAnsiTheme="minorEastAsia" w:hint="eastAsia"/>
          <w:color w:val="000000" w:themeColor="text1"/>
          <w:szCs w:val="18"/>
        </w:rPr>
        <w:t>SetOptions</w:t>
      </w:r>
      <w:proofErr w:type="spellEnd"/>
      <w:r w:rsidRPr="007D3843">
        <w:rPr>
          <w:rFonts w:asciiTheme="minorEastAsia" w:hAnsiTheme="minorEastAsia" w:hint="eastAsia"/>
          <w:color w:val="000000" w:themeColor="text1"/>
          <w:szCs w:val="18"/>
        </w:rPr>
        <w:t>，以保证常规选项的优先级大于皮肤选项。为了方便上述使用方式，本人在</w:t>
      </w:r>
      <w:proofErr w:type="spellStart"/>
      <w:r w:rsidRPr="007D3843">
        <w:rPr>
          <w:rFonts w:asciiTheme="minorEastAsia" w:hAnsiTheme="minorEastAsia" w:hint="eastAsia"/>
          <w:color w:val="000000" w:themeColor="text1"/>
          <w:szCs w:val="18"/>
        </w:rPr>
        <w:t>SetSkin</w:t>
      </w:r>
      <w:proofErr w:type="spellEnd"/>
      <w:r w:rsidRPr="007D3843">
        <w:rPr>
          <w:rFonts w:asciiTheme="minorEastAsia" w:hAnsiTheme="minorEastAsia" w:hint="eastAsia"/>
          <w:color w:val="000000" w:themeColor="text1"/>
          <w:szCs w:val="18"/>
        </w:rPr>
        <w:t>方法中直接返回</w:t>
      </w:r>
      <w:proofErr w:type="spellStart"/>
      <w:r w:rsidRPr="007D3843">
        <w:rPr>
          <w:rFonts w:asciiTheme="minorEastAsia" w:hAnsiTheme="minorEastAsia" w:hint="eastAsia"/>
          <w:color w:val="000000" w:themeColor="text1"/>
          <w:szCs w:val="18"/>
        </w:rPr>
        <w:t>dchart</w:t>
      </w:r>
      <w:proofErr w:type="spellEnd"/>
      <w:r w:rsidRPr="007D3843">
        <w:rPr>
          <w:rFonts w:asciiTheme="minorEastAsia" w:hAnsiTheme="minorEastAsia" w:hint="eastAsia"/>
          <w:color w:val="000000" w:themeColor="text1"/>
          <w:szCs w:val="18"/>
        </w:rPr>
        <w:t>对象，因此建议如下方式实现：</w:t>
      </w:r>
      <w:proofErr w:type="spellStart"/>
      <w:r w:rsidRPr="007D3843">
        <w:rPr>
          <w:rFonts w:asciiTheme="minorEastAsia" w:hAnsiTheme="minorEastAsia" w:hint="eastAsia"/>
          <w:color w:val="000000" w:themeColor="text1"/>
          <w:szCs w:val="18"/>
        </w:rPr>
        <w:t>dchart.SetSkin</w:t>
      </w:r>
      <w:proofErr w:type="spellEnd"/>
      <w:r w:rsidRPr="007D3843">
        <w:rPr>
          <w:rFonts w:asciiTheme="minorEastAsia" w:hAnsiTheme="minorEastAsia" w:hint="eastAsia"/>
          <w:color w:val="000000" w:themeColor="text1"/>
          <w:szCs w:val="18"/>
        </w:rPr>
        <w:t>(</w:t>
      </w:r>
      <w:r w:rsidRPr="007D3843">
        <w:rPr>
          <w:rFonts w:asciiTheme="minorEastAsia" w:hAnsiTheme="minorEastAsia"/>
          <w:color w:val="000000" w:themeColor="text1"/>
          <w:szCs w:val="18"/>
        </w:rPr>
        <w:t>‘</w:t>
      </w:r>
      <w:proofErr w:type="spellStart"/>
      <w:r w:rsidRPr="007D3843">
        <w:rPr>
          <w:rFonts w:asciiTheme="minorEastAsia" w:hAnsiTheme="minorEastAsia" w:hint="eastAsia"/>
          <w:color w:val="000000" w:themeColor="text1"/>
          <w:szCs w:val="18"/>
        </w:rPr>
        <w:t>skinname</w:t>
      </w:r>
      <w:proofErr w:type="spellEnd"/>
      <w:r w:rsidRPr="007D3843">
        <w:rPr>
          <w:rFonts w:asciiTheme="minorEastAsia" w:hAnsiTheme="minorEastAsia"/>
          <w:color w:val="000000" w:themeColor="text1"/>
          <w:szCs w:val="18"/>
        </w:rPr>
        <w:t>’</w:t>
      </w:r>
      <w:r w:rsidRPr="007D3843">
        <w:rPr>
          <w:rFonts w:asciiTheme="minorEastAsia" w:hAnsiTheme="minorEastAsia" w:hint="eastAsia"/>
          <w:color w:val="000000" w:themeColor="text1"/>
          <w:szCs w:val="18"/>
        </w:rPr>
        <w:t>).</w:t>
      </w:r>
      <w:proofErr w:type="spellStart"/>
      <w:r w:rsidRPr="007D3843">
        <w:rPr>
          <w:rFonts w:asciiTheme="minorEastAsia" w:hAnsiTheme="minorEastAsia" w:hint="eastAsia"/>
          <w:color w:val="000000" w:themeColor="text1"/>
          <w:szCs w:val="18"/>
        </w:rPr>
        <w:t>SetOptions</w:t>
      </w:r>
      <w:proofErr w:type="spellEnd"/>
      <w:r w:rsidRPr="007D3843">
        <w:rPr>
          <w:rFonts w:asciiTheme="minorEastAsia" w:hAnsiTheme="minorEastAsia" w:hint="eastAsia"/>
          <w:color w:val="000000" w:themeColor="text1"/>
          <w:szCs w:val="18"/>
        </w:rPr>
        <w:t>(options).Draw(data)；或者</w:t>
      </w:r>
      <w:proofErr w:type="spellStart"/>
      <w:r w:rsidRPr="007D3843">
        <w:rPr>
          <w:rFonts w:asciiTheme="minorEastAsia" w:hAnsiTheme="minorEastAsia" w:hint="eastAsia"/>
          <w:color w:val="000000" w:themeColor="text1"/>
          <w:szCs w:val="18"/>
        </w:rPr>
        <w:t>dchart.</w:t>
      </w:r>
      <w:proofErr w:type="gramStart"/>
      <w:r w:rsidRPr="007D3843">
        <w:rPr>
          <w:rFonts w:asciiTheme="minorEastAsia" w:hAnsiTheme="minorEastAsia" w:hint="eastAsia"/>
          <w:color w:val="000000" w:themeColor="text1"/>
          <w:szCs w:val="18"/>
        </w:rPr>
        <w:t>SetSkin</w:t>
      </w:r>
      <w:proofErr w:type="spellEnd"/>
      <w:r w:rsidRPr="007D3843">
        <w:rPr>
          <w:rFonts w:asciiTheme="minorEastAsia" w:hAnsiTheme="minorEastAsia" w:hint="eastAsia"/>
          <w:color w:val="000000" w:themeColor="text1"/>
          <w:szCs w:val="18"/>
        </w:rPr>
        <w:t>(</w:t>
      </w:r>
      <w:proofErr w:type="gramEnd"/>
      <w:r w:rsidRPr="007D3843">
        <w:rPr>
          <w:rFonts w:asciiTheme="minorEastAsia" w:hAnsiTheme="minorEastAsia"/>
          <w:color w:val="000000" w:themeColor="text1"/>
          <w:szCs w:val="18"/>
        </w:rPr>
        <w:t>‘</w:t>
      </w:r>
      <w:proofErr w:type="spellStart"/>
      <w:r w:rsidRPr="007D3843">
        <w:rPr>
          <w:rFonts w:asciiTheme="minorEastAsia" w:hAnsiTheme="minorEastAsia" w:hint="eastAsia"/>
          <w:color w:val="000000" w:themeColor="text1"/>
          <w:szCs w:val="18"/>
        </w:rPr>
        <w:t>skinname</w:t>
      </w:r>
      <w:proofErr w:type="spellEnd"/>
      <w:r w:rsidRPr="007D3843">
        <w:rPr>
          <w:rFonts w:asciiTheme="minorEastAsia" w:hAnsiTheme="minorEastAsia"/>
          <w:color w:val="000000" w:themeColor="text1"/>
          <w:szCs w:val="18"/>
        </w:rPr>
        <w:t>’</w:t>
      </w:r>
      <w:r w:rsidRPr="007D3843">
        <w:rPr>
          <w:rFonts w:asciiTheme="minorEastAsia" w:hAnsiTheme="minorEastAsia" w:hint="eastAsia"/>
          <w:color w:val="000000" w:themeColor="text1"/>
          <w:szCs w:val="18"/>
        </w:rPr>
        <w:t>).Draw(data, options);</w:t>
      </w:r>
    </w:p>
    <w:p w:rsidR="00D65482" w:rsidRPr="007D3843" w:rsidRDefault="00D65482" w:rsidP="001B6F3D">
      <w:pPr>
        <w:wordWrap w:val="0"/>
        <w:ind w:firstLine="420"/>
        <w:rPr>
          <w:rFonts w:asciiTheme="minorEastAsia" w:hAnsiTheme="minorEastAsia"/>
          <w:color w:val="000000" w:themeColor="text1"/>
          <w:sz w:val="18"/>
          <w:szCs w:val="18"/>
        </w:rPr>
      </w:pPr>
    </w:p>
    <w:p w:rsidR="00D65482" w:rsidRPr="007D3843" w:rsidRDefault="00D65482" w:rsidP="001B6F3D">
      <w:pPr>
        <w:wordWrap w:val="0"/>
        <w:rPr>
          <w:rFonts w:asciiTheme="minorEastAsia" w:hAnsiTheme="minorEastAsia"/>
          <w:color w:val="000000" w:themeColor="text1"/>
          <w:sz w:val="18"/>
          <w:szCs w:val="18"/>
        </w:rPr>
      </w:pPr>
      <w:r w:rsidRPr="007D3843">
        <w:rPr>
          <w:rFonts w:asciiTheme="minorEastAsia" w:hAnsiTheme="minorEastAsia" w:hint="eastAsia"/>
          <w:color w:val="000000" w:themeColor="text1"/>
          <w:sz w:val="18"/>
          <w:szCs w:val="18"/>
        </w:rPr>
        <w:t>下面皮肤设定的各个选项进行详细说明：</w:t>
      </w:r>
    </w:p>
    <w:tbl>
      <w:tblPr>
        <w:tblStyle w:val="a3"/>
        <w:tblW w:w="0" w:type="auto"/>
        <w:tblLook w:val="04A0"/>
      </w:tblPr>
      <w:tblGrid>
        <w:gridCol w:w="2708"/>
        <w:gridCol w:w="1956"/>
        <w:gridCol w:w="216"/>
        <w:gridCol w:w="1526"/>
        <w:gridCol w:w="188"/>
        <w:gridCol w:w="196"/>
        <w:gridCol w:w="195"/>
        <w:gridCol w:w="195"/>
        <w:gridCol w:w="2782"/>
      </w:tblGrid>
      <w:tr w:rsidR="00F700FC" w:rsidRPr="007D3843" w:rsidTr="008E0273">
        <w:tc>
          <w:tcPr>
            <w:tcW w:w="4780" w:type="dxa"/>
            <w:gridSpan w:val="3"/>
          </w:tcPr>
          <w:p w:rsidR="007E7B83" w:rsidRPr="007D3843" w:rsidRDefault="007E7B83" w:rsidP="001B6F3D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1680" w:type="dxa"/>
            <w:gridSpan w:val="2"/>
          </w:tcPr>
          <w:p w:rsidR="007E7B83" w:rsidRPr="007D3843" w:rsidRDefault="007E7B83" w:rsidP="001B6F3D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3502" w:type="dxa"/>
            <w:gridSpan w:val="4"/>
          </w:tcPr>
          <w:p w:rsidR="007E7B83" w:rsidRPr="007D3843" w:rsidRDefault="007E7B83" w:rsidP="001B6F3D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F700FC" w:rsidRPr="007D3843" w:rsidTr="008E0273">
        <w:trPr>
          <w:trHeight w:val="567"/>
        </w:trPr>
        <w:tc>
          <w:tcPr>
            <w:tcW w:w="4780" w:type="dxa"/>
            <w:gridSpan w:val="3"/>
            <w:vAlign w:val="center"/>
          </w:tcPr>
          <w:p w:rsidR="007E7B83" w:rsidRPr="007D3843" w:rsidRDefault="00611BFE" w:rsidP="00611BFE">
            <w:pPr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7D3843"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  <w:t>BackGround</w:t>
            </w:r>
            <w:proofErr w:type="spellEnd"/>
          </w:p>
        </w:tc>
        <w:tc>
          <w:tcPr>
            <w:tcW w:w="1680" w:type="dxa"/>
            <w:gridSpan w:val="2"/>
            <w:vAlign w:val="center"/>
          </w:tcPr>
          <w:p w:rsidR="007E7B83" w:rsidRPr="007D3843" w:rsidRDefault="007E7B83" w:rsidP="00611BFE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3502" w:type="dxa"/>
            <w:gridSpan w:val="4"/>
            <w:vAlign w:val="center"/>
          </w:tcPr>
          <w:p w:rsidR="007E7B83" w:rsidRPr="007D3843" w:rsidRDefault="00904734" w:rsidP="00904734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与画布(Canvas)的整个背景显示相关的样式。这个设定的影响非常大，因为背景设定直接影响到全局的色彩观。</w:t>
            </w:r>
          </w:p>
        </w:tc>
      </w:tr>
      <w:tr w:rsidR="00AF09BB" w:rsidRPr="007D3843" w:rsidTr="005E54AE">
        <w:trPr>
          <w:trHeight w:val="5099"/>
        </w:trPr>
        <w:tc>
          <w:tcPr>
            <w:tcW w:w="9962" w:type="dxa"/>
            <w:gridSpan w:val="9"/>
            <w:vAlign w:val="center"/>
          </w:tcPr>
          <w:tbl>
            <w:tblPr>
              <w:tblStyle w:val="a3"/>
              <w:tblW w:w="9776" w:type="dxa"/>
              <w:tblLook w:val="04A0"/>
            </w:tblPr>
            <w:tblGrid>
              <w:gridCol w:w="1696"/>
              <w:gridCol w:w="1290"/>
              <w:gridCol w:w="6790"/>
            </w:tblGrid>
            <w:tr w:rsidR="00AF09BB" w:rsidRPr="007D3843" w:rsidTr="00497ED0">
              <w:trPr>
                <w:trHeight w:val="623"/>
              </w:trPr>
              <w:tc>
                <w:tcPr>
                  <w:tcW w:w="1696" w:type="dxa"/>
                  <w:vAlign w:val="center"/>
                </w:tcPr>
                <w:p w:rsidR="003549C9" w:rsidRPr="007D3843" w:rsidRDefault="003549C9" w:rsidP="0006358B">
                  <w:pPr>
                    <w:wordWrap w:val="0"/>
                    <w:rPr>
                      <w:rFonts w:asciiTheme="minorEastAsia" w:hAnsiTheme="minorEastAsia"/>
                      <w:b/>
                      <w:color w:val="000000" w:themeColor="text1"/>
                      <w:sz w:val="18"/>
                      <w:szCs w:val="18"/>
                    </w:rPr>
                  </w:pPr>
                  <w:proofErr w:type="spellStart"/>
                  <w:r w:rsidRPr="007D3843">
                    <w:rPr>
                      <w:rFonts w:asciiTheme="minorEastAsia" w:hAnsiTheme="minorEastAsia"/>
                      <w:b/>
                      <w:color w:val="000000" w:themeColor="text1"/>
                      <w:sz w:val="18"/>
                      <w:szCs w:val="18"/>
                    </w:rPr>
                    <w:t>BorderWidth</w:t>
                  </w:r>
                  <w:proofErr w:type="spellEnd"/>
                </w:p>
              </w:tc>
              <w:tc>
                <w:tcPr>
                  <w:tcW w:w="1290" w:type="dxa"/>
                  <w:vAlign w:val="center"/>
                </w:tcPr>
                <w:p w:rsidR="003549C9" w:rsidRPr="007D3843" w:rsidRDefault="003549C9" w:rsidP="0006358B">
                  <w:pPr>
                    <w:wordWrap w:val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数字</w:t>
                  </w:r>
                </w:p>
              </w:tc>
              <w:tc>
                <w:tcPr>
                  <w:tcW w:w="6790" w:type="dxa"/>
                  <w:vAlign w:val="center"/>
                </w:tcPr>
                <w:p w:rsidR="00324893" w:rsidRPr="00324893" w:rsidRDefault="00D373E9" w:rsidP="0006358B">
                  <w:pPr>
                    <w:wordWrap w:val="0"/>
                    <w:rPr>
                      <w:rFonts w:asciiTheme="minorEastAsia" w:hAnsiTheme="minorEastAsia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b/>
                      <w:color w:val="000000" w:themeColor="text1"/>
                      <w:sz w:val="18"/>
                      <w:szCs w:val="18"/>
                    </w:rPr>
                    <w:t>画布边框线的宽度</w:t>
                  </w:r>
                </w:p>
                <w:p w:rsidR="003549C9" w:rsidRPr="007D3843" w:rsidRDefault="003549C9" w:rsidP="0006358B">
                  <w:pPr>
                    <w:wordWrap w:val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一般为0或1，但有时可以将其设定大些，来表现类似于相册边框的样式。</w:t>
                  </w:r>
                </w:p>
              </w:tc>
            </w:tr>
            <w:tr w:rsidR="00AF09BB" w:rsidRPr="007D3843" w:rsidTr="00497ED0">
              <w:trPr>
                <w:trHeight w:val="319"/>
              </w:trPr>
              <w:tc>
                <w:tcPr>
                  <w:tcW w:w="1696" w:type="dxa"/>
                  <w:vAlign w:val="center"/>
                </w:tcPr>
                <w:p w:rsidR="003549C9" w:rsidRPr="007D3843" w:rsidRDefault="003549C9" w:rsidP="0006358B">
                  <w:pPr>
                    <w:wordWrap w:val="0"/>
                    <w:rPr>
                      <w:rFonts w:asciiTheme="minorEastAsia" w:hAnsiTheme="minorEastAsia"/>
                      <w:b/>
                      <w:color w:val="000000" w:themeColor="text1"/>
                      <w:sz w:val="18"/>
                      <w:szCs w:val="18"/>
                    </w:rPr>
                  </w:pPr>
                  <w:proofErr w:type="spellStart"/>
                  <w:r w:rsidRPr="007D3843">
                    <w:rPr>
                      <w:rFonts w:asciiTheme="minorEastAsia" w:hAnsiTheme="minorEastAsia"/>
                      <w:b/>
                      <w:color w:val="000000" w:themeColor="text1"/>
                      <w:sz w:val="18"/>
                      <w:szCs w:val="18"/>
                    </w:rPr>
                    <w:t>BorderColor</w:t>
                  </w:r>
                  <w:proofErr w:type="spellEnd"/>
                </w:p>
              </w:tc>
              <w:tc>
                <w:tcPr>
                  <w:tcW w:w="1290" w:type="dxa"/>
                  <w:vAlign w:val="center"/>
                </w:tcPr>
                <w:p w:rsidR="003549C9" w:rsidRPr="007D3843" w:rsidRDefault="003549C9" w:rsidP="0006358B">
                  <w:pPr>
                    <w:wordWrap w:val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790" w:type="dxa"/>
                  <w:vAlign w:val="center"/>
                </w:tcPr>
                <w:p w:rsidR="00324893" w:rsidRPr="00324893" w:rsidRDefault="00D373E9" w:rsidP="0006358B">
                  <w:pPr>
                    <w:wordWrap w:val="0"/>
                    <w:rPr>
                      <w:rFonts w:asciiTheme="minorEastAsia" w:hAnsiTheme="minorEastAsia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b/>
                      <w:color w:val="000000" w:themeColor="text1"/>
                      <w:sz w:val="18"/>
                      <w:szCs w:val="18"/>
                    </w:rPr>
                    <w:t>画布边框线的颜色</w:t>
                  </w:r>
                </w:p>
                <w:p w:rsidR="003549C9" w:rsidRPr="007D3843" w:rsidRDefault="003549C9" w:rsidP="0006358B">
                  <w:pPr>
                    <w:wordWrap w:val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与</w:t>
                  </w:r>
                  <w:proofErr w:type="spellStart"/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BorderWidth</w:t>
                  </w:r>
                  <w:proofErr w:type="spellEnd"/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一起定义画布边框的样式。</w:t>
                  </w:r>
                </w:p>
              </w:tc>
            </w:tr>
            <w:tr w:rsidR="00AF09BB" w:rsidRPr="007D3843" w:rsidTr="00497ED0">
              <w:trPr>
                <w:trHeight w:val="819"/>
              </w:trPr>
              <w:tc>
                <w:tcPr>
                  <w:tcW w:w="1696" w:type="dxa"/>
                  <w:vAlign w:val="center"/>
                </w:tcPr>
                <w:p w:rsidR="003549C9" w:rsidRPr="007D3843" w:rsidRDefault="003549C9" w:rsidP="0006358B">
                  <w:pPr>
                    <w:wordWrap w:val="0"/>
                    <w:rPr>
                      <w:rFonts w:asciiTheme="minorEastAsia" w:hAnsiTheme="minorEastAsia"/>
                      <w:b/>
                      <w:color w:val="000000" w:themeColor="text1"/>
                      <w:sz w:val="18"/>
                      <w:szCs w:val="18"/>
                    </w:rPr>
                  </w:pPr>
                  <w:proofErr w:type="spellStart"/>
                  <w:r w:rsidRPr="007D3843">
                    <w:rPr>
                      <w:rFonts w:asciiTheme="minorEastAsia" w:hAnsiTheme="minorEastAsia"/>
                      <w:b/>
                      <w:color w:val="000000" w:themeColor="text1"/>
                      <w:sz w:val="18"/>
                      <w:szCs w:val="18"/>
                    </w:rPr>
                    <w:t>BackColor</w:t>
                  </w:r>
                  <w:proofErr w:type="spellEnd"/>
                </w:p>
              </w:tc>
              <w:tc>
                <w:tcPr>
                  <w:tcW w:w="1290" w:type="dxa"/>
                  <w:vAlign w:val="center"/>
                </w:tcPr>
                <w:p w:rsidR="003549C9" w:rsidRPr="007D3843" w:rsidRDefault="003549C9" w:rsidP="0006358B">
                  <w:pPr>
                    <w:wordWrap w:val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790" w:type="dxa"/>
                  <w:vAlign w:val="center"/>
                </w:tcPr>
                <w:p w:rsidR="00324893" w:rsidRPr="00324893" w:rsidRDefault="00D373E9" w:rsidP="0006358B">
                  <w:pPr>
                    <w:wordWrap w:val="0"/>
                    <w:rPr>
                      <w:rFonts w:asciiTheme="minorEastAsia" w:hAnsiTheme="minorEastAsia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b/>
                      <w:color w:val="000000" w:themeColor="text1"/>
                      <w:sz w:val="18"/>
                      <w:szCs w:val="18"/>
                    </w:rPr>
                    <w:t>画布背景颜色</w:t>
                  </w:r>
                </w:p>
                <w:p w:rsidR="003549C9" w:rsidRPr="007D3843" w:rsidRDefault="003549C9" w:rsidP="0006358B">
                  <w:pPr>
                    <w:wordWrap w:val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因为关系到整个画布的总体色彩显示，因此该设置非常重要。若不设置背景颜色也不设置背景渐变颜色，则设定画布为纯透明。</w:t>
                  </w:r>
                </w:p>
              </w:tc>
            </w:tr>
            <w:tr w:rsidR="00AF09BB" w:rsidRPr="007D3843" w:rsidTr="00497ED0">
              <w:trPr>
                <w:trHeight w:val="623"/>
              </w:trPr>
              <w:tc>
                <w:tcPr>
                  <w:tcW w:w="1696" w:type="dxa"/>
                  <w:vAlign w:val="center"/>
                </w:tcPr>
                <w:p w:rsidR="003549C9" w:rsidRPr="007D3843" w:rsidRDefault="003549C9" w:rsidP="0006358B">
                  <w:pPr>
                    <w:wordWrap w:val="0"/>
                    <w:rPr>
                      <w:rFonts w:asciiTheme="minorEastAsia" w:hAnsiTheme="minorEastAsia"/>
                      <w:b/>
                      <w:color w:val="000000" w:themeColor="text1"/>
                      <w:sz w:val="18"/>
                      <w:szCs w:val="18"/>
                    </w:rPr>
                  </w:pPr>
                  <w:proofErr w:type="spellStart"/>
                  <w:r w:rsidRPr="007D3843">
                    <w:rPr>
                      <w:rFonts w:asciiTheme="minorEastAsia" w:hAnsiTheme="minorEastAsia"/>
                      <w:b/>
                      <w:color w:val="000000" w:themeColor="text1"/>
                      <w:sz w:val="18"/>
                      <w:szCs w:val="18"/>
                    </w:rPr>
                    <w:t>LinearGradient</w:t>
                  </w:r>
                  <w:proofErr w:type="spellEnd"/>
                </w:p>
              </w:tc>
              <w:tc>
                <w:tcPr>
                  <w:tcW w:w="1290" w:type="dxa"/>
                  <w:vAlign w:val="center"/>
                </w:tcPr>
                <w:p w:rsidR="003549C9" w:rsidRPr="007D3843" w:rsidRDefault="003549C9" w:rsidP="0006358B">
                  <w:pPr>
                    <w:wordWrap w:val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6790" w:type="dxa"/>
                  <w:vAlign w:val="center"/>
                </w:tcPr>
                <w:p w:rsidR="003549C9" w:rsidRPr="00324893" w:rsidRDefault="003549C9" w:rsidP="0006358B">
                  <w:pPr>
                    <w:wordWrap w:val="0"/>
                    <w:rPr>
                      <w:rFonts w:asciiTheme="minorEastAsia" w:hAnsiTheme="minorEastAs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324893">
                    <w:rPr>
                      <w:rFonts w:asciiTheme="minorEastAsia" w:hAnsiTheme="minorEastAsia" w:hint="eastAsia"/>
                      <w:b/>
                      <w:color w:val="000000" w:themeColor="text1"/>
                      <w:sz w:val="18"/>
                      <w:szCs w:val="18"/>
                    </w:rPr>
                    <w:t>设置背景线性渐变色</w:t>
                  </w:r>
                </w:p>
              </w:tc>
            </w:tr>
            <w:tr w:rsidR="00AF09BB" w:rsidRPr="007D3843" w:rsidTr="00497ED0">
              <w:trPr>
                <w:trHeight w:val="814"/>
              </w:trPr>
              <w:tc>
                <w:tcPr>
                  <w:tcW w:w="9776" w:type="dxa"/>
                  <w:gridSpan w:val="3"/>
                  <w:vAlign w:val="center"/>
                </w:tcPr>
                <w:tbl>
                  <w:tblPr>
                    <w:tblStyle w:val="a3"/>
                    <w:tblW w:w="0" w:type="auto"/>
                    <w:tblInd w:w="1" w:type="dxa"/>
                    <w:tblLook w:val="04A0"/>
                  </w:tblPr>
                  <w:tblGrid>
                    <w:gridCol w:w="1582"/>
                    <w:gridCol w:w="1290"/>
                    <w:gridCol w:w="6672"/>
                  </w:tblGrid>
                  <w:tr w:rsidR="00AF09BB" w:rsidRPr="007D3843" w:rsidTr="00497ED0">
                    <w:trPr>
                      <w:trHeight w:val="319"/>
                    </w:trPr>
                    <w:tc>
                      <w:tcPr>
                        <w:tcW w:w="1582" w:type="dxa"/>
                      </w:tcPr>
                      <w:p w:rsidR="003549C9" w:rsidRPr="007D3843" w:rsidRDefault="003549C9" w:rsidP="0006358B">
                        <w:pPr>
                          <w:wordWrap w:val="0"/>
                          <w:rPr>
                            <w:rFonts w:asciiTheme="minorEastAsia" w:hAnsiTheme="minorEastAsia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7D3843">
                          <w:rPr>
                            <w:rFonts w:asciiTheme="minorEastAsia" w:hAnsiTheme="minorEastAsia"/>
                            <w:color w:val="000000" w:themeColor="text1"/>
                            <w:sz w:val="18"/>
                            <w:szCs w:val="18"/>
                          </w:rPr>
                          <w:t>Location</w:t>
                        </w:r>
                      </w:p>
                    </w:tc>
                    <w:tc>
                      <w:tcPr>
                        <w:tcW w:w="1290" w:type="dxa"/>
                      </w:tcPr>
                      <w:p w:rsidR="003549C9" w:rsidRPr="007D3843" w:rsidRDefault="003549C9" w:rsidP="0006358B">
                        <w:pPr>
                          <w:wordWrap w:val="0"/>
                          <w:rPr>
                            <w:rFonts w:asciiTheme="minorEastAsia" w:hAnsiTheme="minorEastAsia"/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672" w:type="dxa"/>
                      </w:tcPr>
                      <w:p w:rsidR="003549C9" w:rsidRPr="007D3843" w:rsidRDefault="003549C9" w:rsidP="0006358B">
                        <w:pPr>
                          <w:wordWrap w:val="0"/>
                          <w:rPr>
                            <w:rFonts w:asciiTheme="minorEastAsia" w:hAnsiTheme="minorEastAsia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7D3843">
                          <w:rPr>
                            <w:rFonts w:asciiTheme="minorEastAsia" w:hAnsiTheme="minorEastAsia" w:hint="eastAsia"/>
                            <w:color w:val="000000" w:themeColor="text1"/>
                            <w:sz w:val="18"/>
                            <w:szCs w:val="18"/>
                          </w:rPr>
                          <w:t>设置线性渐变的开始及结束位置；</w:t>
                        </w:r>
                      </w:p>
                    </w:tc>
                  </w:tr>
                  <w:tr w:rsidR="00AF09BB" w:rsidRPr="007D3843" w:rsidTr="00497ED0">
                    <w:trPr>
                      <w:trHeight w:val="319"/>
                    </w:trPr>
                    <w:tc>
                      <w:tcPr>
                        <w:tcW w:w="1582" w:type="dxa"/>
                      </w:tcPr>
                      <w:p w:rsidR="003549C9" w:rsidRPr="007D3843" w:rsidRDefault="003549C9" w:rsidP="0006358B">
                        <w:pPr>
                          <w:wordWrap w:val="0"/>
                          <w:rPr>
                            <w:rFonts w:asciiTheme="minorEastAsia" w:hAnsiTheme="minorEastAsia"/>
                            <w:color w:val="000000" w:themeColor="text1"/>
                            <w:sz w:val="18"/>
                            <w:szCs w:val="18"/>
                          </w:rPr>
                        </w:pPr>
                        <w:proofErr w:type="spellStart"/>
                        <w:r w:rsidRPr="007D3843">
                          <w:rPr>
                            <w:rFonts w:asciiTheme="minorEastAsia" w:hAnsiTheme="minorEastAsia"/>
                            <w:color w:val="000000" w:themeColor="text1"/>
                            <w:sz w:val="18"/>
                            <w:szCs w:val="18"/>
                          </w:rPr>
                          <w:t>ColorStops</w:t>
                        </w:r>
                        <w:proofErr w:type="spellEnd"/>
                      </w:p>
                    </w:tc>
                    <w:tc>
                      <w:tcPr>
                        <w:tcW w:w="1290" w:type="dxa"/>
                      </w:tcPr>
                      <w:p w:rsidR="003549C9" w:rsidRPr="007D3843" w:rsidRDefault="003549C9" w:rsidP="0006358B">
                        <w:pPr>
                          <w:wordWrap w:val="0"/>
                          <w:rPr>
                            <w:rFonts w:asciiTheme="minorEastAsia" w:hAnsiTheme="minorEastAsia"/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672" w:type="dxa"/>
                      </w:tcPr>
                      <w:p w:rsidR="003549C9" w:rsidRPr="007D3843" w:rsidRDefault="003549C9" w:rsidP="0006358B">
                        <w:pPr>
                          <w:wordWrap w:val="0"/>
                          <w:rPr>
                            <w:rFonts w:asciiTheme="minorEastAsia" w:hAnsiTheme="minorEastAsia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7D3843">
                          <w:rPr>
                            <w:rFonts w:asciiTheme="minorEastAsia" w:hAnsiTheme="minorEastAsia" w:hint="eastAsia"/>
                            <w:color w:val="000000" w:themeColor="text1"/>
                            <w:sz w:val="18"/>
                            <w:szCs w:val="18"/>
                          </w:rPr>
                          <w:t>设置线性渐变的色彩变化(渐变色的颜色、相邻渐变色的变化程度等)</w:t>
                        </w:r>
                      </w:p>
                    </w:tc>
                  </w:tr>
                </w:tbl>
                <w:p w:rsidR="003549C9" w:rsidRPr="007D3843" w:rsidRDefault="003549C9" w:rsidP="0006358B">
                  <w:pPr>
                    <w:wordWrap w:val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AF09BB" w:rsidRPr="007D3843" w:rsidTr="00497ED0">
              <w:trPr>
                <w:trHeight w:val="439"/>
              </w:trPr>
              <w:tc>
                <w:tcPr>
                  <w:tcW w:w="1696" w:type="dxa"/>
                  <w:vAlign w:val="center"/>
                </w:tcPr>
                <w:p w:rsidR="003549C9" w:rsidRPr="007D3843" w:rsidRDefault="003549C9" w:rsidP="0006358B">
                  <w:pPr>
                    <w:wordWrap w:val="0"/>
                    <w:rPr>
                      <w:rFonts w:asciiTheme="minorEastAsia" w:hAnsiTheme="minorEastAsia"/>
                      <w:b/>
                      <w:color w:val="000000" w:themeColor="text1"/>
                      <w:sz w:val="18"/>
                      <w:szCs w:val="18"/>
                    </w:rPr>
                  </w:pPr>
                  <w:proofErr w:type="spellStart"/>
                  <w:r w:rsidRPr="007D3843">
                    <w:rPr>
                      <w:rFonts w:asciiTheme="minorEastAsia" w:hAnsiTheme="minorEastAsia"/>
                      <w:b/>
                      <w:color w:val="000000" w:themeColor="text1"/>
                      <w:sz w:val="18"/>
                      <w:szCs w:val="18"/>
                    </w:rPr>
                    <w:t>RadialGradient</w:t>
                  </w:r>
                  <w:proofErr w:type="spellEnd"/>
                </w:p>
              </w:tc>
              <w:tc>
                <w:tcPr>
                  <w:tcW w:w="1290" w:type="dxa"/>
                  <w:vAlign w:val="center"/>
                </w:tcPr>
                <w:p w:rsidR="003549C9" w:rsidRPr="007D3843" w:rsidRDefault="003549C9" w:rsidP="0006358B">
                  <w:pPr>
                    <w:wordWrap w:val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6790" w:type="dxa"/>
                  <w:vAlign w:val="center"/>
                </w:tcPr>
                <w:p w:rsidR="003549C9" w:rsidRPr="00324893" w:rsidRDefault="003549C9" w:rsidP="0006358B">
                  <w:pPr>
                    <w:wordWrap w:val="0"/>
                    <w:rPr>
                      <w:rFonts w:asciiTheme="minorEastAsia" w:hAnsiTheme="minorEastAs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324893">
                    <w:rPr>
                      <w:rFonts w:asciiTheme="minorEastAsia" w:hAnsiTheme="minorEastAsia" w:hint="eastAsia"/>
                      <w:b/>
                      <w:color w:val="000000" w:themeColor="text1"/>
                      <w:sz w:val="18"/>
                      <w:szCs w:val="18"/>
                    </w:rPr>
                    <w:t>设置背景辐射渐变色</w:t>
                  </w:r>
                </w:p>
              </w:tc>
            </w:tr>
            <w:tr w:rsidR="00AF09BB" w:rsidRPr="007D3843" w:rsidTr="00497ED0">
              <w:trPr>
                <w:trHeight w:val="814"/>
              </w:trPr>
              <w:tc>
                <w:tcPr>
                  <w:tcW w:w="9776" w:type="dxa"/>
                  <w:gridSpan w:val="3"/>
                  <w:vAlign w:val="center"/>
                </w:tcPr>
                <w:tbl>
                  <w:tblPr>
                    <w:tblStyle w:val="a3"/>
                    <w:tblW w:w="0" w:type="auto"/>
                    <w:tblInd w:w="1" w:type="dxa"/>
                    <w:tblLook w:val="04A0"/>
                  </w:tblPr>
                  <w:tblGrid>
                    <w:gridCol w:w="1582"/>
                    <w:gridCol w:w="1290"/>
                    <w:gridCol w:w="6672"/>
                  </w:tblGrid>
                  <w:tr w:rsidR="00AF09BB" w:rsidRPr="007D3843" w:rsidTr="00497ED0">
                    <w:trPr>
                      <w:trHeight w:val="319"/>
                    </w:trPr>
                    <w:tc>
                      <w:tcPr>
                        <w:tcW w:w="1582" w:type="dxa"/>
                      </w:tcPr>
                      <w:p w:rsidR="003549C9" w:rsidRPr="007D3843" w:rsidRDefault="003549C9" w:rsidP="0006358B">
                        <w:pPr>
                          <w:wordWrap w:val="0"/>
                          <w:rPr>
                            <w:rFonts w:asciiTheme="minorEastAsia" w:hAnsiTheme="minorEastAsia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7D3843">
                          <w:rPr>
                            <w:rFonts w:asciiTheme="minorEastAsia" w:hAnsiTheme="minorEastAsia"/>
                            <w:color w:val="000000" w:themeColor="text1"/>
                            <w:sz w:val="18"/>
                            <w:szCs w:val="18"/>
                          </w:rPr>
                          <w:t>Location</w:t>
                        </w:r>
                      </w:p>
                    </w:tc>
                    <w:tc>
                      <w:tcPr>
                        <w:tcW w:w="1290" w:type="dxa"/>
                      </w:tcPr>
                      <w:p w:rsidR="003549C9" w:rsidRPr="007D3843" w:rsidRDefault="003549C9" w:rsidP="0006358B">
                        <w:pPr>
                          <w:wordWrap w:val="0"/>
                          <w:rPr>
                            <w:rFonts w:asciiTheme="minorEastAsia" w:hAnsiTheme="minorEastAsia"/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672" w:type="dxa"/>
                      </w:tcPr>
                      <w:p w:rsidR="003549C9" w:rsidRPr="007D3843" w:rsidRDefault="003549C9" w:rsidP="0006358B">
                        <w:pPr>
                          <w:wordWrap w:val="0"/>
                          <w:rPr>
                            <w:rFonts w:asciiTheme="minorEastAsia" w:hAnsiTheme="minorEastAsia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7D3843">
                          <w:rPr>
                            <w:rFonts w:asciiTheme="minorEastAsia" w:hAnsiTheme="minorEastAsia" w:hint="eastAsia"/>
                            <w:color w:val="000000" w:themeColor="text1"/>
                            <w:sz w:val="18"/>
                            <w:szCs w:val="18"/>
                          </w:rPr>
                          <w:t>设置线性渐变的开始及结束位置；</w:t>
                        </w:r>
                      </w:p>
                    </w:tc>
                  </w:tr>
                  <w:tr w:rsidR="00AF09BB" w:rsidRPr="007D3843" w:rsidTr="00497ED0">
                    <w:trPr>
                      <w:trHeight w:val="319"/>
                    </w:trPr>
                    <w:tc>
                      <w:tcPr>
                        <w:tcW w:w="1582" w:type="dxa"/>
                      </w:tcPr>
                      <w:p w:rsidR="003549C9" w:rsidRPr="007D3843" w:rsidRDefault="003549C9" w:rsidP="0006358B">
                        <w:pPr>
                          <w:wordWrap w:val="0"/>
                          <w:rPr>
                            <w:rFonts w:asciiTheme="minorEastAsia" w:hAnsiTheme="minorEastAsia"/>
                            <w:color w:val="000000" w:themeColor="text1"/>
                            <w:sz w:val="18"/>
                            <w:szCs w:val="18"/>
                          </w:rPr>
                        </w:pPr>
                        <w:proofErr w:type="spellStart"/>
                        <w:r w:rsidRPr="007D3843">
                          <w:rPr>
                            <w:rFonts w:asciiTheme="minorEastAsia" w:hAnsiTheme="minorEastAsia"/>
                            <w:color w:val="000000" w:themeColor="text1"/>
                            <w:sz w:val="18"/>
                            <w:szCs w:val="18"/>
                          </w:rPr>
                          <w:t>ColorStops</w:t>
                        </w:r>
                        <w:proofErr w:type="spellEnd"/>
                      </w:p>
                    </w:tc>
                    <w:tc>
                      <w:tcPr>
                        <w:tcW w:w="1290" w:type="dxa"/>
                      </w:tcPr>
                      <w:p w:rsidR="003549C9" w:rsidRPr="007D3843" w:rsidRDefault="003549C9" w:rsidP="0006358B">
                        <w:pPr>
                          <w:wordWrap w:val="0"/>
                          <w:rPr>
                            <w:rFonts w:asciiTheme="minorEastAsia" w:hAnsiTheme="minorEastAsia"/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672" w:type="dxa"/>
                      </w:tcPr>
                      <w:p w:rsidR="003549C9" w:rsidRPr="007D3843" w:rsidRDefault="003549C9" w:rsidP="0006358B">
                        <w:pPr>
                          <w:wordWrap w:val="0"/>
                          <w:rPr>
                            <w:rFonts w:asciiTheme="minorEastAsia" w:hAnsiTheme="minorEastAsia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7D3843">
                          <w:rPr>
                            <w:rFonts w:asciiTheme="minorEastAsia" w:hAnsiTheme="minorEastAsia" w:hint="eastAsia"/>
                            <w:color w:val="000000" w:themeColor="text1"/>
                            <w:sz w:val="18"/>
                            <w:szCs w:val="18"/>
                          </w:rPr>
                          <w:t>设置线性渐变的色彩变化(渐变色的颜色、相邻渐变色的变化程度等)</w:t>
                        </w:r>
                      </w:p>
                    </w:tc>
                  </w:tr>
                </w:tbl>
                <w:p w:rsidR="003549C9" w:rsidRPr="007D3843" w:rsidRDefault="003549C9" w:rsidP="0006358B">
                  <w:pPr>
                    <w:wordWrap w:val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</w:tbl>
          <w:p w:rsidR="00904734" w:rsidRPr="007D3843" w:rsidRDefault="00904734" w:rsidP="003549C9">
            <w:pPr>
              <w:wordWrap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5E54AE" w:rsidRPr="007D3843" w:rsidTr="008E0273">
        <w:trPr>
          <w:trHeight w:val="567"/>
        </w:trPr>
        <w:tc>
          <w:tcPr>
            <w:tcW w:w="2703" w:type="dxa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TipType</w:t>
            </w:r>
          </w:p>
        </w:tc>
        <w:tc>
          <w:tcPr>
            <w:tcW w:w="1861" w:type="dxa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字符串</w:t>
            </w:r>
          </w:p>
        </w:tc>
        <w:tc>
          <w:tcPr>
            <w:tcW w:w="5398" w:type="dxa"/>
            <w:gridSpan w:val="7"/>
            <w:vAlign w:val="center"/>
          </w:tcPr>
          <w:p w:rsidR="00324893" w:rsidRDefault="000F4DB5" w:rsidP="00324893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32489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提示框样式类型</w:t>
            </w:r>
          </w:p>
          <w:p w:rsidR="007E7B83" w:rsidRPr="007D3843" w:rsidRDefault="00F1357F" w:rsidP="00324893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color w:val="000000" w:themeColor="text1"/>
                <w:kern w:val="0"/>
                <w:sz w:val="18"/>
                <w:szCs w:val="18"/>
              </w:rPr>
              <w:t>系统提供了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tip_blue</w:t>
            </w: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、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tip_red</w:t>
            </w: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、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tip_dark</w:t>
            </w: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、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tip_purple</w:t>
            </w: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、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tip_yellow</w:t>
            </w: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、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tip_bisque</w:t>
            </w: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等六种色彩类型。</w:t>
            </w:r>
          </w:p>
        </w:tc>
      </w:tr>
      <w:tr w:rsidR="005E54AE" w:rsidRPr="007D3843" w:rsidTr="008E0273">
        <w:trPr>
          <w:trHeight w:val="567"/>
        </w:trPr>
        <w:tc>
          <w:tcPr>
            <w:tcW w:w="2703" w:type="dxa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FontColor</w:t>
            </w:r>
          </w:p>
        </w:tc>
        <w:tc>
          <w:tcPr>
            <w:tcW w:w="1861" w:type="dxa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颜色</w:t>
            </w:r>
          </w:p>
        </w:tc>
        <w:tc>
          <w:tcPr>
            <w:tcW w:w="5398" w:type="dxa"/>
            <w:gridSpan w:val="7"/>
            <w:vAlign w:val="center"/>
          </w:tcPr>
          <w:p w:rsidR="00324893" w:rsidRDefault="000F4DB5" w:rsidP="00904734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32489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默认文本颜色</w:t>
            </w:r>
          </w:p>
          <w:p w:rsidR="007E7B83" w:rsidRPr="007D3843" w:rsidRDefault="00324893" w:rsidP="00E06F6C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noProof/>
                <w:color w:val="000000" w:themeColor="text1"/>
                <w:kern w:val="0"/>
                <w:sz w:val="18"/>
                <w:szCs w:val="18"/>
              </w:rPr>
              <w:t>当绘制文本元素时，若没有通过其他方式(数据、选项等)设置该文本元素的颜色，则文本颜色使用本设置。即本设置是绘制文本元素时</w:t>
            </w:r>
            <w:r w:rsidR="00B60D98">
              <w:rPr>
                <w:rFonts w:asciiTheme="minorEastAsia" w:hAnsiTheme="minorEastAsia" w:cs="Times New Roman" w:hint="eastAsia"/>
                <w:noProof/>
                <w:color w:val="000000" w:themeColor="text1"/>
                <w:kern w:val="0"/>
                <w:sz w:val="18"/>
                <w:szCs w:val="18"/>
              </w:rPr>
              <w:t>文本颜色的</w:t>
            </w:r>
            <w:r>
              <w:rPr>
                <w:rFonts w:asciiTheme="minorEastAsia" w:hAnsiTheme="minorEastAsia" w:cs="Times New Roman" w:hint="eastAsia"/>
                <w:noProof/>
                <w:color w:val="000000" w:themeColor="text1"/>
                <w:kern w:val="0"/>
                <w:sz w:val="18"/>
                <w:szCs w:val="18"/>
              </w:rPr>
              <w:t>“最后的选择”。</w:t>
            </w:r>
          </w:p>
        </w:tc>
      </w:tr>
      <w:tr w:rsidR="005E54AE" w:rsidRPr="007D3843" w:rsidTr="008E0273">
        <w:trPr>
          <w:trHeight w:val="567"/>
        </w:trPr>
        <w:tc>
          <w:tcPr>
            <w:tcW w:w="2703" w:type="dxa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LineColor</w:t>
            </w:r>
          </w:p>
        </w:tc>
        <w:tc>
          <w:tcPr>
            <w:tcW w:w="1861" w:type="dxa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颜色</w:t>
            </w:r>
          </w:p>
        </w:tc>
        <w:tc>
          <w:tcPr>
            <w:tcW w:w="5398" w:type="dxa"/>
            <w:gridSpan w:val="7"/>
            <w:vAlign w:val="center"/>
          </w:tcPr>
          <w:p w:rsidR="007E7B83" w:rsidRPr="00324893" w:rsidRDefault="000F4DB5" w:rsidP="00904734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32489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默认线条颜色</w:t>
            </w:r>
          </w:p>
          <w:p w:rsidR="00324893" w:rsidRPr="007D3843" w:rsidRDefault="003E2C76" w:rsidP="00904734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类似于</w:t>
            </w:r>
            <w:proofErr w:type="spellStart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FontColor</w:t>
            </w:r>
            <w:proofErr w:type="spellEnd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，</w:t>
            </w:r>
            <w:proofErr w:type="gramStart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本设置</w:t>
            </w:r>
            <w:proofErr w:type="gramEnd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是绘制</w:t>
            </w:r>
            <w:r w:rsidR="00B60D98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线条元素的“最终颜色”</w:t>
            </w:r>
          </w:p>
        </w:tc>
      </w:tr>
      <w:tr w:rsidR="005E54AE" w:rsidRPr="007D3843" w:rsidTr="008E0273">
        <w:trPr>
          <w:trHeight w:val="567"/>
        </w:trPr>
        <w:tc>
          <w:tcPr>
            <w:tcW w:w="2703" w:type="dxa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FontFamily</w:t>
            </w:r>
          </w:p>
        </w:tc>
        <w:tc>
          <w:tcPr>
            <w:tcW w:w="1861" w:type="dxa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字符串</w:t>
            </w:r>
          </w:p>
        </w:tc>
        <w:tc>
          <w:tcPr>
            <w:tcW w:w="5398" w:type="dxa"/>
            <w:gridSpan w:val="7"/>
            <w:vAlign w:val="center"/>
          </w:tcPr>
          <w:p w:rsidR="007E7B83" w:rsidRDefault="000F4DB5" w:rsidP="00904734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D373E9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默认文本字体</w:t>
            </w:r>
          </w:p>
          <w:p w:rsidR="00B60D98" w:rsidRPr="00114EBB" w:rsidRDefault="00B60D98" w:rsidP="00B60D98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114EBB">
              <w:rPr>
                <w:rFonts w:asciiTheme="minorEastAsia" w:hAnsiTheme="minorEastAsia" w:cs="Times New Roman" w:hint="eastAsia"/>
                <w:noProof/>
                <w:color w:val="000000" w:themeColor="text1"/>
                <w:kern w:val="0"/>
                <w:sz w:val="18"/>
                <w:szCs w:val="18"/>
              </w:rPr>
              <w:t>类似于FontColor，本设置是绘制文本元素字体类型的“最后的选择”</w:t>
            </w:r>
          </w:p>
        </w:tc>
      </w:tr>
      <w:tr w:rsidR="005E54AE" w:rsidRPr="007D3843" w:rsidTr="008E0273">
        <w:trPr>
          <w:trHeight w:val="567"/>
        </w:trPr>
        <w:tc>
          <w:tcPr>
            <w:tcW w:w="2703" w:type="dxa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lastRenderedPageBreak/>
              <w:t>TitleColor</w:t>
            </w:r>
          </w:p>
        </w:tc>
        <w:tc>
          <w:tcPr>
            <w:tcW w:w="1861" w:type="dxa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颜色</w:t>
            </w:r>
          </w:p>
        </w:tc>
        <w:tc>
          <w:tcPr>
            <w:tcW w:w="5398" w:type="dxa"/>
            <w:gridSpan w:val="7"/>
            <w:vAlign w:val="center"/>
          </w:tcPr>
          <w:p w:rsidR="007E7B83" w:rsidRPr="00114EBB" w:rsidRDefault="000F4DB5" w:rsidP="00904734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114EBB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主标题颜色</w:t>
            </w:r>
          </w:p>
        </w:tc>
      </w:tr>
      <w:tr w:rsidR="005E54AE" w:rsidRPr="007D3843" w:rsidTr="008E0273">
        <w:trPr>
          <w:trHeight w:val="567"/>
        </w:trPr>
        <w:tc>
          <w:tcPr>
            <w:tcW w:w="2703" w:type="dxa"/>
            <w:vAlign w:val="center"/>
          </w:tcPr>
          <w:p w:rsidR="007E7B83" w:rsidRPr="007D3843" w:rsidRDefault="000F4DB5" w:rsidP="000F4DB5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SubTitleColor</w:t>
            </w:r>
          </w:p>
        </w:tc>
        <w:tc>
          <w:tcPr>
            <w:tcW w:w="1861" w:type="dxa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颜色</w:t>
            </w:r>
          </w:p>
        </w:tc>
        <w:tc>
          <w:tcPr>
            <w:tcW w:w="5398" w:type="dxa"/>
            <w:gridSpan w:val="7"/>
            <w:vAlign w:val="center"/>
          </w:tcPr>
          <w:p w:rsidR="007E7B83" w:rsidRPr="00114EBB" w:rsidRDefault="000F4DB5" w:rsidP="00904734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114EBB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副标题颜色</w:t>
            </w:r>
          </w:p>
        </w:tc>
      </w:tr>
      <w:tr w:rsidR="005E54AE" w:rsidRPr="007D3843" w:rsidTr="008E0273">
        <w:trPr>
          <w:trHeight w:val="567"/>
        </w:trPr>
        <w:tc>
          <w:tcPr>
            <w:tcW w:w="2703" w:type="dxa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LegendFontColor</w:t>
            </w:r>
          </w:p>
        </w:tc>
        <w:tc>
          <w:tcPr>
            <w:tcW w:w="1861" w:type="dxa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颜色</w:t>
            </w:r>
          </w:p>
        </w:tc>
        <w:tc>
          <w:tcPr>
            <w:tcW w:w="5398" w:type="dxa"/>
            <w:gridSpan w:val="7"/>
            <w:vAlign w:val="center"/>
          </w:tcPr>
          <w:p w:rsidR="00B30389" w:rsidRPr="00B30389" w:rsidRDefault="000F4DB5" w:rsidP="00904734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114EBB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图例文本颜色</w:t>
            </w:r>
          </w:p>
        </w:tc>
      </w:tr>
      <w:tr w:rsidR="005E54AE" w:rsidRPr="007D3843" w:rsidTr="008E0273">
        <w:trPr>
          <w:trHeight w:val="567"/>
        </w:trPr>
        <w:tc>
          <w:tcPr>
            <w:tcW w:w="2703" w:type="dxa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LegendBorderColor</w:t>
            </w:r>
          </w:p>
        </w:tc>
        <w:tc>
          <w:tcPr>
            <w:tcW w:w="1861" w:type="dxa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颜色</w:t>
            </w:r>
          </w:p>
        </w:tc>
        <w:tc>
          <w:tcPr>
            <w:tcW w:w="5398" w:type="dxa"/>
            <w:gridSpan w:val="7"/>
            <w:vAlign w:val="center"/>
          </w:tcPr>
          <w:p w:rsidR="00B30389" w:rsidRPr="00B30389" w:rsidRDefault="000F4DB5" w:rsidP="000F4DB5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114EBB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图例</w:t>
            </w:r>
            <w:r w:rsidRPr="00114EBB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边框</w:t>
            </w:r>
            <w:r w:rsidR="00B30389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线</w:t>
            </w:r>
            <w:r w:rsidRPr="00114EBB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颜色</w:t>
            </w:r>
          </w:p>
        </w:tc>
      </w:tr>
      <w:tr w:rsidR="005E54AE" w:rsidRPr="007D3843" w:rsidTr="008E0273">
        <w:trPr>
          <w:trHeight w:val="567"/>
        </w:trPr>
        <w:tc>
          <w:tcPr>
            <w:tcW w:w="2703" w:type="dxa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ScaleLineColor</w:t>
            </w:r>
          </w:p>
        </w:tc>
        <w:tc>
          <w:tcPr>
            <w:tcW w:w="1861" w:type="dxa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颜色</w:t>
            </w:r>
          </w:p>
        </w:tc>
        <w:tc>
          <w:tcPr>
            <w:tcW w:w="5398" w:type="dxa"/>
            <w:gridSpan w:val="7"/>
            <w:vAlign w:val="center"/>
          </w:tcPr>
          <w:p w:rsidR="007E7B83" w:rsidRPr="00114EBB" w:rsidRDefault="000F4DB5" w:rsidP="00904734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114EBB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比例尺线条颜色</w:t>
            </w:r>
          </w:p>
        </w:tc>
      </w:tr>
      <w:tr w:rsidR="005E54AE" w:rsidRPr="007D3843" w:rsidTr="008E0273">
        <w:trPr>
          <w:trHeight w:val="567"/>
        </w:trPr>
        <w:tc>
          <w:tcPr>
            <w:tcW w:w="2703" w:type="dxa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ScaleBackColors</w:t>
            </w:r>
          </w:p>
        </w:tc>
        <w:tc>
          <w:tcPr>
            <w:tcW w:w="1861" w:type="dxa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颜色</w:t>
            </w:r>
            <w:r w:rsidR="00732B59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数组</w:t>
            </w:r>
          </w:p>
        </w:tc>
        <w:tc>
          <w:tcPr>
            <w:tcW w:w="5398" w:type="dxa"/>
            <w:gridSpan w:val="7"/>
            <w:vAlign w:val="center"/>
          </w:tcPr>
          <w:p w:rsidR="00732B59" w:rsidRDefault="000F4DB5" w:rsidP="00904734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114EBB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比例尺线与线间区域的背景色</w:t>
            </w:r>
          </w:p>
          <w:p w:rsidR="007E7B83" w:rsidRPr="00732B59" w:rsidRDefault="000F4DB5" w:rsidP="00904734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32B59"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  <w:t>通过颜色数组设置，可通过设置数组只有一个值来设置单一颜色</w:t>
            </w:r>
          </w:p>
        </w:tc>
      </w:tr>
      <w:tr w:rsidR="005E54AE" w:rsidRPr="007D3843" w:rsidTr="008E0273">
        <w:trPr>
          <w:trHeight w:val="567"/>
        </w:trPr>
        <w:tc>
          <w:tcPr>
            <w:tcW w:w="2703" w:type="dxa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LabelAxisLineColor</w:t>
            </w:r>
          </w:p>
        </w:tc>
        <w:tc>
          <w:tcPr>
            <w:tcW w:w="1861" w:type="dxa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颜色</w:t>
            </w:r>
          </w:p>
        </w:tc>
        <w:tc>
          <w:tcPr>
            <w:tcW w:w="5398" w:type="dxa"/>
            <w:gridSpan w:val="7"/>
            <w:vAlign w:val="center"/>
          </w:tcPr>
          <w:p w:rsidR="007E7B83" w:rsidRPr="00114EBB" w:rsidRDefault="000F4DB5" w:rsidP="00904734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114EBB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文本轴基线颜色</w:t>
            </w:r>
          </w:p>
        </w:tc>
      </w:tr>
      <w:tr w:rsidR="005E54AE" w:rsidRPr="007D3843" w:rsidTr="008E0273">
        <w:trPr>
          <w:trHeight w:val="567"/>
        </w:trPr>
        <w:tc>
          <w:tcPr>
            <w:tcW w:w="2703" w:type="dxa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LabelAxisFontColor</w:t>
            </w:r>
          </w:p>
        </w:tc>
        <w:tc>
          <w:tcPr>
            <w:tcW w:w="1861" w:type="dxa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颜色</w:t>
            </w:r>
          </w:p>
        </w:tc>
        <w:tc>
          <w:tcPr>
            <w:tcW w:w="5398" w:type="dxa"/>
            <w:gridSpan w:val="7"/>
            <w:vAlign w:val="center"/>
          </w:tcPr>
          <w:p w:rsidR="007E7B83" w:rsidRPr="00114EBB" w:rsidRDefault="000F4DB5" w:rsidP="00904734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114EBB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文本轴字体颜色</w:t>
            </w:r>
          </w:p>
        </w:tc>
      </w:tr>
      <w:tr w:rsidR="005E54AE" w:rsidRPr="007D3843" w:rsidTr="008E0273">
        <w:trPr>
          <w:trHeight w:val="567"/>
        </w:trPr>
        <w:tc>
          <w:tcPr>
            <w:tcW w:w="2703" w:type="dxa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ValueAxisLineColor</w:t>
            </w:r>
          </w:p>
        </w:tc>
        <w:tc>
          <w:tcPr>
            <w:tcW w:w="1861" w:type="dxa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颜色</w:t>
            </w:r>
          </w:p>
        </w:tc>
        <w:tc>
          <w:tcPr>
            <w:tcW w:w="5398" w:type="dxa"/>
            <w:gridSpan w:val="7"/>
            <w:vAlign w:val="center"/>
          </w:tcPr>
          <w:p w:rsidR="007E7B83" w:rsidRPr="00114EBB" w:rsidRDefault="000F4DB5" w:rsidP="00904734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114EBB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值轴基线颜色</w:t>
            </w:r>
          </w:p>
        </w:tc>
      </w:tr>
      <w:tr w:rsidR="005E54AE" w:rsidRPr="007D3843" w:rsidTr="008E0273">
        <w:trPr>
          <w:trHeight w:val="567"/>
        </w:trPr>
        <w:tc>
          <w:tcPr>
            <w:tcW w:w="2703" w:type="dxa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ValueAxisFontColor</w:t>
            </w:r>
          </w:p>
        </w:tc>
        <w:tc>
          <w:tcPr>
            <w:tcW w:w="1861" w:type="dxa"/>
            <w:vAlign w:val="center"/>
          </w:tcPr>
          <w:p w:rsidR="007E7B83" w:rsidRPr="007D3843" w:rsidRDefault="000F4DB5" w:rsidP="00611BFE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颜色</w:t>
            </w:r>
          </w:p>
        </w:tc>
        <w:tc>
          <w:tcPr>
            <w:tcW w:w="5398" w:type="dxa"/>
            <w:gridSpan w:val="7"/>
            <w:vAlign w:val="center"/>
          </w:tcPr>
          <w:p w:rsidR="007E7B83" w:rsidRPr="00114EBB" w:rsidRDefault="000F4DB5" w:rsidP="00904734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114EBB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值轴字体颜色</w:t>
            </w:r>
          </w:p>
        </w:tc>
      </w:tr>
      <w:tr w:rsidR="005E54AE" w:rsidRPr="007D3843" w:rsidTr="008E0273">
        <w:trPr>
          <w:trHeight w:val="567"/>
        </w:trPr>
        <w:tc>
          <w:tcPr>
            <w:tcW w:w="2703" w:type="dxa"/>
            <w:vAlign w:val="center"/>
          </w:tcPr>
          <w:p w:rsidR="0046136F" w:rsidRPr="007D3843" w:rsidRDefault="0046136F" w:rsidP="00C10740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46136F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SplitLineColor</w:t>
            </w:r>
          </w:p>
        </w:tc>
        <w:tc>
          <w:tcPr>
            <w:tcW w:w="1861" w:type="dxa"/>
            <w:vAlign w:val="center"/>
          </w:tcPr>
          <w:p w:rsidR="0046136F" w:rsidRPr="007D3843" w:rsidRDefault="0046136F" w:rsidP="00C10740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颜色</w:t>
            </w:r>
          </w:p>
        </w:tc>
        <w:tc>
          <w:tcPr>
            <w:tcW w:w="5398" w:type="dxa"/>
            <w:gridSpan w:val="7"/>
            <w:vAlign w:val="center"/>
          </w:tcPr>
          <w:p w:rsidR="0046136F" w:rsidRPr="00114EBB" w:rsidRDefault="0046136F" w:rsidP="00C10740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分隔</w:t>
            </w:r>
            <w:r w:rsidRPr="00114EBB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线颜色</w:t>
            </w:r>
          </w:p>
        </w:tc>
      </w:tr>
      <w:tr w:rsidR="005E54AE" w:rsidRPr="007D3843" w:rsidTr="008E0273">
        <w:trPr>
          <w:trHeight w:val="567"/>
        </w:trPr>
        <w:tc>
          <w:tcPr>
            <w:tcW w:w="2703" w:type="dxa"/>
            <w:vAlign w:val="center"/>
          </w:tcPr>
          <w:p w:rsidR="0046136F" w:rsidRPr="007D3843" w:rsidRDefault="0046136F" w:rsidP="00611BFE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CrossLineColor</w:t>
            </w:r>
          </w:p>
        </w:tc>
        <w:tc>
          <w:tcPr>
            <w:tcW w:w="1861" w:type="dxa"/>
            <w:vAlign w:val="center"/>
          </w:tcPr>
          <w:p w:rsidR="0046136F" w:rsidRPr="007D3843" w:rsidRDefault="0046136F" w:rsidP="00611BFE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颜色</w:t>
            </w:r>
          </w:p>
        </w:tc>
        <w:tc>
          <w:tcPr>
            <w:tcW w:w="5398" w:type="dxa"/>
            <w:gridSpan w:val="7"/>
            <w:vAlign w:val="center"/>
          </w:tcPr>
          <w:p w:rsidR="0046136F" w:rsidRPr="00114EBB" w:rsidRDefault="0046136F" w:rsidP="00904734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114EBB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小交叉线颜色</w:t>
            </w:r>
          </w:p>
        </w:tc>
      </w:tr>
      <w:tr w:rsidR="005E54AE" w:rsidRPr="007D3843" w:rsidTr="008E0273">
        <w:trPr>
          <w:trHeight w:val="567"/>
        </w:trPr>
        <w:tc>
          <w:tcPr>
            <w:tcW w:w="2703" w:type="dxa"/>
            <w:vAlign w:val="center"/>
          </w:tcPr>
          <w:p w:rsidR="0046136F" w:rsidRPr="007D3843" w:rsidRDefault="0046136F" w:rsidP="00611BFE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CloseLineColor</w:t>
            </w:r>
          </w:p>
        </w:tc>
        <w:tc>
          <w:tcPr>
            <w:tcW w:w="1861" w:type="dxa"/>
            <w:vAlign w:val="center"/>
          </w:tcPr>
          <w:p w:rsidR="0046136F" w:rsidRPr="007D3843" w:rsidRDefault="0046136F" w:rsidP="00611BFE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颜色</w:t>
            </w:r>
          </w:p>
        </w:tc>
        <w:tc>
          <w:tcPr>
            <w:tcW w:w="5398" w:type="dxa"/>
            <w:gridSpan w:val="7"/>
            <w:vAlign w:val="center"/>
          </w:tcPr>
          <w:p w:rsidR="0046136F" w:rsidRPr="00114EBB" w:rsidRDefault="0046136F" w:rsidP="00904734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114EBB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闭合线颜色</w:t>
            </w:r>
          </w:p>
        </w:tc>
      </w:tr>
      <w:tr w:rsidR="005E54AE" w:rsidRPr="007D3843" w:rsidTr="008E0273">
        <w:trPr>
          <w:trHeight w:val="567"/>
        </w:trPr>
        <w:tc>
          <w:tcPr>
            <w:tcW w:w="2703" w:type="dxa"/>
            <w:vAlign w:val="center"/>
          </w:tcPr>
          <w:p w:rsidR="0046136F" w:rsidRPr="007D3843" w:rsidRDefault="0046136F" w:rsidP="00611BFE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CaptionFontColor</w:t>
            </w:r>
          </w:p>
        </w:tc>
        <w:tc>
          <w:tcPr>
            <w:tcW w:w="1861" w:type="dxa"/>
            <w:vAlign w:val="center"/>
          </w:tcPr>
          <w:p w:rsidR="0046136F" w:rsidRPr="007D3843" w:rsidRDefault="0046136F" w:rsidP="00611BFE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颜色</w:t>
            </w:r>
          </w:p>
        </w:tc>
        <w:tc>
          <w:tcPr>
            <w:tcW w:w="5398" w:type="dxa"/>
            <w:gridSpan w:val="7"/>
            <w:vAlign w:val="center"/>
          </w:tcPr>
          <w:p w:rsidR="0046136F" w:rsidRPr="00114EBB" w:rsidRDefault="0046136F" w:rsidP="00904734">
            <w:pPr>
              <w:wordWrap w:val="0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 w:rsidRPr="00114EBB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值轴的顶部说明文字的颜色</w:t>
            </w:r>
          </w:p>
        </w:tc>
      </w:tr>
      <w:tr w:rsidR="005E54AE" w:rsidRPr="007D3843" w:rsidTr="008E0273">
        <w:trPr>
          <w:trHeight w:val="567"/>
        </w:trPr>
        <w:tc>
          <w:tcPr>
            <w:tcW w:w="2703" w:type="dxa"/>
            <w:vAlign w:val="center"/>
          </w:tcPr>
          <w:p w:rsidR="0046136F" w:rsidRPr="007D3843" w:rsidRDefault="0046136F" w:rsidP="00611BFE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XAxisTitleFontColor</w:t>
            </w:r>
          </w:p>
        </w:tc>
        <w:tc>
          <w:tcPr>
            <w:tcW w:w="1861" w:type="dxa"/>
            <w:vAlign w:val="center"/>
          </w:tcPr>
          <w:p w:rsidR="0046136F" w:rsidRPr="007D3843" w:rsidRDefault="0046136F" w:rsidP="00611BFE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颜色</w:t>
            </w:r>
          </w:p>
        </w:tc>
        <w:tc>
          <w:tcPr>
            <w:tcW w:w="5398" w:type="dxa"/>
            <w:gridSpan w:val="7"/>
            <w:vAlign w:val="center"/>
          </w:tcPr>
          <w:p w:rsidR="0046136F" w:rsidRPr="00114EBB" w:rsidRDefault="0046136F" w:rsidP="00904734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114EBB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横轴内说明文字的颜色</w:t>
            </w:r>
          </w:p>
        </w:tc>
      </w:tr>
      <w:tr w:rsidR="005E54AE" w:rsidRPr="007D3843" w:rsidTr="008E0273">
        <w:trPr>
          <w:trHeight w:val="567"/>
        </w:trPr>
        <w:tc>
          <w:tcPr>
            <w:tcW w:w="2703" w:type="dxa"/>
            <w:vAlign w:val="center"/>
          </w:tcPr>
          <w:p w:rsidR="0046136F" w:rsidRPr="007D3843" w:rsidRDefault="0046136F" w:rsidP="00611BFE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YAxisTitleFontColor</w:t>
            </w:r>
          </w:p>
        </w:tc>
        <w:tc>
          <w:tcPr>
            <w:tcW w:w="1861" w:type="dxa"/>
            <w:vAlign w:val="center"/>
          </w:tcPr>
          <w:p w:rsidR="0046136F" w:rsidRPr="007D3843" w:rsidRDefault="0046136F" w:rsidP="00611BFE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颜色</w:t>
            </w:r>
          </w:p>
        </w:tc>
        <w:tc>
          <w:tcPr>
            <w:tcW w:w="5398" w:type="dxa"/>
            <w:gridSpan w:val="7"/>
            <w:vAlign w:val="center"/>
          </w:tcPr>
          <w:p w:rsidR="0046136F" w:rsidRPr="00114EBB" w:rsidRDefault="0046136F" w:rsidP="00904734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114EBB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纵轴内说明文字的颜色</w:t>
            </w:r>
          </w:p>
        </w:tc>
      </w:tr>
      <w:tr w:rsidR="005E54AE" w:rsidRPr="007D3843" w:rsidTr="008E0273">
        <w:trPr>
          <w:trHeight w:val="567"/>
        </w:trPr>
        <w:tc>
          <w:tcPr>
            <w:tcW w:w="2703" w:type="dxa"/>
            <w:vAlign w:val="center"/>
          </w:tcPr>
          <w:p w:rsidR="0046136F" w:rsidRPr="007D3843" w:rsidRDefault="0046136F" w:rsidP="00611BFE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FooterFontColor</w:t>
            </w:r>
          </w:p>
        </w:tc>
        <w:tc>
          <w:tcPr>
            <w:tcW w:w="1861" w:type="dxa"/>
            <w:vAlign w:val="center"/>
          </w:tcPr>
          <w:p w:rsidR="0046136F" w:rsidRPr="007D3843" w:rsidRDefault="0046136F" w:rsidP="00611BFE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颜色</w:t>
            </w:r>
          </w:p>
        </w:tc>
        <w:tc>
          <w:tcPr>
            <w:tcW w:w="5398" w:type="dxa"/>
            <w:gridSpan w:val="7"/>
            <w:vAlign w:val="center"/>
          </w:tcPr>
          <w:p w:rsidR="0046136F" w:rsidRPr="00114EBB" w:rsidRDefault="0046136F" w:rsidP="00904734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114EBB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页脚文本颜色</w:t>
            </w:r>
          </w:p>
        </w:tc>
      </w:tr>
      <w:tr w:rsidR="005E54AE" w:rsidRPr="007D3843" w:rsidTr="008E0273">
        <w:trPr>
          <w:trHeight w:val="567"/>
        </w:trPr>
        <w:tc>
          <w:tcPr>
            <w:tcW w:w="2703" w:type="dxa"/>
            <w:vAlign w:val="center"/>
          </w:tcPr>
          <w:p w:rsidR="0046136F" w:rsidRPr="007D3843" w:rsidRDefault="0046136F" w:rsidP="00611BFE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ShadowColor</w:t>
            </w:r>
          </w:p>
        </w:tc>
        <w:tc>
          <w:tcPr>
            <w:tcW w:w="1861" w:type="dxa"/>
            <w:vAlign w:val="center"/>
          </w:tcPr>
          <w:p w:rsidR="0046136F" w:rsidRPr="007D3843" w:rsidRDefault="0046136F" w:rsidP="00611BFE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颜色</w:t>
            </w:r>
          </w:p>
        </w:tc>
        <w:tc>
          <w:tcPr>
            <w:tcW w:w="5398" w:type="dxa"/>
            <w:gridSpan w:val="7"/>
            <w:vAlign w:val="center"/>
          </w:tcPr>
          <w:p w:rsidR="0046136F" w:rsidRPr="00114EBB" w:rsidRDefault="0046136F" w:rsidP="00904734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114EBB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阴影颜色</w:t>
            </w:r>
          </w:p>
        </w:tc>
      </w:tr>
      <w:tr w:rsidR="005E54AE" w:rsidRPr="007D3843" w:rsidTr="008E0273">
        <w:trPr>
          <w:trHeight w:val="567"/>
        </w:trPr>
        <w:tc>
          <w:tcPr>
            <w:tcW w:w="2703" w:type="dxa"/>
            <w:vAlign w:val="center"/>
          </w:tcPr>
          <w:p w:rsidR="0046136F" w:rsidRPr="007D3843" w:rsidRDefault="0046136F" w:rsidP="00611BFE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Pie</w:t>
            </w:r>
          </w:p>
        </w:tc>
        <w:tc>
          <w:tcPr>
            <w:tcW w:w="1861" w:type="dxa"/>
            <w:vAlign w:val="center"/>
          </w:tcPr>
          <w:p w:rsidR="0046136F" w:rsidRPr="007D3843" w:rsidRDefault="0046136F" w:rsidP="00611BFE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   </w:t>
            </w:r>
          </w:p>
        </w:tc>
        <w:tc>
          <w:tcPr>
            <w:tcW w:w="5398" w:type="dxa"/>
            <w:gridSpan w:val="7"/>
            <w:vAlign w:val="center"/>
          </w:tcPr>
          <w:p w:rsidR="0046136F" w:rsidRPr="00114EBB" w:rsidRDefault="0046136F" w:rsidP="00904734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114EBB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设置饼状图内的特定皮肤项</w:t>
            </w:r>
          </w:p>
        </w:tc>
      </w:tr>
      <w:tr w:rsidR="0046136F" w:rsidRPr="007D3843" w:rsidTr="005E54AE">
        <w:trPr>
          <w:trHeight w:val="1868"/>
        </w:trPr>
        <w:tc>
          <w:tcPr>
            <w:tcW w:w="9962" w:type="dxa"/>
            <w:gridSpan w:val="9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2122"/>
              <w:gridCol w:w="992"/>
              <w:gridCol w:w="6617"/>
            </w:tblGrid>
            <w:tr w:rsidR="0046136F" w:rsidRPr="007D3843" w:rsidTr="005E54AE">
              <w:tc>
                <w:tcPr>
                  <w:tcW w:w="2122" w:type="dxa"/>
                </w:tcPr>
                <w:p w:rsidR="0046136F" w:rsidRPr="007D3843" w:rsidRDefault="0046136F" w:rsidP="00904734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SepareateLineColor</w:t>
                  </w:r>
                </w:p>
              </w:tc>
              <w:tc>
                <w:tcPr>
                  <w:tcW w:w="992" w:type="dxa"/>
                </w:tcPr>
                <w:p w:rsidR="0046136F" w:rsidRPr="007D3843" w:rsidRDefault="0046136F" w:rsidP="00904734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904734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分割线颜色</w:t>
                  </w:r>
                </w:p>
              </w:tc>
            </w:tr>
            <w:tr w:rsidR="0046136F" w:rsidRPr="007D3843" w:rsidTr="005E54AE">
              <w:tc>
                <w:tcPr>
                  <w:tcW w:w="2122" w:type="dxa"/>
                </w:tcPr>
                <w:p w:rsidR="0046136F" w:rsidRPr="007D3843" w:rsidRDefault="0046136F" w:rsidP="00E5096C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InnerLabelColor</w:t>
                  </w:r>
                </w:p>
              </w:tc>
              <w:tc>
                <w:tcPr>
                  <w:tcW w:w="992" w:type="dxa"/>
                </w:tcPr>
                <w:p w:rsidR="0046136F" w:rsidRPr="007D3843" w:rsidRDefault="0046136F" w:rsidP="00904734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E5096C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内部文本颜色</w:t>
                  </w:r>
                </w:p>
              </w:tc>
            </w:tr>
            <w:tr w:rsidR="0046136F" w:rsidRPr="007D3843" w:rsidTr="005E54AE">
              <w:tc>
                <w:tcPr>
                  <w:tcW w:w="2122" w:type="dxa"/>
                </w:tcPr>
                <w:p w:rsidR="0046136F" w:rsidRPr="007D3843" w:rsidRDefault="0046136F" w:rsidP="00904734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OuterLabelColor</w:t>
                  </w:r>
                </w:p>
              </w:tc>
              <w:tc>
                <w:tcPr>
                  <w:tcW w:w="992" w:type="dxa"/>
                </w:tcPr>
                <w:p w:rsidR="0046136F" w:rsidRPr="007D3843" w:rsidRDefault="0046136F" w:rsidP="00904734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904734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外部文本颜色</w:t>
                  </w:r>
                </w:p>
              </w:tc>
            </w:tr>
            <w:tr w:rsidR="0046136F" w:rsidRPr="007D3843" w:rsidTr="005E54AE">
              <w:tc>
                <w:tcPr>
                  <w:tcW w:w="2122" w:type="dxa"/>
                </w:tcPr>
                <w:p w:rsidR="0046136F" w:rsidRPr="007D3843" w:rsidRDefault="0046136F" w:rsidP="00904734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OuterLabelBorderColor</w:t>
                  </w:r>
                </w:p>
              </w:tc>
              <w:tc>
                <w:tcPr>
                  <w:tcW w:w="992" w:type="dxa"/>
                </w:tcPr>
                <w:p w:rsidR="0046136F" w:rsidRPr="007D3843" w:rsidRDefault="0046136F" w:rsidP="00904734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904734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外部文本边框颜色</w:t>
                  </w:r>
                </w:p>
              </w:tc>
            </w:tr>
            <w:tr w:rsidR="0046136F" w:rsidRPr="007D3843" w:rsidTr="005E54AE">
              <w:tc>
                <w:tcPr>
                  <w:tcW w:w="2122" w:type="dxa"/>
                </w:tcPr>
                <w:p w:rsidR="0046136F" w:rsidRPr="007D3843" w:rsidRDefault="0046136F" w:rsidP="00904734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OuterLabelBackColor</w:t>
                  </w:r>
                </w:p>
              </w:tc>
              <w:tc>
                <w:tcPr>
                  <w:tcW w:w="992" w:type="dxa"/>
                </w:tcPr>
                <w:p w:rsidR="0046136F" w:rsidRPr="007D3843" w:rsidRDefault="0046136F" w:rsidP="00904734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904734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外部文本背景颜色</w:t>
                  </w:r>
                </w:p>
              </w:tc>
            </w:tr>
          </w:tbl>
          <w:p w:rsidR="0046136F" w:rsidRPr="007D3843" w:rsidRDefault="0046136F" w:rsidP="00904734">
            <w:pPr>
              <w:wordWrap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F700FC" w:rsidRPr="007D3843" w:rsidTr="008E0273">
        <w:trPr>
          <w:trHeight w:val="567"/>
        </w:trPr>
        <w:tc>
          <w:tcPr>
            <w:tcW w:w="4780" w:type="dxa"/>
            <w:gridSpan w:val="3"/>
            <w:vAlign w:val="center"/>
          </w:tcPr>
          <w:p w:rsidR="0046136F" w:rsidRPr="007D3843" w:rsidRDefault="0046136F" w:rsidP="0006358B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Ring</w:t>
            </w:r>
          </w:p>
        </w:tc>
        <w:tc>
          <w:tcPr>
            <w:tcW w:w="2328" w:type="dxa"/>
            <w:gridSpan w:val="5"/>
            <w:vAlign w:val="center"/>
          </w:tcPr>
          <w:p w:rsidR="0046136F" w:rsidRPr="007D3843" w:rsidRDefault="0046136F" w:rsidP="0006358B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   </w:t>
            </w:r>
          </w:p>
        </w:tc>
        <w:tc>
          <w:tcPr>
            <w:tcW w:w="2854" w:type="dxa"/>
            <w:vAlign w:val="center"/>
          </w:tcPr>
          <w:p w:rsidR="0046136F" w:rsidRPr="009349FF" w:rsidRDefault="0046136F" w:rsidP="005748B1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9349FF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设置环状图内的特定皮肤项</w:t>
            </w:r>
          </w:p>
        </w:tc>
      </w:tr>
      <w:tr w:rsidR="0046136F" w:rsidRPr="007D3843" w:rsidTr="005E54AE">
        <w:trPr>
          <w:trHeight w:val="1975"/>
        </w:trPr>
        <w:tc>
          <w:tcPr>
            <w:tcW w:w="9962" w:type="dxa"/>
            <w:gridSpan w:val="9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2122"/>
              <w:gridCol w:w="992"/>
              <w:gridCol w:w="6617"/>
            </w:tblGrid>
            <w:tr w:rsidR="0046136F" w:rsidRPr="007D3843" w:rsidTr="005E54AE">
              <w:tc>
                <w:tcPr>
                  <w:tcW w:w="212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lastRenderedPageBreak/>
                    <w:t>SepareateLineColor</w:t>
                  </w:r>
                </w:p>
              </w:tc>
              <w:tc>
                <w:tcPr>
                  <w:tcW w:w="99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分割线颜色</w:t>
                  </w:r>
                </w:p>
              </w:tc>
            </w:tr>
            <w:tr w:rsidR="0046136F" w:rsidRPr="007D3843" w:rsidTr="005E54AE">
              <w:tc>
                <w:tcPr>
                  <w:tcW w:w="212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InnerLabelColor</w:t>
                  </w:r>
                </w:p>
              </w:tc>
              <w:tc>
                <w:tcPr>
                  <w:tcW w:w="99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内部文本颜色</w:t>
                  </w:r>
                </w:p>
              </w:tc>
            </w:tr>
            <w:tr w:rsidR="0046136F" w:rsidRPr="007D3843" w:rsidTr="005E54AE">
              <w:tc>
                <w:tcPr>
                  <w:tcW w:w="212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OuterLabelColor</w:t>
                  </w:r>
                </w:p>
              </w:tc>
              <w:tc>
                <w:tcPr>
                  <w:tcW w:w="99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外部文本颜色</w:t>
                  </w:r>
                </w:p>
              </w:tc>
            </w:tr>
            <w:tr w:rsidR="0046136F" w:rsidRPr="007D3843" w:rsidTr="005E54AE">
              <w:tc>
                <w:tcPr>
                  <w:tcW w:w="212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OuterLabelBorderColor</w:t>
                  </w:r>
                </w:p>
              </w:tc>
              <w:tc>
                <w:tcPr>
                  <w:tcW w:w="99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外部文本边框颜色</w:t>
                  </w:r>
                </w:p>
              </w:tc>
            </w:tr>
            <w:tr w:rsidR="0046136F" w:rsidRPr="007D3843" w:rsidTr="005E54AE">
              <w:tc>
                <w:tcPr>
                  <w:tcW w:w="212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OuterLabelBackColor</w:t>
                  </w:r>
                </w:p>
              </w:tc>
              <w:tc>
                <w:tcPr>
                  <w:tcW w:w="99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外部文本背景颜色</w:t>
                  </w:r>
                </w:p>
              </w:tc>
            </w:tr>
          </w:tbl>
          <w:p w:rsidR="0046136F" w:rsidRPr="007D3843" w:rsidRDefault="0046136F" w:rsidP="0006358B">
            <w:pPr>
              <w:wordWrap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B42232" w:rsidRPr="007D3843" w:rsidTr="008E0273">
        <w:trPr>
          <w:trHeight w:val="567"/>
        </w:trPr>
        <w:tc>
          <w:tcPr>
            <w:tcW w:w="4780" w:type="dxa"/>
            <w:gridSpan w:val="3"/>
            <w:vAlign w:val="center"/>
          </w:tcPr>
          <w:p w:rsidR="0046136F" w:rsidRPr="007D3843" w:rsidRDefault="0046136F" w:rsidP="0006358B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MultiRing</w:t>
            </w:r>
          </w:p>
        </w:tc>
        <w:tc>
          <w:tcPr>
            <w:tcW w:w="1464" w:type="dxa"/>
            <w:vAlign w:val="center"/>
          </w:tcPr>
          <w:p w:rsidR="0046136F" w:rsidRPr="007D3843" w:rsidRDefault="0046136F" w:rsidP="0006358B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   </w:t>
            </w:r>
          </w:p>
        </w:tc>
        <w:tc>
          <w:tcPr>
            <w:tcW w:w="3718" w:type="dxa"/>
            <w:gridSpan w:val="5"/>
            <w:vAlign w:val="center"/>
          </w:tcPr>
          <w:p w:rsidR="0046136F" w:rsidRPr="009349FF" w:rsidRDefault="0046136F" w:rsidP="0006358B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9349FF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设置环状图内的特定皮肤项</w:t>
            </w:r>
          </w:p>
        </w:tc>
      </w:tr>
      <w:tr w:rsidR="0046136F" w:rsidRPr="007D3843" w:rsidTr="005E54AE">
        <w:trPr>
          <w:trHeight w:val="1826"/>
        </w:trPr>
        <w:tc>
          <w:tcPr>
            <w:tcW w:w="9962" w:type="dxa"/>
            <w:gridSpan w:val="9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2122"/>
              <w:gridCol w:w="992"/>
              <w:gridCol w:w="6617"/>
            </w:tblGrid>
            <w:tr w:rsidR="0046136F" w:rsidRPr="007D3843" w:rsidTr="005E54AE">
              <w:tc>
                <w:tcPr>
                  <w:tcW w:w="212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SepareateLineColor</w:t>
                  </w:r>
                </w:p>
              </w:tc>
              <w:tc>
                <w:tcPr>
                  <w:tcW w:w="99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分割线颜色</w:t>
                  </w:r>
                </w:p>
              </w:tc>
            </w:tr>
            <w:tr w:rsidR="0046136F" w:rsidRPr="007D3843" w:rsidTr="005E54AE">
              <w:tc>
                <w:tcPr>
                  <w:tcW w:w="212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InnerLabelColor</w:t>
                  </w:r>
                </w:p>
              </w:tc>
              <w:tc>
                <w:tcPr>
                  <w:tcW w:w="99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内部文本颜色</w:t>
                  </w:r>
                </w:p>
              </w:tc>
            </w:tr>
            <w:tr w:rsidR="0046136F" w:rsidRPr="007D3843" w:rsidTr="005E54AE">
              <w:tc>
                <w:tcPr>
                  <w:tcW w:w="212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OuterLabelColor</w:t>
                  </w:r>
                </w:p>
              </w:tc>
              <w:tc>
                <w:tcPr>
                  <w:tcW w:w="99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外部文本颜色</w:t>
                  </w:r>
                </w:p>
              </w:tc>
            </w:tr>
            <w:tr w:rsidR="0046136F" w:rsidRPr="007D3843" w:rsidTr="005E54AE">
              <w:tc>
                <w:tcPr>
                  <w:tcW w:w="212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OuterLabelBorderColor</w:t>
                  </w:r>
                </w:p>
              </w:tc>
              <w:tc>
                <w:tcPr>
                  <w:tcW w:w="99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外部文本边框颜色</w:t>
                  </w:r>
                </w:p>
              </w:tc>
            </w:tr>
            <w:tr w:rsidR="0046136F" w:rsidRPr="007D3843" w:rsidTr="005E54AE">
              <w:tc>
                <w:tcPr>
                  <w:tcW w:w="212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OuterLabelBackColor</w:t>
                  </w:r>
                </w:p>
              </w:tc>
              <w:tc>
                <w:tcPr>
                  <w:tcW w:w="99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外部文本背景颜色</w:t>
                  </w:r>
                </w:p>
              </w:tc>
            </w:tr>
          </w:tbl>
          <w:p w:rsidR="0046136F" w:rsidRPr="007D3843" w:rsidRDefault="0046136F" w:rsidP="0006358B">
            <w:pPr>
              <w:wordWrap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B42232" w:rsidRPr="007D3843" w:rsidTr="008E0273">
        <w:trPr>
          <w:trHeight w:val="567"/>
        </w:trPr>
        <w:tc>
          <w:tcPr>
            <w:tcW w:w="4780" w:type="dxa"/>
            <w:gridSpan w:val="3"/>
            <w:vAlign w:val="center"/>
          </w:tcPr>
          <w:p w:rsidR="0046136F" w:rsidRPr="007D3843" w:rsidRDefault="0046136F" w:rsidP="0006358B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  <w:t>Polar</w:t>
            </w:r>
          </w:p>
        </w:tc>
        <w:tc>
          <w:tcPr>
            <w:tcW w:w="1464" w:type="dxa"/>
            <w:vAlign w:val="center"/>
          </w:tcPr>
          <w:p w:rsidR="0046136F" w:rsidRPr="007D3843" w:rsidRDefault="0046136F" w:rsidP="0006358B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   </w:t>
            </w:r>
          </w:p>
        </w:tc>
        <w:tc>
          <w:tcPr>
            <w:tcW w:w="3718" w:type="dxa"/>
            <w:gridSpan w:val="5"/>
            <w:vAlign w:val="center"/>
          </w:tcPr>
          <w:p w:rsidR="0046136F" w:rsidRPr="009349FF" w:rsidRDefault="0046136F" w:rsidP="0006358B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9349FF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设置多维环状图内的特定皮肤项</w:t>
            </w:r>
          </w:p>
        </w:tc>
      </w:tr>
      <w:tr w:rsidR="0046136F" w:rsidRPr="007D3843" w:rsidTr="005E54AE">
        <w:trPr>
          <w:trHeight w:val="2527"/>
        </w:trPr>
        <w:tc>
          <w:tcPr>
            <w:tcW w:w="9962" w:type="dxa"/>
            <w:gridSpan w:val="9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2122"/>
              <w:gridCol w:w="992"/>
              <w:gridCol w:w="6617"/>
            </w:tblGrid>
            <w:tr w:rsidR="0046136F" w:rsidRPr="007D3843" w:rsidTr="005E54AE">
              <w:tc>
                <w:tcPr>
                  <w:tcW w:w="212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SepareateLineColor</w:t>
                  </w:r>
                </w:p>
              </w:tc>
              <w:tc>
                <w:tcPr>
                  <w:tcW w:w="99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分割线颜色</w:t>
                  </w:r>
                </w:p>
              </w:tc>
            </w:tr>
            <w:tr w:rsidR="0046136F" w:rsidRPr="007D3843" w:rsidTr="005E54AE">
              <w:tc>
                <w:tcPr>
                  <w:tcW w:w="212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OuterLabelColor</w:t>
                  </w:r>
                </w:p>
              </w:tc>
              <w:tc>
                <w:tcPr>
                  <w:tcW w:w="99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外部文本颜色</w:t>
                  </w:r>
                </w:p>
              </w:tc>
            </w:tr>
            <w:tr w:rsidR="0046136F" w:rsidRPr="007D3843" w:rsidTr="005E54AE">
              <w:tc>
                <w:tcPr>
                  <w:tcW w:w="212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OuterLabelBorderColor</w:t>
                  </w:r>
                </w:p>
              </w:tc>
              <w:tc>
                <w:tcPr>
                  <w:tcW w:w="99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外部文本边框颜色</w:t>
                  </w:r>
                </w:p>
              </w:tc>
            </w:tr>
            <w:tr w:rsidR="0046136F" w:rsidRPr="007D3843" w:rsidTr="005E54AE">
              <w:tc>
                <w:tcPr>
                  <w:tcW w:w="212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OuterLabelBackColor</w:t>
                  </w:r>
                </w:p>
              </w:tc>
              <w:tc>
                <w:tcPr>
                  <w:tcW w:w="99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外部文本背景颜色</w:t>
                  </w:r>
                </w:p>
              </w:tc>
            </w:tr>
            <w:tr w:rsidR="0046136F" w:rsidRPr="007D3843" w:rsidTr="005E54AE">
              <w:tc>
                <w:tcPr>
                  <w:tcW w:w="212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StaffFontColor</w:t>
                  </w:r>
                </w:p>
              </w:tc>
              <w:tc>
                <w:tcPr>
                  <w:tcW w:w="99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标尺文本颜色</w:t>
                  </w:r>
                </w:p>
              </w:tc>
            </w:tr>
            <w:tr w:rsidR="0046136F" w:rsidRPr="007D3843" w:rsidTr="005E54AE">
              <w:tc>
                <w:tcPr>
                  <w:tcW w:w="212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StaffBackColor</w:t>
                  </w:r>
                </w:p>
              </w:tc>
              <w:tc>
                <w:tcPr>
                  <w:tcW w:w="99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标尺文本背景颜色</w:t>
                  </w:r>
                </w:p>
              </w:tc>
            </w:tr>
            <w:tr w:rsidR="0046136F" w:rsidRPr="007D3843" w:rsidTr="005E54AE">
              <w:tc>
                <w:tcPr>
                  <w:tcW w:w="212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ScaleLineColors</w:t>
                  </w:r>
                </w:p>
              </w:tc>
              <w:tc>
                <w:tcPr>
                  <w:tcW w:w="992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颜色数组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背景线的颜色集合</w:t>
                  </w:r>
                </w:p>
              </w:tc>
            </w:tr>
          </w:tbl>
          <w:p w:rsidR="0046136F" w:rsidRPr="007D3843" w:rsidRDefault="0046136F" w:rsidP="0006358B">
            <w:pPr>
              <w:wordWrap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B42232" w:rsidRPr="007D3843" w:rsidTr="008E0273">
        <w:trPr>
          <w:trHeight w:val="567"/>
        </w:trPr>
        <w:tc>
          <w:tcPr>
            <w:tcW w:w="4780" w:type="dxa"/>
            <w:gridSpan w:val="3"/>
            <w:vAlign w:val="center"/>
          </w:tcPr>
          <w:p w:rsidR="0046136F" w:rsidRPr="007D3843" w:rsidRDefault="0046136F" w:rsidP="0006358B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Bar</w:t>
            </w:r>
          </w:p>
        </w:tc>
        <w:tc>
          <w:tcPr>
            <w:tcW w:w="1464" w:type="dxa"/>
            <w:vAlign w:val="center"/>
          </w:tcPr>
          <w:p w:rsidR="0046136F" w:rsidRPr="007D3843" w:rsidRDefault="0046136F" w:rsidP="0006358B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   </w:t>
            </w:r>
          </w:p>
        </w:tc>
        <w:tc>
          <w:tcPr>
            <w:tcW w:w="3718" w:type="dxa"/>
            <w:gridSpan w:val="5"/>
            <w:vAlign w:val="center"/>
          </w:tcPr>
          <w:p w:rsidR="0046136F" w:rsidRPr="00EC7254" w:rsidRDefault="0046136F" w:rsidP="009979AF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C7254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设置条状图内的特定皮肤项</w:t>
            </w:r>
          </w:p>
        </w:tc>
      </w:tr>
      <w:tr w:rsidR="0046136F" w:rsidRPr="007D3843" w:rsidTr="005E54AE">
        <w:trPr>
          <w:trHeight w:val="592"/>
        </w:trPr>
        <w:tc>
          <w:tcPr>
            <w:tcW w:w="9962" w:type="dxa"/>
            <w:gridSpan w:val="9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1696"/>
              <w:gridCol w:w="1418"/>
              <w:gridCol w:w="6617"/>
            </w:tblGrid>
            <w:tr w:rsidR="0046136F" w:rsidRPr="007D3843" w:rsidTr="00497ED0">
              <w:tc>
                <w:tcPr>
                  <w:tcW w:w="1696" w:type="dxa"/>
                </w:tcPr>
                <w:p w:rsidR="0046136F" w:rsidRPr="007D3843" w:rsidRDefault="0046136F" w:rsidP="00476A88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TopLabelColor</w:t>
                  </w:r>
                </w:p>
              </w:tc>
              <w:tc>
                <w:tcPr>
                  <w:tcW w:w="1418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条状图顶部的文本颜色</w:t>
                  </w:r>
                </w:p>
              </w:tc>
            </w:tr>
          </w:tbl>
          <w:p w:rsidR="0046136F" w:rsidRPr="007D3843" w:rsidRDefault="0046136F" w:rsidP="0006358B">
            <w:pPr>
              <w:wordWrap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F700FC" w:rsidRPr="007D3843" w:rsidTr="008E0273">
        <w:trPr>
          <w:trHeight w:val="567"/>
        </w:trPr>
        <w:tc>
          <w:tcPr>
            <w:tcW w:w="4780" w:type="dxa"/>
            <w:gridSpan w:val="3"/>
            <w:vAlign w:val="center"/>
          </w:tcPr>
          <w:p w:rsidR="0046136F" w:rsidRPr="007D3843" w:rsidRDefault="0046136F" w:rsidP="0006358B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Histogram</w:t>
            </w:r>
          </w:p>
        </w:tc>
        <w:tc>
          <w:tcPr>
            <w:tcW w:w="1680" w:type="dxa"/>
            <w:gridSpan w:val="2"/>
            <w:vAlign w:val="center"/>
          </w:tcPr>
          <w:p w:rsidR="0046136F" w:rsidRPr="007D3843" w:rsidRDefault="0046136F" w:rsidP="0006358B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   </w:t>
            </w:r>
          </w:p>
        </w:tc>
        <w:tc>
          <w:tcPr>
            <w:tcW w:w="3502" w:type="dxa"/>
            <w:gridSpan w:val="4"/>
            <w:vAlign w:val="center"/>
          </w:tcPr>
          <w:p w:rsidR="0046136F" w:rsidRPr="00EC7254" w:rsidRDefault="0046136F" w:rsidP="002C5918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C7254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设置柱状图内的特定皮肤项</w:t>
            </w:r>
          </w:p>
        </w:tc>
      </w:tr>
      <w:tr w:rsidR="0046136F" w:rsidRPr="007D3843" w:rsidTr="005E54AE">
        <w:trPr>
          <w:trHeight w:val="592"/>
        </w:trPr>
        <w:tc>
          <w:tcPr>
            <w:tcW w:w="9962" w:type="dxa"/>
            <w:gridSpan w:val="9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1696"/>
              <w:gridCol w:w="1418"/>
              <w:gridCol w:w="6617"/>
            </w:tblGrid>
            <w:tr w:rsidR="0046136F" w:rsidRPr="007D3843" w:rsidTr="00497ED0">
              <w:tc>
                <w:tcPr>
                  <w:tcW w:w="1696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TopLabelColor</w:t>
                  </w:r>
                </w:p>
              </w:tc>
              <w:tc>
                <w:tcPr>
                  <w:tcW w:w="1418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条状图顶部的文本颜色</w:t>
                  </w:r>
                </w:p>
              </w:tc>
            </w:tr>
          </w:tbl>
          <w:p w:rsidR="0046136F" w:rsidRPr="007D3843" w:rsidRDefault="0046136F" w:rsidP="0006358B">
            <w:pPr>
              <w:wordWrap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5E54AE" w:rsidRPr="007D3843" w:rsidTr="008E0273">
        <w:trPr>
          <w:trHeight w:val="567"/>
        </w:trPr>
        <w:tc>
          <w:tcPr>
            <w:tcW w:w="4780" w:type="dxa"/>
            <w:gridSpan w:val="3"/>
            <w:vAlign w:val="center"/>
          </w:tcPr>
          <w:p w:rsidR="0046136F" w:rsidRPr="007D3843" w:rsidRDefault="0046136F" w:rsidP="0006358B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HeapBar</w:t>
            </w:r>
          </w:p>
        </w:tc>
        <w:tc>
          <w:tcPr>
            <w:tcW w:w="2112" w:type="dxa"/>
            <w:gridSpan w:val="4"/>
            <w:vAlign w:val="center"/>
          </w:tcPr>
          <w:p w:rsidR="0046136F" w:rsidRPr="007D3843" w:rsidRDefault="0046136F" w:rsidP="0006358B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   </w:t>
            </w:r>
          </w:p>
        </w:tc>
        <w:tc>
          <w:tcPr>
            <w:tcW w:w="3070" w:type="dxa"/>
            <w:gridSpan w:val="2"/>
            <w:vAlign w:val="center"/>
          </w:tcPr>
          <w:p w:rsidR="0046136F" w:rsidRPr="00EC7254" w:rsidRDefault="0046136F" w:rsidP="0006358B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C7254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设置堆积条状图内的特定皮肤项</w:t>
            </w:r>
          </w:p>
        </w:tc>
      </w:tr>
      <w:tr w:rsidR="0046136F" w:rsidRPr="007D3843" w:rsidTr="005E54AE">
        <w:trPr>
          <w:trHeight w:val="841"/>
        </w:trPr>
        <w:tc>
          <w:tcPr>
            <w:tcW w:w="9962" w:type="dxa"/>
            <w:gridSpan w:val="9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1696"/>
              <w:gridCol w:w="1418"/>
              <w:gridCol w:w="6617"/>
            </w:tblGrid>
            <w:tr w:rsidR="0046136F" w:rsidRPr="007D3843" w:rsidTr="00497ED0">
              <w:tc>
                <w:tcPr>
                  <w:tcW w:w="1696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CutLinecolor</w:t>
                  </w:r>
                </w:p>
              </w:tc>
              <w:tc>
                <w:tcPr>
                  <w:tcW w:w="1418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条状图之间隔离线的颜色</w:t>
                  </w:r>
                </w:p>
              </w:tc>
            </w:tr>
            <w:tr w:rsidR="0046136F" w:rsidRPr="007D3843" w:rsidTr="005E54AE">
              <w:trPr>
                <w:trHeight w:val="266"/>
              </w:trPr>
              <w:tc>
                <w:tcPr>
                  <w:tcW w:w="1696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InnerLabelColor</w:t>
                  </w:r>
                </w:p>
              </w:tc>
              <w:tc>
                <w:tcPr>
                  <w:tcW w:w="1418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条状图内部文本颜色</w:t>
                  </w:r>
                </w:p>
              </w:tc>
            </w:tr>
          </w:tbl>
          <w:p w:rsidR="0046136F" w:rsidRPr="007D3843" w:rsidRDefault="0046136F" w:rsidP="0006358B">
            <w:pPr>
              <w:wordWrap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5E54AE" w:rsidRPr="007D3843" w:rsidTr="008E0273">
        <w:trPr>
          <w:trHeight w:val="567"/>
        </w:trPr>
        <w:tc>
          <w:tcPr>
            <w:tcW w:w="4780" w:type="dxa"/>
            <w:gridSpan w:val="3"/>
            <w:vAlign w:val="center"/>
          </w:tcPr>
          <w:p w:rsidR="0046136F" w:rsidRPr="007D3843" w:rsidRDefault="0046136F" w:rsidP="0006358B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HeapHistogram</w:t>
            </w:r>
          </w:p>
        </w:tc>
        <w:tc>
          <w:tcPr>
            <w:tcW w:w="2112" w:type="dxa"/>
            <w:gridSpan w:val="4"/>
            <w:vAlign w:val="center"/>
          </w:tcPr>
          <w:p w:rsidR="0046136F" w:rsidRPr="007D3843" w:rsidRDefault="0046136F" w:rsidP="0006358B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   </w:t>
            </w:r>
          </w:p>
        </w:tc>
        <w:tc>
          <w:tcPr>
            <w:tcW w:w="3070" w:type="dxa"/>
            <w:gridSpan w:val="2"/>
            <w:vAlign w:val="center"/>
          </w:tcPr>
          <w:p w:rsidR="0046136F" w:rsidRPr="00EC7254" w:rsidRDefault="0046136F" w:rsidP="0006358B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C7254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设置堆积柱状图内的特定皮肤项</w:t>
            </w:r>
          </w:p>
        </w:tc>
      </w:tr>
      <w:tr w:rsidR="0046136F" w:rsidRPr="007D3843" w:rsidTr="005E54AE">
        <w:trPr>
          <w:trHeight w:val="983"/>
        </w:trPr>
        <w:tc>
          <w:tcPr>
            <w:tcW w:w="9962" w:type="dxa"/>
            <w:gridSpan w:val="9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1696"/>
              <w:gridCol w:w="1418"/>
              <w:gridCol w:w="6617"/>
            </w:tblGrid>
            <w:tr w:rsidR="0046136F" w:rsidRPr="007D3843" w:rsidTr="00497ED0">
              <w:tc>
                <w:tcPr>
                  <w:tcW w:w="1696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CutLinecolor</w:t>
                  </w:r>
                </w:p>
              </w:tc>
              <w:tc>
                <w:tcPr>
                  <w:tcW w:w="1418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条状图之间隔离线的颜色</w:t>
                  </w:r>
                </w:p>
              </w:tc>
            </w:tr>
            <w:tr w:rsidR="0046136F" w:rsidRPr="007D3843" w:rsidTr="00497ED0">
              <w:trPr>
                <w:trHeight w:val="416"/>
              </w:trPr>
              <w:tc>
                <w:tcPr>
                  <w:tcW w:w="1696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InnerLabelColor</w:t>
                  </w:r>
                </w:p>
              </w:tc>
              <w:tc>
                <w:tcPr>
                  <w:tcW w:w="1418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条状图内部文本颜色</w:t>
                  </w:r>
                </w:p>
              </w:tc>
            </w:tr>
          </w:tbl>
          <w:p w:rsidR="0046136F" w:rsidRPr="007D3843" w:rsidRDefault="0046136F" w:rsidP="0006358B">
            <w:pPr>
              <w:wordWrap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5E54AE" w:rsidRPr="007D3843" w:rsidTr="008E0273">
        <w:trPr>
          <w:trHeight w:val="567"/>
        </w:trPr>
        <w:tc>
          <w:tcPr>
            <w:tcW w:w="4780" w:type="dxa"/>
            <w:gridSpan w:val="3"/>
            <w:vAlign w:val="center"/>
          </w:tcPr>
          <w:p w:rsidR="0046136F" w:rsidRPr="007D3843" w:rsidRDefault="0046136F" w:rsidP="0006358B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Line</w:t>
            </w:r>
          </w:p>
        </w:tc>
        <w:tc>
          <w:tcPr>
            <w:tcW w:w="2112" w:type="dxa"/>
            <w:gridSpan w:val="4"/>
            <w:vAlign w:val="center"/>
          </w:tcPr>
          <w:p w:rsidR="0046136F" w:rsidRPr="007D3843" w:rsidRDefault="0046136F" w:rsidP="0006358B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   </w:t>
            </w:r>
          </w:p>
        </w:tc>
        <w:tc>
          <w:tcPr>
            <w:tcW w:w="3070" w:type="dxa"/>
            <w:gridSpan w:val="2"/>
            <w:vAlign w:val="center"/>
          </w:tcPr>
          <w:p w:rsidR="0046136F" w:rsidRPr="00EC7254" w:rsidRDefault="0046136F" w:rsidP="001553A2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C7254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设置线状图内的特定皮肤项</w:t>
            </w:r>
          </w:p>
        </w:tc>
      </w:tr>
      <w:tr w:rsidR="0046136F" w:rsidRPr="007D3843" w:rsidTr="005E54AE">
        <w:trPr>
          <w:trHeight w:val="828"/>
        </w:trPr>
        <w:tc>
          <w:tcPr>
            <w:tcW w:w="9962" w:type="dxa"/>
            <w:gridSpan w:val="9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1980"/>
              <w:gridCol w:w="1134"/>
              <w:gridCol w:w="6617"/>
            </w:tblGrid>
            <w:tr w:rsidR="0046136F" w:rsidRPr="007D3843" w:rsidTr="005E54AE">
              <w:tc>
                <w:tcPr>
                  <w:tcW w:w="1980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lastRenderedPageBreak/>
                    <w:t>NodeLineColor</w:t>
                  </w:r>
                </w:p>
              </w:tc>
              <w:tc>
                <w:tcPr>
                  <w:tcW w:w="1134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节点外围线条颜色</w:t>
                  </w:r>
                </w:p>
              </w:tc>
            </w:tr>
            <w:tr w:rsidR="0046136F" w:rsidRPr="007D3843" w:rsidTr="005E54AE">
              <w:trPr>
                <w:trHeight w:val="297"/>
              </w:trPr>
              <w:tc>
                <w:tcPr>
                  <w:tcW w:w="1980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AlignlineLineColor</w:t>
                  </w:r>
                </w:p>
              </w:tc>
              <w:tc>
                <w:tcPr>
                  <w:tcW w:w="1134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对齐线颜色</w:t>
                  </w:r>
                </w:p>
              </w:tc>
            </w:tr>
          </w:tbl>
          <w:p w:rsidR="0046136F" w:rsidRPr="007D3843" w:rsidRDefault="0046136F" w:rsidP="001553A2">
            <w:pPr>
              <w:wordWrap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5E54AE" w:rsidRPr="007D3843" w:rsidTr="008E0273">
        <w:trPr>
          <w:trHeight w:val="567"/>
        </w:trPr>
        <w:tc>
          <w:tcPr>
            <w:tcW w:w="4780" w:type="dxa"/>
            <w:gridSpan w:val="3"/>
            <w:vAlign w:val="center"/>
          </w:tcPr>
          <w:p w:rsidR="0046136F" w:rsidRPr="007D3843" w:rsidRDefault="0046136F" w:rsidP="0006358B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Points</w:t>
            </w:r>
          </w:p>
        </w:tc>
        <w:tc>
          <w:tcPr>
            <w:tcW w:w="1896" w:type="dxa"/>
            <w:gridSpan w:val="3"/>
            <w:vAlign w:val="center"/>
          </w:tcPr>
          <w:p w:rsidR="0046136F" w:rsidRPr="007D3843" w:rsidRDefault="0046136F" w:rsidP="0006358B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D384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   </w:t>
            </w:r>
          </w:p>
        </w:tc>
        <w:tc>
          <w:tcPr>
            <w:tcW w:w="3286" w:type="dxa"/>
            <w:gridSpan w:val="3"/>
            <w:vAlign w:val="center"/>
          </w:tcPr>
          <w:p w:rsidR="0046136F" w:rsidRPr="00EC7254" w:rsidRDefault="0046136F" w:rsidP="00B52F62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C7254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设置点状图内的特定皮肤项</w:t>
            </w:r>
          </w:p>
        </w:tc>
      </w:tr>
      <w:tr w:rsidR="0046136F" w:rsidRPr="007D3843" w:rsidTr="005E54AE">
        <w:trPr>
          <w:trHeight w:val="938"/>
        </w:trPr>
        <w:tc>
          <w:tcPr>
            <w:tcW w:w="9962" w:type="dxa"/>
            <w:gridSpan w:val="9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1980"/>
              <w:gridCol w:w="1134"/>
              <w:gridCol w:w="6617"/>
            </w:tblGrid>
            <w:tr w:rsidR="0046136F" w:rsidRPr="007D3843" w:rsidTr="005E54AE">
              <w:tc>
                <w:tcPr>
                  <w:tcW w:w="1980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NodeLineColor</w:t>
                  </w:r>
                </w:p>
              </w:tc>
              <w:tc>
                <w:tcPr>
                  <w:tcW w:w="1134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节点外围线条颜色</w:t>
                  </w:r>
                </w:p>
              </w:tc>
            </w:tr>
            <w:tr w:rsidR="0046136F" w:rsidRPr="007D3843" w:rsidTr="005E54AE">
              <w:trPr>
                <w:trHeight w:val="279"/>
              </w:trPr>
              <w:tc>
                <w:tcPr>
                  <w:tcW w:w="1980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AlignlineLineColor</w:t>
                  </w:r>
                </w:p>
              </w:tc>
              <w:tc>
                <w:tcPr>
                  <w:tcW w:w="1134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对齐线颜色</w:t>
                  </w:r>
                </w:p>
              </w:tc>
            </w:tr>
          </w:tbl>
          <w:p w:rsidR="0046136F" w:rsidRPr="007D3843" w:rsidRDefault="0046136F" w:rsidP="0006358B">
            <w:pPr>
              <w:wordWrap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5E54AE" w:rsidRPr="007D3843" w:rsidTr="008E0273">
        <w:trPr>
          <w:trHeight w:val="567"/>
        </w:trPr>
        <w:tc>
          <w:tcPr>
            <w:tcW w:w="4780" w:type="dxa"/>
            <w:gridSpan w:val="3"/>
            <w:vAlign w:val="center"/>
          </w:tcPr>
          <w:p w:rsidR="0046136F" w:rsidRPr="007D3843" w:rsidRDefault="0046136F" w:rsidP="0006358B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Area</w:t>
            </w:r>
          </w:p>
        </w:tc>
        <w:tc>
          <w:tcPr>
            <w:tcW w:w="1896" w:type="dxa"/>
            <w:gridSpan w:val="3"/>
            <w:vAlign w:val="center"/>
          </w:tcPr>
          <w:p w:rsidR="0046136F" w:rsidRPr="007D3843" w:rsidRDefault="0046136F" w:rsidP="0006358B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3286" w:type="dxa"/>
            <w:gridSpan w:val="3"/>
            <w:vAlign w:val="center"/>
          </w:tcPr>
          <w:p w:rsidR="0046136F" w:rsidRPr="00EC7254" w:rsidRDefault="0046136F" w:rsidP="00B52F62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C7254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设置面积图内的特定皮肤项</w:t>
            </w:r>
          </w:p>
        </w:tc>
      </w:tr>
      <w:tr w:rsidR="0046136F" w:rsidRPr="007D3843" w:rsidTr="005E54AE">
        <w:trPr>
          <w:trHeight w:val="974"/>
        </w:trPr>
        <w:tc>
          <w:tcPr>
            <w:tcW w:w="9962" w:type="dxa"/>
            <w:gridSpan w:val="9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1980"/>
              <w:gridCol w:w="1134"/>
              <w:gridCol w:w="6617"/>
            </w:tblGrid>
            <w:tr w:rsidR="0046136F" w:rsidRPr="007D3843" w:rsidTr="005E54AE">
              <w:tc>
                <w:tcPr>
                  <w:tcW w:w="1980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NodeLineColor</w:t>
                  </w:r>
                </w:p>
              </w:tc>
              <w:tc>
                <w:tcPr>
                  <w:tcW w:w="1134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节点外围线条颜色</w:t>
                  </w:r>
                </w:p>
              </w:tc>
            </w:tr>
            <w:tr w:rsidR="0046136F" w:rsidRPr="007D3843" w:rsidTr="005E54AE">
              <w:trPr>
                <w:trHeight w:val="246"/>
              </w:trPr>
              <w:tc>
                <w:tcPr>
                  <w:tcW w:w="1980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AlignlineLineColor</w:t>
                  </w:r>
                </w:p>
              </w:tc>
              <w:tc>
                <w:tcPr>
                  <w:tcW w:w="1134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1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对齐线颜色</w:t>
                  </w:r>
                </w:p>
              </w:tc>
            </w:tr>
          </w:tbl>
          <w:p w:rsidR="0046136F" w:rsidRPr="007D3843" w:rsidRDefault="0046136F" w:rsidP="0006358B">
            <w:pPr>
              <w:wordWrap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5E54AE" w:rsidRPr="007D3843" w:rsidTr="008E0273">
        <w:trPr>
          <w:trHeight w:val="567"/>
        </w:trPr>
        <w:tc>
          <w:tcPr>
            <w:tcW w:w="4780" w:type="dxa"/>
            <w:gridSpan w:val="3"/>
            <w:vAlign w:val="center"/>
          </w:tcPr>
          <w:p w:rsidR="0046136F" w:rsidRPr="007D3843" w:rsidRDefault="0046136F" w:rsidP="0006358B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7D3843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Radar</w:t>
            </w:r>
          </w:p>
        </w:tc>
        <w:tc>
          <w:tcPr>
            <w:tcW w:w="1896" w:type="dxa"/>
            <w:gridSpan w:val="3"/>
            <w:vAlign w:val="center"/>
          </w:tcPr>
          <w:p w:rsidR="0046136F" w:rsidRPr="007D3843" w:rsidRDefault="0046136F" w:rsidP="0006358B">
            <w:pPr>
              <w:wordWrap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3286" w:type="dxa"/>
            <w:gridSpan w:val="3"/>
            <w:vAlign w:val="center"/>
          </w:tcPr>
          <w:p w:rsidR="0046136F" w:rsidRPr="00EC7254" w:rsidRDefault="0046136F" w:rsidP="00554904">
            <w:pPr>
              <w:wordWrap w:val="0"/>
              <w:rPr>
                <w:rFonts w:asciiTheme="minorEastAsia" w:hAnsiTheme="minorEastAsia" w:cs="Times New Roman"/>
                <w:b/>
                <w:noProof/>
                <w:color w:val="000000" w:themeColor="text1"/>
                <w:kern w:val="0"/>
                <w:sz w:val="18"/>
                <w:szCs w:val="18"/>
              </w:rPr>
            </w:pPr>
            <w:r w:rsidRPr="00EC7254">
              <w:rPr>
                <w:rFonts w:asciiTheme="minorEastAsia" w:hAnsiTheme="minorEastAsia" w:cs="Times New Roman" w:hint="eastAsia"/>
                <w:b/>
                <w:noProof/>
                <w:color w:val="000000" w:themeColor="text1"/>
                <w:kern w:val="0"/>
                <w:sz w:val="18"/>
                <w:szCs w:val="18"/>
              </w:rPr>
              <w:t>设置辐射图内的特定皮肤项</w:t>
            </w:r>
          </w:p>
        </w:tc>
      </w:tr>
      <w:tr w:rsidR="0046136F" w:rsidRPr="007D3843" w:rsidTr="005E54AE">
        <w:trPr>
          <w:trHeight w:val="1984"/>
        </w:trPr>
        <w:tc>
          <w:tcPr>
            <w:tcW w:w="9962" w:type="dxa"/>
            <w:gridSpan w:val="9"/>
            <w:vAlign w:val="center"/>
          </w:tcPr>
          <w:tbl>
            <w:tblPr>
              <w:tblStyle w:val="a3"/>
              <w:tblW w:w="0" w:type="auto"/>
              <w:tblLook w:val="04A0"/>
            </w:tblPr>
            <w:tblGrid>
              <w:gridCol w:w="1980"/>
              <w:gridCol w:w="1130"/>
              <w:gridCol w:w="6607"/>
            </w:tblGrid>
            <w:tr w:rsidR="0046136F" w:rsidRPr="007D3843" w:rsidTr="005E54AE">
              <w:tc>
                <w:tcPr>
                  <w:tcW w:w="1980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ScaleLineColor</w:t>
                  </w:r>
                </w:p>
              </w:tc>
              <w:tc>
                <w:tcPr>
                  <w:tcW w:w="1130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0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背景线颜色</w:t>
                  </w:r>
                </w:p>
              </w:tc>
            </w:tr>
            <w:tr w:rsidR="0046136F" w:rsidRPr="007D3843" w:rsidTr="005E54AE">
              <w:trPr>
                <w:trHeight w:val="335"/>
              </w:trPr>
              <w:tc>
                <w:tcPr>
                  <w:tcW w:w="1980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StaffFontColor</w:t>
                  </w:r>
                </w:p>
              </w:tc>
              <w:tc>
                <w:tcPr>
                  <w:tcW w:w="1130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</w:t>
                  </w:r>
                </w:p>
              </w:tc>
              <w:tc>
                <w:tcPr>
                  <w:tcW w:w="6607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标尺文本颜色</w:t>
                  </w:r>
                </w:p>
              </w:tc>
            </w:tr>
            <w:tr w:rsidR="0046136F" w:rsidRPr="007D3843" w:rsidTr="005E54AE">
              <w:trPr>
                <w:trHeight w:val="369"/>
              </w:trPr>
              <w:tc>
                <w:tcPr>
                  <w:tcW w:w="1980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StaffBackColor</w:t>
                  </w:r>
                </w:p>
              </w:tc>
              <w:tc>
                <w:tcPr>
                  <w:tcW w:w="1130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颜色数组</w:t>
                  </w:r>
                </w:p>
              </w:tc>
              <w:tc>
                <w:tcPr>
                  <w:tcW w:w="6607" w:type="dxa"/>
                </w:tcPr>
                <w:p w:rsidR="0046136F" w:rsidRPr="007D3843" w:rsidRDefault="0046136F" w:rsidP="00631EA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标尺文本的背景颜色</w:t>
                  </w:r>
                </w:p>
              </w:tc>
            </w:tr>
            <w:tr w:rsidR="0046136F" w:rsidRPr="007D3843" w:rsidTr="005E54AE">
              <w:trPr>
                <w:trHeight w:val="275"/>
              </w:trPr>
              <w:tc>
                <w:tcPr>
                  <w:tcW w:w="1980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RadarNodeLinecolors</w:t>
                  </w:r>
                </w:p>
              </w:tc>
              <w:tc>
                <w:tcPr>
                  <w:tcW w:w="1130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颜色数组</w:t>
                  </w:r>
                </w:p>
              </w:tc>
              <w:tc>
                <w:tcPr>
                  <w:tcW w:w="6607" w:type="dxa"/>
                </w:tcPr>
                <w:p w:rsidR="0046136F" w:rsidRPr="007D3843" w:rsidRDefault="0046136F" w:rsidP="00631EA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节点外围线的颜色集合</w:t>
                  </w:r>
                </w:p>
              </w:tc>
            </w:tr>
            <w:tr w:rsidR="0046136F" w:rsidRPr="007D3843" w:rsidTr="005E54AE">
              <w:trPr>
                <w:trHeight w:val="181"/>
              </w:trPr>
              <w:tc>
                <w:tcPr>
                  <w:tcW w:w="1980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LabelsFontColors</w:t>
                  </w:r>
                </w:p>
              </w:tc>
              <w:tc>
                <w:tcPr>
                  <w:tcW w:w="1130" w:type="dxa"/>
                </w:tcPr>
                <w:p w:rsidR="0046136F" w:rsidRPr="007D3843" w:rsidRDefault="0046136F" w:rsidP="0006358B">
                  <w:pPr>
                    <w:wordWrap w:val="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hint="eastAsia"/>
                      <w:color w:val="000000" w:themeColor="text1"/>
                      <w:sz w:val="18"/>
                      <w:szCs w:val="18"/>
                    </w:rPr>
                    <w:t>颜色数组</w:t>
                  </w:r>
                </w:p>
              </w:tc>
              <w:tc>
                <w:tcPr>
                  <w:tcW w:w="6607" w:type="dxa"/>
                </w:tcPr>
                <w:p w:rsidR="0046136F" w:rsidRPr="007D3843" w:rsidRDefault="0046136F" w:rsidP="00631EAB">
                  <w:pPr>
                    <w:wordWrap w:val="0"/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7D3843">
                    <w:rPr>
                      <w:rFonts w:asciiTheme="minorEastAsia" w:hAnsiTheme="minorEastAsia" w:cs="Times New Roman"/>
                      <w:noProof/>
                      <w:color w:val="000000" w:themeColor="text1"/>
                      <w:kern w:val="0"/>
                      <w:sz w:val="18"/>
                      <w:szCs w:val="18"/>
                    </w:rPr>
                    <w:t>外围文本的颜色集合</w:t>
                  </w:r>
                </w:p>
              </w:tc>
            </w:tr>
          </w:tbl>
          <w:p w:rsidR="0046136F" w:rsidRPr="007D3843" w:rsidRDefault="0046136F" w:rsidP="0006358B">
            <w:pPr>
              <w:wordWrap w:val="0"/>
              <w:rPr>
                <w:rFonts w:asciiTheme="minorEastAsia" w:hAnsiTheme="minorEastAsia" w:cs="Times New Roman"/>
                <w:noProof/>
                <w:color w:val="000000" w:themeColor="text1"/>
                <w:kern w:val="0"/>
                <w:sz w:val="18"/>
                <w:szCs w:val="18"/>
              </w:rPr>
            </w:pPr>
          </w:p>
        </w:tc>
      </w:tr>
    </w:tbl>
    <w:p w:rsidR="00D65482" w:rsidRPr="00762523" w:rsidRDefault="00D65482" w:rsidP="00ED6A72">
      <w:pPr>
        <w:wordWrap w:val="0"/>
        <w:rPr>
          <w:rFonts w:asciiTheme="minorEastAsia" w:hAnsiTheme="minorEastAsia"/>
          <w:color w:val="000000" w:themeColor="text1"/>
          <w:sz w:val="18"/>
          <w:szCs w:val="18"/>
        </w:rPr>
      </w:pPr>
    </w:p>
    <w:sectPr w:rsidR="00D65482" w:rsidRPr="00762523" w:rsidSect="002850B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2C30" w:rsidRDefault="008D2C30" w:rsidP="0081646C">
      <w:r>
        <w:separator/>
      </w:r>
    </w:p>
  </w:endnote>
  <w:endnote w:type="continuationSeparator" w:id="0">
    <w:p w:rsidR="008D2C30" w:rsidRDefault="008D2C30" w:rsidP="008164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2C30" w:rsidRDefault="008D2C30" w:rsidP="0081646C">
      <w:r>
        <w:separator/>
      </w:r>
    </w:p>
  </w:footnote>
  <w:footnote w:type="continuationSeparator" w:id="0">
    <w:p w:rsidR="008D2C30" w:rsidRDefault="008D2C30" w:rsidP="008164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033E"/>
    <w:rsid w:val="00032985"/>
    <w:rsid w:val="00036F2F"/>
    <w:rsid w:val="00057DEC"/>
    <w:rsid w:val="00094F84"/>
    <w:rsid w:val="000A30B4"/>
    <w:rsid w:val="000F008B"/>
    <w:rsid w:val="000F4DB5"/>
    <w:rsid w:val="00112BA2"/>
    <w:rsid w:val="00114EBB"/>
    <w:rsid w:val="001553A2"/>
    <w:rsid w:val="001A64FC"/>
    <w:rsid w:val="001B45F1"/>
    <w:rsid w:val="001B6F3D"/>
    <w:rsid w:val="001E46DE"/>
    <w:rsid w:val="002218CC"/>
    <w:rsid w:val="002341CD"/>
    <w:rsid w:val="0024455A"/>
    <w:rsid w:val="00246A31"/>
    <w:rsid w:val="00283410"/>
    <w:rsid w:val="002850BF"/>
    <w:rsid w:val="002C5918"/>
    <w:rsid w:val="002D424A"/>
    <w:rsid w:val="00311EDC"/>
    <w:rsid w:val="00320AB6"/>
    <w:rsid w:val="00324893"/>
    <w:rsid w:val="00324D95"/>
    <w:rsid w:val="0033033E"/>
    <w:rsid w:val="003549C9"/>
    <w:rsid w:val="003E2C76"/>
    <w:rsid w:val="00400976"/>
    <w:rsid w:val="004228E7"/>
    <w:rsid w:val="004520BF"/>
    <w:rsid w:val="0046136F"/>
    <w:rsid w:val="004673D8"/>
    <w:rsid w:val="004712B0"/>
    <w:rsid w:val="004756AC"/>
    <w:rsid w:val="00476A88"/>
    <w:rsid w:val="00490036"/>
    <w:rsid w:val="00497ED0"/>
    <w:rsid w:val="004B7D5E"/>
    <w:rsid w:val="005040F4"/>
    <w:rsid w:val="00510524"/>
    <w:rsid w:val="00517DA8"/>
    <w:rsid w:val="00554904"/>
    <w:rsid w:val="005748B1"/>
    <w:rsid w:val="00581DAC"/>
    <w:rsid w:val="005C1F19"/>
    <w:rsid w:val="005E54AE"/>
    <w:rsid w:val="00611BFE"/>
    <w:rsid w:val="00631EAB"/>
    <w:rsid w:val="006976C4"/>
    <w:rsid w:val="00703197"/>
    <w:rsid w:val="00705896"/>
    <w:rsid w:val="00732B59"/>
    <w:rsid w:val="00760754"/>
    <w:rsid w:val="00762523"/>
    <w:rsid w:val="00781B5B"/>
    <w:rsid w:val="007C15B1"/>
    <w:rsid w:val="007D3843"/>
    <w:rsid w:val="007E7B83"/>
    <w:rsid w:val="00812730"/>
    <w:rsid w:val="0081646C"/>
    <w:rsid w:val="00817296"/>
    <w:rsid w:val="008318B4"/>
    <w:rsid w:val="00835294"/>
    <w:rsid w:val="00847172"/>
    <w:rsid w:val="008645B9"/>
    <w:rsid w:val="00867650"/>
    <w:rsid w:val="00883199"/>
    <w:rsid w:val="008D2C30"/>
    <w:rsid w:val="008E0273"/>
    <w:rsid w:val="00904734"/>
    <w:rsid w:val="009172B4"/>
    <w:rsid w:val="009347DB"/>
    <w:rsid w:val="009349FF"/>
    <w:rsid w:val="00994165"/>
    <w:rsid w:val="00996787"/>
    <w:rsid w:val="009979AF"/>
    <w:rsid w:val="009A32A8"/>
    <w:rsid w:val="009B4173"/>
    <w:rsid w:val="00A53643"/>
    <w:rsid w:val="00A81A6E"/>
    <w:rsid w:val="00AA1F1F"/>
    <w:rsid w:val="00AC585A"/>
    <w:rsid w:val="00AC625F"/>
    <w:rsid w:val="00AF09BB"/>
    <w:rsid w:val="00B30389"/>
    <w:rsid w:val="00B42232"/>
    <w:rsid w:val="00B52F62"/>
    <w:rsid w:val="00B60D98"/>
    <w:rsid w:val="00BB499D"/>
    <w:rsid w:val="00BC62F0"/>
    <w:rsid w:val="00BF576A"/>
    <w:rsid w:val="00C365AD"/>
    <w:rsid w:val="00C44122"/>
    <w:rsid w:val="00C67595"/>
    <w:rsid w:val="00C8187B"/>
    <w:rsid w:val="00C84142"/>
    <w:rsid w:val="00CC752A"/>
    <w:rsid w:val="00D02610"/>
    <w:rsid w:val="00D07AE0"/>
    <w:rsid w:val="00D373E9"/>
    <w:rsid w:val="00D37F0C"/>
    <w:rsid w:val="00D65482"/>
    <w:rsid w:val="00D934EB"/>
    <w:rsid w:val="00DD1DB1"/>
    <w:rsid w:val="00DD5146"/>
    <w:rsid w:val="00DE3865"/>
    <w:rsid w:val="00E06F6C"/>
    <w:rsid w:val="00E35F10"/>
    <w:rsid w:val="00E45D3E"/>
    <w:rsid w:val="00E5096C"/>
    <w:rsid w:val="00E613FD"/>
    <w:rsid w:val="00EC7254"/>
    <w:rsid w:val="00ED6A72"/>
    <w:rsid w:val="00F1357F"/>
    <w:rsid w:val="00F700FC"/>
    <w:rsid w:val="00F86263"/>
    <w:rsid w:val="00FB3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75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7B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16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1646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164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164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7B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484</Words>
  <Characters>2759</Characters>
  <Application>Microsoft Office Word</Application>
  <DocSecurity>0</DocSecurity>
  <Lines>22</Lines>
  <Paragraphs>6</Paragraphs>
  <ScaleCrop>false</ScaleCrop>
  <Company>Microsoft</Company>
  <LinksUpToDate>false</LinksUpToDate>
  <CharactersWithSpaces>3237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ma.long/马龙_沪_开发</dc:creator>
  <cp:lastModifiedBy>mlcactus</cp:lastModifiedBy>
  <cp:revision>100</cp:revision>
  <cp:lastPrinted>2013-10-08T04:16:00Z</cp:lastPrinted>
  <dcterms:created xsi:type="dcterms:W3CDTF">2013-09-26T08:33:00Z</dcterms:created>
  <dcterms:modified xsi:type="dcterms:W3CDTF">2013-11-24T09:21:00Z</dcterms:modified>
</cp:coreProperties>
</file>