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Questions for Partner Meeting</w:t>
      </w:r>
    </w:p>
    <w:p>
      <w:pPr>
        <w:pStyle w:val="Subtitle"/>
      </w:pPr>
      <w:r>
        <w:rPr>
          <w:color w:val="595959"/>
        </w:rPr>
        <w:t xml:space="preserve">MLD 371 · TheDiverseTeam · Partner: CIMIT (John Collins, PhD)</w:t>
      </w:r>
    </w:p>
    <w:p>
      <w:r>
        <w:rPr>
          <w:b/>
        </w:rPr>
        <w:t xml:space="preserve">Meeting date: </w:t>
      </w:r>
      <w:r>
        <w:t xml:space="preserve">__________</w:t>
      </w:r>
    </w:p>
    <w:p>
      <w:r>
        <w:rPr>
          <w:b/>
        </w:rPr>
        <w:t xml:space="preserve">How to use this doc: </w:t>
      </w:r>
      <w:r>
        <w:t xml:space="preserve">add your questions or notes under your name, one bullet per item. Before the meeting we'll merge them into the final list at the end.</w:t>
      </w:r>
    </w:p>
    <w:p>
      <w:pPr>
        <w:pStyle w:val="Heading1"/>
      </w:pPr>
      <w:r>
        <w:t xml:space="preserve">Elisa Celli</w:t>
      </w:r>
    </w:p>
    <w:p>
      <w:pPr>
        <w:numPr>
          <w:ilvl w:val="0"/>
          <w:numId w:val="1"/>
        </w:numPr>
      </w:pPr>
      <w:r>
        <w:rPr>
          <w:i/>
          <w:color w:val="7F7F7F"/>
        </w:rPr>
        <w:t xml:space="preserve">Add your questions here</w:t>
      </w:r>
    </w:p>
    <w:p>
      <w:pPr>
        <w:pStyle w:val="Heading1"/>
      </w:pPr>
      <w:r>
        <w:t xml:space="preserve">Eileen Sullivan</w:t>
      </w:r>
    </w:p>
    <w:p>
      <w:r>
        <w:t xml:space="preserve">Points to confirm with CIMIT about how the partnership works:</w:t>
      </w:r>
    </w:p>
    <w:p>
      <w:pPr>
        <w:numPr>
          <w:ilvl w:val="0"/>
          <w:numId w:val="1"/>
        </w:numPr>
      </w:pPr>
      <w:r>
        <w:rPr>
          <w:b/>
        </w:rPr>
        <w:t xml:space="preserve">What we'll produce. </w:t>
      </w:r>
      <w:r>
        <w:t xml:space="preserve">Something CIMIT keeps and ideally uses, built with tools from the course and scoped together by the mid-October midpoint. It could be a routine they run after we leave, a mapped and rebuilt process, a tool we build for them, a repeatable AI governance training for staff, or something none of us has thought of yet.</w:t>
      </w:r>
    </w:p>
    <w:p>
      <w:pPr>
        <w:numPr>
          <w:ilvl w:val="0"/>
          <w:numId w:val="1"/>
        </w:numPr>
      </w:pPr>
      <w:r>
        <w:rPr>
          <w:b/>
        </w:rPr>
        <w:t xml:space="preserve">What we need from CIMIT. </w:t>
      </w:r>
      <w:r>
        <w:t xml:space="preserve">An hour of one person's time every two to three weeks; a conversation with whoever does the work we're looking at; access to real materials they're willing to share; and a 30-minute slot to present to their team between December 1 and 9.</w:t>
      </w:r>
    </w:p>
    <w:p>
      <w:pPr>
        <w:numPr>
          <w:ilvl w:val="0"/>
          <w:numId w:val="1"/>
        </w:numPr>
      </w:pPr>
      <w:r>
        <w:rPr>
          <w:b/>
        </w:rPr>
        <w:t xml:space="preserve">What we are not. </w:t>
      </w:r>
      <w:r>
        <w:t xml:space="preserve">Consultants, or researchers running a formal human-subjects study. We're students doing coursework supervised by a teaching team, hoping to contribute something useful to an organization that's likely understaffed and under-resourced.</w:t>
      </w:r>
    </w:p>
    <w:p>
      <w:pPr>
        <w:numPr>
          <w:ilvl w:val="0"/>
          <w:numId w:val="1"/>
        </w:numPr>
      </w:pPr>
      <w:r>
        <w:rPr>
          <w:b/>
        </w:rPr>
        <w:t xml:space="preserve">What CIMIT can decline. </w:t>
      </w:r>
      <w:r>
        <w:t xml:space="preserve">Any request for data, or the partnership itself, at any point and without explanation. If the project starts to go off track, we'll raise it early with the instructor or CA.</w:t>
      </w:r>
    </w:p>
    <w:p>
      <w:pPr>
        <w:pStyle w:val="Heading2"/>
      </w:pPr>
      <w:r>
        <w:t xml:space="preserve">My questions</w:t>
      </w:r>
    </w:p>
    <w:p>
      <w:pPr>
        <w:numPr>
          <w:ilvl w:val="0"/>
          <w:numId w:val="1"/>
        </w:numPr>
      </w:pPr>
      <w:r>
        <w:rPr>
          <w:i/>
          <w:color w:val="7F7F7F"/>
        </w:rPr>
        <w:t xml:space="preserve">Add your questions here</w:t>
      </w:r>
    </w:p>
    <w:p>
      <w:pPr>
        <w:pStyle w:val="Heading1"/>
      </w:pPr>
      <w:r>
        <w:t xml:space="preserve">Arianne Benge</w:t>
      </w:r>
    </w:p>
    <w:p>
      <w:pPr>
        <w:numPr>
          <w:ilvl w:val="0"/>
          <w:numId w:val="1"/>
        </w:numPr>
      </w:pPr>
      <w:r>
        <w:rPr>
          <w:i/>
          <w:color w:val="7F7F7F"/>
        </w:rPr>
        <w:t xml:space="preserve">Add your questions here</w:t>
      </w:r>
    </w:p>
    <w:p>
      <w:pPr>
        <w:pStyle w:val="Heading1"/>
      </w:pPr>
      <w:r>
        <w:t xml:space="preserve">Yael Crupnicoff</w:t>
      </w:r>
    </w:p>
    <w:p>
      <w:pPr>
        <w:numPr>
          <w:ilvl w:val="0"/>
          <w:numId w:val="1"/>
        </w:numPr>
      </w:pPr>
      <w:r>
        <w:rPr>
          <w:i/>
          <w:color w:val="7F7F7F"/>
        </w:rPr>
        <w:t xml:space="preserve">Add your questions here</w:t>
      </w:r>
    </w:p>
    <w:p>
      <w:pPr>
        <w:pStyle w:val="Heading1"/>
      </w:pPr>
      <w:r>
        <w:t xml:space="preserve">Yitian Liu</w:t>
      </w:r>
    </w:p>
    <w:p>
      <w:pPr>
        <w:numPr>
          <w:ilvl w:val="0"/>
          <w:numId w:val="1"/>
        </w:numPr>
      </w:pPr>
      <w:r>
        <w:rPr>
          <w:i/>
          <w:color w:val="7F7F7F"/>
        </w:rPr>
        <w:t xml:space="preserve">Add your questions here</w:t>
      </w:r>
    </w:p>
    <w:p>
      <w:pPr>
        <w:pStyle w:val="Heading1"/>
      </w:pPr>
      <w:r>
        <w:t xml:space="preserve">Haben Abrha</w:t>
      </w:r>
    </w:p>
    <w:p>
      <w:pPr>
        <w:numPr>
          <w:ilvl w:val="0"/>
          <w:numId w:val="1"/>
        </w:numPr>
      </w:pPr>
      <w:r>
        <w:rPr>
          <w:i/>
          <w:color w:val="7F7F7F"/>
        </w:rPr>
        <w:t xml:space="preserve">Add your questions here</w:t>
      </w:r>
    </w:p>
    <w:p>
      <w:pPr>
        <w:pStyle w:val="Heading1"/>
      </w:pPr>
      <w:r>
        <w:t xml:space="preserve">Final question list</w:t>
      </w:r>
    </w:p>
    <w:p>
      <w:r>
        <w:rPr>
          <w:i/>
          <w:color w:val="7F7F7F"/>
        </w:rPr>
        <w:t xml:space="preserve">Agreed questions for the meeting, in the order we'll ask them.</w:t>
      </w:r>
    </w:p>
    <w:p>
      <w:pPr>
        <w:numPr>
          <w:ilvl w:val="0"/>
          <w:numId w:val="2"/>
        </w:numPr>
      </w:pPr>
      <w:r>
        <w:t xml:space="preserve"> </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after="60"/>
    </w:pPr>
    <w:rPr>
      <w:b/>
      <w:color w:val="1F3864"/>
      <w:sz w:val="44"/>
      <w:szCs w:val="44"/>
    </w:rPr>
  </w:style>
  <w:style w:type="paragraph" w:styleId="Subtitle">
    <w:name w:val="Subtitle"/>
    <w:basedOn w:val="Normal"/>
    <w:next w:val="Normal"/>
    <w:qFormat/>
    <w:pPr>
      <w:spacing w:after="240"/>
      <w:pBdr>
        <w:bottom w:val="single" w:sz="6" w:space="8" w:color="BFBFBF"/>
      </w:pBdr>
    </w:pPr>
    <w:rPr>
      <w:sz w:val="24"/>
    </w:rPr>
  </w:style>
  <w:style w:type="paragraph" w:styleId="Heading1">
    <w:name w:val="heading 1"/>
    <w:basedOn w:val="Normal"/>
    <w:next w:val="Normal"/>
    <w:qFormat/>
    <w:pPr>
      <w:keepNext/>
      <w:spacing w:before="360" w:after="120"/>
      <w:outlineLvl w:val="0"/>
    </w:pPr>
    <w:rPr>
      <w:b/>
      <w:color w:val="1F3864"/>
      <w:sz w:val="30"/>
      <w:szCs w:val="30"/>
    </w:rPr>
  </w:style>
  <w:style w:type="paragraph" w:styleId="Heading2">
    <w:name w:val="heading 2"/>
    <w:basedOn w:val="Normal"/>
    <w:next w:val="Normal"/>
    <w:qFormat/>
    <w:pPr>
      <w:keepNext/>
      <w:spacing w:before="200" w:after="80"/>
      <w:outlineLvl w:val="1"/>
    </w:pPr>
    <w:rPr>
      <w:b/>
      <w:color w:val="2E5395"/>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