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rPr>
      </w:pPr>
      <w:bookmarkStart w:colFirst="0" w:colLast="0" w:name="_co3w2rnuewcb" w:id="0"/>
      <w:bookmarkEnd w:id="0"/>
      <w:r w:rsidDel="00000000" w:rsidR="00000000" w:rsidRPr="00000000">
        <w:rPr>
          <w:b w:val="1"/>
          <w:color w:val="000000"/>
          <w:rtl w:val="0"/>
        </w:rPr>
        <w:t xml:space="preserve">Endo (WF)</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se37ejy1bs1k" w:id="1"/>
      <w:bookmarkEnd w:id="1"/>
      <w:r w:rsidDel="00000000" w:rsidR="00000000" w:rsidRPr="00000000">
        <w:rPr>
          <w:b w:val="1"/>
          <w:color w:val="000000"/>
          <w:sz w:val="26"/>
          <w:szCs w:val="26"/>
          <w:rtl w:val="0"/>
        </w:rPr>
        <w:t xml:space="preserve">Patientengespräch</w:t>
      </w:r>
    </w:p>
    <w:p w:rsidR="00000000" w:rsidDel="00000000" w:rsidP="00000000" w:rsidRDefault="00000000" w:rsidRPr="00000000" w14:paraId="00000004">
      <w:pPr>
        <w:numPr>
          <w:ilvl w:val="0"/>
          <w:numId w:val="11"/>
        </w:numPr>
        <w:spacing w:after="240" w:before="240" w:lineRule="auto"/>
        <w:ind w:left="720" w:hanging="360"/>
      </w:pPr>
      <w:r w:rsidDel="00000000" w:rsidR="00000000" w:rsidRPr="00000000">
        <w:rPr>
          <w:rtl w:val="0"/>
        </w:rPr>
        <w:t xml:space="preserve">Anamnese, Befund, Aufklärung, Kosten</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u0djbamgf23k" w:id="2"/>
      <w:bookmarkEnd w:id="2"/>
      <w:r w:rsidDel="00000000" w:rsidR="00000000" w:rsidRPr="00000000">
        <w:rPr>
          <w:b w:val="1"/>
          <w:color w:val="000000"/>
          <w:sz w:val="26"/>
          <w:szCs w:val="26"/>
          <w:rtl w:val="0"/>
        </w:rPr>
        <w:t xml:space="preserve">Behandlungsgebiet</w:t>
      </w:r>
    </w:p>
    <w:p w:rsidR="00000000" w:rsidDel="00000000" w:rsidP="00000000" w:rsidRDefault="00000000" w:rsidRPr="00000000" w14:paraId="00000007">
      <w:pPr>
        <w:numPr>
          <w:ilvl w:val="0"/>
          <w:numId w:val="5"/>
        </w:numPr>
        <w:spacing w:after="240" w:before="240" w:lineRule="auto"/>
        <w:ind w:left="720" w:hanging="360"/>
      </w:pPr>
      <w:r w:rsidDel="00000000" w:rsidR="00000000" w:rsidRPr="00000000">
        <w:rPr>
          <w:b w:val="1"/>
          <w:rtl w:val="0"/>
        </w:rPr>
        <w:t xml:space="preserve">OKUK</w:t>
        <w:br w:type="textWrapping"/>
      </w:r>
      <w:r w:rsidDel="00000000" w:rsidR="00000000" w:rsidRPr="00000000">
        <w:rPr>
          <w:rtl w:val="0"/>
        </w:rPr>
        <w:t xml:space="preserve">55,54,53,52,51,61,62,63,64,65,18,17,16,15,14,13,12,11,21,22,23,24,25,26,27,28,48,47,46,45,44,43,42,41,31,32,33,34,35,36,37,38,85,84,83,82,81,71,72,73,74,75</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vbe4xuhgfe6" w:id="3"/>
      <w:bookmarkEnd w:id="3"/>
      <w:r w:rsidDel="00000000" w:rsidR="00000000" w:rsidRPr="00000000">
        <w:rPr>
          <w:b w:val="1"/>
          <w:color w:val="000000"/>
          <w:sz w:val="26"/>
          <w:szCs w:val="26"/>
          <w:rtl w:val="0"/>
        </w:rPr>
        <w:t xml:space="preserve">Full Mouth Desinfection</w:t>
      </w:r>
    </w:p>
    <w:p w:rsidR="00000000" w:rsidDel="00000000" w:rsidP="00000000" w:rsidRDefault="00000000" w:rsidRPr="00000000" w14:paraId="0000000A">
      <w:pPr>
        <w:numPr>
          <w:ilvl w:val="0"/>
          <w:numId w:val="8"/>
        </w:numPr>
        <w:spacing w:after="0" w:afterAutospacing="0" w:before="240" w:lineRule="auto"/>
        <w:ind w:left="720" w:hanging="360"/>
      </w:pPr>
      <w:r w:rsidDel="00000000" w:rsidR="00000000" w:rsidRPr="00000000">
        <w:rPr>
          <w:rtl w:val="0"/>
        </w:rPr>
        <w:t xml:space="preserve">vor Behandlung mit</w:t>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rtl w:val="0"/>
        </w:rPr>
        <w:t xml:space="preserve">30 Sekunden</w:t>
      </w:r>
    </w:p>
    <w:p w:rsidR="00000000" w:rsidDel="00000000" w:rsidP="00000000" w:rsidRDefault="00000000" w:rsidRPr="00000000" w14:paraId="0000000C">
      <w:pPr>
        <w:numPr>
          <w:ilvl w:val="0"/>
          <w:numId w:val="8"/>
        </w:numPr>
        <w:spacing w:after="0" w:afterAutospacing="0" w:before="0" w:beforeAutospacing="0" w:lineRule="auto"/>
        <w:ind w:left="720" w:hanging="360"/>
      </w:pPr>
      <w:r w:rsidDel="00000000" w:rsidR="00000000" w:rsidRPr="00000000">
        <w:rPr>
          <w:rtl w:val="0"/>
        </w:rPr>
        <w:t xml:space="preserve">1 Minute</w:t>
      </w:r>
    </w:p>
    <w:p w:rsidR="00000000" w:rsidDel="00000000" w:rsidP="00000000" w:rsidRDefault="00000000" w:rsidRPr="00000000" w14:paraId="0000000D">
      <w:pPr>
        <w:numPr>
          <w:ilvl w:val="0"/>
          <w:numId w:val="8"/>
        </w:numPr>
        <w:spacing w:after="0" w:afterAutospacing="0" w:before="0" w:beforeAutospacing="0" w:lineRule="auto"/>
        <w:ind w:left="720" w:hanging="360"/>
      </w:pPr>
      <w:r w:rsidDel="00000000" w:rsidR="00000000" w:rsidRPr="00000000">
        <w:rPr>
          <w:b w:val="1"/>
          <w:rtl w:val="0"/>
        </w:rPr>
        <w:t xml:space="preserve">CHX-Splg. (0,2%)</w:t>
      </w:r>
    </w:p>
    <w:p w:rsidR="00000000" w:rsidDel="00000000" w:rsidP="00000000" w:rsidRDefault="00000000" w:rsidRPr="00000000" w14:paraId="0000000E">
      <w:pPr>
        <w:numPr>
          <w:ilvl w:val="0"/>
          <w:numId w:val="8"/>
        </w:numPr>
        <w:spacing w:after="240" w:before="0" w:beforeAutospacing="0" w:lineRule="auto"/>
        <w:ind w:left="720" w:hanging="360"/>
      </w:pPr>
      <w:r w:rsidDel="00000000" w:rsidR="00000000" w:rsidRPr="00000000">
        <w:rPr>
          <w:rtl w:val="0"/>
        </w:rPr>
        <w:t xml:space="preserve">H2O2</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xqq1791aqhhl" w:id="4"/>
      <w:bookmarkEnd w:id="4"/>
      <w:r w:rsidDel="00000000" w:rsidR="00000000" w:rsidRPr="00000000">
        <w:rPr>
          <w:b w:val="1"/>
          <w:color w:val="000000"/>
          <w:sz w:val="26"/>
          <w:szCs w:val="26"/>
          <w:rtl w:val="0"/>
        </w:rPr>
        <w:t xml:space="preserve">Anästhesie</w:t>
      </w:r>
    </w:p>
    <w:p w:rsidR="00000000" w:rsidDel="00000000" w:rsidP="00000000" w:rsidRDefault="00000000" w:rsidRPr="00000000" w14:paraId="00000011">
      <w:pPr>
        <w:numPr>
          <w:ilvl w:val="0"/>
          <w:numId w:val="16"/>
        </w:numPr>
        <w:spacing w:after="0" w:afterAutospacing="0" w:before="240" w:lineRule="auto"/>
        <w:ind w:left="720" w:hanging="360"/>
      </w:pPr>
      <w:r w:rsidDel="00000000" w:rsidR="00000000" w:rsidRPr="00000000">
        <w:rPr>
          <w:rtl w:val="0"/>
        </w:rPr>
        <w:t xml:space="preserve">Pat. über Risiken der Anästhesieform aufgeklärt (Hämatom, Nervschaden, Herzrasen, hängende Augenlider)</w:t>
      </w:r>
    </w:p>
    <w:p w:rsidR="00000000" w:rsidDel="00000000" w:rsidP="00000000" w:rsidRDefault="00000000" w:rsidRPr="00000000" w14:paraId="00000012">
      <w:pPr>
        <w:numPr>
          <w:ilvl w:val="0"/>
          <w:numId w:val="16"/>
        </w:numPr>
        <w:spacing w:after="0" w:afterAutospacing="0" w:before="0" w:beforeAutospacing="0" w:lineRule="auto"/>
        <w:ind w:left="720" w:hanging="360"/>
      </w:pPr>
      <w:r w:rsidDel="00000000" w:rsidR="00000000" w:rsidRPr="00000000">
        <w:rPr>
          <w:b w:val="1"/>
          <w:rtl w:val="0"/>
        </w:rPr>
        <w:t xml:space="preserve">Oberflächenanästhesie</w:t>
      </w:r>
    </w:p>
    <w:p w:rsidR="00000000" w:rsidDel="00000000" w:rsidP="00000000" w:rsidRDefault="00000000" w:rsidRPr="00000000" w14:paraId="00000013">
      <w:pPr>
        <w:numPr>
          <w:ilvl w:val="1"/>
          <w:numId w:val="16"/>
        </w:numPr>
        <w:spacing w:after="0" w:afterAutospacing="0" w:before="0" w:beforeAutospacing="0" w:lineRule="auto"/>
        <w:ind w:left="1440" w:hanging="360"/>
      </w:pPr>
      <w:r w:rsidDel="00000000" w:rsidR="00000000" w:rsidRPr="00000000">
        <w:rPr>
          <w:rtl w:val="0"/>
        </w:rPr>
        <w:t xml:space="preserve">Emla</w:t>
      </w:r>
    </w:p>
    <w:p w:rsidR="00000000" w:rsidDel="00000000" w:rsidP="00000000" w:rsidRDefault="00000000" w:rsidRPr="00000000" w14:paraId="00000014">
      <w:pPr>
        <w:numPr>
          <w:ilvl w:val="1"/>
          <w:numId w:val="16"/>
        </w:numPr>
        <w:spacing w:after="0" w:afterAutospacing="0" w:before="0" w:beforeAutospacing="0" w:lineRule="auto"/>
        <w:ind w:left="1440" w:hanging="360"/>
      </w:pPr>
      <w:r w:rsidDel="00000000" w:rsidR="00000000" w:rsidRPr="00000000">
        <w:rPr>
          <w:rtl w:val="0"/>
        </w:rPr>
        <w:t xml:space="preserve">Gingicain</w:t>
      </w:r>
    </w:p>
    <w:p w:rsidR="00000000" w:rsidDel="00000000" w:rsidP="00000000" w:rsidRDefault="00000000" w:rsidRPr="00000000" w14:paraId="00000015">
      <w:pPr>
        <w:numPr>
          <w:ilvl w:val="1"/>
          <w:numId w:val="16"/>
        </w:numPr>
        <w:spacing w:after="0" w:afterAutospacing="0" w:before="0" w:beforeAutospacing="0" w:lineRule="auto"/>
        <w:ind w:left="1440" w:hanging="360"/>
      </w:pPr>
      <w:r w:rsidDel="00000000" w:rsidR="00000000" w:rsidRPr="00000000">
        <w:rPr>
          <w:rtl w:val="0"/>
        </w:rPr>
        <w:t xml:space="preserve">HurriCaine</w:t>
      </w:r>
    </w:p>
    <w:p w:rsidR="00000000" w:rsidDel="00000000" w:rsidP="00000000" w:rsidRDefault="00000000" w:rsidRPr="00000000" w14:paraId="00000016">
      <w:pPr>
        <w:numPr>
          <w:ilvl w:val="1"/>
          <w:numId w:val="16"/>
        </w:numPr>
        <w:spacing w:after="0" w:afterAutospacing="0" w:before="0" w:beforeAutospacing="0" w:lineRule="auto"/>
        <w:ind w:left="1440" w:hanging="360"/>
      </w:pPr>
      <w:r w:rsidDel="00000000" w:rsidR="00000000" w:rsidRPr="00000000">
        <w:rPr>
          <w:rtl w:val="0"/>
        </w:rPr>
        <w:t xml:space="preserve">Kältespray</w:t>
      </w:r>
    </w:p>
    <w:p w:rsidR="00000000" w:rsidDel="00000000" w:rsidP="00000000" w:rsidRDefault="00000000" w:rsidRPr="00000000" w14:paraId="00000017">
      <w:pPr>
        <w:numPr>
          <w:ilvl w:val="1"/>
          <w:numId w:val="16"/>
        </w:numPr>
        <w:spacing w:after="0" w:afterAutospacing="0" w:before="0" w:beforeAutospacing="0" w:lineRule="auto"/>
        <w:ind w:left="1440" w:hanging="360"/>
      </w:pPr>
      <w:r w:rsidDel="00000000" w:rsidR="00000000" w:rsidRPr="00000000">
        <w:rPr>
          <w:rtl w:val="0"/>
        </w:rPr>
        <w:t xml:space="preserve">Oraqix</w:t>
      </w:r>
    </w:p>
    <w:p w:rsidR="00000000" w:rsidDel="00000000" w:rsidP="00000000" w:rsidRDefault="00000000" w:rsidRPr="00000000" w14:paraId="00000018">
      <w:pPr>
        <w:numPr>
          <w:ilvl w:val="1"/>
          <w:numId w:val="16"/>
        </w:numPr>
        <w:spacing w:after="0" w:afterAutospacing="0" w:before="0" w:beforeAutospacing="0" w:lineRule="auto"/>
        <w:ind w:left="1440" w:hanging="360"/>
      </w:pPr>
      <w:r w:rsidDel="00000000" w:rsidR="00000000" w:rsidRPr="00000000">
        <w:rPr>
          <w:rtl w:val="0"/>
        </w:rPr>
        <w:t xml:space="preserve">UDS</w:t>
      </w:r>
    </w:p>
    <w:p w:rsidR="00000000" w:rsidDel="00000000" w:rsidP="00000000" w:rsidRDefault="00000000" w:rsidRPr="00000000" w14:paraId="00000019">
      <w:pPr>
        <w:numPr>
          <w:ilvl w:val="1"/>
          <w:numId w:val="16"/>
        </w:numPr>
        <w:spacing w:after="0" w:afterAutospacing="0" w:before="0" w:beforeAutospacing="0" w:lineRule="auto"/>
        <w:ind w:left="1440" w:hanging="360"/>
      </w:pPr>
      <w:r w:rsidDel="00000000" w:rsidR="00000000" w:rsidRPr="00000000">
        <w:rPr>
          <w:rtl w:val="0"/>
        </w:rPr>
        <w:t xml:space="preserve">Xylocain</w:t>
      </w:r>
    </w:p>
    <w:p w:rsidR="00000000" w:rsidDel="00000000" w:rsidP="00000000" w:rsidRDefault="00000000" w:rsidRPr="00000000" w14:paraId="0000001A">
      <w:pPr>
        <w:numPr>
          <w:ilvl w:val="0"/>
          <w:numId w:val="16"/>
        </w:numPr>
        <w:spacing w:after="0" w:afterAutospacing="0" w:before="0" w:beforeAutospacing="0" w:lineRule="auto"/>
        <w:ind w:left="720" w:hanging="360"/>
      </w:pPr>
      <w:r w:rsidDel="00000000" w:rsidR="00000000" w:rsidRPr="00000000">
        <w:rPr>
          <w:b w:val="1"/>
          <w:rtl w:val="0"/>
        </w:rPr>
        <w:t xml:space="preserve">Infiltrationsanästhesie</w:t>
      </w:r>
    </w:p>
    <w:p w:rsidR="00000000" w:rsidDel="00000000" w:rsidP="00000000" w:rsidRDefault="00000000" w:rsidRPr="00000000" w14:paraId="0000001B">
      <w:pPr>
        <w:numPr>
          <w:ilvl w:val="0"/>
          <w:numId w:val="16"/>
        </w:numPr>
        <w:spacing w:after="0" w:afterAutospacing="0" w:before="0" w:beforeAutospacing="0" w:lineRule="auto"/>
        <w:ind w:left="720" w:hanging="360"/>
      </w:pPr>
      <w:r w:rsidDel="00000000" w:rsidR="00000000" w:rsidRPr="00000000">
        <w:rPr>
          <w:b w:val="1"/>
          <w:rtl w:val="0"/>
        </w:rPr>
        <w:t xml:space="preserve">Leitungsanästhesie</w:t>
      </w:r>
    </w:p>
    <w:p w:rsidR="00000000" w:rsidDel="00000000" w:rsidP="00000000" w:rsidRDefault="00000000" w:rsidRPr="00000000" w14:paraId="0000001C">
      <w:pPr>
        <w:numPr>
          <w:ilvl w:val="0"/>
          <w:numId w:val="16"/>
        </w:numPr>
        <w:spacing w:after="0" w:afterAutospacing="0" w:before="0" w:beforeAutospacing="0" w:lineRule="auto"/>
        <w:ind w:left="720" w:hanging="360"/>
      </w:pPr>
      <w:r w:rsidDel="00000000" w:rsidR="00000000" w:rsidRPr="00000000">
        <w:rPr>
          <w:b w:val="1"/>
          <w:rtl w:val="0"/>
        </w:rPr>
        <w:t xml:space="preserve">Intraligamentäre Anästhesie</w:t>
      </w:r>
    </w:p>
    <w:p w:rsidR="00000000" w:rsidDel="00000000" w:rsidP="00000000" w:rsidRDefault="00000000" w:rsidRPr="00000000" w14:paraId="0000001D">
      <w:pPr>
        <w:numPr>
          <w:ilvl w:val="0"/>
          <w:numId w:val="16"/>
        </w:numPr>
        <w:spacing w:after="0" w:afterAutospacing="0" w:before="0" w:beforeAutospacing="0" w:lineRule="auto"/>
        <w:ind w:left="720" w:hanging="360"/>
      </w:pPr>
      <w:r w:rsidDel="00000000" w:rsidR="00000000" w:rsidRPr="00000000">
        <w:rPr>
          <w:b w:val="1"/>
          <w:rtl w:val="0"/>
        </w:rPr>
        <w:t xml:space="preserve">Einstichstellen</w:t>
      </w:r>
    </w:p>
    <w:p w:rsidR="00000000" w:rsidDel="00000000" w:rsidP="00000000" w:rsidRDefault="00000000" w:rsidRPr="00000000" w14:paraId="0000001E">
      <w:pPr>
        <w:numPr>
          <w:ilvl w:val="1"/>
          <w:numId w:val="16"/>
        </w:numPr>
        <w:spacing w:after="0" w:afterAutospacing="0" w:before="0" w:beforeAutospacing="0" w:lineRule="auto"/>
        <w:ind w:left="1440" w:hanging="360"/>
      </w:pPr>
      <w:r w:rsidDel="00000000" w:rsidR="00000000" w:rsidRPr="00000000">
        <w:rPr>
          <w:rtl w:val="0"/>
        </w:rPr>
        <w:t xml:space="preserve">v, b, p, l, d, m</w:t>
      </w:r>
    </w:p>
    <w:p w:rsidR="00000000" w:rsidDel="00000000" w:rsidP="00000000" w:rsidRDefault="00000000" w:rsidRPr="00000000" w14:paraId="0000001F">
      <w:pPr>
        <w:numPr>
          <w:ilvl w:val="0"/>
          <w:numId w:val="16"/>
        </w:numPr>
        <w:spacing w:after="0" w:afterAutospacing="0" w:before="0" w:beforeAutospacing="0" w:lineRule="auto"/>
        <w:ind w:left="720" w:hanging="360"/>
      </w:pPr>
      <w:r w:rsidDel="00000000" w:rsidR="00000000" w:rsidRPr="00000000">
        <w:rPr>
          <w:b w:val="1"/>
          <w:rtl w:val="0"/>
        </w:rPr>
        <w:t xml:space="preserve">Anästhetikum</w:t>
      </w:r>
    </w:p>
    <w:p w:rsidR="00000000" w:rsidDel="00000000" w:rsidP="00000000" w:rsidRDefault="00000000" w:rsidRPr="00000000" w14:paraId="00000020">
      <w:pPr>
        <w:numPr>
          <w:ilvl w:val="1"/>
          <w:numId w:val="16"/>
        </w:numPr>
        <w:spacing w:after="0" w:afterAutospacing="0" w:before="0" w:beforeAutospacing="0" w:lineRule="auto"/>
        <w:ind w:left="1440" w:hanging="360"/>
      </w:pPr>
      <w:r w:rsidDel="00000000" w:rsidR="00000000" w:rsidRPr="00000000">
        <w:rPr>
          <w:rtl w:val="0"/>
        </w:rPr>
        <w:t xml:space="preserve">Ultracain D-S (1:200.000)</w:t>
      </w:r>
    </w:p>
    <w:p w:rsidR="00000000" w:rsidDel="00000000" w:rsidP="00000000" w:rsidRDefault="00000000" w:rsidRPr="00000000" w14:paraId="00000021">
      <w:pPr>
        <w:numPr>
          <w:ilvl w:val="1"/>
          <w:numId w:val="16"/>
        </w:numPr>
        <w:spacing w:after="0" w:afterAutospacing="0" w:before="0" w:beforeAutospacing="0" w:lineRule="auto"/>
        <w:ind w:left="1440" w:hanging="360"/>
      </w:pPr>
      <w:r w:rsidDel="00000000" w:rsidR="00000000" w:rsidRPr="00000000">
        <w:rPr>
          <w:rtl w:val="0"/>
        </w:rPr>
        <w:t xml:space="preserve">Ultracain D-S forte (1:100.000)</w:t>
      </w:r>
    </w:p>
    <w:p w:rsidR="00000000" w:rsidDel="00000000" w:rsidP="00000000" w:rsidRDefault="00000000" w:rsidRPr="00000000" w14:paraId="00000022">
      <w:pPr>
        <w:numPr>
          <w:ilvl w:val="1"/>
          <w:numId w:val="16"/>
        </w:numPr>
        <w:spacing w:after="0" w:afterAutospacing="0" w:before="0" w:beforeAutospacing="0" w:lineRule="auto"/>
        <w:ind w:left="1440" w:hanging="360"/>
      </w:pPr>
      <w:r w:rsidDel="00000000" w:rsidR="00000000" w:rsidRPr="00000000">
        <w:rPr>
          <w:rtl w:val="0"/>
        </w:rPr>
        <w:t xml:space="preserve">Ultracain D (ohne Adrenalin)</w:t>
      </w:r>
    </w:p>
    <w:p w:rsidR="00000000" w:rsidDel="00000000" w:rsidP="00000000" w:rsidRDefault="00000000" w:rsidRPr="00000000" w14:paraId="00000023">
      <w:pPr>
        <w:numPr>
          <w:ilvl w:val="1"/>
          <w:numId w:val="16"/>
        </w:numPr>
        <w:spacing w:after="0" w:afterAutospacing="0" w:before="0" w:beforeAutospacing="0" w:lineRule="auto"/>
        <w:ind w:left="1440" w:hanging="360"/>
      </w:pPr>
      <w:r w:rsidDel="00000000" w:rsidR="00000000" w:rsidRPr="00000000">
        <w:rPr>
          <w:rtl w:val="0"/>
        </w:rPr>
        <w:t xml:space="preserve">Artinestol (1:100.000)</w:t>
      </w:r>
    </w:p>
    <w:p w:rsidR="00000000" w:rsidDel="00000000" w:rsidP="00000000" w:rsidRDefault="00000000" w:rsidRPr="00000000" w14:paraId="00000024">
      <w:pPr>
        <w:numPr>
          <w:ilvl w:val="1"/>
          <w:numId w:val="16"/>
        </w:numPr>
        <w:spacing w:after="0" w:afterAutospacing="0" w:before="0" w:beforeAutospacing="0" w:lineRule="auto"/>
        <w:ind w:left="1440" w:hanging="360"/>
      </w:pPr>
      <w:r w:rsidDel="00000000" w:rsidR="00000000" w:rsidRPr="00000000">
        <w:rPr>
          <w:rtl w:val="0"/>
        </w:rPr>
        <w:t xml:space="preserve">Artinestol (1:200.000)</w:t>
      </w:r>
    </w:p>
    <w:p w:rsidR="00000000" w:rsidDel="00000000" w:rsidP="00000000" w:rsidRDefault="00000000" w:rsidRPr="00000000" w14:paraId="00000025">
      <w:pPr>
        <w:numPr>
          <w:ilvl w:val="1"/>
          <w:numId w:val="16"/>
        </w:numPr>
        <w:spacing w:after="0" w:afterAutospacing="0" w:before="0" w:beforeAutospacing="0" w:lineRule="auto"/>
        <w:ind w:left="1440" w:hanging="360"/>
      </w:pPr>
      <w:r w:rsidDel="00000000" w:rsidR="00000000" w:rsidRPr="00000000">
        <w:rPr>
          <w:rtl w:val="0"/>
        </w:rPr>
        <w:t xml:space="preserve">Mepivastesin 3%</w:t>
      </w:r>
    </w:p>
    <w:p w:rsidR="00000000" w:rsidDel="00000000" w:rsidP="00000000" w:rsidRDefault="00000000" w:rsidRPr="00000000" w14:paraId="00000026">
      <w:pPr>
        <w:numPr>
          <w:ilvl w:val="1"/>
          <w:numId w:val="16"/>
        </w:numPr>
        <w:spacing w:after="0" w:afterAutospacing="0" w:before="0" w:beforeAutospacing="0" w:lineRule="auto"/>
        <w:ind w:left="1440" w:hanging="360"/>
      </w:pPr>
      <w:r w:rsidDel="00000000" w:rsidR="00000000" w:rsidRPr="00000000">
        <w:rPr>
          <w:rtl w:val="0"/>
        </w:rPr>
        <w:t xml:space="preserve">Scandonest 3% ohne Vasokonstriktor</w:t>
      </w:r>
    </w:p>
    <w:p w:rsidR="00000000" w:rsidDel="00000000" w:rsidP="00000000" w:rsidRDefault="00000000" w:rsidRPr="00000000" w14:paraId="00000027">
      <w:pPr>
        <w:numPr>
          <w:ilvl w:val="1"/>
          <w:numId w:val="16"/>
        </w:numPr>
        <w:spacing w:after="0" w:afterAutospacing="0" w:before="0" w:beforeAutospacing="0" w:lineRule="auto"/>
        <w:ind w:left="1440" w:hanging="360"/>
      </w:pPr>
      <w:r w:rsidDel="00000000" w:rsidR="00000000" w:rsidRPr="00000000">
        <w:rPr>
          <w:rtl w:val="0"/>
        </w:rPr>
        <w:t xml:space="preserve">Septanest mit Epinephrin (1:100.000)</w:t>
      </w:r>
    </w:p>
    <w:p w:rsidR="00000000" w:rsidDel="00000000" w:rsidP="00000000" w:rsidRDefault="00000000" w:rsidRPr="00000000" w14:paraId="00000028">
      <w:pPr>
        <w:numPr>
          <w:ilvl w:val="1"/>
          <w:numId w:val="16"/>
        </w:numPr>
        <w:spacing w:after="0" w:afterAutospacing="0" w:before="0" w:beforeAutospacing="0" w:lineRule="auto"/>
        <w:ind w:left="1440" w:hanging="360"/>
      </w:pPr>
      <w:r w:rsidDel="00000000" w:rsidR="00000000" w:rsidRPr="00000000">
        <w:rPr>
          <w:rtl w:val="0"/>
        </w:rPr>
        <w:t xml:space="preserve">Septanest mit Epinephrin (1:200.000)</w:t>
      </w:r>
    </w:p>
    <w:p w:rsidR="00000000" w:rsidDel="00000000" w:rsidP="00000000" w:rsidRDefault="00000000" w:rsidRPr="00000000" w14:paraId="00000029">
      <w:pPr>
        <w:numPr>
          <w:ilvl w:val="1"/>
          <w:numId w:val="16"/>
        </w:numPr>
        <w:spacing w:after="0" w:afterAutospacing="0" w:before="0" w:beforeAutospacing="0" w:lineRule="auto"/>
        <w:ind w:left="1440" w:hanging="360"/>
      </w:pPr>
      <w:r w:rsidDel="00000000" w:rsidR="00000000" w:rsidRPr="00000000">
        <w:rPr>
          <w:rtl w:val="0"/>
        </w:rPr>
        <w:t xml:space="preserve">Sopira blau (1:100.000)</w:t>
      </w:r>
    </w:p>
    <w:p w:rsidR="00000000" w:rsidDel="00000000" w:rsidP="00000000" w:rsidRDefault="00000000" w:rsidRPr="00000000" w14:paraId="0000002A">
      <w:pPr>
        <w:numPr>
          <w:ilvl w:val="1"/>
          <w:numId w:val="16"/>
        </w:numPr>
        <w:spacing w:after="0" w:afterAutospacing="0" w:before="0" w:beforeAutospacing="0" w:lineRule="auto"/>
        <w:ind w:left="1440" w:hanging="360"/>
      </w:pPr>
      <w:r w:rsidDel="00000000" w:rsidR="00000000" w:rsidRPr="00000000">
        <w:rPr>
          <w:rtl w:val="0"/>
        </w:rPr>
        <w:t xml:space="preserve">Sopira grün (1:200.000)</w:t>
      </w:r>
    </w:p>
    <w:p w:rsidR="00000000" w:rsidDel="00000000" w:rsidP="00000000" w:rsidRDefault="00000000" w:rsidRPr="00000000" w14:paraId="0000002B">
      <w:pPr>
        <w:numPr>
          <w:ilvl w:val="1"/>
          <w:numId w:val="16"/>
        </w:numPr>
        <w:spacing w:after="0" w:afterAutospacing="0" w:before="0" w:beforeAutospacing="0" w:lineRule="auto"/>
        <w:ind w:left="1440" w:hanging="360"/>
      </w:pPr>
      <w:r w:rsidDel="00000000" w:rsidR="00000000" w:rsidRPr="00000000">
        <w:rPr>
          <w:rtl w:val="0"/>
        </w:rPr>
        <w:t xml:space="preserve">Ubistesin (1:100.000)</w:t>
      </w:r>
    </w:p>
    <w:p w:rsidR="00000000" w:rsidDel="00000000" w:rsidP="00000000" w:rsidRDefault="00000000" w:rsidRPr="00000000" w14:paraId="0000002C">
      <w:pPr>
        <w:numPr>
          <w:ilvl w:val="1"/>
          <w:numId w:val="16"/>
        </w:numPr>
        <w:spacing w:after="0" w:afterAutospacing="0" w:before="0" w:beforeAutospacing="0" w:lineRule="auto"/>
        <w:ind w:left="1440" w:hanging="360"/>
      </w:pPr>
      <w:r w:rsidDel="00000000" w:rsidR="00000000" w:rsidRPr="00000000">
        <w:rPr>
          <w:rtl w:val="0"/>
        </w:rPr>
        <w:t xml:space="preserve">Ubistesin gelb (1:400.000)</w:t>
      </w:r>
    </w:p>
    <w:p w:rsidR="00000000" w:rsidDel="00000000" w:rsidP="00000000" w:rsidRDefault="00000000" w:rsidRPr="00000000" w14:paraId="0000002D">
      <w:pPr>
        <w:numPr>
          <w:ilvl w:val="1"/>
          <w:numId w:val="16"/>
        </w:numPr>
        <w:spacing w:after="0" w:afterAutospacing="0" w:before="0" w:beforeAutospacing="0" w:lineRule="auto"/>
        <w:ind w:left="1440" w:hanging="360"/>
      </w:pPr>
      <w:r w:rsidDel="00000000" w:rsidR="00000000" w:rsidRPr="00000000">
        <w:rPr>
          <w:rtl w:val="0"/>
        </w:rPr>
        <w:t xml:space="preserve">Ubistesin rot (1:200.000)</w:t>
      </w:r>
    </w:p>
    <w:p w:rsidR="00000000" w:rsidDel="00000000" w:rsidP="00000000" w:rsidRDefault="00000000" w:rsidRPr="00000000" w14:paraId="0000002E">
      <w:pPr>
        <w:numPr>
          <w:ilvl w:val="0"/>
          <w:numId w:val="16"/>
        </w:numPr>
        <w:spacing w:after="0" w:afterAutospacing="0" w:before="0" w:beforeAutospacing="0" w:lineRule="auto"/>
        <w:ind w:left="720" w:hanging="360"/>
      </w:pPr>
      <w:r w:rsidDel="00000000" w:rsidR="00000000" w:rsidRPr="00000000">
        <w:rPr>
          <w:b w:val="1"/>
          <w:rtl w:val="0"/>
        </w:rPr>
        <w:t xml:space="preserve">Anzahl Zylinder</w:t>
        <w:br w:type="textWrapping"/>
      </w:r>
      <w:r w:rsidDel="00000000" w:rsidR="00000000" w:rsidRPr="00000000">
        <w:rPr>
          <w:rtl w:val="0"/>
        </w:rPr>
        <w:t xml:space="preserve">1,2,3,4,5,6,7</w:t>
      </w:r>
    </w:p>
    <w:p w:rsidR="00000000" w:rsidDel="00000000" w:rsidP="00000000" w:rsidRDefault="00000000" w:rsidRPr="00000000" w14:paraId="0000002F">
      <w:pPr>
        <w:numPr>
          <w:ilvl w:val="0"/>
          <w:numId w:val="16"/>
        </w:numPr>
        <w:spacing w:after="240" w:before="0" w:beforeAutospacing="0" w:lineRule="auto"/>
        <w:ind w:left="720" w:hanging="360"/>
      </w:pPr>
      <w:r w:rsidDel="00000000" w:rsidR="00000000" w:rsidRPr="00000000">
        <w:rPr>
          <w:b w:val="1"/>
          <w:rtl w:val="0"/>
        </w:rPr>
        <w:t xml:space="preserve">Grund für Faktorsteigerung</w:t>
        <w:br w:type="textWrapping"/>
      </w:r>
      <w:r w:rsidDel="00000000" w:rsidR="00000000" w:rsidRPr="00000000">
        <w:rPr>
          <w:rtl w:val="0"/>
        </w:rPr>
        <w:t xml:space="preserve">Zusätzliche Infiltrationsanästhesie zur vollständigen Anästhesietiefe notwendig, Entzündliche Vorgänge, Gewebeschonende Abgabe des Anästhetikums, Atypischer Nervverlauf, Besondere Schwierigkeiten, da ausreichende Anästhesietiefe nicht erreicht, Kompakter Knochen, Zusätzliche Infiltrationsanästhesie zur Ausschaltung der Anastomosen notwendig, Wiederholbare Sektion</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k3i5zo38pm06" w:id="5"/>
      <w:bookmarkEnd w:id="5"/>
      <w:r w:rsidDel="00000000" w:rsidR="00000000" w:rsidRPr="00000000">
        <w:rPr>
          <w:b w:val="1"/>
          <w:color w:val="000000"/>
          <w:sz w:val="26"/>
          <w:szCs w:val="26"/>
          <w:rtl w:val="0"/>
        </w:rPr>
        <w:t xml:space="preserve">bMF</w:t>
      </w:r>
    </w:p>
    <w:p w:rsidR="00000000" w:rsidDel="00000000" w:rsidP="00000000" w:rsidRDefault="00000000" w:rsidRPr="00000000" w14:paraId="00000032">
      <w:pPr>
        <w:numPr>
          <w:ilvl w:val="0"/>
          <w:numId w:val="6"/>
        </w:numPr>
        <w:spacing w:after="0" w:afterAutospacing="0" w:before="240" w:lineRule="auto"/>
        <w:ind w:left="720" w:hanging="360"/>
      </w:pPr>
      <w:r w:rsidDel="00000000" w:rsidR="00000000" w:rsidRPr="00000000">
        <w:rPr>
          <w:rtl w:val="0"/>
        </w:rPr>
        <w:t xml:space="preserve">Verdrängen von störendem Zahnfleisch</w:t>
      </w:r>
    </w:p>
    <w:p w:rsidR="00000000" w:rsidDel="00000000" w:rsidP="00000000" w:rsidRDefault="00000000" w:rsidRPr="00000000" w14:paraId="00000033">
      <w:pPr>
        <w:numPr>
          <w:ilvl w:val="1"/>
          <w:numId w:val="6"/>
        </w:numPr>
        <w:spacing w:after="0" w:afterAutospacing="0" w:before="0" w:beforeAutospacing="0" w:lineRule="auto"/>
        <w:ind w:left="1440" w:hanging="360"/>
      </w:pPr>
      <w:r w:rsidDel="00000000" w:rsidR="00000000" w:rsidRPr="00000000">
        <w:rPr>
          <w:rtl w:val="0"/>
        </w:rPr>
        <w:t xml:space="preserve">mit Fäden</w:t>
      </w:r>
    </w:p>
    <w:p w:rsidR="00000000" w:rsidDel="00000000" w:rsidP="00000000" w:rsidRDefault="00000000" w:rsidRPr="00000000" w14:paraId="00000034">
      <w:pPr>
        <w:numPr>
          <w:ilvl w:val="1"/>
          <w:numId w:val="6"/>
        </w:numPr>
        <w:spacing w:after="0" w:afterAutospacing="0" w:before="0" w:beforeAutospacing="0" w:lineRule="auto"/>
        <w:ind w:left="1440" w:hanging="360"/>
      </w:pPr>
      <w:r w:rsidDel="00000000" w:rsidR="00000000" w:rsidRPr="00000000">
        <w:rPr>
          <w:rtl w:val="0"/>
        </w:rPr>
        <w:t xml:space="preserve">mit Keil</w:t>
      </w:r>
    </w:p>
    <w:p w:rsidR="00000000" w:rsidDel="00000000" w:rsidP="00000000" w:rsidRDefault="00000000" w:rsidRPr="00000000" w14:paraId="00000035">
      <w:pPr>
        <w:numPr>
          <w:ilvl w:val="1"/>
          <w:numId w:val="6"/>
        </w:numPr>
        <w:spacing w:after="0" w:afterAutospacing="0" w:before="0" w:beforeAutospacing="0" w:lineRule="auto"/>
        <w:ind w:left="1440" w:hanging="360"/>
      </w:pPr>
      <w:r w:rsidDel="00000000" w:rsidR="00000000" w:rsidRPr="00000000">
        <w:rPr>
          <w:rtl w:val="0"/>
        </w:rPr>
        <w:t xml:space="preserve">beim Füllen</w:t>
      </w:r>
    </w:p>
    <w:p w:rsidR="00000000" w:rsidDel="00000000" w:rsidP="00000000" w:rsidRDefault="00000000" w:rsidRPr="00000000" w14:paraId="00000036">
      <w:pPr>
        <w:numPr>
          <w:ilvl w:val="1"/>
          <w:numId w:val="6"/>
        </w:numPr>
        <w:spacing w:after="0" w:afterAutospacing="0" w:before="0" w:beforeAutospacing="0" w:lineRule="auto"/>
        <w:ind w:left="1440" w:hanging="360"/>
      </w:pPr>
      <w:r w:rsidDel="00000000" w:rsidR="00000000" w:rsidRPr="00000000">
        <w:rPr>
          <w:rtl w:val="0"/>
        </w:rPr>
        <w:t xml:space="preserve">beim Präparieren</w:t>
      </w:r>
    </w:p>
    <w:p w:rsidR="00000000" w:rsidDel="00000000" w:rsidP="00000000" w:rsidRDefault="00000000" w:rsidRPr="00000000" w14:paraId="00000037">
      <w:pPr>
        <w:numPr>
          <w:ilvl w:val="0"/>
          <w:numId w:val="6"/>
        </w:numPr>
        <w:spacing w:after="0" w:afterAutospacing="0" w:before="0" w:beforeAutospacing="0" w:lineRule="auto"/>
        <w:ind w:left="720" w:hanging="360"/>
      </w:pPr>
      <w:r w:rsidDel="00000000" w:rsidR="00000000" w:rsidRPr="00000000">
        <w:rPr>
          <w:rtl w:val="0"/>
        </w:rPr>
        <w:t xml:space="preserve">Durchtrennen von Zahnfleischfasern</w:t>
      </w:r>
    </w:p>
    <w:p w:rsidR="00000000" w:rsidDel="00000000" w:rsidP="00000000" w:rsidRDefault="00000000" w:rsidRPr="00000000" w14:paraId="00000038">
      <w:pPr>
        <w:numPr>
          <w:ilvl w:val="0"/>
          <w:numId w:val="6"/>
        </w:numPr>
        <w:spacing w:after="0" w:afterAutospacing="0" w:before="0" w:beforeAutospacing="0" w:lineRule="auto"/>
        <w:ind w:left="720" w:hanging="360"/>
      </w:pPr>
      <w:r w:rsidDel="00000000" w:rsidR="00000000" w:rsidRPr="00000000">
        <w:rPr>
          <w:b w:val="1"/>
          <w:rtl w:val="0"/>
        </w:rPr>
        <w:t xml:space="preserve">Separieren</w:t>
      </w:r>
    </w:p>
    <w:p w:rsidR="00000000" w:rsidDel="00000000" w:rsidP="00000000" w:rsidRDefault="00000000" w:rsidRPr="00000000" w14:paraId="00000039">
      <w:pPr>
        <w:numPr>
          <w:ilvl w:val="1"/>
          <w:numId w:val="6"/>
        </w:numPr>
        <w:spacing w:after="0" w:afterAutospacing="0" w:before="0" w:beforeAutospacing="0" w:lineRule="auto"/>
        <w:ind w:left="1440" w:hanging="360"/>
      </w:pPr>
      <w:r w:rsidDel="00000000" w:rsidR="00000000" w:rsidRPr="00000000">
        <w:rPr>
          <w:rtl w:val="0"/>
        </w:rPr>
        <w:t xml:space="preserve">mit Keil beim Präparieren</w:t>
      </w:r>
    </w:p>
    <w:p w:rsidR="00000000" w:rsidDel="00000000" w:rsidP="00000000" w:rsidRDefault="00000000" w:rsidRPr="00000000" w14:paraId="0000003A">
      <w:pPr>
        <w:numPr>
          <w:ilvl w:val="1"/>
          <w:numId w:val="6"/>
        </w:numPr>
        <w:spacing w:after="0" w:afterAutospacing="0" w:before="0" w:beforeAutospacing="0" w:lineRule="auto"/>
        <w:ind w:left="1440" w:hanging="360"/>
      </w:pPr>
      <w:r w:rsidDel="00000000" w:rsidR="00000000" w:rsidRPr="00000000">
        <w:rPr>
          <w:rtl w:val="0"/>
        </w:rPr>
        <w:t xml:space="preserve">mit Schutzmatrize beim Präparieren</w:t>
      </w:r>
    </w:p>
    <w:p w:rsidR="00000000" w:rsidDel="00000000" w:rsidP="00000000" w:rsidRDefault="00000000" w:rsidRPr="00000000" w14:paraId="0000003B">
      <w:pPr>
        <w:numPr>
          <w:ilvl w:val="1"/>
          <w:numId w:val="6"/>
        </w:numPr>
        <w:spacing w:after="0" w:afterAutospacing="0" w:before="0" w:beforeAutospacing="0" w:lineRule="auto"/>
        <w:ind w:left="1440" w:hanging="360"/>
      </w:pPr>
      <w:r w:rsidDel="00000000" w:rsidR="00000000" w:rsidRPr="00000000">
        <w:rPr>
          <w:rtl w:val="0"/>
        </w:rPr>
        <w:t xml:space="preserve">mit Streifen</w:t>
      </w:r>
    </w:p>
    <w:p w:rsidR="00000000" w:rsidDel="00000000" w:rsidP="00000000" w:rsidRDefault="00000000" w:rsidRPr="00000000" w14:paraId="0000003C">
      <w:pPr>
        <w:numPr>
          <w:ilvl w:val="1"/>
          <w:numId w:val="6"/>
        </w:numPr>
        <w:spacing w:after="0" w:afterAutospacing="0" w:before="0" w:beforeAutospacing="0" w:lineRule="auto"/>
        <w:ind w:left="1440" w:hanging="360"/>
      </w:pPr>
      <w:r w:rsidDel="00000000" w:rsidR="00000000" w:rsidRPr="00000000">
        <w:rPr>
          <w:rtl w:val="0"/>
        </w:rPr>
        <w:t xml:space="preserve">beim Präparieren</w:t>
      </w:r>
    </w:p>
    <w:p w:rsidR="00000000" w:rsidDel="00000000" w:rsidP="00000000" w:rsidRDefault="00000000" w:rsidRPr="00000000" w14:paraId="0000003D">
      <w:pPr>
        <w:numPr>
          <w:ilvl w:val="1"/>
          <w:numId w:val="6"/>
        </w:numPr>
        <w:spacing w:after="0" w:afterAutospacing="0" w:before="0" w:beforeAutospacing="0" w:lineRule="auto"/>
        <w:ind w:left="1440" w:hanging="360"/>
      </w:pPr>
      <w:r w:rsidDel="00000000" w:rsidR="00000000" w:rsidRPr="00000000">
        <w:rPr>
          <w:rtl w:val="0"/>
        </w:rPr>
        <w:t xml:space="preserve">beim Füllen</w:t>
      </w:r>
    </w:p>
    <w:p w:rsidR="00000000" w:rsidDel="00000000" w:rsidP="00000000" w:rsidRDefault="00000000" w:rsidRPr="00000000" w14:paraId="0000003E">
      <w:pPr>
        <w:numPr>
          <w:ilvl w:val="0"/>
          <w:numId w:val="6"/>
        </w:numPr>
        <w:spacing w:after="0" w:afterAutospacing="0" w:before="0" w:beforeAutospacing="0" w:lineRule="auto"/>
        <w:ind w:left="720" w:hanging="360"/>
      </w:pPr>
      <w:r w:rsidDel="00000000" w:rsidR="00000000" w:rsidRPr="00000000">
        <w:rPr>
          <w:b w:val="1"/>
          <w:rtl w:val="0"/>
        </w:rPr>
        <w:t xml:space="preserve">Matrize</w:t>
      </w:r>
    </w:p>
    <w:p w:rsidR="00000000" w:rsidDel="00000000" w:rsidP="00000000" w:rsidRDefault="00000000" w:rsidRPr="00000000" w14:paraId="0000003F">
      <w:pPr>
        <w:numPr>
          <w:ilvl w:val="1"/>
          <w:numId w:val="6"/>
        </w:numPr>
        <w:spacing w:after="0" w:afterAutospacing="0" w:before="0" w:beforeAutospacing="0" w:lineRule="auto"/>
        <w:ind w:left="1440" w:hanging="360"/>
      </w:pPr>
      <w:r w:rsidDel="00000000" w:rsidR="00000000" w:rsidRPr="00000000">
        <w:rPr>
          <w:rtl w:val="0"/>
        </w:rPr>
        <w:t xml:space="preserve">Formgebungshilfe beim Füllen</w:t>
      </w:r>
    </w:p>
    <w:p w:rsidR="00000000" w:rsidDel="00000000" w:rsidP="00000000" w:rsidRDefault="00000000" w:rsidRPr="00000000" w14:paraId="00000040">
      <w:pPr>
        <w:numPr>
          <w:ilvl w:val="1"/>
          <w:numId w:val="6"/>
        </w:numPr>
        <w:spacing w:after="0" w:afterAutospacing="0" w:before="0" w:beforeAutospacing="0" w:lineRule="auto"/>
        <w:ind w:left="1440" w:hanging="360"/>
      </w:pPr>
      <w:r w:rsidDel="00000000" w:rsidR="00000000" w:rsidRPr="00000000">
        <w:rPr>
          <w:rtl w:val="0"/>
        </w:rPr>
        <w:t xml:space="preserve">Stillung einer übermäßigen Papillenblutung</w:t>
      </w:r>
    </w:p>
    <w:p w:rsidR="00000000" w:rsidDel="00000000" w:rsidP="00000000" w:rsidRDefault="00000000" w:rsidRPr="00000000" w14:paraId="00000041">
      <w:pPr>
        <w:numPr>
          <w:ilvl w:val="1"/>
          <w:numId w:val="6"/>
        </w:numPr>
        <w:spacing w:after="0" w:afterAutospacing="0" w:before="0" w:beforeAutospacing="0" w:lineRule="auto"/>
        <w:ind w:left="1440" w:hanging="360"/>
      </w:pPr>
      <w:r w:rsidDel="00000000" w:rsidR="00000000" w:rsidRPr="00000000">
        <w:rPr>
          <w:rtl w:val="0"/>
        </w:rPr>
        <w:t xml:space="preserve">mit getränkten Retraktionsfäden</w:t>
      </w:r>
    </w:p>
    <w:p w:rsidR="00000000" w:rsidDel="00000000" w:rsidP="00000000" w:rsidRDefault="00000000" w:rsidRPr="00000000" w14:paraId="00000042">
      <w:pPr>
        <w:numPr>
          <w:ilvl w:val="1"/>
          <w:numId w:val="6"/>
        </w:numPr>
        <w:spacing w:after="0" w:afterAutospacing="0" w:before="0" w:beforeAutospacing="0" w:lineRule="auto"/>
        <w:ind w:left="1440" w:hanging="360"/>
      </w:pPr>
      <w:r w:rsidDel="00000000" w:rsidR="00000000" w:rsidRPr="00000000">
        <w:rPr>
          <w:rtl w:val="0"/>
        </w:rPr>
        <w:t xml:space="preserve">mit Keil</w:t>
      </w:r>
    </w:p>
    <w:p w:rsidR="00000000" w:rsidDel="00000000" w:rsidP="00000000" w:rsidRDefault="00000000" w:rsidRPr="00000000" w14:paraId="00000043">
      <w:pPr>
        <w:numPr>
          <w:ilvl w:val="1"/>
          <w:numId w:val="6"/>
        </w:numPr>
        <w:spacing w:after="0" w:afterAutospacing="0" w:before="0" w:beforeAutospacing="0" w:lineRule="auto"/>
        <w:ind w:left="1440" w:hanging="360"/>
      </w:pPr>
      <w:r w:rsidDel="00000000" w:rsidR="00000000" w:rsidRPr="00000000">
        <w:rPr>
          <w:rtl w:val="0"/>
        </w:rPr>
        <w:t xml:space="preserve">mit Elektrotom</w:t>
      </w:r>
    </w:p>
    <w:p w:rsidR="00000000" w:rsidDel="00000000" w:rsidP="00000000" w:rsidRDefault="00000000" w:rsidRPr="00000000" w14:paraId="00000044">
      <w:pPr>
        <w:numPr>
          <w:ilvl w:val="1"/>
          <w:numId w:val="6"/>
        </w:numPr>
        <w:spacing w:after="0" w:afterAutospacing="0" w:before="0" w:beforeAutospacing="0" w:lineRule="auto"/>
        <w:ind w:left="1440" w:hanging="360"/>
      </w:pPr>
      <w:r w:rsidDel="00000000" w:rsidR="00000000" w:rsidRPr="00000000">
        <w:rPr>
          <w:rtl w:val="0"/>
        </w:rPr>
        <w:t xml:space="preserve">durch Druckapplikation mittels Keil</w:t>
      </w:r>
    </w:p>
    <w:p w:rsidR="00000000" w:rsidDel="00000000" w:rsidP="00000000" w:rsidRDefault="00000000" w:rsidRPr="00000000" w14:paraId="00000045">
      <w:pPr>
        <w:numPr>
          <w:ilvl w:val="1"/>
          <w:numId w:val="6"/>
        </w:numPr>
        <w:spacing w:after="0" w:afterAutospacing="0" w:before="0" w:beforeAutospacing="0" w:lineRule="auto"/>
        <w:ind w:left="1440" w:hanging="360"/>
      </w:pPr>
      <w:r w:rsidDel="00000000" w:rsidR="00000000" w:rsidRPr="00000000">
        <w:rPr>
          <w:rtl w:val="0"/>
        </w:rPr>
        <w:t xml:space="preserve">beim Füllen</w:t>
      </w:r>
    </w:p>
    <w:p w:rsidR="00000000" w:rsidDel="00000000" w:rsidP="00000000" w:rsidRDefault="00000000" w:rsidRPr="00000000" w14:paraId="00000046">
      <w:pPr>
        <w:numPr>
          <w:ilvl w:val="1"/>
          <w:numId w:val="6"/>
        </w:numPr>
        <w:spacing w:after="0" w:afterAutospacing="0" w:before="0" w:beforeAutospacing="0" w:lineRule="auto"/>
        <w:ind w:left="1440" w:hanging="360"/>
      </w:pPr>
      <w:r w:rsidDel="00000000" w:rsidR="00000000" w:rsidRPr="00000000">
        <w:rPr>
          <w:rtl w:val="0"/>
        </w:rPr>
        <w:t xml:space="preserve">beim Präparieren</w:t>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b w:val="1"/>
          <w:rtl w:val="0"/>
        </w:rPr>
        <w:t xml:space="preserve">Material Blutungsstillung</w:t>
      </w:r>
    </w:p>
    <w:p w:rsidR="00000000" w:rsidDel="00000000" w:rsidP="00000000" w:rsidRDefault="00000000" w:rsidRPr="00000000" w14:paraId="00000048">
      <w:pPr>
        <w:numPr>
          <w:ilvl w:val="1"/>
          <w:numId w:val="6"/>
        </w:numPr>
        <w:spacing w:after="0" w:afterAutospacing="0" w:before="0" w:beforeAutospacing="0" w:lineRule="auto"/>
        <w:ind w:left="1440" w:hanging="360"/>
      </w:pPr>
      <w:r w:rsidDel="00000000" w:rsidR="00000000" w:rsidRPr="00000000">
        <w:rPr>
          <w:rtl w:val="0"/>
        </w:rPr>
        <w:t xml:space="preserve">Astringedent</w:t>
      </w:r>
    </w:p>
    <w:p w:rsidR="00000000" w:rsidDel="00000000" w:rsidP="00000000" w:rsidRDefault="00000000" w:rsidRPr="00000000" w14:paraId="00000049">
      <w:pPr>
        <w:numPr>
          <w:ilvl w:val="1"/>
          <w:numId w:val="6"/>
        </w:numPr>
        <w:spacing w:after="0" w:afterAutospacing="0" w:before="0" w:beforeAutospacing="0" w:lineRule="auto"/>
        <w:ind w:left="1440" w:hanging="360"/>
      </w:pPr>
      <w:r w:rsidDel="00000000" w:rsidR="00000000" w:rsidRPr="00000000">
        <w:rPr>
          <w:rtl w:val="0"/>
        </w:rPr>
        <w:t xml:space="preserve">Eisen-III-Sulfat</w:t>
      </w:r>
    </w:p>
    <w:p w:rsidR="00000000" w:rsidDel="00000000" w:rsidP="00000000" w:rsidRDefault="00000000" w:rsidRPr="00000000" w14:paraId="0000004A">
      <w:pPr>
        <w:numPr>
          <w:ilvl w:val="1"/>
          <w:numId w:val="6"/>
        </w:numPr>
        <w:spacing w:after="0" w:afterAutospacing="0" w:before="0" w:beforeAutospacing="0" w:lineRule="auto"/>
        <w:ind w:left="1440" w:hanging="360"/>
      </w:pPr>
      <w:r w:rsidDel="00000000" w:rsidR="00000000" w:rsidRPr="00000000">
        <w:rPr>
          <w:rtl w:val="0"/>
        </w:rPr>
        <w:t xml:space="preserve">H2O2</w:t>
      </w:r>
    </w:p>
    <w:p w:rsidR="00000000" w:rsidDel="00000000" w:rsidP="00000000" w:rsidRDefault="00000000" w:rsidRPr="00000000" w14:paraId="0000004B">
      <w:pPr>
        <w:numPr>
          <w:ilvl w:val="1"/>
          <w:numId w:val="6"/>
        </w:numPr>
        <w:spacing w:after="0" w:afterAutospacing="0" w:before="0" w:beforeAutospacing="0" w:lineRule="auto"/>
        <w:ind w:left="1440" w:hanging="360"/>
      </w:pPr>
      <w:r w:rsidDel="00000000" w:rsidR="00000000" w:rsidRPr="00000000">
        <w:rPr>
          <w:rtl w:val="0"/>
        </w:rPr>
        <w:t xml:space="preserve">Orbat</w:t>
      </w:r>
    </w:p>
    <w:p w:rsidR="00000000" w:rsidDel="00000000" w:rsidP="00000000" w:rsidRDefault="00000000" w:rsidRPr="00000000" w14:paraId="0000004C">
      <w:pPr>
        <w:numPr>
          <w:ilvl w:val="1"/>
          <w:numId w:val="6"/>
        </w:numPr>
        <w:spacing w:after="0" w:afterAutospacing="0" w:before="0" w:beforeAutospacing="0" w:lineRule="auto"/>
        <w:ind w:left="1440" w:hanging="360"/>
      </w:pPr>
      <w:r w:rsidDel="00000000" w:rsidR="00000000" w:rsidRPr="00000000">
        <w:rPr>
          <w:rtl w:val="0"/>
        </w:rPr>
        <w:t xml:space="preserve">Orbat forte</w:t>
      </w:r>
    </w:p>
    <w:p w:rsidR="00000000" w:rsidDel="00000000" w:rsidP="00000000" w:rsidRDefault="00000000" w:rsidRPr="00000000" w14:paraId="0000004D">
      <w:pPr>
        <w:numPr>
          <w:ilvl w:val="1"/>
          <w:numId w:val="6"/>
        </w:numPr>
        <w:spacing w:after="0" w:afterAutospacing="0" w:before="0" w:beforeAutospacing="0" w:lineRule="auto"/>
        <w:ind w:left="1440" w:hanging="360"/>
      </w:pPr>
      <w:r w:rsidDel="00000000" w:rsidR="00000000" w:rsidRPr="00000000">
        <w:rPr>
          <w:rtl w:val="0"/>
        </w:rPr>
        <w:t xml:space="preserve">Racestyptine</w:t>
      </w:r>
    </w:p>
    <w:p w:rsidR="00000000" w:rsidDel="00000000" w:rsidP="00000000" w:rsidRDefault="00000000" w:rsidRPr="00000000" w14:paraId="0000004E">
      <w:pPr>
        <w:numPr>
          <w:ilvl w:val="1"/>
          <w:numId w:val="6"/>
        </w:numPr>
        <w:spacing w:after="0" w:afterAutospacing="0" w:before="0" w:beforeAutospacing="0" w:lineRule="auto"/>
        <w:ind w:left="1440" w:hanging="360"/>
      </w:pPr>
      <w:r w:rsidDel="00000000" w:rsidR="00000000" w:rsidRPr="00000000">
        <w:rPr>
          <w:rtl w:val="0"/>
        </w:rPr>
        <w:t xml:space="preserve">Retraction</w:t>
      </w:r>
    </w:p>
    <w:p w:rsidR="00000000" w:rsidDel="00000000" w:rsidP="00000000" w:rsidRDefault="00000000" w:rsidRPr="00000000" w14:paraId="0000004F">
      <w:pPr>
        <w:numPr>
          <w:ilvl w:val="1"/>
          <w:numId w:val="6"/>
        </w:numPr>
        <w:spacing w:after="0" w:afterAutospacing="0" w:before="0" w:beforeAutospacing="0" w:lineRule="auto"/>
        <w:ind w:left="1440" w:hanging="360"/>
      </w:pPr>
      <w:r w:rsidDel="00000000" w:rsidR="00000000" w:rsidRPr="00000000">
        <w:rPr>
          <w:rtl w:val="0"/>
        </w:rPr>
        <w:t xml:space="preserve">Resorcell Pulver</w:t>
      </w:r>
    </w:p>
    <w:p w:rsidR="00000000" w:rsidDel="00000000" w:rsidP="00000000" w:rsidRDefault="00000000" w:rsidRPr="00000000" w14:paraId="00000050">
      <w:pPr>
        <w:numPr>
          <w:ilvl w:val="1"/>
          <w:numId w:val="6"/>
        </w:numPr>
        <w:spacing w:after="0" w:afterAutospacing="0" w:before="0" w:beforeAutospacing="0" w:lineRule="auto"/>
        <w:ind w:left="1440" w:hanging="360"/>
      </w:pPr>
      <w:r w:rsidDel="00000000" w:rsidR="00000000" w:rsidRPr="00000000">
        <w:rPr>
          <w:rtl w:val="0"/>
        </w:rPr>
        <w:t xml:space="preserve">Viscostat</w:t>
      </w:r>
    </w:p>
    <w:p w:rsidR="00000000" w:rsidDel="00000000" w:rsidP="00000000" w:rsidRDefault="00000000" w:rsidRPr="00000000" w14:paraId="00000051">
      <w:pPr>
        <w:numPr>
          <w:ilvl w:val="1"/>
          <w:numId w:val="6"/>
        </w:numPr>
        <w:spacing w:after="0" w:afterAutospacing="0" w:before="0" w:beforeAutospacing="0" w:lineRule="auto"/>
        <w:ind w:left="1440" w:hanging="360"/>
      </w:pPr>
      <w:r w:rsidDel="00000000" w:rsidR="00000000" w:rsidRPr="00000000">
        <w:rPr>
          <w:rtl w:val="0"/>
        </w:rPr>
        <w:t xml:space="preserve">Voco Retraktionspaste</w:t>
      </w:r>
    </w:p>
    <w:p w:rsidR="00000000" w:rsidDel="00000000" w:rsidP="00000000" w:rsidRDefault="00000000" w:rsidRPr="00000000" w14:paraId="00000052">
      <w:pPr>
        <w:numPr>
          <w:ilvl w:val="1"/>
          <w:numId w:val="6"/>
        </w:numPr>
        <w:spacing w:after="0" w:afterAutospacing="0" w:before="0" w:beforeAutospacing="0" w:lineRule="auto"/>
        <w:ind w:left="1440" w:hanging="360"/>
      </w:pPr>
      <w:r w:rsidDel="00000000" w:rsidR="00000000" w:rsidRPr="00000000">
        <w:rPr>
          <w:rtl w:val="0"/>
        </w:rPr>
        <w:t xml:space="preserve">3M Paste</w:t>
      </w:r>
    </w:p>
    <w:p w:rsidR="00000000" w:rsidDel="00000000" w:rsidP="00000000" w:rsidRDefault="00000000" w:rsidRPr="00000000" w14:paraId="00000053">
      <w:pPr>
        <w:numPr>
          <w:ilvl w:val="1"/>
          <w:numId w:val="6"/>
        </w:numPr>
        <w:spacing w:after="0" w:afterAutospacing="0" w:before="0" w:beforeAutospacing="0" w:lineRule="auto"/>
        <w:ind w:left="1440" w:hanging="360"/>
      </w:pPr>
      <w:r w:rsidDel="00000000" w:rsidR="00000000" w:rsidRPr="00000000">
        <w:rPr>
          <w:rtl w:val="0"/>
        </w:rPr>
        <w:t xml:space="preserve">Spanngummi</w:t>
      </w:r>
    </w:p>
    <w:p w:rsidR="00000000" w:rsidDel="00000000" w:rsidP="00000000" w:rsidRDefault="00000000" w:rsidRPr="00000000" w14:paraId="00000054">
      <w:pPr>
        <w:numPr>
          <w:ilvl w:val="1"/>
          <w:numId w:val="6"/>
        </w:numPr>
        <w:spacing w:after="0" w:afterAutospacing="0" w:before="0" w:beforeAutospacing="0" w:lineRule="auto"/>
        <w:ind w:left="1440" w:hanging="360"/>
      </w:pPr>
      <w:r w:rsidDel="00000000" w:rsidR="00000000" w:rsidRPr="00000000">
        <w:rPr>
          <w:rtl w:val="0"/>
        </w:rPr>
        <w:t xml:space="preserve">Spanngummi angelegt</w:t>
      </w:r>
    </w:p>
    <w:p w:rsidR="00000000" w:rsidDel="00000000" w:rsidP="00000000" w:rsidRDefault="00000000" w:rsidRPr="00000000" w14:paraId="00000055">
      <w:pPr>
        <w:numPr>
          <w:ilvl w:val="1"/>
          <w:numId w:val="6"/>
        </w:numPr>
        <w:spacing w:after="240" w:before="0" w:beforeAutospacing="0" w:lineRule="auto"/>
        <w:ind w:left="1440" w:hanging="360"/>
      </w:pPr>
      <w:r w:rsidDel="00000000" w:rsidR="00000000" w:rsidRPr="00000000">
        <w:rPr>
          <w:rtl w:val="0"/>
        </w:rPr>
        <w:t xml:space="preserve">Wiederholbare Sektion</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477xhekdwho9" w:id="6"/>
      <w:bookmarkEnd w:id="6"/>
      <w:r w:rsidDel="00000000" w:rsidR="00000000" w:rsidRPr="00000000">
        <w:rPr>
          <w:b w:val="1"/>
          <w:color w:val="000000"/>
          <w:sz w:val="26"/>
          <w:szCs w:val="26"/>
          <w:rtl w:val="0"/>
        </w:rPr>
        <w:t xml:space="preserve">WK</w:t>
      </w:r>
    </w:p>
    <w:p w:rsidR="00000000" w:rsidDel="00000000" w:rsidP="00000000" w:rsidRDefault="00000000" w:rsidRPr="00000000" w14:paraId="00000058">
      <w:pPr>
        <w:numPr>
          <w:ilvl w:val="0"/>
          <w:numId w:val="14"/>
        </w:numPr>
        <w:spacing w:after="0" w:afterAutospacing="0" w:before="240" w:lineRule="auto"/>
        <w:ind w:left="720" w:hanging="360"/>
      </w:pPr>
      <w:r w:rsidDel="00000000" w:rsidR="00000000" w:rsidRPr="00000000">
        <w:rPr>
          <w:rtl w:val="0"/>
        </w:rPr>
        <w:t xml:space="preserve">Prov. Fllg. entfernt</w:t>
      </w:r>
    </w:p>
    <w:p w:rsidR="00000000" w:rsidDel="00000000" w:rsidP="00000000" w:rsidRDefault="00000000" w:rsidRPr="00000000" w14:paraId="00000059">
      <w:pPr>
        <w:numPr>
          <w:ilvl w:val="0"/>
          <w:numId w:val="14"/>
        </w:numPr>
        <w:spacing w:after="0" w:afterAutospacing="0" w:before="0" w:beforeAutospacing="0" w:lineRule="auto"/>
        <w:ind w:left="720" w:hanging="360"/>
      </w:pPr>
      <w:r w:rsidDel="00000000" w:rsidR="00000000" w:rsidRPr="00000000">
        <w:rPr>
          <w:b w:val="1"/>
          <w:rtl w:val="0"/>
        </w:rPr>
        <w:t xml:space="preserve">Schall</w:t>
      </w:r>
    </w:p>
    <w:p w:rsidR="00000000" w:rsidDel="00000000" w:rsidP="00000000" w:rsidRDefault="00000000" w:rsidRPr="00000000" w14:paraId="0000005A">
      <w:pPr>
        <w:numPr>
          <w:ilvl w:val="1"/>
          <w:numId w:val="14"/>
        </w:numPr>
        <w:spacing w:after="0" w:afterAutospacing="0" w:before="0" w:beforeAutospacing="0" w:lineRule="auto"/>
        <w:ind w:left="1440" w:hanging="360"/>
      </w:pPr>
      <w:r w:rsidDel="00000000" w:rsidR="00000000" w:rsidRPr="00000000">
        <w:rPr>
          <w:rtl w:val="0"/>
        </w:rPr>
        <w:t xml:space="preserve">Ultraschall</w:t>
      </w:r>
    </w:p>
    <w:p w:rsidR="00000000" w:rsidDel="00000000" w:rsidP="00000000" w:rsidRDefault="00000000" w:rsidRPr="00000000" w14:paraId="0000005B">
      <w:pPr>
        <w:numPr>
          <w:ilvl w:val="1"/>
          <w:numId w:val="14"/>
        </w:numPr>
        <w:spacing w:after="0" w:afterAutospacing="0" w:before="0" w:beforeAutospacing="0" w:lineRule="auto"/>
        <w:ind w:left="1440" w:hanging="360"/>
      </w:pPr>
      <w:r w:rsidDel="00000000" w:rsidR="00000000" w:rsidRPr="00000000">
        <w:rPr>
          <w:rtl w:val="0"/>
        </w:rPr>
        <w:t xml:space="preserve">mit Diamantbohrer</w:t>
      </w:r>
    </w:p>
    <w:p w:rsidR="00000000" w:rsidDel="00000000" w:rsidP="00000000" w:rsidRDefault="00000000" w:rsidRPr="00000000" w14:paraId="0000005C">
      <w:pPr>
        <w:numPr>
          <w:ilvl w:val="0"/>
          <w:numId w:val="14"/>
        </w:numPr>
        <w:spacing w:after="0" w:afterAutospacing="0" w:before="0" w:beforeAutospacing="0" w:lineRule="auto"/>
        <w:ind w:left="720" w:hanging="360"/>
      </w:pPr>
      <w:r w:rsidDel="00000000" w:rsidR="00000000" w:rsidRPr="00000000">
        <w:rPr>
          <w:b w:val="1"/>
          <w:rtl w:val="0"/>
        </w:rPr>
        <w:t xml:space="preserve">Anzahl Kanäle</w:t>
        <w:br w:type="textWrapping"/>
      </w:r>
      <w:r w:rsidDel="00000000" w:rsidR="00000000" w:rsidRPr="00000000">
        <w:rPr>
          <w:rtl w:val="0"/>
        </w:rPr>
        <w:t xml:space="preserve">1,2,3,4,5,6,7</w:t>
      </w:r>
    </w:p>
    <w:p w:rsidR="00000000" w:rsidDel="00000000" w:rsidP="00000000" w:rsidRDefault="00000000" w:rsidRPr="00000000" w14:paraId="0000005D">
      <w:pPr>
        <w:numPr>
          <w:ilvl w:val="0"/>
          <w:numId w:val="14"/>
        </w:numPr>
        <w:spacing w:after="0" w:afterAutospacing="0" w:before="0" w:beforeAutospacing="0" w:lineRule="auto"/>
        <w:ind w:left="720" w:hanging="360"/>
      </w:pPr>
      <w:r w:rsidDel="00000000" w:rsidR="00000000" w:rsidRPr="00000000">
        <w:rPr>
          <w:b w:val="1"/>
          <w:rtl w:val="0"/>
        </w:rPr>
        <w:t xml:space="preserve">klin. Befund</w:t>
        <w:br w:type="textWrapping"/>
      </w:r>
      <w:r w:rsidDel="00000000" w:rsidR="00000000" w:rsidRPr="00000000">
        <w:rPr>
          <w:rtl w:val="0"/>
        </w:rPr>
        <w:t xml:space="preserve">Pusabfluss aus Wurzelkanal, Gangrän</w:t>
      </w:r>
    </w:p>
    <w:p w:rsidR="00000000" w:rsidDel="00000000" w:rsidP="00000000" w:rsidRDefault="00000000" w:rsidRPr="00000000" w14:paraId="0000005E">
      <w:pPr>
        <w:numPr>
          <w:ilvl w:val="0"/>
          <w:numId w:val="14"/>
        </w:numPr>
        <w:spacing w:after="0" w:afterAutospacing="0" w:before="0" w:beforeAutospacing="0" w:lineRule="auto"/>
        <w:ind w:left="720" w:hanging="360"/>
      </w:pPr>
      <w:r w:rsidDel="00000000" w:rsidR="00000000" w:rsidRPr="00000000">
        <w:rPr>
          <w:b w:val="1"/>
          <w:rtl w:val="0"/>
        </w:rPr>
        <w:t xml:space="preserve">Art der Aufbereitung</w:t>
        <w:br w:type="textWrapping"/>
      </w:r>
      <w:r w:rsidDel="00000000" w:rsidR="00000000" w:rsidRPr="00000000">
        <w:rPr>
          <w:rtl w:val="0"/>
        </w:rPr>
        <w:t xml:space="preserve">manuell aufbereitet, maschinell aufbereitet</w:t>
      </w:r>
    </w:p>
    <w:p w:rsidR="00000000" w:rsidDel="00000000" w:rsidP="00000000" w:rsidRDefault="00000000" w:rsidRPr="00000000" w14:paraId="0000005F">
      <w:pPr>
        <w:numPr>
          <w:ilvl w:val="0"/>
          <w:numId w:val="14"/>
        </w:numPr>
        <w:spacing w:after="0" w:afterAutospacing="0" w:before="0" w:beforeAutospacing="0" w:lineRule="auto"/>
        <w:ind w:left="720" w:hanging="360"/>
      </w:pPr>
      <w:r w:rsidDel="00000000" w:rsidR="00000000" w:rsidRPr="00000000">
        <w:rPr>
          <w:b w:val="1"/>
          <w:rtl w:val="0"/>
        </w:rPr>
        <w:t xml:space="preserve">Feilen / Instrumentarium</w:t>
        <w:br w:type="textWrapping"/>
      </w:r>
      <w:r w:rsidDel="00000000" w:rsidR="00000000" w:rsidRPr="00000000">
        <w:rPr>
          <w:rtl w:val="0"/>
        </w:rPr>
        <w:t xml:space="preserve">Handfeilen, Gates Bohrer 1-4, Goldglider, mTwo, ProTaper, Reciproc, Reciproc Blue, SkyTaper Komet, VDW IRRI, Wave One</w:t>
      </w:r>
    </w:p>
    <w:p w:rsidR="00000000" w:rsidDel="00000000" w:rsidP="00000000" w:rsidRDefault="00000000" w:rsidRPr="00000000" w14:paraId="00000060">
      <w:pPr>
        <w:numPr>
          <w:ilvl w:val="0"/>
          <w:numId w:val="14"/>
        </w:numPr>
        <w:spacing w:after="240" w:before="0" w:beforeAutospacing="0" w:lineRule="auto"/>
        <w:ind w:left="720" w:hanging="360"/>
      </w:pPr>
      <w:r w:rsidDel="00000000" w:rsidR="00000000" w:rsidRPr="00000000">
        <w:rPr>
          <w:b w:val="1"/>
          <w:rtl w:val="0"/>
        </w:rPr>
        <w:t xml:space="preserve">Pat. auf Wunsch mitgegeben</w:t>
        <w:br w:type="textWrapping"/>
      </w:r>
      <w:r w:rsidDel="00000000" w:rsidR="00000000" w:rsidRPr="00000000">
        <w:rPr>
          <w:rtl w:val="0"/>
        </w:rPr>
        <w:t xml:space="preserve">andere:</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22j8d5w5n30j" w:id="7"/>
      <w:bookmarkEnd w:id="7"/>
      <w:r w:rsidDel="00000000" w:rsidR="00000000" w:rsidRPr="00000000">
        <w:rPr>
          <w:b w:val="1"/>
          <w:color w:val="000000"/>
          <w:sz w:val="26"/>
          <w:szCs w:val="26"/>
          <w:rtl w:val="0"/>
        </w:rPr>
        <w:t xml:space="preserve">ISO-Größe</w:t>
      </w:r>
    </w:p>
    <w:p w:rsidR="00000000" w:rsidDel="00000000" w:rsidP="00000000" w:rsidRDefault="00000000" w:rsidRPr="00000000" w14:paraId="00000063">
      <w:pPr>
        <w:numPr>
          <w:ilvl w:val="0"/>
          <w:numId w:val="3"/>
        </w:numPr>
        <w:spacing w:after="240" w:before="240" w:lineRule="auto"/>
        <w:ind w:left="720" w:hanging="360"/>
      </w:pPr>
      <w:r w:rsidDel="00000000" w:rsidR="00000000" w:rsidRPr="00000000">
        <w:rPr>
          <w:rtl w:val="0"/>
        </w:rPr>
        <w:t xml:space="preserve">Kanal</w:t>
        <w:br w:type="textWrapping"/>
        <w:t xml:space="preserve">p,d,db,dl,b,l,mb,ml,mb1,mb2,m,zentral</w:t>
        <w:br w:type="textWrapping"/>
        <w:t xml:space="preserve">ISO</w:t>
        <w:br w:type="textWrapping"/>
        <w:t xml:space="preserve">006,008,010,015,020,025,030,035,040,050</w:t>
        <w:br w:type="textWrapping"/>
        <w:t xml:space="preserve">weiß, gelb, rot, blau, grün, schwarz</w:t>
        <w:br w:type="textWrapping"/>
        <w:t xml:space="preserve">andere:</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eq5tqctd2a8p" w:id="8"/>
      <w:bookmarkEnd w:id="8"/>
      <w:r w:rsidDel="00000000" w:rsidR="00000000" w:rsidRPr="00000000">
        <w:rPr>
          <w:b w:val="1"/>
          <w:color w:val="000000"/>
          <w:sz w:val="26"/>
          <w:szCs w:val="26"/>
          <w:rtl w:val="0"/>
        </w:rPr>
        <w:t xml:space="preserve">Aufbereitungslänge</w:t>
      </w:r>
    </w:p>
    <w:p w:rsidR="00000000" w:rsidDel="00000000" w:rsidP="00000000" w:rsidRDefault="00000000" w:rsidRPr="00000000" w14:paraId="00000066">
      <w:pPr>
        <w:numPr>
          <w:ilvl w:val="0"/>
          <w:numId w:val="12"/>
        </w:numPr>
        <w:spacing w:after="240" w:before="240" w:lineRule="auto"/>
        <w:ind w:left="720" w:hanging="360"/>
      </w:pPr>
      <w:r w:rsidDel="00000000" w:rsidR="00000000" w:rsidRPr="00000000">
        <w:rPr>
          <w:rtl w:val="0"/>
        </w:rPr>
        <w:t xml:space="preserve">Kanal</w:t>
        <w:br w:type="textWrapping"/>
        <w:t xml:space="preserve">p,d,db,dl,b,l,mb,ml,mb1,mb2,m,zentral</w:t>
        <w:br w:type="textWrapping"/>
        <w:t xml:space="preserve">Länge: mmmmmm</w:t>
        <w:br w:type="textWrapping"/>
        <w:t xml:space="preserve">Referenzpunkt</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kjcmsiuml2vk" w:id="9"/>
      <w:bookmarkEnd w:id="9"/>
      <w:r w:rsidDel="00000000" w:rsidR="00000000" w:rsidRPr="00000000">
        <w:rPr>
          <w:b w:val="1"/>
          <w:color w:val="000000"/>
          <w:sz w:val="26"/>
          <w:szCs w:val="26"/>
          <w:rtl w:val="0"/>
        </w:rPr>
        <w:t xml:space="preserve">Elektrometrische Längenbestimmung</w:t>
      </w:r>
    </w:p>
    <w:p w:rsidR="00000000" w:rsidDel="00000000" w:rsidP="00000000" w:rsidRDefault="00000000" w:rsidRPr="00000000" w14:paraId="00000069">
      <w:pPr>
        <w:numPr>
          <w:ilvl w:val="0"/>
          <w:numId w:val="9"/>
        </w:numPr>
        <w:spacing w:after="0" w:afterAutospacing="0" w:before="240" w:lineRule="auto"/>
        <w:ind w:left="720" w:hanging="360"/>
      </w:pPr>
      <w:r w:rsidDel="00000000" w:rsidR="00000000" w:rsidRPr="00000000">
        <w:rPr>
          <w:rtl w:val="0"/>
        </w:rPr>
        <w:t xml:space="preserve">Anamnese Herzschrittmacher</w:t>
      </w:r>
    </w:p>
    <w:p w:rsidR="00000000" w:rsidDel="00000000" w:rsidP="00000000" w:rsidRDefault="00000000" w:rsidRPr="00000000" w14:paraId="0000006A">
      <w:pPr>
        <w:numPr>
          <w:ilvl w:val="1"/>
          <w:numId w:val="9"/>
        </w:numPr>
        <w:spacing w:after="0" w:afterAutospacing="0" w:before="0" w:beforeAutospacing="0" w:lineRule="auto"/>
        <w:ind w:left="1440" w:hanging="360"/>
      </w:pPr>
      <w:r w:rsidDel="00000000" w:rsidR="00000000" w:rsidRPr="00000000">
        <w:rPr>
          <w:rtl w:val="0"/>
        </w:rPr>
        <w:t xml:space="preserve">Pat. hat keinen Herzschrittmacher</w:t>
      </w:r>
    </w:p>
    <w:p w:rsidR="00000000" w:rsidDel="00000000" w:rsidP="00000000" w:rsidRDefault="00000000" w:rsidRPr="00000000" w14:paraId="0000006B">
      <w:pPr>
        <w:numPr>
          <w:ilvl w:val="0"/>
          <w:numId w:val="9"/>
        </w:numPr>
        <w:spacing w:after="0" w:afterAutospacing="0" w:before="0" w:beforeAutospacing="0" w:lineRule="auto"/>
        <w:ind w:left="720" w:hanging="360"/>
      </w:pPr>
      <w:r w:rsidDel="00000000" w:rsidR="00000000" w:rsidRPr="00000000">
        <w:rPr>
          <w:b w:val="1"/>
          <w:rtl w:val="0"/>
        </w:rPr>
        <w:t xml:space="preserve">Kontrollmessung</w:t>
      </w:r>
    </w:p>
    <w:p w:rsidR="00000000" w:rsidDel="00000000" w:rsidP="00000000" w:rsidRDefault="00000000" w:rsidRPr="00000000" w14:paraId="0000006C">
      <w:pPr>
        <w:numPr>
          <w:ilvl w:val="1"/>
          <w:numId w:val="9"/>
        </w:numPr>
        <w:spacing w:after="0" w:afterAutospacing="0" w:before="0" w:beforeAutospacing="0" w:lineRule="auto"/>
        <w:ind w:left="1440" w:hanging="360"/>
      </w:pPr>
      <w:r w:rsidDel="00000000" w:rsidR="00000000" w:rsidRPr="00000000">
        <w:rPr>
          <w:rtl w:val="0"/>
        </w:rPr>
        <w:t xml:space="preserve">Kontrolle der ermittelten Aufbereitungslänge (mehrere Messungen pro Kanal)</w:t>
      </w:r>
    </w:p>
    <w:p w:rsidR="00000000" w:rsidDel="00000000" w:rsidP="00000000" w:rsidRDefault="00000000" w:rsidRPr="00000000" w14:paraId="0000006D">
      <w:pPr>
        <w:numPr>
          <w:ilvl w:val="1"/>
          <w:numId w:val="9"/>
        </w:numPr>
        <w:spacing w:after="0" w:afterAutospacing="0" w:before="0" w:beforeAutospacing="0" w:lineRule="auto"/>
        <w:ind w:left="1440" w:hanging="360"/>
      </w:pPr>
      <w:r w:rsidDel="00000000" w:rsidR="00000000" w:rsidRPr="00000000">
        <w:rPr>
          <w:rtl w:val="0"/>
        </w:rPr>
        <w:t xml:space="preserve">Anzahl</w:t>
      </w:r>
    </w:p>
    <w:p w:rsidR="00000000" w:rsidDel="00000000" w:rsidP="00000000" w:rsidRDefault="00000000" w:rsidRPr="00000000" w14:paraId="0000006E">
      <w:pPr>
        <w:numPr>
          <w:ilvl w:val="0"/>
          <w:numId w:val="9"/>
        </w:numPr>
        <w:spacing w:after="240" w:before="0" w:beforeAutospacing="0" w:lineRule="auto"/>
        <w:ind w:left="720" w:hanging="360"/>
      </w:pPr>
      <w:r w:rsidDel="00000000" w:rsidR="00000000" w:rsidRPr="00000000">
        <w:rPr>
          <w:b w:val="1"/>
          <w:rtl w:val="0"/>
        </w:rPr>
        <w:t xml:space="preserve">Grund für Faktorsteigerung</w:t>
        <w:br w:type="textWrapping"/>
      </w:r>
      <w:r w:rsidDel="00000000" w:rsidR="00000000" w:rsidRPr="00000000">
        <w:rPr>
          <w:rtl w:val="0"/>
        </w:rPr>
        <w:t xml:space="preserve">Mehrfache Messung, Extrem verschlossener Wurzelkanal, Schwierige Messung aufgrund einer Blutung/ Exsudat im Wurzelkanal, Schwierige Messung bei Palatinal-/ Lingualstand des Zahnes, Mehrere Wurzelkanaleingänge, Erschwerter Behandlung bei apikal offenem Kanal, Schwierige Messung durch leitfähige Materialien an dem versorgten Zahn, Partielle Resorption der Wurzel</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199ix1s4fmqw" w:id="10"/>
      <w:bookmarkEnd w:id="10"/>
      <w:r w:rsidDel="00000000" w:rsidR="00000000" w:rsidRPr="00000000">
        <w:rPr>
          <w:b w:val="1"/>
          <w:color w:val="000000"/>
          <w:sz w:val="26"/>
          <w:szCs w:val="26"/>
          <w:rtl w:val="0"/>
        </w:rPr>
        <w:t xml:space="preserve">Phys</w:t>
      </w:r>
    </w:p>
    <w:p w:rsidR="00000000" w:rsidDel="00000000" w:rsidP="00000000" w:rsidRDefault="00000000" w:rsidRPr="00000000" w14:paraId="00000071">
      <w:pPr>
        <w:numPr>
          <w:ilvl w:val="0"/>
          <w:numId w:val="4"/>
        </w:numPr>
        <w:spacing w:after="0" w:afterAutospacing="0" w:before="240" w:lineRule="auto"/>
        <w:ind w:left="720" w:hanging="360"/>
      </w:pPr>
      <w:r w:rsidDel="00000000" w:rsidR="00000000" w:rsidRPr="00000000">
        <w:rPr>
          <w:b w:val="1"/>
          <w:rtl w:val="0"/>
        </w:rPr>
        <w:t xml:space="preserve">Aktivierung Spüllösung</w:t>
        <w:br w:type="textWrapping"/>
      </w:r>
      <w:r w:rsidDel="00000000" w:rsidR="00000000" w:rsidRPr="00000000">
        <w:rPr>
          <w:rtl w:val="0"/>
        </w:rPr>
        <w:t xml:space="preserve">Ultraschall, Eddy, Laser, Schall, Wärme</w:t>
      </w:r>
    </w:p>
    <w:p w:rsidR="00000000" w:rsidDel="00000000" w:rsidP="00000000" w:rsidRDefault="00000000" w:rsidRPr="00000000" w14:paraId="00000072">
      <w:pPr>
        <w:numPr>
          <w:ilvl w:val="0"/>
          <w:numId w:val="4"/>
        </w:numPr>
        <w:spacing w:after="0" w:afterAutospacing="0" w:before="0" w:beforeAutospacing="0" w:lineRule="auto"/>
        <w:ind w:left="720" w:hanging="360"/>
      </w:pPr>
      <w:r w:rsidDel="00000000" w:rsidR="00000000" w:rsidRPr="00000000">
        <w:rPr>
          <w:b w:val="1"/>
          <w:rtl w:val="0"/>
        </w:rPr>
        <w:t xml:space="preserve">Spüllösung</w:t>
        <w:br w:type="textWrapping"/>
      </w:r>
      <w:r w:rsidDel="00000000" w:rsidR="00000000" w:rsidRPr="00000000">
        <w:rPr>
          <w:rtl w:val="0"/>
        </w:rPr>
        <w:t xml:space="preserve">Alkohol, CHX, EDTA, H2O2, Hypo, NaCl 0,9%, NaOCl, Orthoskavident, Zitronensäure</w:t>
      </w:r>
    </w:p>
    <w:p w:rsidR="00000000" w:rsidDel="00000000" w:rsidP="00000000" w:rsidRDefault="00000000" w:rsidRPr="00000000" w14:paraId="00000073">
      <w:pPr>
        <w:numPr>
          <w:ilvl w:val="0"/>
          <w:numId w:val="4"/>
        </w:numPr>
        <w:spacing w:after="240" w:before="0" w:beforeAutospacing="0" w:lineRule="auto"/>
        <w:ind w:left="720" w:hanging="360"/>
      </w:pPr>
      <w:r w:rsidDel="00000000" w:rsidR="00000000" w:rsidRPr="00000000">
        <w:rPr>
          <w:b w:val="1"/>
          <w:rtl w:val="0"/>
        </w:rPr>
        <w:t xml:space="preserve">Grund für Faktorsteigerung</w:t>
        <w:br w:type="textWrapping"/>
      </w:r>
      <w:r w:rsidDel="00000000" w:rsidR="00000000" w:rsidRPr="00000000">
        <w:rPr>
          <w:rtl w:val="0"/>
        </w:rPr>
        <w:t xml:space="preserve">Besonderer Zeitaufwand beim Trocknen des Wurzelkanals, Mehrfache Wurzelkanalspülung, Anfertigung eines Spülprotokolls, Einwirkzeit EDTA, Starke Wurzelkanalkrümmung, Extrem tiefer Zerstörungsgrad, Schwierige Stillung einer Blutung des Pulpengewebes, Hochakuter, schmerzhafter Zustand, Besonders kalzifizierter Wurzelkanal, Anwendung unterschiedlicher Methoden</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sz0wiv9a6y7g" w:id="11"/>
      <w:bookmarkEnd w:id="11"/>
      <w:r w:rsidDel="00000000" w:rsidR="00000000" w:rsidRPr="00000000">
        <w:rPr>
          <w:b w:val="1"/>
          <w:color w:val="000000"/>
          <w:sz w:val="26"/>
          <w:szCs w:val="26"/>
          <w:rtl w:val="0"/>
        </w:rPr>
        <w:t xml:space="preserve">Zuschlag</w:t>
      </w:r>
    </w:p>
    <w:p w:rsidR="00000000" w:rsidDel="00000000" w:rsidP="00000000" w:rsidRDefault="00000000" w:rsidRPr="00000000" w14:paraId="00000076">
      <w:pPr>
        <w:numPr>
          <w:ilvl w:val="0"/>
          <w:numId w:val="2"/>
        </w:numPr>
        <w:spacing w:after="240" w:before="240" w:lineRule="auto"/>
        <w:ind w:left="720" w:hanging="360"/>
      </w:pPr>
      <w:r w:rsidDel="00000000" w:rsidR="00000000" w:rsidRPr="00000000">
        <w:rPr>
          <w:rtl w:val="0"/>
        </w:rPr>
        <w:t xml:space="preserve">Verwendung OPM</w:t>
      </w:r>
    </w:p>
    <w:p w:rsidR="00000000" w:rsidDel="00000000" w:rsidP="00000000" w:rsidRDefault="00000000" w:rsidRPr="00000000" w14:paraId="0000007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px6q7po5gnoy" w:id="12"/>
      <w:bookmarkEnd w:id="12"/>
      <w:r w:rsidDel="00000000" w:rsidR="00000000" w:rsidRPr="00000000">
        <w:rPr>
          <w:b w:val="1"/>
          <w:color w:val="000000"/>
          <w:sz w:val="26"/>
          <w:szCs w:val="26"/>
          <w:rtl w:val="0"/>
        </w:rPr>
        <w:t xml:space="preserve">WF</w:t>
      </w:r>
    </w:p>
    <w:p w:rsidR="00000000" w:rsidDel="00000000" w:rsidP="00000000" w:rsidRDefault="00000000" w:rsidRPr="00000000" w14:paraId="00000079">
      <w:pPr>
        <w:numPr>
          <w:ilvl w:val="0"/>
          <w:numId w:val="10"/>
        </w:numPr>
        <w:spacing w:after="0" w:afterAutospacing="0" w:before="240" w:lineRule="auto"/>
        <w:ind w:left="720" w:hanging="360"/>
      </w:pPr>
      <w:r w:rsidDel="00000000" w:rsidR="00000000" w:rsidRPr="00000000">
        <w:rPr>
          <w:b w:val="1"/>
          <w:rtl w:val="0"/>
        </w:rPr>
        <w:t xml:space="preserve">Anzahl Kanäle</w:t>
        <w:br w:type="textWrapping"/>
      </w:r>
      <w:r w:rsidDel="00000000" w:rsidR="00000000" w:rsidRPr="00000000">
        <w:rPr>
          <w:rtl w:val="0"/>
        </w:rPr>
        <w:t xml:space="preserve">1,2,3,4,5,6,7</w:t>
      </w:r>
    </w:p>
    <w:p w:rsidR="00000000" w:rsidDel="00000000" w:rsidP="00000000" w:rsidRDefault="00000000" w:rsidRPr="00000000" w14:paraId="0000007A">
      <w:pPr>
        <w:numPr>
          <w:ilvl w:val="0"/>
          <w:numId w:val="10"/>
        </w:numPr>
        <w:spacing w:after="0" w:afterAutospacing="0" w:before="0" w:beforeAutospacing="0" w:lineRule="auto"/>
        <w:ind w:left="720" w:hanging="360"/>
      </w:pPr>
      <w:r w:rsidDel="00000000" w:rsidR="00000000" w:rsidRPr="00000000">
        <w:rPr>
          <w:b w:val="1"/>
          <w:rtl w:val="0"/>
        </w:rPr>
        <w:t xml:space="preserve">Material WF</w:t>
      </w:r>
    </w:p>
    <w:p w:rsidR="00000000" w:rsidDel="00000000" w:rsidP="00000000" w:rsidRDefault="00000000" w:rsidRPr="00000000" w14:paraId="0000007B">
      <w:pPr>
        <w:numPr>
          <w:ilvl w:val="1"/>
          <w:numId w:val="10"/>
        </w:numPr>
        <w:spacing w:after="0" w:afterAutospacing="0" w:before="0" w:beforeAutospacing="0" w:lineRule="auto"/>
        <w:ind w:left="1440" w:hanging="360"/>
      </w:pPr>
      <w:r w:rsidDel="00000000" w:rsidR="00000000" w:rsidRPr="00000000">
        <w:rPr>
          <w:rtl w:val="0"/>
        </w:rPr>
        <w:t xml:space="preserve">Adhäsiv</w:t>
      </w:r>
    </w:p>
    <w:p w:rsidR="00000000" w:rsidDel="00000000" w:rsidP="00000000" w:rsidRDefault="00000000" w:rsidRPr="00000000" w14:paraId="0000007C">
      <w:pPr>
        <w:numPr>
          <w:ilvl w:val="1"/>
          <w:numId w:val="10"/>
        </w:numPr>
        <w:spacing w:after="0" w:afterAutospacing="0" w:before="0" w:beforeAutospacing="0" w:lineRule="auto"/>
        <w:ind w:left="1440" w:hanging="360"/>
      </w:pPr>
      <w:r w:rsidDel="00000000" w:rsidR="00000000" w:rsidRPr="00000000">
        <w:rPr>
          <w:rtl w:val="0"/>
        </w:rPr>
        <w:t xml:space="preserve">ISO genormter MP</w:t>
      </w:r>
    </w:p>
    <w:p w:rsidR="00000000" w:rsidDel="00000000" w:rsidP="00000000" w:rsidRDefault="00000000" w:rsidRPr="00000000" w14:paraId="0000007D">
      <w:pPr>
        <w:numPr>
          <w:ilvl w:val="1"/>
          <w:numId w:val="10"/>
        </w:numPr>
        <w:spacing w:after="0" w:afterAutospacing="0" w:before="0" w:beforeAutospacing="0" w:lineRule="auto"/>
        <w:ind w:left="1440" w:hanging="360"/>
      </w:pPr>
      <w:r w:rsidDel="00000000" w:rsidR="00000000" w:rsidRPr="00000000">
        <w:rPr>
          <w:rtl w:val="0"/>
        </w:rPr>
        <w:t xml:space="preserve">AH 26</w:t>
      </w:r>
    </w:p>
    <w:p w:rsidR="00000000" w:rsidDel="00000000" w:rsidP="00000000" w:rsidRDefault="00000000" w:rsidRPr="00000000" w14:paraId="0000007E">
      <w:pPr>
        <w:numPr>
          <w:ilvl w:val="1"/>
          <w:numId w:val="10"/>
        </w:numPr>
        <w:spacing w:after="0" w:afterAutospacing="0" w:before="0" w:beforeAutospacing="0" w:lineRule="auto"/>
        <w:ind w:left="1440" w:hanging="360"/>
      </w:pPr>
      <w:r w:rsidDel="00000000" w:rsidR="00000000" w:rsidRPr="00000000">
        <w:rPr>
          <w:rtl w:val="0"/>
        </w:rPr>
        <w:t xml:space="preserve">AHPlus Sealer</w:t>
      </w:r>
    </w:p>
    <w:p w:rsidR="00000000" w:rsidDel="00000000" w:rsidP="00000000" w:rsidRDefault="00000000" w:rsidRPr="00000000" w14:paraId="0000007F">
      <w:pPr>
        <w:numPr>
          <w:ilvl w:val="1"/>
          <w:numId w:val="10"/>
        </w:numPr>
        <w:spacing w:after="0" w:afterAutospacing="0" w:before="0" w:beforeAutospacing="0" w:lineRule="auto"/>
        <w:ind w:left="1440" w:hanging="360"/>
      </w:pPr>
      <w:r w:rsidDel="00000000" w:rsidR="00000000" w:rsidRPr="00000000">
        <w:rPr>
          <w:rtl w:val="0"/>
        </w:rPr>
        <w:t xml:space="preserve">Apexit</w:t>
      </w:r>
    </w:p>
    <w:p w:rsidR="00000000" w:rsidDel="00000000" w:rsidP="00000000" w:rsidRDefault="00000000" w:rsidRPr="00000000" w14:paraId="00000080">
      <w:pPr>
        <w:numPr>
          <w:ilvl w:val="1"/>
          <w:numId w:val="10"/>
        </w:numPr>
        <w:spacing w:after="0" w:afterAutospacing="0" w:before="0" w:beforeAutospacing="0" w:lineRule="auto"/>
        <w:ind w:left="1440" w:hanging="360"/>
      </w:pPr>
      <w:r w:rsidDel="00000000" w:rsidR="00000000" w:rsidRPr="00000000">
        <w:rPr>
          <w:rtl w:val="0"/>
        </w:rPr>
        <w:t xml:space="preserve">BC Sealer</w:t>
      </w:r>
    </w:p>
    <w:p w:rsidR="00000000" w:rsidDel="00000000" w:rsidP="00000000" w:rsidRDefault="00000000" w:rsidRPr="00000000" w14:paraId="00000081">
      <w:pPr>
        <w:numPr>
          <w:ilvl w:val="1"/>
          <w:numId w:val="10"/>
        </w:numPr>
        <w:spacing w:after="0" w:afterAutospacing="0" w:before="0" w:beforeAutospacing="0" w:lineRule="auto"/>
        <w:ind w:left="1440" w:hanging="360"/>
      </w:pPr>
      <w:r w:rsidDel="00000000" w:rsidR="00000000" w:rsidRPr="00000000">
        <w:rPr>
          <w:rtl w:val="0"/>
        </w:rPr>
        <w:t xml:space="preserve">GuttaFlow</w:t>
      </w:r>
    </w:p>
    <w:p w:rsidR="00000000" w:rsidDel="00000000" w:rsidP="00000000" w:rsidRDefault="00000000" w:rsidRPr="00000000" w14:paraId="00000082">
      <w:pPr>
        <w:numPr>
          <w:ilvl w:val="1"/>
          <w:numId w:val="10"/>
        </w:numPr>
        <w:spacing w:after="0" w:afterAutospacing="0" w:before="0" w:beforeAutospacing="0" w:lineRule="auto"/>
        <w:ind w:left="1440" w:hanging="360"/>
      </w:pPr>
      <w:r w:rsidDel="00000000" w:rsidR="00000000" w:rsidRPr="00000000">
        <w:rPr>
          <w:rtl w:val="0"/>
        </w:rPr>
        <w:t xml:space="preserve">GuttaPercha</w:t>
      </w:r>
    </w:p>
    <w:p w:rsidR="00000000" w:rsidDel="00000000" w:rsidP="00000000" w:rsidRDefault="00000000" w:rsidRPr="00000000" w14:paraId="00000083">
      <w:pPr>
        <w:numPr>
          <w:ilvl w:val="1"/>
          <w:numId w:val="10"/>
        </w:numPr>
        <w:spacing w:after="0" w:afterAutospacing="0" w:before="0" w:beforeAutospacing="0" w:lineRule="auto"/>
        <w:ind w:left="1440" w:hanging="360"/>
      </w:pPr>
      <w:r w:rsidDel="00000000" w:rsidR="00000000" w:rsidRPr="00000000">
        <w:rPr>
          <w:rtl w:val="0"/>
        </w:rPr>
        <w:t xml:space="preserve">MTA</w:t>
      </w:r>
    </w:p>
    <w:p w:rsidR="00000000" w:rsidDel="00000000" w:rsidP="00000000" w:rsidRDefault="00000000" w:rsidRPr="00000000" w14:paraId="00000084">
      <w:pPr>
        <w:numPr>
          <w:ilvl w:val="1"/>
          <w:numId w:val="10"/>
        </w:numPr>
        <w:spacing w:after="0" w:afterAutospacing="0" w:before="0" w:beforeAutospacing="0" w:lineRule="auto"/>
        <w:ind w:left="1440" w:hanging="360"/>
      </w:pPr>
      <w:r w:rsidDel="00000000" w:rsidR="00000000" w:rsidRPr="00000000">
        <w:rPr>
          <w:rtl w:val="0"/>
        </w:rPr>
        <w:t xml:space="preserve">MTA-Sealer (Cumdente)</w:t>
      </w:r>
    </w:p>
    <w:p w:rsidR="00000000" w:rsidDel="00000000" w:rsidP="00000000" w:rsidRDefault="00000000" w:rsidRPr="00000000" w14:paraId="00000085">
      <w:pPr>
        <w:numPr>
          <w:ilvl w:val="1"/>
          <w:numId w:val="10"/>
        </w:numPr>
        <w:spacing w:after="0" w:afterAutospacing="0" w:before="0" w:beforeAutospacing="0" w:lineRule="auto"/>
        <w:ind w:left="1440" w:hanging="360"/>
      </w:pPr>
      <w:r w:rsidDel="00000000" w:rsidR="00000000" w:rsidRPr="00000000">
        <w:rPr>
          <w:rtl w:val="0"/>
        </w:rPr>
        <w:t xml:space="preserve">Thermafil</w:t>
      </w:r>
    </w:p>
    <w:p w:rsidR="00000000" w:rsidDel="00000000" w:rsidP="00000000" w:rsidRDefault="00000000" w:rsidRPr="00000000" w14:paraId="00000086">
      <w:pPr>
        <w:numPr>
          <w:ilvl w:val="1"/>
          <w:numId w:val="10"/>
        </w:numPr>
        <w:spacing w:after="0" w:afterAutospacing="0" w:before="0" w:beforeAutospacing="0" w:lineRule="auto"/>
        <w:ind w:left="1440" w:hanging="360"/>
      </w:pPr>
      <w:r w:rsidDel="00000000" w:rsidR="00000000" w:rsidRPr="00000000">
        <w:rPr>
          <w:rtl w:val="0"/>
        </w:rPr>
        <w:t xml:space="preserve">TotalFill</w:t>
      </w:r>
    </w:p>
    <w:p w:rsidR="00000000" w:rsidDel="00000000" w:rsidP="00000000" w:rsidRDefault="00000000" w:rsidRPr="00000000" w14:paraId="00000087">
      <w:pPr>
        <w:numPr>
          <w:ilvl w:val="0"/>
          <w:numId w:val="10"/>
        </w:numPr>
        <w:spacing w:after="0" w:afterAutospacing="0" w:before="0" w:beforeAutospacing="0" w:lineRule="auto"/>
        <w:ind w:left="720" w:hanging="360"/>
      </w:pPr>
      <w:r w:rsidDel="00000000" w:rsidR="00000000" w:rsidRPr="00000000">
        <w:rPr>
          <w:b w:val="1"/>
          <w:rtl w:val="0"/>
        </w:rPr>
        <w:t xml:space="preserve">Behandlungstechnik</w:t>
      </w:r>
    </w:p>
    <w:p w:rsidR="00000000" w:rsidDel="00000000" w:rsidP="00000000" w:rsidRDefault="00000000" w:rsidRPr="00000000" w14:paraId="00000088">
      <w:pPr>
        <w:numPr>
          <w:ilvl w:val="1"/>
          <w:numId w:val="10"/>
        </w:numPr>
        <w:spacing w:after="0" w:afterAutospacing="0" w:before="0" w:beforeAutospacing="0" w:lineRule="auto"/>
        <w:ind w:left="1440" w:hanging="360"/>
      </w:pPr>
      <w:r w:rsidDel="00000000" w:rsidR="00000000" w:rsidRPr="00000000">
        <w:rPr>
          <w:rtl w:val="0"/>
        </w:rPr>
        <w:t xml:space="preserve">Einstifttechnik</w:t>
      </w:r>
    </w:p>
    <w:p w:rsidR="00000000" w:rsidDel="00000000" w:rsidP="00000000" w:rsidRDefault="00000000" w:rsidRPr="00000000" w14:paraId="00000089">
      <w:pPr>
        <w:numPr>
          <w:ilvl w:val="1"/>
          <w:numId w:val="10"/>
        </w:numPr>
        <w:spacing w:after="0" w:afterAutospacing="0" w:before="0" w:beforeAutospacing="0" w:lineRule="auto"/>
        <w:ind w:left="1440" w:hanging="360"/>
      </w:pPr>
      <w:r w:rsidDel="00000000" w:rsidR="00000000" w:rsidRPr="00000000">
        <w:rPr>
          <w:rtl w:val="0"/>
        </w:rPr>
        <w:t xml:space="preserve">lateraler Kondensation</w:t>
      </w:r>
    </w:p>
    <w:p w:rsidR="00000000" w:rsidDel="00000000" w:rsidP="00000000" w:rsidRDefault="00000000" w:rsidRPr="00000000" w14:paraId="0000008A">
      <w:pPr>
        <w:numPr>
          <w:ilvl w:val="1"/>
          <w:numId w:val="10"/>
        </w:numPr>
        <w:spacing w:after="0" w:afterAutospacing="0" w:before="0" w:beforeAutospacing="0" w:lineRule="auto"/>
        <w:ind w:left="1440" w:hanging="360"/>
      </w:pPr>
      <w:r w:rsidDel="00000000" w:rsidR="00000000" w:rsidRPr="00000000">
        <w:rPr>
          <w:rtl w:val="0"/>
        </w:rPr>
        <w:t xml:space="preserve">vertikaler Kondensation</w:t>
      </w:r>
    </w:p>
    <w:p w:rsidR="00000000" w:rsidDel="00000000" w:rsidP="00000000" w:rsidRDefault="00000000" w:rsidRPr="00000000" w14:paraId="0000008B">
      <w:pPr>
        <w:numPr>
          <w:ilvl w:val="1"/>
          <w:numId w:val="10"/>
        </w:numPr>
        <w:spacing w:after="0" w:afterAutospacing="0" w:before="0" w:beforeAutospacing="0" w:lineRule="auto"/>
        <w:ind w:left="1440" w:hanging="360"/>
      </w:pPr>
      <w:r w:rsidDel="00000000" w:rsidR="00000000" w:rsidRPr="00000000">
        <w:rPr>
          <w:rtl w:val="0"/>
        </w:rPr>
        <w:t xml:space="preserve">thermoplastischer Kondensation</w:t>
      </w:r>
    </w:p>
    <w:p w:rsidR="00000000" w:rsidDel="00000000" w:rsidP="00000000" w:rsidRDefault="00000000" w:rsidRPr="00000000" w14:paraId="0000008C">
      <w:pPr>
        <w:numPr>
          <w:ilvl w:val="1"/>
          <w:numId w:val="10"/>
        </w:numPr>
        <w:spacing w:after="0" w:afterAutospacing="0" w:before="0" w:beforeAutospacing="0" w:lineRule="auto"/>
        <w:ind w:left="1440" w:hanging="360"/>
      </w:pPr>
      <w:r w:rsidDel="00000000" w:rsidR="00000000" w:rsidRPr="00000000">
        <w:rPr>
          <w:rtl w:val="0"/>
        </w:rPr>
        <w:t xml:space="preserve">thermomechanischer Kondensation</w:t>
      </w:r>
    </w:p>
    <w:p w:rsidR="00000000" w:rsidDel="00000000" w:rsidP="00000000" w:rsidRDefault="00000000" w:rsidRPr="00000000" w14:paraId="0000008D">
      <w:pPr>
        <w:numPr>
          <w:ilvl w:val="1"/>
          <w:numId w:val="10"/>
        </w:numPr>
        <w:spacing w:after="240" w:before="0" w:beforeAutospacing="0" w:lineRule="auto"/>
        <w:ind w:left="1440" w:hanging="360"/>
      </w:pPr>
      <w:r w:rsidDel="00000000" w:rsidR="00000000" w:rsidRPr="00000000">
        <w:rPr>
          <w:rtl w:val="0"/>
        </w:rPr>
        <w:t xml:space="preserve">Backpacking</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quxsgoz1gm5x" w:id="13"/>
      <w:bookmarkEnd w:id="13"/>
      <w:r w:rsidDel="00000000" w:rsidR="00000000" w:rsidRPr="00000000">
        <w:rPr>
          <w:b w:val="1"/>
          <w:color w:val="000000"/>
          <w:sz w:val="26"/>
          <w:szCs w:val="26"/>
          <w:rtl w:val="0"/>
        </w:rPr>
        <w:t xml:space="preserve">Stift</w:t>
      </w:r>
    </w:p>
    <w:p w:rsidR="00000000" w:rsidDel="00000000" w:rsidP="00000000" w:rsidRDefault="00000000" w:rsidRPr="00000000" w14:paraId="00000090">
      <w:pPr>
        <w:numPr>
          <w:ilvl w:val="0"/>
          <w:numId w:val="1"/>
        </w:numPr>
        <w:spacing w:after="0" w:afterAutospacing="0" w:before="240" w:lineRule="auto"/>
        <w:ind w:left="720" w:hanging="360"/>
      </w:pPr>
      <w:r w:rsidDel="00000000" w:rsidR="00000000" w:rsidRPr="00000000">
        <w:rPr>
          <w:b w:val="1"/>
          <w:rtl w:val="0"/>
        </w:rPr>
        <w:t xml:space="preserve">Behandlungsschritte</w:t>
      </w:r>
    </w:p>
    <w:p w:rsidR="00000000" w:rsidDel="00000000" w:rsidP="00000000" w:rsidRDefault="00000000" w:rsidRPr="00000000" w14:paraId="00000091">
      <w:pPr>
        <w:numPr>
          <w:ilvl w:val="1"/>
          <w:numId w:val="1"/>
        </w:numPr>
        <w:spacing w:after="0" w:afterAutospacing="0" w:before="0" w:beforeAutospacing="0" w:lineRule="auto"/>
        <w:ind w:left="1440" w:hanging="360"/>
      </w:pPr>
      <w:r w:rsidDel="00000000" w:rsidR="00000000" w:rsidRPr="00000000">
        <w:rPr>
          <w:rtl w:val="0"/>
        </w:rPr>
        <w:t xml:space="preserve">Prov. Fllg. entfernt</w:t>
      </w:r>
    </w:p>
    <w:p w:rsidR="00000000" w:rsidDel="00000000" w:rsidP="00000000" w:rsidRDefault="00000000" w:rsidRPr="00000000" w14:paraId="00000092">
      <w:pPr>
        <w:numPr>
          <w:ilvl w:val="1"/>
          <w:numId w:val="1"/>
        </w:numPr>
        <w:spacing w:after="0" w:afterAutospacing="0" w:before="0" w:beforeAutospacing="0" w:lineRule="auto"/>
        <w:ind w:left="1440" w:hanging="360"/>
      </w:pPr>
      <w:r w:rsidDel="00000000" w:rsidR="00000000" w:rsidRPr="00000000">
        <w:rPr>
          <w:rtl w:val="0"/>
        </w:rPr>
        <w:t xml:space="preserve">Präparation des Wurzelkanals auf vordef. Länge und ISO-Größe des Stiftes, Passung kontrolliert, Reinigung und Trocknung des Kanals</w:t>
      </w:r>
    </w:p>
    <w:p w:rsidR="00000000" w:rsidDel="00000000" w:rsidP="00000000" w:rsidRDefault="00000000" w:rsidRPr="00000000" w14:paraId="00000093">
      <w:pPr>
        <w:numPr>
          <w:ilvl w:val="1"/>
          <w:numId w:val="1"/>
        </w:numPr>
        <w:spacing w:after="0" w:afterAutospacing="0" w:before="0" w:beforeAutospacing="0" w:lineRule="auto"/>
        <w:ind w:left="1440" w:hanging="360"/>
      </w:pPr>
      <w:r w:rsidDel="00000000" w:rsidR="00000000" w:rsidRPr="00000000">
        <w:rPr>
          <w:rtl w:val="0"/>
        </w:rPr>
        <w:t xml:space="preserve">OKUK: 55,54,53,52,51,61,62,63,64,65,18,17,16,15,14,13,12,11,21,22,23,24,25,26,27,28,48,47,46,45,44,43,42,41,31,32,33,34,35,36,37,38,85,84,83,82,81,71,72,73,74,75</w:t>
      </w:r>
    </w:p>
    <w:p w:rsidR="00000000" w:rsidDel="00000000" w:rsidP="00000000" w:rsidRDefault="00000000" w:rsidRPr="00000000" w14:paraId="00000094">
      <w:pPr>
        <w:numPr>
          <w:ilvl w:val="0"/>
          <w:numId w:val="1"/>
        </w:numPr>
        <w:spacing w:after="0" w:afterAutospacing="0" w:before="0" w:beforeAutospacing="0" w:lineRule="auto"/>
        <w:ind w:left="720" w:hanging="360"/>
      </w:pPr>
      <w:r w:rsidDel="00000000" w:rsidR="00000000" w:rsidRPr="00000000">
        <w:rPr>
          <w:b w:val="1"/>
          <w:rtl w:val="0"/>
        </w:rPr>
        <w:t xml:space="preserve">Art</w:t>
      </w:r>
    </w:p>
    <w:p w:rsidR="00000000" w:rsidDel="00000000" w:rsidP="00000000" w:rsidRDefault="00000000" w:rsidRPr="00000000" w14:paraId="00000095">
      <w:pPr>
        <w:numPr>
          <w:ilvl w:val="1"/>
          <w:numId w:val="1"/>
        </w:numPr>
        <w:spacing w:after="0" w:afterAutospacing="0" w:before="0" w:beforeAutospacing="0" w:lineRule="auto"/>
        <w:ind w:left="1440" w:hanging="360"/>
      </w:pPr>
      <w:r w:rsidDel="00000000" w:rsidR="00000000" w:rsidRPr="00000000">
        <w:rPr>
          <w:rtl w:val="0"/>
        </w:rPr>
        <w:t xml:space="preserve">Glasfaser</w:t>
      </w:r>
    </w:p>
    <w:p w:rsidR="00000000" w:rsidDel="00000000" w:rsidP="00000000" w:rsidRDefault="00000000" w:rsidRPr="00000000" w14:paraId="00000096">
      <w:pPr>
        <w:numPr>
          <w:ilvl w:val="1"/>
          <w:numId w:val="1"/>
        </w:numPr>
        <w:spacing w:after="0" w:afterAutospacing="0" w:before="0" w:beforeAutospacing="0" w:lineRule="auto"/>
        <w:ind w:left="1440" w:hanging="360"/>
      </w:pPr>
      <w:r w:rsidDel="00000000" w:rsidR="00000000" w:rsidRPr="00000000">
        <w:rPr>
          <w:rtl w:val="0"/>
        </w:rPr>
        <w:t xml:space="preserve">Titan</w:t>
      </w:r>
    </w:p>
    <w:p w:rsidR="00000000" w:rsidDel="00000000" w:rsidP="00000000" w:rsidRDefault="00000000" w:rsidRPr="00000000" w14:paraId="00000097">
      <w:pPr>
        <w:numPr>
          <w:ilvl w:val="1"/>
          <w:numId w:val="1"/>
        </w:numPr>
        <w:spacing w:after="0" w:afterAutospacing="0" w:before="0" w:beforeAutospacing="0" w:lineRule="auto"/>
        <w:ind w:left="1440" w:hanging="360"/>
      </w:pPr>
      <w:r w:rsidDel="00000000" w:rsidR="00000000" w:rsidRPr="00000000">
        <w:rPr>
          <w:rtl w:val="0"/>
        </w:rPr>
        <w:t xml:space="preserve">Gegossen</w:t>
      </w:r>
    </w:p>
    <w:p w:rsidR="00000000" w:rsidDel="00000000" w:rsidP="00000000" w:rsidRDefault="00000000" w:rsidRPr="00000000" w14:paraId="00000098">
      <w:pPr>
        <w:numPr>
          <w:ilvl w:val="1"/>
          <w:numId w:val="1"/>
        </w:numPr>
        <w:spacing w:after="0" w:afterAutospacing="0" w:before="0" w:beforeAutospacing="0" w:lineRule="auto"/>
        <w:ind w:left="1440" w:hanging="360"/>
      </w:pPr>
      <w:r w:rsidDel="00000000" w:rsidR="00000000" w:rsidRPr="00000000">
        <w:rPr>
          <w:rtl w:val="0"/>
        </w:rPr>
        <w:t xml:space="preserve">Stift</w:t>
      </w:r>
    </w:p>
    <w:p w:rsidR="00000000" w:rsidDel="00000000" w:rsidP="00000000" w:rsidRDefault="00000000" w:rsidRPr="00000000" w14:paraId="00000099">
      <w:pPr>
        <w:numPr>
          <w:ilvl w:val="1"/>
          <w:numId w:val="1"/>
        </w:numPr>
        <w:spacing w:after="0" w:afterAutospacing="0" w:before="0" w:beforeAutospacing="0" w:lineRule="auto"/>
        <w:ind w:left="1440" w:hanging="360"/>
      </w:pPr>
      <w:r w:rsidDel="00000000" w:rsidR="00000000" w:rsidRPr="00000000">
        <w:rPr>
          <w:rtl w:val="0"/>
        </w:rPr>
        <w:t xml:space="preserve">DentinPost</w:t>
      </w:r>
    </w:p>
    <w:p w:rsidR="00000000" w:rsidDel="00000000" w:rsidP="00000000" w:rsidRDefault="00000000" w:rsidRPr="00000000" w14:paraId="0000009A">
      <w:pPr>
        <w:numPr>
          <w:ilvl w:val="1"/>
          <w:numId w:val="1"/>
        </w:numPr>
        <w:spacing w:after="0" w:afterAutospacing="0" w:before="0" w:beforeAutospacing="0" w:lineRule="auto"/>
        <w:ind w:left="1440" w:hanging="360"/>
      </w:pPr>
      <w:r w:rsidDel="00000000" w:rsidR="00000000" w:rsidRPr="00000000">
        <w:rPr>
          <w:rtl w:val="0"/>
        </w:rPr>
        <w:t xml:space="preserve">Komet ER kurz</w:t>
      </w:r>
    </w:p>
    <w:p w:rsidR="00000000" w:rsidDel="00000000" w:rsidP="00000000" w:rsidRDefault="00000000" w:rsidRPr="00000000" w14:paraId="0000009B">
      <w:pPr>
        <w:numPr>
          <w:ilvl w:val="1"/>
          <w:numId w:val="1"/>
        </w:numPr>
        <w:spacing w:after="0" w:afterAutospacing="0" w:before="0" w:beforeAutospacing="0" w:lineRule="auto"/>
        <w:ind w:left="1440" w:hanging="360"/>
      </w:pPr>
      <w:r w:rsidDel="00000000" w:rsidR="00000000" w:rsidRPr="00000000">
        <w:rPr>
          <w:rtl w:val="0"/>
        </w:rPr>
        <w:t xml:space="preserve">Komet ER lang</w:t>
      </w:r>
    </w:p>
    <w:p w:rsidR="00000000" w:rsidDel="00000000" w:rsidP="00000000" w:rsidRDefault="00000000" w:rsidRPr="00000000" w14:paraId="0000009C">
      <w:pPr>
        <w:numPr>
          <w:ilvl w:val="1"/>
          <w:numId w:val="1"/>
        </w:numPr>
        <w:spacing w:after="0" w:afterAutospacing="0" w:before="0" w:beforeAutospacing="0" w:lineRule="auto"/>
        <w:ind w:left="1440" w:hanging="360"/>
      </w:pPr>
      <w:r w:rsidDel="00000000" w:rsidR="00000000" w:rsidRPr="00000000">
        <w:rPr>
          <w:rtl w:val="0"/>
        </w:rPr>
        <w:t xml:space="preserve">Parapulpärer Stift</w:t>
      </w:r>
    </w:p>
    <w:p w:rsidR="00000000" w:rsidDel="00000000" w:rsidP="00000000" w:rsidRDefault="00000000" w:rsidRPr="00000000" w14:paraId="0000009D">
      <w:pPr>
        <w:numPr>
          <w:ilvl w:val="1"/>
          <w:numId w:val="1"/>
        </w:numPr>
        <w:spacing w:after="0" w:afterAutospacing="0" w:before="0" w:beforeAutospacing="0" w:lineRule="auto"/>
        <w:ind w:left="1440" w:hanging="360"/>
      </w:pPr>
      <w:r w:rsidDel="00000000" w:rsidR="00000000" w:rsidRPr="00000000">
        <w:rPr>
          <w:rtl w:val="0"/>
        </w:rPr>
        <w:t xml:space="preserve">Radix Anker</w:t>
      </w:r>
    </w:p>
    <w:p w:rsidR="00000000" w:rsidDel="00000000" w:rsidP="00000000" w:rsidRDefault="00000000" w:rsidRPr="00000000" w14:paraId="0000009E">
      <w:pPr>
        <w:numPr>
          <w:ilvl w:val="1"/>
          <w:numId w:val="1"/>
        </w:numPr>
        <w:spacing w:after="0" w:afterAutospacing="0" w:before="0" w:beforeAutospacing="0" w:lineRule="auto"/>
        <w:ind w:left="1440" w:hanging="360"/>
      </w:pPr>
      <w:r w:rsidDel="00000000" w:rsidR="00000000" w:rsidRPr="00000000">
        <w:rPr>
          <w:rtl w:val="0"/>
        </w:rPr>
        <w:t xml:space="preserve">VDW DT Light</w:t>
      </w:r>
    </w:p>
    <w:p w:rsidR="00000000" w:rsidDel="00000000" w:rsidP="00000000" w:rsidRDefault="00000000" w:rsidRPr="00000000" w14:paraId="0000009F">
      <w:pPr>
        <w:numPr>
          <w:ilvl w:val="0"/>
          <w:numId w:val="1"/>
        </w:numPr>
        <w:spacing w:after="0" w:afterAutospacing="0" w:before="0" w:beforeAutospacing="0" w:lineRule="auto"/>
        <w:ind w:left="720" w:hanging="360"/>
      </w:pPr>
      <w:r w:rsidDel="00000000" w:rsidR="00000000" w:rsidRPr="00000000">
        <w:rPr>
          <w:b w:val="1"/>
          <w:rtl w:val="0"/>
        </w:rPr>
        <w:t xml:space="preserve">Befestigungsmaterial</w:t>
      </w:r>
    </w:p>
    <w:p w:rsidR="00000000" w:rsidDel="00000000" w:rsidP="00000000" w:rsidRDefault="00000000" w:rsidRPr="00000000" w14:paraId="000000A0">
      <w:pPr>
        <w:numPr>
          <w:ilvl w:val="1"/>
          <w:numId w:val="1"/>
        </w:numPr>
        <w:spacing w:after="0" w:afterAutospacing="0" w:before="0" w:beforeAutospacing="0" w:lineRule="auto"/>
        <w:ind w:left="1440" w:hanging="360"/>
      </w:pPr>
      <w:r w:rsidDel="00000000" w:rsidR="00000000" w:rsidRPr="00000000">
        <w:rPr>
          <w:rtl w:val="0"/>
        </w:rPr>
        <w:t xml:space="preserve">Calibra</w:t>
      </w:r>
    </w:p>
    <w:p w:rsidR="00000000" w:rsidDel="00000000" w:rsidP="00000000" w:rsidRDefault="00000000" w:rsidRPr="00000000" w14:paraId="000000A1">
      <w:pPr>
        <w:numPr>
          <w:ilvl w:val="1"/>
          <w:numId w:val="1"/>
        </w:numPr>
        <w:spacing w:after="0" w:afterAutospacing="0" w:before="0" w:beforeAutospacing="0" w:lineRule="auto"/>
        <w:ind w:left="1440" w:hanging="360"/>
      </w:pPr>
      <w:r w:rsidDel="00000000" w:rsidR="00000000" w:rsidRPr="00000000">
        <w:rPr>
          <w:rtl w:val="0"/>
        </w:rPr>
        <w:t xml:space="preserve">Core-X-Flow</w:t>
      </w:r>
    </w:p>
    <w:p w:rsidR="00000000" w:rsidDel="00000000" w:rsidP="00000000" w:rsidRDefault="00000000" w:rsidRPr="00000000" w14:paraId="000000A2">
      <w:pPr>
        <w:numPr>
          <w:ilvl w:val="1"/>
          <w:numId w:val="1"/>
        </w:numPr>
        <w:spacing w:after="0" w:afterAutospacing="0" w:before="0" w:beforeAutospacing="0" w:lineRule="auto"/>
        <w:ind w:left="1440" w:hanging="360"/>
      </w:pPr>
      <w:r w:rsidDel="00000000" w:rsidR="00000000" w:rsidRPr="00000000">
        <w:rPr>
          <w:rtl w:val="0"/>
        </w:rPr>
        <w:t xml:space="preserve">G-Cem One</w:t>
      </w:r>
    </w:p>
    <w:p w:rsidR="00000000" w:rsidDel="00000000" w:rsidP="00000000" w:rsidRDefault="00000000" w:rsidRPr="00000000" w14:paraId="000000A3">
      <w:pPr>
        <w:numPr>
          <w:ilvl w:val="1"/>
          <w:numId w:val="1"/>
        </w:numPr>
        <w:spacing w:after="0" w:afterAutospacing="0" w:before="0" w:beforeAutospacing="0" w:lineRule="auto"/>
        <w:ind w:left="1440" w:hanging="360"/>
      </w:pPr>
      <w:r w:rsidDel="00000000" w:rsidR="00000000" w:rsidRPr="00000000">
        <w:rPr>
          <w:rtl w:val="0"/>
        </w:rPr>
        <w:t xml:space="preserve">GIZ</w:t>
      </w:r>
    </w:p>
    <w:p w:rsidR="00000000" w:rsidDel="00000000" w:rsidP="00000000" w:rsidRDefault="00000000" w:rsidRPr="00000000" w14:paraId="000000A4">
      <w:pPr>
        <w:numPr>
          <w:ilvl w:val="1"/>
          <w:numId w:val="1"/>
        </w:numPr>
        <w:spacing w:after="0" w:afterAutospacing="0" w:before="0" w:beforeAutospacing="0" w:lineRule="auto"/>
        <w:ind w:left="1440" w:hanging="360"/>
      </w:pPr>
      <w:r w:rsidDel="00000000" w:rsidR="00000000" w:rsidRPr="00000000">
        <w:rPr>
          <w:rtl w:val="0"/>
        </w:rPr>
        <w:t xml:space="preserve">Harvard</w:t>
      </w:r>
    </w:p>
    <w:p w:rsidR="00000000" w:rsidDel="00000000" w:rsidP="00000000" w:rsidRDefault="00000000" w:rsidRPr="00000000" w14:paraId="000000A5">
      <w:pPr>
        <w:numPr>
          <w:ilvl w:val="1"/>
          <w:numId w:val="1"/>
        </w:numPr>
        <w:spacing w:after="0" w:afterAutospacing="0" w:before="0" w:beforeAutospacing="0" w:lineRule="auto"/>
        <w:ind w:left="1440" w:hanging="360"/>
      </w:pPr>
      <w:r w:rsidDel="00000000" w:rsidR="00000000" w:rsidRPr="00000000">
        <w:rPr>
          <w:rtl w:val="0"/>
        </w:rPr>
        <w:t xml:space="preserve">Ketac Cem</w:t>
      </w:r>
    </w:p>
    <w:p w:rsidR="00000000" w:rsidDel="00000000" w:rsidP="00000000" w:rsidRDefault="00000000" w:rsidRPr="00000000" w14:paraId="000000A6">
      <w:pPr>
        <w:numPr>
          <w:ilvl w:val="1"/>
          <w:numId w:val="1"/>
        </w:numPr>
        <w:spacing w:after="0" w:afterAutospacing="0" w:before="0" w:beforeAutospacing="0" w:lineRule="auto"/>
        <w:ind w:left="1440" w:hanging="360"/>
      </w:pPr>
      <w:r w:rsidDel="00000000" w:rsidR="00000000" w:rsidRPr="00000000">
        <w:rPr>
          <w:rtl w:val="0"/>
        </w:rPr>
        <w:t xml:space="preserve">Komposit</w:t>
      </w:r>
    </w:p>
    <w:p w:rsidR="00000000" w:rsidDel="00000000" w:rsidP="00000000" w:rsidRDefault="00000000" w:rsidRPr="00000000" w14:paraId="000000A7">
      <w:pPr>
        <w:numPr>
          <w:ilvl w:val="1"/>
          <w:numId w:val="1"/>
        </w:numPr>
        <w:spacing w:after="0" w:afterAutospacing="0" w:before="0" w:beforeAutospacing="0" w:lineRule="auto"/>
        <w:ind w:left="1440" w:hanging="360"/>
      </w:pPr>
      <w:r w:rsidDel="00000000" w:rsidR="00000000" w:rsidRPr="00000000">
        <w:rPr>
          <w:rtl w:val="0"/>
        </w:rPr>
        <w:t xml:space="preserve">Panavia</w:t>
      </w:r>
    </w:p>
    <w:p w:rsidR="00000000" w:rsidDel="00000000" w:rsidP="00000000" w:rsidRDefault="00000000" w:rsidRPr="00000000" w14:paraId="000000A8">
      <w:pPr>
        <w:numPr>
          <w:ilvl w:val="1"/>
          <w:numId w:val="1"/>
        </w:numPr>
        <w:spacing w:after="0" w:afterAutospacing="0" w:before="0" w:beforeAutospacing="0" w:lineRule="auto"/>
        <w:ind w:left="1440" w:hanging="360"/>
      </w:pPr>
      <w:r w:rsidDel="00000000" w:rsidR="00000000" w:rsidRPr="00000000">
        <w:rPr>
          <w:rtl w:val="0"/>
        </w:rPr>
        <w:t xml:space="preserve">RelyX</w:t>
      </w:r>
    </w:p>
    <w:p w:rsidR="00000000" w:rsidDel="00000000" w:rsidP="00000000" w:rsidRDefault="00000000" w:rsidRPr="00000000" w14:paraId="000000A9">
      <w:pPr>
        <w:numPr>
          <w:ilvl w:val="1"/>
          <w:numId w:val="1"/>
        </w:numPr>
        <w:spacing w:after="240" w:before="0" w:beforeAutospacing="0" w:lineRule="auto"/>
        <w:ind w:left="1440" w:hanging="360"/>
      </w:pPr>
      <w:r w:rsidDel="00000000" w:rsidR="00000000" w:rsidRPr="00000000">
        <w:rPr>
          <w:rtl w:val="0"/>
        </w:rPr>
        <w:t xml:space="preserve">Variolink</w:t>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d52xtlhnn0ib" w:id="14"/>
      <w:bookmarkEnd w:id="14"/>
      <w:r w:rsidDel="00000000" w:rsidR="00000000" w:rsidRPr="00000000">
        <w:rPr>
          <w:b w:val="1"/>
          <w:color w:val="000000"/>
          <w:sz w:val="26"/>
          <w:szCs w:val="26"/>
          <w:rtl w:val="0"/>
        </w:rPr>
        <w:t xml:space="preserve">Röntgen während der Behandlung</w:t>
      </w:r>
    </w:p>
    <w:p w:rsidR="00000000" w:rsidDel="00000000" w:rsidP="00000000" w:rsidRDefault="00000000" w:rsidRPr="00000000" w14:paraId="000000AC">
      <w:pPr>
        <w:numPr>
          <w:ilvl w:val="0"/>
          <w:numId w:val="17"/>
        </w:numPr>
        <w:spacing w:after="0" w:afterAutospacing="0" w:before="240" w:lineRule="auto"/>
        <w:ind w:left="720" w:hanging="360"/>
      </w:pPr>
      <w:r w:rsidDel="00000000" w:rsidR="00000000" w:rsidRPr="00000000">
        <w:rPr>
          <w:rtl w:val="0"/>
        </w:rPr>
        <w:t xml:space="preserve">Abnahme Spanngummi</w:t>
      </w:r>
    </w:p>
    <w:p w:rsidR="00000000" w:rsidDel="00000000" w:rsidP="00000000" w:rsidRDefault="00000000" w:rsidRPr="00000000" w14:paraId="000000AD">
      <w:pPr>
        <w:numPr>
          <w:ilvl w:val="0"/>
          <w:numId w:val="17"/>
        </w:numPr>
        <w:spacing w:after="0" w:afterAutospacing="0" w:before="0" w:beforeAutospacing="0" w:lineRule="auto"/>
        <w:ind w:left="720" w:hanging="360"/>
      </w:pPr>
      <w:r w:rsidDel="00000000" w:rsidR="00000000" w:rsidRPr="00000000">
        <w:rPr>
          <w:rtl w:val="0"/>
        </w:rPr>
        <w:t xml:space="preserve">erneutes Anlegen Spanngummi nach Rö</w:t>
      </w:r>
    </w:p>
    <w:p w:rsidR="00000000" w:rsidDel="00000000" w:rsidP="00000000" w:rsidRDefault="00000000" w:rsidRPr="00000000" w14:paraId="000000AE">
      <w:pPr>
        <w:numPr>
          <w:ilvl w:val="0"/>
          <w:numId w:val="17"/>
        </w:numPr>
        <w:spacing w:after="0" w:afterAutospacing="0" w:before="0" w:beforeAutospacing="0" w:lineRule="auto"/>
        <w:ind w:left="720" w:hanging="360"/>
      </w:pPr>
      <w:r w:rsidDel="00000000" w:rsidR="00000000" w:rsidRPr="00000000">
        <w:rPr>
          <w:b w:val="1"/>
          <w:rtl w:val="0"/>
        </w:rPr>
        <w:t xml:space="preserve">Anzahl</w:t>
        <w:br w:type="textWrapping"/>
      </w:r>
      <w:r w:rsidDel="00000000" w:rsidR="00000000" w:rsidRPr="00000000">
        <w:rPr>
          <w:rtl w:val="0"/>
        </w:rPr>
        <w:t xml:space="preserve">1,2,3,4,5,6</w:t>
      </w:r>
    </w:p>
    <w:p w:rsidR="00000000" w:rsidDel="00000000" w:rsidP="00000000" w:rsidRDefault="00000000" w:rsidRPr="00000000" w14:paraId="000000AF">
      <w:pPr>
        <w:numPr>
          <w:ilvl w:val="0"/>
          <w:numId w:val="17"/>
        </w:numPr>
        <w:spacing w:after="0" w:afterAutospacing="0" w:before="0" w:beforeAutospacing="0" w:lineRule="auto"/>
        <w:ind w:left="720" w:hanging="360"/>
      </w:pPr>
      <w:r w:rsidDel="00000000" w:rsidR="00000000" w:rsidRPr="00000000">
        <w:rPr>
          <w:b w:val="1"/>
          <w:rtl w:val="0"/>
        </w:rPr>
        <w:t xml:space="preserve">Indikation</w:t>
        <w:br w:type="textWrapping"/>
      </w:r>
      <w:r w:rsidDel="00000000" w:rsidR="00000000" w:rsidRPr="00000000">
        <w:rPr>
          <w:rtl w:val="0"/>
        </w:rPr>
        <w:t xml:space="preserve">Ausgangssituation, Rö-Messaufnahme, Röntgenkontrastaufnahme, MP-Aufnahme, Lokalisierung Instrumentenfragment, WF-Kontrolle, Z.n. Stift, Rechtfertigende Indikation</w:t>
      </w:r>
    </w:p>
    <w:p w:rsidR="00000000" w:rsidDel="00000000" w:rsidP="00000000" w:rsidRDefault="00000000" w:rsidRPr="00000000" w14:paraId="000000B0">
      <w:pPr>
        <w:numPr>
          <w:ilvl w:val="0"/>
          <w:numId w:val="17"/>
        </w:numPr>
        <w:spacing w:after="240" w:before="0" w:beforeAutospacing="0" w:lineRule="auto"/>
        <w:ind w:left="720" w:hanging="360"/>
      </w:pPr>
      <w:r w:rsidDel="00000000" w:rsidR="00000000" w:rsidRPr="00000000">
        <w:rPr>
          <w:b w:val="1"/>
          <w:rtl w:val="0"/>
        </w:rPr>
        <w:t xml:space="preserve">Röntgen-Befund</w:t>
        <w:br w:type="textWrapping"/>
      </w:r>
      <w:r w:rsidDel="00000000" w:rsidR="00000000" w:rsidRPr="00000000">
        <w:rPr>
          <w:rtl w:val="0"/>
        </w:rPr>
        <w:t xml:space="preserve">Wiederholbare Sektion</w:t>
      </w:r>
    </w:p>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21bfxjv2vyfw" w:id="15"/>
      <w:bookmarkEnd w:id="15"/>
      <w:r w:rsidDel="00000000" w:rsidR="00000000" w:rsidRPr="00000000">
        <w:rPr>
          <w:b w:val="1"/>
          <w:color w:val="000000"/>
          <w:sz w:val="26"/>
          <w:szCs w:val="26"/>
          <w:rtl w:val="0"/>
        </w:rPr>
        <w:t xml:space="preserve">Kompositfüllung</w:t>
      </w:r>
    </w:p>
    <w:p w:rsidR="00000000" w:rsidDel="00000000" w:rsidP="00000000" w:rsidRDefault="00000000" w:rsidRPr="00000000" w14:paraId="000000B3">
      <w:pPr>
        <w:numPr>
          <w:ilvl w:val="0"/>
          <w:numId w:val="15"/>
        </w:numPr>
        <w:spacing w:after="0" w:afterAutospacing="0" w:before="240" w:lineRule="auto"/>
        <w:ind w:left="720" w:hanging="360"/>
      </w:pPr>
      <w:r w:rsidDel="00000000" w:rsidR="00000000" w:rsidRPr="00000000">
        <w:rPr>
          <w:b w:val="1"/>
          <w:rtl w:val="0"/>
        </w:rPr>
        <w:t xml:space="preserve">OKUK</w:t>
        <w:br w:type="textWrapping"/>
      </w:r>
      <w:r w:rsidDel="00000000" w:rsidR="00000000" w:rsidRPr="00000000">
        <w:rPr>
          <w:rtl w:val="0"/>
        </w:rPr>
        <w:t xml:space="preserve">55,54,53,52,51,61,62,63,64,65,18,17,16,15,14,13,12,11,21,22,23,24,25,26,27,28,48,47,46,45,44,43,42,41,31,32,33,34,35,36,37,38,85,84,83,82,81,71,72,73,74,75</w:t>
      </w:r>
    </w:p>
    <w:p w:rsidR="00000000" w:rsidDel="00000000" w:rsidP="00000000" w:rsidRDefault="00000000" w:rsidRPr="00000000" w14:paraId="000000B4">
      <w:pPr>
        <w:numPr>
          <w:ilvl w:val="0"/>
          <w:numId w:val="15"/>
        </w:numPr>
        <w:spacing w:after="0" w:afterAutospacing="0" w:before="0" w:beforeAutospacing="0" w:lineRule="auto"/>
        <w:ind w:left="720" w:hanging="360"/>
      </w:pPr>
      <w:r w:rsidDel="00000000" w:rsidR="00000000" w:rsidRPr="00000000">
        <w:rPr>
          <w:b w:val="1"/>
          <w:rtl w:val="0"/>
        </w:rPr>
        <w:t xml:space="preserve">getrennte Füllungslage</w:t>
        <w:br w:type="textWrapping"/>
      </w:r>
      <w:r w:rsidDel="00000000" w:rsidR="00000000" w:rsidRPr="00000000">
        <w:rPr>
          <w:rtl w:val="0"/>
        </w:rPr>
        <w:t xml:space="preserve">F1: einflächig, F2: zweiflächig, F3: dreiflächig, &gt; F4: mehrflächig / Eckenaufbau</w:t>
      </w:r>
    </w:p>
    <w:p w:rsidR="00000000" w:rsidDel="00000000" w:rsidP="00000000" w:rsidRDefault="00000000" w:rsidRPr="00000000" w14:paraId="000000B5">
      <w:pPr>
        <w:numPr>
          <w:ilvl w:val="0"/>
          <w:numId w:val="15"/>
        </w:numPr>
        <w:spacing w:after="0" w:afterAutospacing="0" w:before="0" w:beforeAutospacing="0" w:lineRule="auto"/>
        <w:ind w:left="720" w:hanging="360"/>
      </w:pPr>
      <w:r w:rsidDel="00000000" w:rsidR="00000000" w:rsidRPr="00000000">
        <w:rPr>
          <w:b w:val="1"/>
          <w:rtl w:val="0"/>
        </w:rPr>
        <w:t xml:space="preserve">Behandlungsschritte</w:t>
      </w:r>
    </w:p>
    <w:p w:rsidR="00000000" w:rsidDel="00000000" w:rsidP="00000000" w:rsidRDefault="00000000" w:rsidRPr="00000000" w14:paraId="000000B6">
      <w:pPr>
        <w:numPr>
          <w:ilvl w:val="1"/>
          <w:numId w:val="15"/>
        </w:numPr>
        <w:spacing w:after="0" w:afterAutospacing="0" w:before="0" w:beforeAutospacing="0" w:lineRule="auto"/>
        <w:ind w:left="1440" w:hanging="360"/>
      </w:pPr>
      <w:r w:rsidDel="00000000" w:rsidR="00000000" w:rsidRPr="00000000">
        <w:rPr>
          <w:rtl w:val="0"/>
        </w:rPr>
        <w:t xml:space="preserve">Kariesexkavation</w:t>
      </w:r>
    </w:p>
    <w:p w:rsidR="00000000" w:rsidDel="00000000" w:rsidP="00000000" w:rsidRDefault="00000000" w:rsidRPr="00000000" w14:paraId="000000B7">
      <w:pPr>
        <w:numPr>
          <w:ilvl w:val="1"/>
          <w:numId w:val="15"/>
        </w:numPr>
        <w:spacing w:after="0" w:afterAutospacing="0" w:before="0" w:beforeAutospacing="0" w:lineRule="auto"/>
        <w:ind w:left="1440" w:hanging="360"/>
      </w:pPr>
      <w:r w:rsidDel="00000000" w:rsidR="00000000" w:rsidRPr="00000000">
        <w:rPr>
          <w:rtl w:val="0"/>
        </w:rPr>
        <w:t xml:space="preserve">Alte Füllung entfernt</w:t>
      </w:r>
    </w:p>
    <w:p w:rsidR="00000000" w:rsidDel="00000000" w:rsidP="00000000" w:rsidRDefault="00000000" w:rsidRPr="00000000" w14:paraId="000000B8">
      <w:pPr>
        <w:numPr>
          <w:ilvl w:val="1"/>
          <w:numId w:val="15"/>
        </w:numPr>
        <w:spacing w:after="0" w:afterAutospacing="0" w:before="0" w:beforeAutospacing="0" w:lineRule="auto"/>
        <w:ind w:left="1440" w:hanging="360"/>
      </w:pPr>
      <w:r w:rsidDel="00000000" w:rsidR="00000000" w:rsidRPr="00000000">
        <w:rPr>
          <w:rtl w:val="0"/>
        </w:rPr>
        <w:t xml:space="preserve">Füllung in Adhäsiv- und Mehrschichttechnik gelegt, Polymerisation</w:t>
      </w:r>
    </w:p>
    <w:p w:rsidR="00000000" w:rsidDel="00000000" w:rsidP="00000000" w:rsidRDefault="00000000" w:rsidRPr="00000000" w14:paraId="000000B9">
      <w:pPr>
        <w:numPr>
          <w:ilvl w:val="1"/>
          <w:numId w:val="15"/>
        </w:numPr>
        <w:spacing w:after="0" w:afterAutospacing="0" w:before="0" w:beforeAutospacing="0" w:lineRule="auto"/>
        <w:ind w:left="1440" w:hanging="360"/>
      </w:pPr>
      <w:r w:rsidDel="00000000" w:rsidR="00000000" w:rsidRPr="00000000">
        <w:rPr>
          <w:rtl w:val="0"/>
        </w:rPr>
        <w:t xml:space="preserve">Okklusion überprüft und eingeschliffen</w:t>
      </w:r>
    </w:p>
    <w:p w:rsidR="00000000" w:rsidDel="00000000" w:rsidP="00000000" w:rsidRDefault="00000000" w:rsidRPr="00000000" w14:paraId="000000BA">
      <w:pPr>
        <w:numPr>
          <w:ilvl w:val="1"/>
          <w:numId w:val="15"/>
        </w:numPr>
        <w:spacing w:after="0" w:afterAutospacing="0" w:before="0" w:beforeAutospacing="0" w:lineRule="auto"/>
        <w:ind w:left="1440" w:hanging="360"/>
      </w:pPr>
      <w:r w:rsidDel="00000000" w:rsidR="00000000" w:rsidRPr="00000000">
        <w:rPr>
          <w:rtl w:val="0"/>
        </w:rPr>
        <w:t xml:space="preserve">Politur</w:t>
      </w:r>
    </w:p>
    <w:p w:rsidR="00000000" w:rsidDel="00000000" w:rsidP="00000000" w:rsidRDefault="00000000" w:rsidRPr="00000000" w14:paraId="000000BB">
      <w:pPr>
        <w:numPr>
          <w:ilvl w:val="0"/>
          <w:numId w:val="15"/>
        </w:numPr>
        <w:spacing w:after="0" w:afterAutospacing="0" w:before="0" w:beforeAutospacing="0" w:lineRule="auto"/>
        <w:ind w:left="720" w:hanging="360"/>
      </w:pPr>
      <w:r w:rsidDel="00000000" w:rsidR="00000000" w:rsidRPr="00000000">
        <w:rPr>
          <w:b w:val="1"/>
          <w:rtl w:val="0"/>
        </w:rPr>
        <w:t xml:space="preserve">Füllung mehrfarbig</w:t>
      </w:r>
    </w:p>
    <w:p w:rsidR="00000000" w:rsidDel="00000000" w:rsidP="00000000" w:rsidRDefault="00000000" w:rsidRPr="00000000" w14:paraId="000000BC">
      <w:pPr>
        <w:numPr>
          <w:ilvl w:val="1"/>
          <w:numId w:val="15"/>
        </w:numPr>
        <w:spacing w:after="0" w:afterAutospacing="0" w:before="0" w:beforeAutospacing="0" w:lineRule="auto"/>
        <w:ind w:left="1440" w:hanging="360"/>
      </w:pPr>
      <w:r w:rsidDel="00000000" w:rsidR="00000000" w:rsidRPr="00000000">
        <w:rPr>
          <w:rtl w:val="0"/>
        </w:rPr>
        <w:t xml:space="preserve">Adhäsiv / Konditionierung Zahn</w:t>
      </w:r>
    </w:p>
    <w:p w:rsidR="00000000" w:rsidDel="00000000" w:rsidP="00000000" w:rsidRDefault="00000000" w:rsidRPr="00000000" w14:paraId="000000BD">
      <w:pPr>
        <w:numPr>
          <w:ilvl w:val="1"/>
          <w:numId w:val="15"/>
        </w:numPr>
        <w:spacing w:after="0" w:afterAutospacing="0" w:before="0" w:beforeAutospacing="0" w:lineRule="auto"/>
        <w:ind w:left="1440" w:hanging="360"/>
      </w:pPr>
      <w:r w:rsidDel="00000000" w:rsidR="00000000" w:rsidRPr="00000000">
        <w:rPr>
          <w:rtl w:val="0"/>
        </w:rPr>
        <w:t xml:space="preserve">SÄT, Adhese Universal, Bonding, Cleaner, Clearfil Bond, Etch&amp;Bond, G-Premio Bond, G2-Bond Universal, Heliobond, Hybrid Bond, iBond, OptiBond FL, Prime &amp; Bond Active, Scotchbond, Syntac, Tooth Primer, Unibond, Universal Bond Quick</w:t>
      </w:r>
    </w:p>
    <w:p w:rsidR="00000000" w:rsidDel="00000000" w:rsidP="00000000" w:rsidRDefault="00000000" w:rsidRPr="00000000" w14:paraId="000000BE">
      <w:pPr>
        <w:numPr>
          <w:ilvl w:val="0"/>
          <w:numId w:val="15"/>
        </w:numPr>
        <w:spacing w:after="0" w:afterAutospacing="0" w:before="0" w:beforeAutospacing="0" w:lineRule="auto"/>
        <w:ind w:left="720" w:hanging="360"/>
      </w:pPr>
      <w:r w:rsidDel="00000000" w:rsidR="00000000" w:rsidRPr="00000000">
        <w:rPr>
          <w:b w:val="1"/>
          <w:rtl w:val="0"/>
        </w:rPr>
        <w:t xml:space="preserve">Material</w:t>
      </w:r>
    </w:p>
    <w:p w:rsidR="00000000" w:rsidDel="00000000" w:rsidP="00000000" w:rsidRDefault="00000000" w:rsidRPr="00000000" w14:paraId="000000BF">
      <w:pPr>
        <w:numPr>
          <w:ilvl w:val="1"/>
          <w:numId w:val="15"/>
        </w:numPr>
        <w:spacing w:after="0" w:afterAutospacing="0" w:before="0" w:beforeAutospacing="0" w:lineRule="auto"/>
        <w:ind w:left="1440" w:hanging="360"/>
      </w:pPr>
      <w:r w:rsidDel="00000000" w:rsidR="00000000" w:rsidRPr="00000000">
        <w:rPr>
          <w:rtl w:val="0"/>
        </w:rPr>
        <w:t xml:space="preserve">Komposit</w:t>
      </w:r>
    </w:p>
    <w:p w:rsidR="00000000" w:rsidDel="00000000" w:rsidP="00000000" w:rsidRDefault="00000000" w:rsidRPr="00000000" w14:paraId="000000C0">
      <w:pPr>
        <w:numPr>
          <w:ilvl w:val="1"/>
          <w:numId w:val="15"/>
        </w:numPr>
        <w:spacing w:after="0" w:afterAutospacing="0" w:before="0" w:beforeAutospacing="0" w:lineRule="auto"/>
        <w:ind w:left="1440" w:hanging="360"/>
      </w:pPr>
      <w:r w:rsidDel="00000000" w:rsidR="00000000" w:rsidRPr="00000000">
        <w:rPr>
          <w:rtl w:val="0"/>
        </w:rPr>
        <w:t xml:space="preserve">Flow</w:t>
      </w:r>
    </w:p>
    <w:p w:rsidR="00000000" w:rsidDel="00000000" w:rsidP="00000000" w:rsidRDefault="00000000" w:rsidRPr="00000000" w14:paraId="000000C1">
      <w:pPr>
        <w:numPr>
          <w:ilvl w:val="1"/>
          <w:numId w:val="15"/>
        </w:numPr>
        <w:spacing w:after="0" w:afterAutospacing="0" w:before="0" w:beforeAutospacing="0" w:lineRule="auto"/>
        <w:ind w:left="1440" w:hanging="360"/>
      </w:pPr>
      <w:r w:rsidDel="00000000" w:rsidR="00000000" w:rsidRPr="00000000">
        <w:rPr>
          <w:rtl w:val="0"/>
        </w:rPr>
        <w:t xml:space="preserve">GIZ</w:t>
      </w:r>
    </w:p>
    <w:p w:rsidR="00000000" w:rsidDel="00000000" w:rsidP="00000000" w:rsidRDefault="00000000" w:rsidRPr="00000000" w14:paraId="000000C2">
      <w:pPr>
        <w:numPr>
          <w:ilvl w:val="1"/>
          <w:numId w:val="15"/>
        </w:numPr>
        <w:spacing w:after="0" w:afterAutospacing="0" w:before="0" w:beforeAutospacing="0" w:lineRule="auto"/>
        <w:ind w:left="1440" w:hanging="360"/>
      </w:pPr>
      <w:r w:rsidDel="00000000" w:rsidR="00000000" w:rsidRPr="00000000">
        <w:rPr>
          <w:rtl w:val="0"/>
        </w:rPr>
        <w:t xml:space="preserve">A1, A2, A3, A3,5, A4, B1, B2, B3, B3,5, C1, C2, C3, C4</w:t>
      </w:r>
    </w:p>
    <w:p w:rsidR="00000000" w:rsidDel="00000000" w:rsidP="00000000" w:rsidRDefault="00000000" w:rsidRPr="00000000" w14:paraId="000000C3">
      <w:pPr>
        <w:numPr>
          <w:ilvl w:val="0"/>
          <w:numId w:val="15"/>
        </w:numPr>
        <w:spacing w:after="240" w:before="0" w:beforeAutospacing="0" w:lineRule="auto"/>
        <w:ind w:left="720" w:hanging="360"/>
      </w:pPr>
      <w:r w:rsidDel="00000000" w:rsidR="00000000" w:rsidRPr="00000000">
        <w:rPr>
          <w:b w:val="1"/>
          <w:rtl w:val="0"/>
        </w:rPr>
        <w:t xml:space="preserve">Farbnahme mit Farbring</w:t>
        <w:br w:type="textWrapping"/>
      </w:r>
      <w:r w:rsidDel="00000000" w:rsidR="00000000" w:rsidRPr="00000000">
        <w:rPr>
          <w:rtl w:val="0"/>
        </w:rPr>
        <w:t xml:space="preserve">Wiederholbare Sektion</w:t>
      </w:r>
    </w:p>
    <w:p w:rsidR="00000000" w:rsidDel="00000000" w:rsidP="00000000" w:rsidRDefault="00000000" w:rsidRPr="00000000" w14:paraId="000000C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8rx93x4b9j4t" w:id="16"/>
      <w:bookmarkEnd w:id="16"/>
      <w:r w:rsidDel="00000000" w:rsidR="00000000" w:rsidRPr="00000000">
        <w:rPr>
          <w:b w:val="1"/>
          <w:color w:val="000000"/>
          <w:sz w:val="26"/>
          <w:szCs w:val="26"/>
          <w:rtl w:val="0"/>
        </w:rPr>
        <w:t xml:space="preserve">Wie geht es weiter?</w:t>
      </w:r>
    </w:p>
    <w:p w:rsidR="00000000" w:rsidDel="00000000" w:rsidP="00000000" w:rsidRDefault="00000000" w:rsidRPr="00000000" w14:paraId="000000C6">
      <w:pPr>
        <w:numPr>
          <w:ilvl w:val="0"/>
          <w:numId w:val="7"/>
        </w:numPr>
        <w:spacing w:after="240" w:before="240" w:lineRule="auto"/>
        <w:ind w:left="720" w:hanging="360"/>
      </w:pPr>
      <w:r w:rsidDel="00000000" w:rsidR="00000000" w:rsidRPr="00000000">
        <w:rPr>
          <w:rtl w:val="0"/>
        </w:rPr>
        <w:t xml:space="preserve">Nächster Termin:</w:t>
      </w:r>
    </w:p>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mh5gh7oweink" w:id="17"/>
      <w:bookmarkEnd w:id="17"/>
      <w:r w:rsidDel="00000000" w:rsidR="00000000" w:rsidRPr="00000000">
        <w:rPr>
          <w:b w:val="1"/>
          <w:color w:val="000000"/>
          <w:sz w:val="26"/>
          <w:szCs w:val="26"/>
          <w:rtl w:val="0"/>
        </w:rPr>
        <w:t xml:space="preserve">Planung und Sonstiges</w:t>
      </w:r>
    </w:p>
    <w:p w:rsidR="00000000" w:rsidDel="00000000" w:rsidP="00000000" w:rsidRDefault="00000000" w:rsidRPr="00000000" w14:paraId="000000C9">
      <w:pPr>
        <w:numPr>
          <w:ilvl w:val="0"/>
          <w:numId w:val="13"/>
        </w:numPr>
        <w:spacing w:after="0" w:afterAutospacing="0" w:before="240" w:lineRule="auto"/>
        <w:ind w:left="720" w:hanging="360"/>
      </w:pPr>
      <w:r w:rsidDel="00000000" w:rsidR="00000000" w:rsidRPr="00000000">
        <w:rPr>
          <w:rtl w:val="0"/>
        </w:rPr>
        <w:t xml:space="preserve">Planung:</w:t>
      </w:r>
    </w:p>
    <w:p w:rsidR="00000000" w:rsidDel="00000000" w:rsidP="00000000" w:rsidRDefault="00000000" w:rsidRPr="00000000" w14:paraId="000000CA">
      <w:pPr>
        <w:numPr>
          <w:ilvl w:val="0"/>
          <w:numId w:val="13"/>
        </w:numPr>
        <w:spacing w:after="240" w:before="0" w:beforeAutospacing="0" w:lineRule="auto"/>
        <w:ind w:left="720" w:hanging="360"/>
      </w:pPr>
      <w:r w:rsidDel="00000000" w:rsidR="00000000" w:rsidRPr="00000000">
        <w:rPr>
          <w:rtl w:val="0"/>
        </w:rPr>
        <w:t xml:space="preserve">Sonstiges:</w:t>
      </w:r>
    </w:p>
    <w:p w:rsidR="00000000" w:rsidDel="00000000" w:rsidP="00000000" w:rsidRDefault="00000000" w:rsidRPr="00000000" w14:paraId="000000C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