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8b4zd7weibr7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ZE Präparation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534ott6u6jz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rt9508cwjwh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Aufklärung</w:t>
      </w:r>
    </w:p>
    <w:p w:rsidR="00000000" w:rsidDel="00000000" w:rsidP="00000000" w:rsidRDefault="00000000" w:rsidRPr="00000000" w14:paraId="00000007">
      <w:pPr>
        <w:numPr>
          <w:ilvl w:val="0"/>
          <w:numId w:val="2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Beratung, Information und Aufklärung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über Diagnose und Behandlungsnotwendigkeit, den geplanten Ablauf, Risiken und Alternativen der empfohlenen Behandlung.</w:t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Pat. ist mit Behandlung einverstanden.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5jcvf9z22dv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Behandlungsunterlagen</w:t>
      </w:r>
    </w:p>
    <w:p w:rsidR="00000000" w:rsidDel="00000000" w:rsidP="00000000" w:rsidRDefault="00000000" w:rsidRPr="00000000" w14:paraId="0000000B">
      <w:pPr>
        <w:numPr>
          <w:ilvl w:val="0"/>
          <w:numId w:val="2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HKP (genehmigt &amp; gültig)</w:t>
      </w:r>
    </w:p>
    <w:p w:rsidR="00000000" w:rsidDel="00000000" w:rsidP="00000000" w:rsidRDefault="00000000" w:rsidRPr="00000000" w14:paraId="0000000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Anlagen zum HKP</w:t>
      </w:r>
    </w:p>
    <w:p w:rsidR="00000000" w:rsidDel="00000000" w:rsidP="00000000" w:rsidRDefault="00000000" w:rsidRPr="00000000" w14:paraId="0000000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Anlagen zum HKP private Mehrkosten</w:t>
      </w:r>
    </w:p>
    <w:p w:rsidR="00000000" w:rsidDel="00000000" w:rsidP="00000000" w:rsidRDefault="00000000" w:rsidRPr="00000000" w14:paraId="0000000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Vereinbarung einer privatzahnärztlichen Behandlung</w:t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Kostenvoranschlag</w:t>
      </w:r>
    </w:p>
    <w:p w:rsidR="00000000" w:rsidDel="00000000" w:rsidP="00000000" w:rsidRDefault="00000000" w:rsidRPr="00000000" w14:paraId="00000010">
      <w:pPr>
        <w:numPr>
          <w:ilvl w:val="0"/>
          <w:numId w:val="2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6s5rbqd9sdqn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Mehrkosten</w:t>
      </w:r>
    </w:p>
    <w:p w:rsidR="00000000" w:rsidDel="00000000" w:rsidP="00000000" w:rsidRDefault="00000000" w:rsidRPr="00000000" w14:paraId="00000013">
      <w:pPr>
        <w:numPr>
          <w:ilvl w:val="0"/>
          <w:numId w:val="4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Mehrkosten/Eigenanteil aufgeklärt</w:t>
      </w:r>
    </w:p>
    <w:p w:rsidR="00000000" w:rsidDel="00000000" w:rsidP="00000000" w:rsidRDefault="00000000" w:rsidRPr="00000000" w14:paraId="00000014">
      <w:pPr>
        <w:numPr>
          <w:ilvl w:val="0"/>
          <w:numId w:val="4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KVA liegt unterschrieben vor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v5kkyw1d7qz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Behandlungsgebiet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Art der Versorgung</w:t>
      </w:r>
    </w:p>
    <w:p w:rsidR="00000000" w:rsidDel="00000000" w:rsidP="00000000" w:rsidRDefault="00000000" w:rsidRPr="00000000" w14:paraId="00000019">
      <w:pPr>
        <w:numPr>
          <w:ilvl w:val="0"/>
          <w:numId w:val="5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Brücke</w:t>
      </w:r>
    </w:p>
    <w:p w:rsidR="00000000" w:rsidDel="00000000" w:rsidP="00000000" w:rsidRDefault="00000000" w:rsidRPr="00000000" w14:paraId="0000001A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Krone</w:t>
      </w:r>
    </w:p>
    <w:p w:rsidR="00000000" w:rsidDel="00000000" w:rsidP="00000000" w:rsidRDefault="00000000" w:rsidRPr="00000000" w14:paraId="0000001B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Teilkrone</w:t>
      </w:r>
    </w:p>
    <w:p w:rsidR="00000000" w:rsidDel="00000000" w:rsidP="00000000" w:rsidRDefault="00000000" w:rsidRPr="00000000" w14:paraId="0000001C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Inlay</w:t>
      </w:r>
    </w:p>
    <w:p w:rsidR="00000000" w:rsidDel="00000000" w:rsidP="00000000" w:rsidRDefault="00000000" w:rsidRPr="00000000" w14:paraId="0000001D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Adhäsivbrücke</w:t>
      </w:r>
    </w:p>
    <w:p w:rsidR="00000000" w:rsidDel="00000000" w:rsidP="00000000" w:rsidRDefault="00000000" w:rsidRPr="00000000" w14:paraId="0000001E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Cerec</w:t>
      </w:r>
    </w:p>
    <w:p w:rsidR="00000000" w:rsidDel="00000000" w:rsidP="00000000" w:rsidRDefault="00000000" w:rsidRPr="00000000" w14:paraId="0000001F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Zirkon Katana</w:t>
      </w:r>
    </w:p>
    <w:p w:rsidR="00000000" w:rsidDel="00000000" w:rsidP="00000000" w:rsidRDefault="00000000" w:rsidRPr="00000000" w14:paraId="00000020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Zirkon keramisch verblendet</w:t>
      </w:r>
    </w:p>
    <w:p w:rsidR="00000000" w:rsidDel="00000000" w:rsidP="00000000" w:rsidRDefault="00000000" w:rsidRPr="00000000" w14:paraId="00000021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VMK</w:t>
      </w:r>
    </w:p>
    <w:p w:rsidR="00000000" w:rsidDel="00000000" w:rsidP="00000000" w:rsidRDefault="00000000" w:rsidRPr="00000000" w14:paraId="00000022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Emax</w:t>
      </w:r>
    </w:p>
    <w:p w:rsidR="00000000" w:rsidDel="00000000" w:rsidP="00000000" w:rsidRDefault="00000000" w:rsidRPr="00000000" w14:paraId="0000002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Monolithisch</w:t>
      </w:r>
    </w:p>
    <w:p w:rsidR="00000000" w:rsidDel="00000000" w:rsidP="00000000" w:rsidRDefault="00000000" w:rsidRPr="00000000" w14:paraId="00000024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NEM</w:t>
      </w:r>
    </w:p>
    <w:p w:rsidR="00000000" w:rsidDel="00000000" w:rsidP="00000000" w:rsidRDefault="00000000" w:rsidRPr="00000000" w14:paraId="00000025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</w:t>
      </w:r>
    </w:p>
    <w:p w:rsidR="00000000" w:rsidDel="00000000" w:rsidP="00000000" w:rsidRDefault="00000000" w:rsidRPr="00000000" w14:paraId="00000026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Implantatgetragen</w:t>
      </w:r>
    </w:p>
    <w:p w:rsidR="00000000" w:rsidDel="00000000" w:rsidP="00000000" w:rsidRDefault="00000000" w:rsidRPr="00000000" w14:paraId="00000027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Suprakonstruktion</w:t>
      </w:r>
    </w:p>
    <w:p w:rsidR="00000000" w:rsidDel="00000000" w:rsidP="00000000" w:rsidRDefault="00000000" w:rsidRPr="00000000" w14:paraId="00000028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Teleskopprothese</w:t>
      </w:r>
    </w:p>
    <w:p w:rsidR="00000000" w:rsidDel="00000000" w:rsidP="00000000" w:rsidRDefault="00000000" w:rsidRPr="00000000" w14:paraId="00000029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MGP</w:t>
      </w:r>
    </w:p>
    <w:p w:rsidR="00000000" w:rsidDel="00000000" w:rsidP="00000000" w:rsidRDefault="00000000" w:rsidRPr="00000000" w14:paraId="0000002A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Interimsversorgung</w:t>
      </w:r>
    </w:p>
    <w:p w:rsidR="00000000" w:rsidDel="00000000" w:rsidP="00000000" w:rsidRDefault="00000000" w:rsidRPr="00000000" w14:paraId="0000002B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Totale</w:t>
      </w:r>
    </w:p>
    <w:p w:rsidR="00000000" w:rsidDel="00000000" w:rsidP="00000000" w:rsidRDefault="00000000" w:rsidRPr="00000000" w14:paraId="0000002C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 on 4</w:t>
      </w:r>
    </w:p>
    <w:p w:rsidR="00000000" w:rsidDel="00000000" w:rsidP="00000000" w:rsidRDefault="00000000" w:rsidRPr="00000000" w14:paraId="0000002D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 on 6</w:t>
      </w:r>
    </w:p>
    <w:p w:rsidR="00000000" w:rsidDel="00000000" w:rsidP="00000000" w:rsidRDefault="00000000" w:rsidRPr="00000000" w14:paraId="0000002E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LZP</w:t>
      </w:r>
    </w:p>
    <w:p w:rsidR="00000000" w:rsidDel="00000000" w:rsidP="00000000" w:rsidRDefault="00000000" w:rsidRPr="00000000" w14:paraId="0000002F">
      <w:pPr>
        <w:numPr>
          <w:ilvl w:val="0"/>
          <w:numId w:val="5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Labor</w:t>
      </w:r>
    </w:p>
    <w:p w:rsidR="00000000" w:rsidDel="00000000" w:rsidP="00000000" w:rsidRDefault="00000000" w:rsidRPr="00000000" w14:paraId="00000031">
      <w:pPr>
        <w:numPr>
          <w:ilvl w:val="0"/>
          <w:numId w:val="3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Eigenlabor</w:t>
      </w:r>
    </w:p>
    <w:p w:rsidR="00000000" w:rsidDel="00000000" w:rsidP="00000000" w:rsidRDefault="00000000" w:rsidRPr="00000000" w14:paraId="00000032">
      <w:pPr>
        <w:numPr>
          <w:ilvl w:val="0"/>
          <w:numId w:val="3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Fremdlabor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Angaben zum ZE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(Art der Versorgung, Material, Labor)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gt91ziz7h8d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Okklusionsprotokoll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Okklusionsprotokoll aufgenommen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9q96iva8esm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Farbnahme</w:t>
      </w:r>
    </w:p>
    <w:p w:rsidR="00000000" w:rsidDel="00000000" w:rsidP="00000000" w:rsidRDefault="00000000" w:rsidRPr="00000000" w14:paraId="00000039">
      <w:pPr>
        <w:numPr>
          <w:ilvl w:val="0"/>
          <w:numId w:val="3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A1, A2, A3, A3.5, A4, B1, B2, B3, B3.5, C1, C2, C3, C4</w:t>
      </w:r>
    </w:p>
    <w:p w:rsidR="00000000" w:rsidDel="00000000" w:rsidP="00000000" w:rsidRDefault="00000000" w:rsidRPr="00000000" w14:paraId="0000003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Farbnahme mit Farbring</w:t>
      </w:r>
    </w:p>
    <w:p w:rsidR="00000000" w:rsidDel="00000000" w:rsidP="00000000" w:rsidRDefault="00000000" w:rsidRPr="00000000" w14:paraId="0000003B">
      <w:pPr>
        <w:numPr>
          <w:ilvl w:val="0"/>
          <w:numId w:val="3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Spezifikation:</w:t>
      </w:r>
    </w:p>
    <w:p w:rsidR="00000000" w:rsidDel="00000000" w:rsidP="00000000" w:rsidRDefault="00000000" w:rsidRPr="00000000" w14:paraId="0000003D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Farbbestimmung durch Techniker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wshhh6lkv1v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ViPr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Testverfahren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Luft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Wärme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Ergebnis</w:t>
      </w:r>
    </w:p>
    <w:p w:rsidR="00000000" w:rsidDel="00000000" w:rsidP="00000000" w:rsidRDefault="00000000" w:rsidRPr="00000000" w14:paraId="00000046">
      <w:pPr>
        <w:numPr>
          <w:ilvl w:val="0"/>
          <w:numId w:val="6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++</w:t>
      </w:r>
    </w:p>
    <w:p w:rsidR="00000000" w:rsidDel="00000000" w:rsidP="00000000" w:rsidRDefault="00000000" w:rsidRPr="00000000" w14:paraId="00000047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49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+/-</w:t>
      </w:r>
    </w:p>
    <w:p w:rsidR="00000000" w:rsidDel="00000000" w:rsidP="00000000" w:rsidRDefault="00000000" w:rsidRPr="00000000" w14:paraId="0000004A">
      <w:pPr>
        <w:numPr>
          <w:ilvl w:val="0"/>
          <w:numId w:val="6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verzögert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zii5vuwo4o0w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Röntgen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nicht schwanger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BF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OPG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ZF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DVT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Zahnstatus</w:t>
        <w:br w:type="textWrapping"/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Rechtfertigende Indikation</w:t>
      </w:r>
    </w:p>
    <w:p w:rsidR="00000000" w:rsidDel="00000000" w:rsidP="00000000" w:rsidRDefault="00000000" w:rsidRPr="00000000" w14:paraId="00000055">
      <w:pPr>
        <w:numPr>
          <w:ilvl w:val="0"/>
          <w:numId w:val="6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Röntgen-Befund</w:t>
      </w:r>
    </w:p>
    <w:p w:rsidR="00000000" w:rsidDel="00000000" w:rsidP="00000000" w:rsidRDefault="00000000" w:rsidRPr="00000000" w14:paraId="00000056">
      <w:pPr>
        <w:numPr>
          <w:ilvl w:val="0"/>
          <w:numId w:val="6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mrdceiv4s91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Full Mouth Desinfection</w:t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 Behandlung mit</w:t>
      </w:r>
    </w:p>
    <w:p w:rsidR="00000000" w:rsidDel="00000000" w:rsidP="00000000" w:rsidRDefault="00000000" w:rsidRPr="00000000" w14:paraId="0000005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</w:t>
      </w:r>
    </w:p>
    <w:p w:rsidR="00000000" w:rsidDel="00000000" w:rsidP="00000000" w:rsidRDefault="00000000" w:rsidRPr="00000000" w14:paraId="0000005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Minute</w:t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kjmjz4e1t76w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Anästhesie</w:t>
      </w:r>
    </w:p>
    <w:p w:rsidR="00000000" w:rsidDel="00000000" w:rsidP="00000000" w:rsidRDefault="00000000" w:rsidRPr="00000000" w14:paraId="00000060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Risiken der Anästhesieform aufgeklärt (Hämatom, Nervschaden, Herzrasen, hängende Augenlider)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Oberflächenanästhesie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Gingicain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HurriCaine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Oraqix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UDS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Xylocain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Infiltrationsanästhesie</w:t>
      </w:r>
    </w:p>
    <w:p w:rsidR="00000000" w:rsidDel="00000000" w:rsidP="00000000" w:rsidRDefault="00000000" w:rsidRPr="00000000" w14:paraId="0000006B">
      <w:pPr>
        <w:numPr>
          <w:ilvl w:val="0"/>
          <w:numId w:val="3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Leitungsanästhesie</w:t>
      </w:r>
    </w:p>
    <w:p w:rsidR="00000000" w:rsidDel="00000000" w:rsidP="00000000" w:rsidRDefault="00000000" w:rsidRPr="00000000" w14:paraId="0000006C">
      <w:pPr>
        <w:numPr>
          <w:ilvl w:val="0"/>
          <w:numId w:val="3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Intraligamentäre Anästhesie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Einstichstellen</w:t>
      </w:r>
    </w:p>
    <w:p w:rsidR="00000000" w:rsidDel="00000000" w:rsidP="00000000" w:rsidRDefault="00000000" w:rsidRPr="00000000" w14:paraId="0000006E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v, b, p, l, d, m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Anästhetikum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forte (1:100.000)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 (ohne Adrenalin)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Artinestol (1:100.000)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Artinestol (1:200.000)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Mepivastesin 3%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Scandonest 3% ohne Vasokonstriktor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Septanest mit Epinephrin (1:100.000)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Septanest mit Epinephrin (1:200.000)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Sopira blau (1:100.000)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Sopira grün (1:200.000)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(1:100.000)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gelb (1:400.000)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rot (1:200.000)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Zylinder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1, 2, 3, 4, 5, 6, 7, ...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Anästhesietiefe notwendig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Gewebeschonende Abgabe des Anästhestikums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Anästhesietiefe nicht erreicht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Ausschaltung der Anastomosen notwendig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yxc68ysprkg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Gegenkieferabformung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Abformung</w:t>
      </w:r>
    </w:p>
    <w:p w:rsidR="00000000" w:rsidDel="00000000" w:rsidP="00000000" w:rsidRDefault="00000000" w:rsidRPr="00000000" w14:paraId="0000008C">
      <w:pPr>
        <w:numPr>
          <w:ilvl w:val="0"/>
          <w:numId w:val="4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Alginat</w:t>
      </w:r>
    </w:p>
    <w:p w:rsidR="00000000" w:rsidDel="00000000" w:rsidP="00000000" w:rsidRDefault="00000000" w:rsidRPr="00000000" w14:paraId="0000008D">
      <w:pPr>
        <w:numPr>
          <w:ilvl w:val="0"/>
          <w:numId w:val="4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Ausblockwachs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Löffelgröße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S, M, L, 2, 3, XL, XXL, XS, 1, 4, ...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s8lxgqxgy83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Abdruck für Prov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</w:p>
    <w:p w:rsidR="00000000" w:rsidDel="00000000" w:rsidP="00000000" w:rsidRDefault="00000000" w:rsidRPr="00000000" w14:paraId="00000093">
      <w:pPr>
        <w:numPr>
          <w:ilvl w:val="0"/>
          <w:numId w:val="4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Knetsilikon</w:t>
      </w:r>
    </w:p>
    <w:p w:rsidR="00000000" w:rsidDel="00000000" w:rsidP="00000000" w:rsidRDefault="00000000" w:rsidRPr="00000000" w14:paraId="00000094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Alginat</w:t>
      </w:r>
    </w:p>
    <w:p w:rsidR="00000000" w:rsidDel="00000000" w:rsidP="00000000" w:rsidRDefault="00000000" w:rsidRPr="00000000" w14:paraId="0000009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Optosil</w:t>
      </w:r>
    </w:p>
    <w:p w:rsidR="00000000" w:rsidDel="00000000" w:rsidP="00000000" w:rsidRDefault="00000000" w:rsidRPr="00000000" w14:paraId="00000096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Triple Tray</w:t>
      </w:r>
    </w:p>
    <w:p w:rsidR="00000000" w:rsidDel="00000000" w:rsidP="00000000" w:rsidRDefault="00000000" w:rsidRPr="00000000" w14:paraId="0000009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Konfektionierter Löffel</w:t>
      </w:r>
    </w:p>
    <w:p w:rsidR="00000000" w:rsidDel="00000000" w:rsidP="00000000" w:rsidRDefault="00000000" w:rsidRPr="00000000" w14:paraId="0000009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Mini Tray</w:t>
      </w:r>
    </w:p>
    <w:p w:rsidR="00000000" w:rsidDel="00000000" w:rsidP="00000000" w:rsidRDefault="00000000" w:rsidRPr="00000000" w14:paraId="00000099">
      <w:pPr>
        <w:numPr>
          <w:ilvl w:val="0"/>
          <w:numId w:val="4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Seitenbissnahme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paxxldoqx00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Löffelindividualisierung</w:t>
      </w:r>
    </w:p>
    <w:p w:rsidR="00000000" w:rsidDel="00000000" w:rsidP="00000000" w:rsidRDefault="00000000" w:rsidRPr="00000000" w14:paraId="0000009C">
      <w:pPr>
        <w:numPr>
          <w:ilvl w:val="0"/>
          <w:numId w:val="5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Konfektionierten Löffel individualisiert</w:t>
      </w:r>
    </w:p>
    <w:p w:rsidR="00000000" w:rsidDel="00000000" w:rsidP="00000000" w:rsidRDefault="00000000" w:rsidRPr="00000000" w14:paraId="0000009D">
      <w:pPr>
        <w:numPr>
          <w:ilvl w:val="0"/>
          <w:numId w:val="5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indiv. Löffel Lichtkunststoff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Labor</w:t>
      </w:r>
    </w:p>
    <w:p w:rsidR="00000000" w:rsidDel="00000000" w:rsidP="00000000" w:rsidRDefault="00000000" w:rsidRPr="00000000" w14:paraId="0000009F">
      <w:pPr>
        <w:numPr>
          <w:ilvl w:val="0"/>
          <w:numId w:val="6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Eigenlabor</w:t>
      </w:r>
    </w:p>
    <w:p w:rsidR="00000000" w:rsidDel="00000000" w:rsidP="00000000" w:rsidRDefault="00000000" w:rsidRPr="00000000" w14:paraId="000000A0">
      <w:pPr>
        <w:numPr>
          <w:ilvl w:val="0"/>
          <w:numId w:val="6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Fremdlabor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d3bqudbfabo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Supragingivale Reinigung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Airscaler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Handinstrumente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9jlf83492ejj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Subgingivale Reinigung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Subgingivales Debridement</w:t>
      </w:r>
    </w:p>
    <w:p w:rsidR="00000000" w:rsidDel="00000000" w:rsidP="00000000" w:rsidRDefault="00000000" w:rsidRPr="00000000" w14:paraId="000000AC">
      <w:pPr>
        <w:numPr>
          <w:ilvl w:val="0"/>
          <w:numId w:val="3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Entfernung Debris</w:t>
      </w:r>
    </w:p>
    <w:p w:rsidR="00000000" w:rsidDel="00000000" w:rsidP="00000000" w:rsidRDefault="00000000" w:rsidRPr="00000000" w14:paraId="000000A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Parodontalchirurgische Therapie</w:t>
      </w:r>
    </w:p>
    <w:p w:rsidR="00000000" w:rsidDel="00000000" w:rsidP="00000000" w:rsidRDefault="00000000" w:rsidRPr="00000000" w14:paraId="000000A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Subgingivale Konkremententfernung (Deep Scaling)</w:t>
      </w:r>
    </w:p>
    <w:p w:rsidR="00000000" w:rsidDel="00000000" w:rsidP="00000000" w:rsidRDefault="00000000" w:rsidRPr="00000000" w14:paraId="000000AF">
      <w:pPr>
        <w:numPr>
          <w:ilvl w:val="0"/>
          <w:numId w:val="3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Wurzelglättung (Root Planing)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</w:t>
      </w:r>
    </w:p>
    <w:p w:rsidR="00000000" w:rsidDel="00000000" w:rsidP="00000000" w:rsidRDefault="00000000" w:rsidRPr="00000000" w14:paraId="000000B1">
      <w:pPr>
        <w:numPr>
          <w:ilvl w:val="0"/>
          <w:numId w:val="4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</w:t>
      </w:r>
    </w:p>
    <w:p w:rsidR="00000000" w:rsidDel="00000000" w:rsidP="00000000" w:rsidRDefault="00000000" w:rsidRPr="00000000" w14:paraId="000000B2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Airscaler</w:t>
      </w:r>
    </w:p>
    <w:p w:rsidR="00000000" w:rsidDel="00000000" w:rsidP="00000000" w:rsidRDefault="00000000" w:rsidRPr="00000000" w14:paraId="000000B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Handinstrumente</w:t>
      </w:r>
    </w:p>
    <w:p w:rsidR="00000000" w:rsidDel="00000000" w:rsidP="00000000" w:rsidRDefault="00000000" w:rsidRPr="00000000" w14:paraId="000000B4">
      <w:pPr>
        <w:numPr>
          <w:ilvl w:val="0"/>
          <w:numId w:val="4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Taschenspülung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NaCl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Oxygen Fluid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PerioAid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Subging. medik. Lokalapplikation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CHX-Gel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Blue M Gel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Dontisolon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Dynexan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Ligosan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1ayhgvn25rfq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EKr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Rekonstruktionstyp</w:t>
      </w:r>
    </w:p>
    <w:p w:rsidR="00000000" w:rsidDel="00000000" w:rsidP="00000000" w:rsidRDefault="00000000" w:rsidRPr="00000000" w14:paraId="000000C5">
      <w:pPr>
        <w:numPr>
          <w:ilvl w:val="0"/>
          <w:numId w:val="4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einer Füllung</w:t>
      </w:r>
    </w:p>
    <w:p w:rsidR="00000000" w:rsidDel="00000000" w:rsidP="00000000" w:rsidRDefault="00000000" w:rsidRPr="00000000" w14:paraId="000000C6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einer Krone</w:t>
      </w:r>
    </w:p>
    <w:p w:rsidR="00000000" w:rsidDel="00000000" w:rsidP="00000000" w:rsidRDefault="00000000" w:rsidRPr="00000000" w14:paraId="000000C7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Brückenankers</w:t>
      </w:r>
    </w:p>
    <w:p w:rsidR="00000000" w:rsidDel="00000000" w:rsidP="00000000" w:rsidRDefault="00000000" w:rsidRPr="00000000" w14:paraId="000000C8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Inlays</w:t>
      </w:r>
    </w:p>
    <w:p w:rsidR="00000000" w:rsidDel="00000000" w:rsidP="00000000" w:rsidRDefault="00000000" w:rsidRPr="00000000" w14:paraId="000000C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Wurzelstifts</w:t>
      </w:r>
    </w:p>
    <w:p w:rsidR="00000000" w:rsidDel="00000000" w:rsidP="00000000" w:rsidRDefault="00000000" w:rsidRPr="00000000" w14:paraId="000000CA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Brückenglieds</w:t>
      </w:r>
    </w:p>
    <w:p w:rsidR="00000000" w:rsidDel="00000000" w:rsidP="00000000" w:rsidRDefault="00000000" w:rsidRPr="00000000" w14:paraId="000000CB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Provs</w:t>
      </w:r>
    </w:p>
    <w:p w:rsidR="00000000" w:rsidDel="00000000" w:rsidP="00000000" w:rsidRDefault="00000000" w:rsidRPr="00000000" w14:paraId="000000CC">
      <w:pPr>
        <w:numPr>
          <w:ilvl w:val="0"/>
          <w:numId w:val="4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Trennstellen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1, 2, 3, 4, 5, ...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4csu8q4xek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Exz1 / Exzision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Entfernen von störendem Gewebe</w:t>
      </w:r>
    </w:p>
    <w:p w:rsidR="00000000" w:rsidDel="00000000" w:rsidP="00000000" w:rsidRDefault="00000000" w:rsidRPr="00000000" w14:paraId="000000D4">
      <w:pPr>
        <w:numPr>
          <w:ilvl w:val="0"/>
          <w:numId w:val="5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Entfernen von störender Schleimhaut</w:t>
      </w:r>
    </w:p>
    <w:p w:rsidR="00000000" w:rsidDel="00000000" w:rsidP="00000000" w:rsidRDefault="00000000" w:rsidRPr="00000000" w14:paraId="000000D5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Entfernen von Granulationsgewebe</w:t>
      </w:r>
    </w:p>
    <w:p w:rsidR="00000000" w:rsidDel="00000000" w:rsidP="00000000" w:rsidRDefault="00000000" w:rsidRPr="00000000" w14:paraId="000000D6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Durchtrennen von Zahnfleischfasern</w:t>
      </w:r>
    </w:p>
    <w:p w:rsidR="00000000" w:rsidDel="00000000" w:rsidP="00000000" w:rsidRDefault="00000000" w:rsidRPr="00000000" w14:paraId="000000D7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Papillektomie</w:t>
      </w:r>
    </w:p>
    <w:p w:rsidR="00000000" w:rsidDel="00000000" w:rsidP="00000000" w:rsidRDefault="00000000" w:rsidRPr="00000000" w14:paraId="000000D8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Kauterisation einer Zahnfleischkapuze</w:t>
      </w:r>
    </w:p>
    <w:p w:rsidR="00000000" w:rsidDel="00000000" w:rsidP="00000000" w:rsidRDefault="00000000" w:rsidRPr="00000000" w14:paraId="000000D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Exzision von Mundschleimhaut durch Kauterisation</w:t>
      </w:r>
    </w:p>
    <w:p w:rsidR="00000000" w:rsidDel="00000000" w:rsidP="00000000" w:rsidRDefault="00000000" w:rsidRPr="00000000" w14:paraId="000000DA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Harmonisierung der Gingivagirlande</w:t>
      </w:r>
    </w:p>
    <w:p w:rsidR="00000000" w:rsidDel="00000000" w:rsidP="00000000" w:rsidRDefault="00000000" w:rsidRPr="00000000" w14:paraId="000000DB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zur Darstellung der Präparationsgrenze</w:t>
      </w:r>
    </w:p>
    <w:p w:rsidR="00000000" w:rsidDel="00000000" w:rsidP="00000000" w:rsidRDefault="00000000" w:rsidRPr="00000000" w14:paraId="000000DC">
      <w:pPr>
        <w:numPr>
          <w:ilvl w:val="0"/>
          <w:numId w:val="5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Kürette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Elektrotom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Skalpell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Laser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Diamant rotierend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j6q48xxuon72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bMF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Verdrängen von störendem Zahnfleisch</w:t>
      </w:r>
    </w:p>
    <w:p w:rsidR="00000000" w:rsidDel="00000000" w:rsidP="00000000" w:rsidRDefault="00000000" w:rsidRPr="00000000" w14:paraId="000000E7">
      <w:pPr>
        <w:numPr>
          <w:ilvl w:val="0"/>
          <w:numId w:val="5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Fäden</w:t>
      </w:r>
    </w:p>
    <w:p w:rsidR="00000000" w:rsidDel="00000000" w:rsidP="00000000" w:rsidRDefault="00000000" w:rsidRPr="00000000" w14:paraId="000000E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</w:t>
      </w:r>
    </w:p>
    <w:p w:rsidR="00000000" w:rsidDel="00000000" w:rsidP="00000000" w:rsidRDefault="00000000" w:rsidRPr="00000000" w14:paraId="000000E9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EA">
      <w:pPr>
        <w:numPr>
          <w:ilvl w:val="0"/>
          <w:numId w:val="5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Durchtrennen von Zahnfleischfasern</w:t>
      </w:r>
    </w:p>
    <w:p w:rsidR="00000000" w:rsidDel="00000000" w:rsidP="00000000" w:rsidRDefault="00000000" w:rsidRPr="00000000" w14:paraId="000000EC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Separieren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 beim Präparieren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Schutzmatrize beim Präparieren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Streifen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Matrize</w:t>
      </w:r>
    </w:p>
    <w:p w:rsidR="00000000" w:rsidDel="00000000" w:rsidP="00000000" w:rsidRDefault="00000000" w:rsidRPr="00000000" w14:paraId="000000F5">
      <w:pPr>
        <w:numPr>
          <w:ilvl w:val="0"/>
          <w:numId w:val="4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Formgebungshilfe beim Füllen</w:t>
      </w:r>
    </w:p>
    <w:p w:rsidR="00000000" w:rsidDel="00000000" w:rsidP="00000000" w:rsidRDefault="00000000" w:rsidRPr="00000000" w14:paraId="000000F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Stillung einer übermäßigen Papillenblutung</w:t>
      </w:r>
    </w:p>
    <w:p w:rsidR="00000000" w:rsidDel="00000000" w:rsidP="00000000" w:rsidRDefault="00000000" w:rsidRPr="00000000" w14:paraId="000000F7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getränkten Retraktionsfäden</w:t>
      </w:r>
    </w:p>
    <w:p w:rsidR="00000000" w:rsidDel="00000000" w:rsidP="00000000" w:rsidRDefault="00000000" w:rsidRPr="00000000" w14:paraId="000000F8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</w:t>
      </w:r>
    </w:p>
    <w:p w:rsidR="00000000" w:rsidDel="00000000" w:rsidP="00000000" w:rsidRDefault="00000000" w:rsidRPr="00000000" w14:paraId="000000F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Elektrotom</w:t>
      </w:r>
    </w:p>
    <w:p w:rsidR="00000000" w:rsidDel="00000000" w:rsidP="00000000" w:rsidRDefault="00000000" w:rsidRPr="00000000" w14:paraId="000000F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durch Druckapplikation mittels Keil</w:t>
      </w:r>
    </w:p>
    <w:p w:rsidR="00000000" w:rsidDel="00000000" w:rsidP="00000000" w:rsidRDefault="00000000" w:rsidRPr="00000000" w14:paraId="000000F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FC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FD">
      <w:pPr>
        <w:numPr>
          <w:ilvl w:val="1"/>
          <w:numId w:val="4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 Blutungsstillung</w:t>
      </w:r>
    </w:p>
    <w:p w:rsidR="00000000" w:rsidDel="00000000" w:rsidP="00000000" w:rsidRDefault="00000000" w:rsidRPr="00000000" w14:paraId="000000FF">
      <w:pPr>
        <w:numPr>
          <w:ilvl w:val="0"/>
          <w:numId w:val="7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Astringedent</w:t>
      </w:r>
    </w:p>
    <w:p w:rsidR="00000000" w:rsidDel="00000000" w:rsidP="00000000" w:rsidRDefault="00000000" w:rsidRPr="00000000" w14:paraId="00000100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Eisen-III-Sulfat</w:t>
      </w:r>
    </w:p>
    <w:p w:rsidR="00000000" w:rsidDel="00000000" w:rsidP="00000000" w:rsidRDefault="00000000" w:rsidRPr="00000000" w14:paraId="00000101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102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Orbat</w:t>
      </w:r>
    </w:p>
    <w:p w:rsidR="00000000" w:rsidDel="00000000" w:rsidP="00000000" w:rsidRDefault="00000000" w:rsidRPr="00000000" w14:paraId="00000103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Orbat forte</w:t>
      </w:r>
    </w:p>
    <w:p w:rsidR="00000000" w:rsidDel="00000000" w:rsidP="00000000" w:rsidRDefault="00000000" w:rsidRPr="00000000" w14:paraId="00000104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Racestyptine</w:t>
      </w:r>
    </w:p>
    <w:p w:rsidR="00000000" w:rsidDel="00000000" w:rsidP="00000000" w:rsidRDefault="00000000" w:rsidRPr="00000000" w14:paraId="00000105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Retraction</w:t>
      </w:r>
    </w:p>
    <w:p w:rsidR="00000000" w:rsidDel="00000000" w:rsidP="00000000" w:rsidRDefault="00000000" w:rsidRPr="00000000" w14:paraId="00000106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Resorcell Pulver</w:t>
      </w:r>
    </w:p>
    <w:p w:rsidR="00000000" w:rsidDel="00000000" w:rsidP="00000000" w:rsidRDefault="00000000" w:rsidRPr="00000000" w14:paraId="00000107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Viscostat</w:t>
      </w:r>
    </w:p>
    <w:p w:rsidR="00000000" w:rsidDel="00000000" w:rsidP="00000000" w:rsidRDefault="00000000" w:rsidRPr="00000000" w14:paraId="00000108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Voco Retraktionspaste</w:t>
      </w:r>
    </w:p>
    <w:p w:rsidR="00000000" w:rsidDel="00000000" w:rsidP="00000000" w:rsidRDefault="00000000" w:rsidRPr="00000000" w14:paraId="00000109">
      <w:pPr>
        <w:numPr>
          <w:ilvl w:val="0"/>
          <w:numId w:val="7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3M Paste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Spanngummi</w:t>
      </w:r>
    </w:p>
    <w:p w:rsidR="00000000" w:rsidDel="00000000" w:rsidP="00000000" w:rsidRDefault="00000000" w:rsidRPr="00000000" w14:paraId="0000010B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Spanngummi angelegt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g6ai2odq6r2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Cp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indirekte Überkappung</w:t>
        <w:br w:type="textWrapping"/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</w:p>
    <w:p w:rsidR="00000000" w:rsidDel="00000000" w:rsidP="00000000" w:rsidRDefault="00000000" w:rsidRPr="00000000" w14:paraId="00000111">
      <w:pPr>
        <w:numPr>
          <w:ilvl w:val="0"/>
          <w:numId w:val="6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BioCal</w:t>
      </w:r>
    </w:p>
    <w:p w:rsidR="00000000" w:rsidDel="00000000" w:rsidP="00000000" w:rsidRDefault="00000000" w:rsidRPr="00000000" w14:paraId="00000112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Biodentine XP</w:t>
      </w:r>
    </w:p>
    <w:p w:rsidR="00000000" w:rsidDel="00000000" w:rsidP="00000000" w:rsidRDefault="00000000" w:rsidRPr="00000000" w14:paraId="00000113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Bonding</w:t>
      </w:r>
    </w:p>
    <w:p w:rsidR="00000000" w:rsidDel="00000000" w:rsidP="00000000" w:rsidRDefault="00000000" w:rsidRPr="00000000" w14:paraId="00000114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Ca(OH)2</w:t>
      </w:r>
    </w:p>
    <w:p w:rsidR="00000000" w:rsidDel="00000000" w:rsidP="00000000" w:rsidRDefault="00000000" w:rsidRPr="00000000" w14:paraId="00000115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Calcimol LC</w:t>
      </w:r>
    </w:p>
    <w:p w:rsidR="00000000" w:rsidDel="00000000" w:rsidP="00000000" w:rsidRDefault="00000000" w:rsidRPr="00000000" w14:paraId="00000116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Dycal</w:t>
      </w:r>
    </w:p>
    <w:p w:rsidR="00000000" w:rsidDel="00000000" w:rsidP="00000000" w:rsidRDefault="00000000" w:rsidRPr="00000000" w14:paraId="00000117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Kerr Life (Calcium-Hydroxid-Zement)</w:t>
      </w:r>
    </w:p>
    <w:p w:rsidR="00000000" w:rsidDel="00000000" w:rsidP="00000000" w:rsidRDefault="00000000" w:rsidRPr="00000000" w14:paraId="00000118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MTA Pulp Cap</w:t>
      </w:r>
    </w:p>
    <w:p w:rsidR="00000000" w:rsidDel="00000000" w:rsidP="00000000" w:rsidRDefault="00000000" w:rsidRPr="00000000" w14:paraId="00000119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TheraCal</w:t>
      </w:r>
    </w:p>
    <w:p w:rsidR="00000000" w:rsidDel="00000000" w:rsidP="00000000" w:rsidRDefault="00000000" w:rsidRPr="00000000" w14:paraId="0000011A">
      <w:pPr>
        <w:numPr>
          <w:ilvl w:val="0"/>
          <w:numId w:val="6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ZnO Zement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</w:p>
    <w:p w:rsidR="00000000" w:rsidDel="00000000" w:rsidP="00000000" w:rsidRDefault="00000000" w:rsidRPr="00000000" w14:paraId="0000011C">
      <w:pPr>
        <w:numPr>
          <w:ilvl w:val="0"/>
          <w:numId w:val="2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Profunde Läsion, Gefährdung der Vitalität der Pulpa</w:t>
      </w:r>
    </w:p>
    <w:p w:rsidR="00000000" w:rsidDel="00000000" w:rsidP="00000000" w:rsidRDefault="00000000" w:rsidRPr="00000000" w14:paraId="0000011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Reversible Pulpitis (reizgebundener Schmerz)</w:t>
      </w:r>
    </w:p>
    <w:p w:rsidR="00000000" w:rsidDel="00000000" w:rsidP="00000000" w:rsidRDefault="00000000" w:rsidRPr="00000000" w14:paraId="0000011E">
      <w:pPr>
        <w:numPr>
          <w:ilvl w:val="0"/>
          <w:numId w:val="2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Gesunde Pulpa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pzzwiigbs1r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Aufbaufüllung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F1: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einflächig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F2: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zweiflächig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F3: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dreiflächig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&gt; F4: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mehrflächig / Eckenaufbau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Adhäsiv / Konditionierung Zahn</w:t>
      </w:r>
    </w:p>
    <w:p w:rsidR="00000000" w:rsidDel="00000000" w:rsidP="00000000" w:rsidRDefault="00000000" w:rsidRPr="00000000" w14:paraId="00000124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SÄT</w:t>
      </w:r>
    </w:p>
    <w:p w:rsidR="00000000" w:rsidDel="00000000" w:rsidP="00000000" w:rsidRDefault="00000000" w:rsidRPr="00000000" w14:paraId="0000012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Adhese Universal</w:t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Bonding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Cleaner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Clearfil Bond</w:t>
      </w:r>
    </w:p>
    <w:p w:rsidR="00000000" w:rsidDel="00000000" w:rsidP="00000000" w:rsidRDefault="00000000" w:rsidRPr="00000000" w14:paraId="0000012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Etch&amp;Bond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G-Premio Bond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G2-Bond Universal</w:t>
      </w:r>
    </w:p>
    <w:p w:rsidR="00000000" w:rsidDel="00000000" w:rsidP="00000000" w:rsidRDefault="00000000" w:rsidRPr="00000000" w14:paraId="0000012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Heliobond</w:t>
      </w:r>
    </w:p>
    <w:p w:rsidR="00000000" w:rsidDel="00000000" w:rsidP="00000000" w:rsidRDefault="00000000" w:rsidRPr="00000000" w14:paraId="000001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Hybrid Bond</w:t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iBond</w:t>
      </w:r>
    </w:p>
    <w:p w:rsidR="00000000" w:rsidDel="00000000" w:rsidP="00000000" w:rsidRDefault="00000000" w:rsidRPr="00000000" w14:paraId="000001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OptiBond FL</w:t>
      </w:r>
    </w:p>
    <w:p w:rsidR="00000000" w:rsidDel="00000000" w:rsidP="00000000" w:rsidRDefault="00000000" w:rsidRPr="00000000" w14:paraId="000001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Prime &amp; Bond Active</w:t>
      </w:r>
    </w:p>
    <w:p w:rsidR="00000000" w:rsidDel="00000000" w:rsidP="00000000" w:rsidRDefault="00000000" w:rsidRPr="00000000" w14:paraId="000001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Scotchbond</w:t>
      </w:r>
    </w:p>
    <w:p w:rsidR="00000000" w:rsidDel="00000000" w:rsidP="00000000" w:rsidRDefault="00000000" w:rsidRPr="00000000" w14:paraId="000001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Syntac</w:t>
      </w:r>
    </w:p>
    <w:p w:rsidR="00000000" w:rsidDel="00000000" w:rsidP="00000000" w:rsidRDefault="00000000" w:rsidRPr="00000000" w14:paraId="000001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Tooth Primer</w:t>
      </w:r>
    </w:p>
    <w:p w:rsidR="00000000" w:rsidDel="00000000" w:rsidP="00000000" w:rsidRDefault="00000000" w:rsidRPr="00000000" w14:paraId="000001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Unibond</w:t>
      </w:r>
    </w:p>
    <w:p w:rsidR="00000000" w:rsidDel="00000000" w:rsidP="00000000" w:rsidRDefault="00000000" w:rsidRPr="00000000" w14:paraId="00000135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Universal Bond Quick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</w:p>
    <w:p w:rsidR="00000000" w:rsidDel="00000000" w:rsidP="00000000" w:rsidRDefault="00000000" w:rsidRPr="00000000" w14:paraId="00000137">
      <w:pPr>
        <w:numPr>
          <w:ilvl w:val="0"/>
          <w:numId w:val="4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Komposit</w:t>
      </w:r>
    </w:p>
    <w:p w:rsidR="00000000" w:rsidDel="00000000" w:rsidP="00000000" w:rsidRDefault="00000000" w:rsidRPr="00000000" w14:paraId="0000013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Flow</w:t>
      </w:r>
    </w:p>
    <w:p w:rsidR="00000000" w:rsidDel="00000000" w:rsidP="00000000" w:rsidRDefault="00000000" w:rsidRPr="00000000" w14:paraId="00000139">
      <w:pPr>
        <w:numPr>
          <w:ilvl w:val="0"/>
          <w:numId w:val="4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GIZ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Behandlungsschritte</w:t>
      </w:r>
    </w:p>
    <w:p w:rsidR="00000000" w:rsidDel="00000000" w:rsidP="00000000" w:rsidRDefault="00000000" w:rsidRPr="00000000" w14:paraId="0000013B">
      <w:pPr>
        <w:numPr>
          <w:ilvl w:val="0"/>
          <w:numId w:val="2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Kariesexkavation</w:t>
      </w:r>
    </w:p>
    <w:p w:rsidR="00000000" w:rsidDel="00000000" w:rsidP="00000000" w:rsidRDefault="00000000" w:rsidRPr="00000000" w14:paraId="0000013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Alte Füllung entfernt</w:t>
      </w:r>
    </w:p>
    <w:p w:rsidR="00000000" w:rsidDel="00000000" w:rsidP="00000000" w:rsidRDefault="00000000" w:rsidRPr="00000000" w14:paraId="0000013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Füllung in Adhäsiv- und Mehrschichttechnik gelegt, Polymerisation</w:t>
      </w:r>
    </w:p>
    <w:p w:rsidR="00000000" w:rsidDel="00000000" w:rsidP="00000000" w:rsidRDefault="00000000" w:rsidRPr="00000000" w14:paraId="0000013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 überprüft und eingeschliffen</w:t>
      </w:r>
    </w:p>
    <w:p w:rsidR="00000000" w:rsidDel="00000000" w:rsidP="00000000" w:rsidRDefault="00000000" w:rsidRPr="00000000" w14:paraId="0000013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Politur</w:t>
      </w:r>
    </w:p>
    <w:p w:rsidR="00000000" w:rsidDel="00000000" w:rsidP="00000000" w:rsidRDefault="00000000" w:rsidRPr="00000000" w14:paraId="00000140">
      <w:pPr>
        <w:numPr>
          <w:ilvl w:val="0"/>
          <w:numId w:val="2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Füllung mehrfarbig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50bjbd7bdwg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Präparation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793isj3imry" w:id="23"/>
      <w:bookmarkEnd w:id="2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Vorbereitung Abformung/Scan</w:t>
      </w:r>
    </w:p>
    <w:p w:rsidR="00000000" w:rsidDel="00000000" w:rsidP="00000000" w:rsidRDefault="00000000" w:rsidRPr="00000000" w14:paraId="00000147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Fäden vor Abformung gelegt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p5ekmmdj16t" w:id="24"/>
      <w:bookmarkEnd w:id="2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Präzisionsabformung</w:t>
      </w:r>
    </w:p>
    <w:p w:rsidR="00000000" w:rsidDel="00000000" w:rsidP="00000000" w:rsidRDefault="00000000" w:rsidRPr="00000000" w14:paraId="0000014A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indiv. Löffel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Abformung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Korrekturabformung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Doppelmischabformung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Ausblockwachs</w:t>
      </w:r>
    </w:p>
    <w:p w:rsidR="00000000" w:rsidDel="00000000" w:rsidP="00000000" w:rsidRDefault="00000000" w:rsidRPr="00000000" w14:paraId="0000014F">
      <w:pPr>
        <w:numPr>
          <w:ilvl w:val="0"/>
          <w:numId w:val="2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Impregum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</w:p>
    <w:p w:rsidR="00000000" w:rsidDel="00000000" w:rsidP="00000000" w:rsidRDefault="00000000" w:rsidRPr="00000000" w14:paraId="00000151">
      <w:pPr>
        <w:numPr>
          <w:ilvl w:val="0"/>
          <w:numId w:val="5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Ungünstige Zahnbogen- und Kieferform</w:t>
      </w:r>
    </w:p>
    <w:p w:rsidR="00000000" w:rsidDel="00000000" w:rsidP="00000000" w:rsidRDefault="00000000" w:rsidRPr="00000000" w14:paraId="00000152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Tief ansetzende Bänder</w:t>
      </w:r>
    </w:p>
    <w:p w:rsidR="00000000" w:rsidDel="00000000" w:rsidP="00000000" w:rsidRDefault="00000000" w:rsidRPr="00000000" w14:paraId="00000153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Remontage</w:t>
      </w:r>
    </w:p>
    <w:p w:rsidR="00000000" w:rsidDel="00000000" w:rsidP="00000000" w:rsidRDefault="00000000" w:rsidRPr="00000000" w14:paraId="00000154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Würgereiz</w:t>
      </w:r>
    </w:p>
    <w:p w:rsidR="00000000" w:rsidDel="00000000" w:rsidP="00000000" w:rsidRDefault="00000000" w:rsidRPr="00000000" w14:paraId="00000155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Speichelfluss</w:t>
      </w:r>
    </w:p>
    <w:p w:rsidR="00000000" w:rsidDel="00000000" w:rsidP="00000000" w:rsidRDefault="00000000" w:rsidRPr="00000000" w14:paraId="0000015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Wangenzug</w:t>
      </w:r>
    </w:p>
    <w:p w:rsidR="00000000" w:rsidDel="00000000" w:rsidP="00000000" w:rsidRDefault="00000000" w:rsidRPr="00000000" w14:paraId="00000157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Zungendruck</w:t>
      </w:r>
    </w:p>
    <w:p w:rsidR="00000000" w:rsidDel="00000000" w:rsidP="00000000" w:rsidRDefault="00000000" w:rsidRPr="00000000" w14:paraId="00000158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Abwehrhaltung des Pat.</w:t>
      </w:r>
    </w:p>
    <w:p w:rsidR="00000000" w:rsidDel="00000000" w:rsidP="00000000" w:rsidRDefault="00000000" w:rsidRPr="00000000" w14:paraId="00000159">
      <w:pPr>
        <w:numPr>
          <w:ilvl w:val="0"/>
          <w:numId w:val="5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7fy7k8thb7m" w:id="25"/>
      <w:bookmarkEnd w:id="2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Scan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Optisch-elektronische Abformung</w:t>
        <w:br w:type="textWrapping"/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Scans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Scan</w:t>
      </w:r>
    </w:p>
    <w:p w:rsidR="00000000" w:rsidDel="00000000" w:rsidP="00000000" w:rsidRDefault="00000000" w:rsidRPr="00000000" w14:paraId="0000015F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Biss aufgenommen</w:t>
      </w:r>
    </w:p>
    <w:p w:rsidR="00000000" w:rsidDel="00000000" w:rsidP="00000000" w:rsidRDefault="00000000" w:rsidRPr="00000000" w14:paraId="0000016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Gegenkiefer</w:t>
      </w:r>
    </w:p>
    <w:p w:rsidR="00000000" w:rsidDel="00000000" w:rsidP="00000000" w:rsidRDefault="00000000" w:rsidRPr="00000000" w14:paraId="0000016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Farbbestimmung</w:t>
      </w:r>
    </w:p>
    <w:p w:rsidR="00000000" w:rsidDel="00000000" w:rsidP="00000000" w:rsidRDefault="00000000" w:rsidRPr="00000000" w14:paraId="00000162">
      <w:pPr>
        <w:numPr>
          <w:ilvl w:val="0"/>
          <w:numId w:val="2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Farbbestimmung mit Scanner, an Labor weitergeleitet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Scanwiederholung aufgrund:</w:t>
      </w:r>
    </w:p>
    <w:p w:rsidR="00000000" w:rsidDel="00000000" w:rsidP="00000000" w:rsidRDefault="00000000" w:rsidRPr="00000000" w14:paraId="00000164">
      <w:pPr>
        <w:numPr>
          <w:ilvl w:val="0"/>
          <w:numId w:val="2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Präparationskontrolle</w:t>
      </w:r>
    </w:p>
    <w:p w:rsidR="00000000" w:rsidDel="00000000" w:rsidP="00000000" w:rsidRDefault="00000000" w:rsidRPr="00000000" w14:paraId="0000016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Parallelitätskontrolle</w:t>
      </w:r>
    </w:p>
    <w:p w:rsidR="00000000" w:rsidDel="00000000" w:rsidP="00000000" w:rsidRDefault="00000000" w:rsidRPr="00000000" w14:paraId="0000016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Präparationsabformung nach vorheriger Planungsabformung</w:t>
      </w:r>
    </w:p>
    <w:p w:rsidR="00000000" w:rsidDel="00000000" w:rsidP="00000000" w:rsidRDefault="00000000" w:rsidRPr="00000000" w14:paraId="00000167">
      <w:pPr>
        <w:numPr>
          <w:ilvl w:val="0"/>
          <w:numId w:val="2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Scanbody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</w:p>
    <w:p w:rsidR="00000000" w:rsidDel="00000000" w:rsidP="00000000" w:rsidRDefault="00000000" w:rsidRPr="00000000" w14:paraId="00000169">
      <w:pPr>
        <w:numPr>
          <w:ilvl w:val="0"/>
          <w:numId w:val="5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Eingeschränkte Mundöffnung</w:t>
      </w:r>
    </w:p>
    <w:p w:rsidR="00000000" w:rsidDel="00000000" w:rsidP="00000000" w:rsidRDefault="00000000" w:rsidRPr="00000000" w14:paraId="0000016A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Mehrfaches Scannen</w:t>
      </w:r>
    </w:p>
    <w:p w:rsidR="00000000" w:rsidDel="00000000" w:rsidP="00000000" w:rsidRDefault="00000000" w:rsidRPr="00000000" w14:paraId="0000016B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Erschwerte Trockenlegung des Scanfeldes aufgrund vermehrter Speichelsekretion</w:t>
      </w:r>
    </w:p>
    <w:p w:rsidR="00000000" w:rsidDel="00000000" w:rsidP="00000000" w:rsidRDefault="00000000" w:rsidRPr="00000000" w14:paraId="0000016C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(Lagerschwierigkeiten, erschwerter Offenhaltung des Behandlungsfeldes, eingeschränkten Mundzugangs)</w:t>
      </w:r>
    </w:p>
    <w:p w:rsidR="00000000" w:rsidDel="00000000" w:rsidP="00000000" w:rsidRDefault="00000000" w:rsidRPr="00000000" w14:paraId="0000016D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Erschwerter Scan aufrgund enger Approximalkontakte</w:t>
      </w:r>
    </w:p>
    <w:p w:rsidR="00000000" w:rsidDel="00000000" w:rsidP="00000000" w:rsidRDefault="00000000" w:rsidRPr="00000000" w14:paraId="0000016E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Erschwerte Scannung aufgrund tief unter die Gingiva reichender Kavität</w:t>
      </w:r>
    </w:p>
    <w:p w:rsidR="00000000" w:rsidDel="00000000" w:rsidP="00000000" w:rsidRDefault="00000000" w:rsidRPr="00000000" w14:paraId="0000016F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Zungendruck</w:t>
      </w:r>
    </w:p>
    <w:p w:rsidR="00000000" w:rsidDel="00000000" w:rsidP="00000000" w:rsidRDefault="00000000" w:rsidRPr="00000000" w14:paraId="00000170">
      <w:pPr>
        <w:numPr>
          <w:ilvl w:val="0"/>
          <w:numId w:val="5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xydmfrh1kfv" w:id="26"/>
      <w:bookmarkEnd w:id="2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Bissnahme</w:t>
      </w:r>
    </w:p>
    <w:p w:rsidR="00000000" w:rsidDel="00000000" w:rsidP="00000000" w:rsidRDefault="00000000" w:rsidRPr="00000000" w14:paraId="00000173">
      <w:pPr>
        <w:numPr>
          <w:ilvl w:val="0"/>
          <w:numId w:val="5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 Scan</w:t>
      </w:r>
    </w:p>
    <w:p w:rsidR="00000000" w:rsidDel="00000000" w:rsidP="00000000" w:rsidRDefault="00000000" w:rsidRPr="00000000" w14:paraId="00000174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FutarD</w:t>
      </w:r>
    </w:p>
    <w:p w:rsidR="00000000" w:rsidDel="00000000" w:rsidP="00000000" w:rsidRDefault="00000000" w:rsidRPr="00000000" w14:paraId="00000175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Greenbite</w:t>
      </w:r>
    </w:p>
    <w:p w:rsidR="00000000" w:rsidDel="00000000" w:rsidP="00000000" w:rsidRDefault="00000000" w:rsidRPr="00000000" w14:paraId="00000176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HardBite</w:t>
      </w:r>
    </w:p>
    <w:p w:rsidR="00000000" w:rsidDel="00000000" w:rsidP="00000000" w:rsidRDefault="00000000" w:rsidRPr="00000000" w14:paraId="00000177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Kanibite</w:t>
      </w:r>
    </w:p>
    <w:p w:rsidR="00000000" w:rsidDel="00000000" w:rsidP="00000000" w:rsidRDefault="00000000" w:rsidRPr="00000000" w14:paraId="00000178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Luxabite</w:t>
      </w:r>
    </w:p>
    <w:p w:rsidR="00000000" w:rsidDel="00000000" w:rsidP="00000000" w:rsidRDefault="00000000" w:rsidRPr="00000000" w14:paraId="0000017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Metalbite</w:t>
      </w:r>
    </w:p>
    <w:p w:rsidR="00000000" w:rsidDel="00000000" w:rsidP="00000000" w:rsidRDefault="00000000" w:rsidRPr="00000000" w14:paraId="0000017A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Occlufast</w:t>
      </w:r>
    </w:p>
    <w:p w:rsidR="00000000" w:rsidDel="00000000" w:rsidP="00000000" w:rsidRDefault="00000000" w:rsidRPr="00000000" w14:paraId="0000017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Omnibite</w:t>
      </w:r>
    </w:p>
    <w:p w:rsidR="00000000" w:rsidDel="00000000" w:rsidP="00000000" w:rsidRDefault="00000000" w:rsidRPr="00000000" w14:paraId="0000017C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Quetschbiss</w:t>
      </w:r>
    </w:p>
    <w:p w:rsidR="00000000" w:rsidDel="00000000" w:rsidP="00000000" w:rsidRDefault="00000000" w:rsidRPr="00000000" w14:paraId="0000017D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StoneBite</w:t>
      </w:r>
    </w:p>
    <w:p w:rsidR="00000000" w:rsidDel="00000000" w:rsidP="00000000" w:rsidRDefault="00000000" w:rsidRPr="00000000" w14:paraId="0000017E">
      <w:pPr>
        <w:numPr>
          <w:ilvl w:val="0"/>
          <w:numId w:val="5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Wachs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o95wwsvjon2" w:id="27"/>
      <w:bookmarkEnd w:id="2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FAL: Gesichtsbogen, Zentrikregistrat, UK-Bewegungen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Gesichtsbogen</w:t>
      </w:r>
    </w:p>
    <w:p w:rsidR="00000000" w:rsidDel="00000000" w:rsidP="00000000" w:rsidRDefault="00000000" w:rsidRPr="00000000" w14:paraId="00000182">
      <w:pPr>
        <w:numPr>
          <w:ilvl w:val="0"/>
          <w:numId w:val="6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Gesichtsbogen angelegt</w:t>
      </w:r>
    </w:p>
    <w:p w:rsidR="00000000" w:rsidDel="00000000" w:rsidP="00000000" w:rsidRDefault="00000000" w:rsidRPr="00000000" w14:paraId="00000183">
      <w:pPr>
        <w:numPr>
          <w:ilvl w:val="0"/>
          <w:numId w:val="6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digitaler Gesichtsbogen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Zentrikregistrat</w:t>
      </w:r>
    </w:p>
    <w:p w:rsidR="00000000" w:rsidDel="00000000" w:rsidP="00000000" w:rsidRDefault="00000000" w:rsidRPr="00000000" w14:paraId="00000185">
      <w:pPr>
        <w:numPr>
          <w:ilvl w:val="0"/>
          <w:numId w:val="6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Digital-Scan</w:t>
      </w:r>
    </w:p>
    <w:p w:rsidR="00000000" w:rsidDel="00000000" w:rsidP="00000000" w:rsidRDefault="00000000" w:rsidRPr="00000000" w14:paraId="00000186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Registrat aus Kunststoff</w:t>
      </w:r>
    </w:p>
    <w:p w:rsidR="00000000" w:rsidDel="00000000" w:rsidP="00000000" w:rsidRDefault="00000000" w:rsidRPr="00000000" w14:paraId="00000187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Registrat aus Wachs</w:t>
      </w:r>
    </w:p>
    <w:p w:rsidR="00000000" w:rsidDel="00000000" w:rsidP="00000000" w:rsidRDefault="00000000" w:rsidRPr="00000000" w14:paraId="00000188">
      <w:pPr>
        <w:numPr>
          <w:ilvl w:val="0"/>
          <w:numId w:val="6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Stützstiftregistrat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UK-Bewegungen</w:t>
      </w:r>
    </w:p>
    <w:p w:rsidR="00000000" w:rsidDel="00000000" w:rsidP="00000000" w:rsidRDefault="00000000" w:rsidRPr="00000000" w14:paraId="0000018A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Digital-Scan</w:t>
      </w:r>
    </w:p>
    <w:p w:rsidR="00000000" w:rsidDel="00000000" w:rsidP="00000000" w:rsidRDefault="00000000" w:rsidRPr="00000000" w14:paraId="0000018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Registrat aus Kunststoff</w:t>
      </w:r>
    </w:p>
    <w:p w:rsidR="00000000" w:rsidDel="00000000" w:rsidP="00000000" w:rsidRDefault="00000000" w:rsidRPr="00000000" w14:paraId="0000018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Registrat aus Wachs</w:t>
      </w:r>
    </w:p>
    <w:p w:rsidR="00000000" w:rsidDel="00000000" w:rsidP="00000000" w:rsidRDefault="00000000" w:rsidRPr="00000000" w14:paraId="0000018D">
      <w:pPr>
        <w:numPr>
          <w:ilvl w:val="0"/>
          <w:numId w:val="1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Stützstiftregistrat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per Scan</w:t>
      </w:r>
    </w:p>
    <w:p w:rsidR="00000000" w:rsidDel="00000000" w:rsidP="00000000" w:rsidRDefault="00000000" w:rsidRPr="00000000" w14:paraId="0000018F">
      <w:pPr>
        <w:numPr>
          <w:ilvl w:val="0"/>
          <w:numId w:val="6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FutarD</w:t>
      </w:r>
    </w:p>
    <w:p w:rsidR="00000000" w:rsidDel="00000000" w:rsidP="00000000" w:rsidRDefault="00000000" w:rsidRPr="00000000" w14:paraId="00000190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Greenbite</w:t>
      </w:r>
    </w:p>
    <w:p w:rsidR="00000000" w:rsidDel="00000000" w:rsidP="00000000" w:rsidRDefault="00000000" w:rsidRPr="00000000" w14:paraId="00000191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HardBite</w:t>
      </w:r>
    </w:p>
    <w:p w:rsidR="00000000" w:rsidDel="00000000" w:rsidP="00000000" w:rsidRDefault="00000000" w:rsidRPr="00000000" w14:paraId="00000192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Kanibite</w:t>
      </w:r>
    </w:p>
    <w:p w:rsidR="00000000" w:rsidDel="00000000" w:rsidP="00000000" w:rsidRDefault="00000000" w:rsidRPr="00000000" w14:paraId="00000193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Luxabite</w:t>
      </w:r>
    </w:p>
    <w:p w:rsidR="00000000" w:rsidDel="00000000" w:rsidP="00000000" w:rsidRDefault="00000000" w:rsidRPr="00000000" w14:paraId="00000194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Metalbite</w:t>
      </w:r>
    </w:p>
    <w:p w:rsidR="00000000" w:rsidDel="00000000" w:rsidP="00000000" w:rsidRDefault="00000000" w:rsidRPr="00000000" w14:paraId="00000195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Occlufast</w:t>
      </w:r>
    </w:p>
    <w:p w:rsidR="00000000" w:rsidDel="00000000" w:rsidP="00000000" w:rsidRDefault="00000000" w:rsidRPr="00000000" w14:paraId="00000196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Omnibite</w:t>
      </w:r>
    </w:p>
    <w:p w:rsidR="00000000" w:rsidDel="00000000" w:rsidP="00000000" w:rsidRDefault="00000000" w:rsidRPr="00000000" w14:paraId="00000197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Quetschbiss</w:t>
      </w:r>
    </w:p>
    <w:p w:rsidR="00000000" w:rsidDel="00000000" w:rsidP="00000000" w:rsidRDefault="00000000" w:rsidRPr="00000000" w14:paraId="00000198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StoneBite</w:t>
      </w:r>
    </w:p>
    <w:p w:rsidR="00000000" w:rsidDel="00000000" w:rsidP="00000000" w:rsidRDefault="00000000" w:rsidRPr="00000000" w14:paraId="00000199">
      <w:pPr>
        <w:numPr>
          <w:ilvl w:val="0"/>
          <w:numId w:val="6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Wachs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Registrate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1, 2, 3, 4, 5, 6, 7, ...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</w:p>
    <w:p w:rsidR="00000000" w:rsidDel="00000000" w:rsidP="00000000" w:rsidRDefault="00000000" w:rsidRPr="00000000" w14:paraId="0000019C">
      <w:pPr>
        <w:numPr>
          <w:ilvl w:val="0"/>
          <w:numId w:val="3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Anatomische Besonderheiten</w:t>
      </w:r>
    </w:p>
    <w:p w:rsidR="00000000" w:rsidDel="00000000" w:rsidP="00000000" w:rsidRDefault="00000000" w:rsidRPr="00000000" w14:paraId="0000019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Registrierung der Bewegung mehrfach durchgeführt</w:t>
      </w:r>
    </w:p>
    <w:p w:rsidR="00000000" w:rsidDel="00000000" w:rsidP="00000000" w:rsidRDefault="00000000" w:rsidRPr="00000000" w14:paraId="0000019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Patient unruhig</w:t>
      </w:r>
    </w:p>
    <w:p w:rsidR="00000000" w:rsidDel="00000000" w:rsidP="00000000" w:rsidRDefault="00000000" w:rsidRPr="00000000" w14:paraId="0000019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Patient desorientiert</w:t>
      </w:r>
    </w:p>
    <w:p w:rsidR="00000000" w:rsidDel="00000000" w:rsidP="00000000" w:rsidRDefault="00000000" w:rsidRPr="00000000" w14:paraId="000001A0">
      <w:pPr>
        <w:numPr>
          <w:ilvl w:val="0"/>
          <w:numId w:val="3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0uunegqhxlf" w:id="28"/>
      <w:bookmarkEnd w:id="2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Provisorium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Art</w:t>
      </w:r>
    </w:p>
    <w:p w:rsidR="00000000" w:rsidDel="00000000" w:rsidP="00000000" w:rsidRDefault="00000000" w:rsidRPr="00000000" w14:paraId="000001A4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direktes Verfahren mit Abf.</w:t>
      </w:r>
    </w:p>
    <w:p w:rsidR="00000000" w:rsidDel="00000000" w:rsidP="00000000" w:rsidRDefault="00000000" w:rsidRPr="00000000" w14:paraId="000001A5">
      <w:pPr>
        <w:numPr>
          <w:ilvl w:val="0"/>
          <w:numId w:val="2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 Eigenlabor hergestellt, gefräst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Provisorium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Luxatemp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Pluratemp</w:t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Protemp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Structur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Telio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Formteil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Putty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Alginat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Folie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Tiefziehfolie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Temporäres Befestigungsmaterial</w:t>
      </w:r>
    </w:p>
    <w:p w:rsidR="00000000" w:rsidDel="00000000" w:rsidP="00000000" w:rsidRDefault="00000000" w:rsidRPr="00000000" w14:paraId="000001B3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Durelon</w:t>
      </w:r>
    </w:p>
    <w:p w:rsidR="00000000" w:rsidDel="00000000" w:rsidP="00000000" w:rsidRDefault="00000000" w:rsidRPr="00000000" w14:paraId="000001B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Harvard</w:t>
      </w:r>
    </w:p>
    <w:p w:rsidR="00000000" w:rsidDel="00000000" w:rsidP="00000000" w:rsidRDefault="00000000" w:rsidRPr="00000000" w14:paraId="000001B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TempBond</w:t>
      </w:r>
    </w:p>
    <w:p w:rsidR="00000000" w:rsidDel="00000000" w:rsidP="00000000" w:rsidRDefault="00000000" w:rsidRPr="00000000" w14:paraId="000001B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TempBond NE</w:t>
      </w:r>
    </w:p>
    <w:p w:rsidR="00000000" w:rsidDel="00000000" w:rsidP="00000000" w:rsidRDefault="00000000" w:rsidRPr="00000000" w14:paraId="000001B7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TempoCem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</w:p>
    <w:p w:rsidR="00000000" w:rsidDel="00000000" w:rsidP="00000000" w:rsidRDefault="00000000" w:rsidRPr="00000000" w14:paraId="000001B9">
      <w:pPr>
        <w:numPr>
          <w:ilvl w:val="0"/>
          <w:numId w:val="5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Befestigung erschwert durch stark abgeschliffene Zähne</w:t>
      </w:r>
    </w:p>
    <w:p w:rsidR="00000000" w:rsidDel="00000000" w:rsidP="00000000" w:rsidRDefault="00000000" w:rsidRPr="00000000" w14:paraId="000001B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Befestigung erschwert durch kurze natürliche Zahnkrone</w:t>
      </w:r>
    </w:p>
    <w:p w:rsidR="00000000" w:rsidDel="00000000" w:rsidP="00000000" w:rsidRDefault="00000000" w:rsidRPr="00000000" w14:paraId="000001BB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Anpassen erschwert durch Malokklusion</w:t>
      </w:r>
    </w:p>
    <w:p w:rsidR="00000000" w:rsidDel="00000000" w:rsidP="00000000" w:rsidRDefault="00000000" w:rsidRPr="00000000" w14:paraId="000001BC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 durch anatomische Besonderheiten (Zähne stark gekippt)</w:t>
      </w:r>
    </w:p>
    <w:p w:rsidR="00000000" w:rsidDel="00000000" w:rsidP="00000000" w:rsidRDefault="00000000" w:rsidRPr="00000000" w14:paraId="000001BD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 durch anatomische Besonderheiten (enge Approximalkontakte)</w:t>
      </w:r>
    </w:p>
    <w:p w:rsidR="00000000" w:rsidDel="00000000" w:rsidP="00000000" w:rsidRDefault="00000000" w:rsidRPr="00000000" w14:paraId="000001BE">
      <w:pPr>
        <w:numPr>
          <w:ilvl w:val="0"/>
          <w:numId w:val="5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lijm8559kc1" w:id="29"/>
      <w:bookmarkEnd w:id="2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Fluoridierung</w:t>
      </w:r>
    </w:p>
    <w:p w:rsidR="00000000" w:rsidDel="00000000" w:rsidP="00000000" w:rsidRDefault="00000000" w:rsidRPr="00000000" w14:paraId="000001C1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zur Verbesserung der Zahnhartsubstanz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</w:p>
    <w:p w:rsidR="00000000" w:rsidDel="00000000" w:rsidP="00000000" w:rsidRDefault="00000000" w:rsidRPr="00000000" w14:paraId="000001C3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Gelee</w:t>
      </w:r>
    </w:p>
    <w:p w:rsidR="00000000" w:rsidDel="00000000" w:rsidP="00000000" w:rsidRDefault="00000000" w:rsidRPr="00000000" w14:paraId="000001C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Fluid</w:t>
      </w:r>
    </w:p>
    <w:p w:rsidR="00000000" w:rsidDel="00000000" w:rsidP="00000000" w:rsidRDefault="00000000" w:rsidRPr="00000000" w14:paraId="000001C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Bifluorid</w:t>
      </w:r>
    </w:p>
    <w:p w:rsidR="00000000" w:rsidDel="00000000" w:rsidP="00000000" w:rsidRDefault="00000000" w:rsidRPr="00000000" w14:paraId="000001C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Cervitec</w:t>
      </w:r>
    </w:p>
    <w:p w:rsidR="00000000" w:rsidDel="00000000" w:rsidP="00000000" w:rsidRDefault="00000000" w:rsidRPr="00000000" w14:paraId="000001C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Duraphat</w:t>
      </w:r>
    </w:p>
    <w:p w:rsidR="00000000" w:rsidDel="00000000" w:rsidP="00000000" w:rsidRDefault="00000000" w:rsidRPr="00000000" w14:paraId="000001C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Flairesse</w:t>
      </w:r>
    </w:p>
    <w:p w:rsidR="00000000" w:rsidDel="00000000" w:rsidP="00000000" w:rsidRDefault="00000000" w:rsidRPr="00000000" w14:paraId="000001C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Fluor Protector</w:t>
      </w:r>
    </w:p>
    <w:p w:rsidR="00000000" w:rsidDel="00000000" w:rsidP="00000000" w:rsidRDefault="00000000" w:rsidRPr="00000000" w14:paraId="000001C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Gluma</w:t>
      </w:r>
    </w:p>
    <w:p w:rsidR="00000000" w:rsidDel="00000000" w:rsidP="00000000" w:rsidRDefault="00000000" w:rsidRPr="00000000" w14:paraId="000001C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Seal&amp;Protect</w:t>
      </w:r>
    </w:p>
    <w:p w:rsidR="00000000" w:rsidDel="00000000" w:rsidP="00000000" w:rsidRDefault="00000000" w:rsidRPr="00000000" w14:paraId="000001C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Sensodyne ProSchmelz</w:t>
      </w:r>
    </w:p>
    <w:p w:rsidR="00000000" w:rsidDel="00000000" w:rsidP="00000000" w:rsidRDefault="00000000" w:rsidRPr="00000000" w14:paraId="000001C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Shield Force</w:t>
      </w:r>
    </w:p>
    <w:p w:rsidR="00000000" w:rsidDel="00000000" w:rsidP="00000000" w:rsidRDefault="00000000" w:rsidRPr="00000000" w14:paraId="000001C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Teeth Mate</w:t>
      </w:r>
    </w:p>
    <w:p w:rsidR="00000000" w:rsidDel="00000000" w:rsidP="00000000" w:rsidRDefault="00000000" w:rsidRPr="00000000" w14:paraId="000001C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Telio Desensitizer</w:t>
      </w:r>
    </w:p>
    <w:p w:rsidR="00000000" w:rsidDel="00000000" w:rsidP="00000000" w:rsidRDefault="00000000" w:rsidRPr="00000000" w14:paraId="000001D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Toothmousse</w:t>
      </w:r>
    </w:p>
    <w:p w:rsidR="00000000" w:rsidDel="00000000" w:rsidP="00000000" w:rsidRDefault="00000000" w:rsidRPr="00000000" w14:paraId="000001D1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Voco Profluorid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hvreqnwwdbx" w:id="30"/>
      <w:bookmarkEnd w:id="3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Mu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Lokale Entzündung aufgrund von</w:t>
      </w:r>
    </w:p>
    <w:p w:rsidR="00000000" w:rsidDel="00000000" w:rsidP="00000000" w:rsidRDefault="00000000" w:rsidRPr="00000000" w14:paraId="000001D6">
      <w:pPr>
        <w:numPr>
          <w:ilvl w:val="0"/>
          <w:numId w:val="6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</w:t>
      </w:r>
    </w:p>
    <w:p w:rsidR="00000000" w:rsidDel="00000000" w:rsidP="00000000" w:rsidRDefault="00000000" w:rsidRPr="00000000" w14:paraId="000001D7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Zahnstein</w:t>
      </w:r>
    </w:p>
    <w:p w:rsidR="00000000" w:rsidDel="00000000" w:rsidP="00000000" w:rsidRDefault="00000000" w:rsidRPr="00000000" w14:paraId="000001D8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überstehender Füllungsrand</w:t>
      </w:r>
    </w:p>
    <w:p w:rsidR="00000000" w:rsidDel="00000000" w:rsidP="00000000" w:rsidRDefault="00000000" w:rsidRPr="00000000" w14:paraId="000001D9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Konkremente</w:t>
      </w:r>
    </w:p>
    <w:p w:rsidR="00000000" w:rsidDel="00000000" w:rsidP="00000000" w:rsidRDefault="00000000" w:rsidRPr="00000000" w14:paraId="000001DA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Prothesenrand</w:t>
      </w:r>
    </w:p>
    <w:p w:rsidR="00000000" w:rsidDel="00000000" w:rsidP="00000000" w:rsidRDefault="00000000" w:rsidRPr="00000000" w14:paraId="000001DB">
      <w:pPr>
        <w:numPr>
          <w:ilvl w:val="0"/>
          <w:numId w:val="6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Andere Mundschleimhauterkrankungen</w:t>
      </w:r>
    </w:p>
    <w:p w:rsidR="00000000" w:rsidDel="00000000" w:rsidP="00000000" w:rsidRDefault="00000000" w:rsidRPr="00000000" w14:paraId="000001DD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Druckstelle</w:t>
      </w:r>
    </w:p>
    <w:p w:rsidR="00000000" w:rsidDel="00000000" w:rsidP="00000000" w:rsidRDefault="00000000" w:rsidRPr="00000000" w14:paraId="000001D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Verletzung</w:t>
      </w:r>
    </w:p>
    <w:p w:rsidR="00000000" w:rsidDel="00000000" w:rsidP="00000000" w:rsidRDefault="00000000" w:rsidRPr="00000000" w14:paraId="000001D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Zahnfleischtrauma bei Präp</w:t>
      </w:r>
    </w:p>
    <w:p w:rsidR="00000000" w:rsidDel="00000000" w:rsidP="00000000" w:rsidRDefault="00000000" w:rsidRPr="00000000" w14:paraId="000001E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Dentitio difficilis</w:t>
      </w:r>
    </w:p>
    <w:p w:rsidR="00000000" w:rsidDel="00000000" w:rsidP="00000000" w:rsidRDefault="00000000" w:rsidRPr="00000000" w14:paraId="000001E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Aphte</w:t>
      </w:r>
    </w:p>
    <w:p w:rsidR="00000000" w:rsidDel="00000000" w:rsidP="00000000" w:rsidRDefault="00000000" w:rsidRPr="00000000" w14:paraId="000001E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ulzeröser Gingivitis</w:t>
      </w:r>
    </w:p>
    <w:p w:rsidR="00000000" w:rsidDel="00000000" w:rsidP="00000000" w:rsidRDefault="00000000" w:rsidRPr="00000000" w14:paraId="000001E3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Subgingivale Applikation</w:t>
      </w:r>
    </w:p>
    <w:p w:rsidR="00000000" w:rsidDel="00000000" w:rsidP="00000000" w:rsidRDefault="00000000" w:rsidRPr="00000000" w14:paraId="000001E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Medikament</w:t>
      </w:r>
    </w:p>
    <w:p w:rsidR="00000000" w:rsidDel="00000000" w:rsidP="00000000" w:rsidRDefault="00000000" w:rsidRPr="00000000" w14:paraId="000001E7">
      <w:pPr>
        <w:numPr>
          <w:ilvl w:val="0"/>
          <w:numId w:val="6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Gel (1%)</w:t>
      </w:r>
    </w:p>
    <w:p w:rsidR="00000000" w:rsidDel="00000000" w:rsidP="00000000" w:rsidRDefault="00000000" w:rsidRPr="00000000" w14:paraId="000001E8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Spülung (0,2%)</w:t>
      </w:r>
    </w:p>
    <w:p w:rsidR="00000000" w:rsidDel="00000000" w:rsidP="00000000" w:rsidRDefault="00000000" w:rsidRPr="00000000" w14:paraId="000001E9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Aureomycin</w:t>
      </w:r>
    </w:p>
    <w:p w:rsidR="00000000" w:rsidDel="00000000" w:rsidP="00000000" w:rsidRDefault="00000000" w:rsidRPr="00000000" w14:paraId="000001EA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Blue M Gel</w:t>
      </w:r>
    </w:p>
    <w:p w:rsidR="00000000" w:rsidDel="00000000" w:rsidP="00000000" w:rsidRDefault="00000000" w:rsidRPr="00000000" w14:paraId="000001EB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Cervitec</w:t>
      </w:r>
    </w:p>
    <w:p w:rsidR="00000000" w:rsidDel="00000000" w:rsidP="00000000" w:rsidRDefault="00000000" w:rsidRPr="00000000" w14:paraId="000001EC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Dontisolon</w:t>
      </w:r>
    </w:p>
    <w:p w:rsidR="00000000" w:rsidDel="00000000" w:rsidP="00000000" w:rsidRDefault="00000000" w:rsidRPr="00000000" w14:paraId="000001ED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Ligosan</w:t>
      </w:r>
    </w:p>
    <w:p w:rsidR="00000000" w:rsidDel="00000000" w:rsidP="00000000" w:rsidRDefault="00000000" w:rsidRPr="00000000" w14:paraId="000001EE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Socketol</w:t>
      </w:r>
    </w:p>
    <w:p w:rsidR="00000000" w:rsidDel="00000000" w:rsidP="00000000" w:rsidRDefault="00000000" w:rsidRPr="00000000" w14:paraId="000001EF">
      <w:pPr>
        <w:numPr>
          <w:ilvl w:val="0"/>
          <w:numId w:val="6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Volon A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1zffl3w1u07m" w:id="31"/>
      <w:bookmarkEnd w:id="3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Nachfinieren / Politur</w:t>
      </w:r>
    </w:p>
    <w:p w:rsidR="00000000" w:rsidDel="00000000" w:rsidP="00000000" w:rsidRDefault="00000000" w:rsidRPr="00000000" w14:paraId="000001F3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einer bestehenden Restauration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Restaurationsart</w:t>
      </w:r>
    </w:p>
    <w:p w:rsidR="00000000" w:rsidDel="00000000" w:rsidP="00000000" w:rsidRDefault="00000000" w:rsidRPr="00000000" w14:paraId="000001F6">
      <w:pPr>
        <w:numPr>
          <w:ilvl w:val="0"/>
          <w:numId w:val="4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Amalgam</w:t>
      </w:r>
    </w:p>
    <w:p w:rsidR="00000000" w:rsidDel="00000000" w:rsidP="00000000" w:rsidRDefault="00000000" w:rsidRPr="00000000" w14:paraId="000001F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Komposit</w:t>
      </w:r>
    </w:p>
    <w:p w:rsidR="00000000" w:rsidDel="00000000" w:rsidP="00000000" w:rsidRDefault="00000000" w:rsidRPr="00000000" w14:paraId="000001F8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GIZ</w:t>
      </w:r>
    </w:p>
    <w:p w:rsidR="00000000" w:rsidDel="00000000" w:rsidP="00000000" w:rsidRDefault="00000000" w:rsidRPr="00000000" w14:paraId="000001F9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Zement</w:t>
      </w:r>
    </w:p>
    <w:p w:rsidR="00000000" w:rsidDel="00000000" w:rsidP="00000000" w:rsidRDefault="00000000" w:rsidRPr="00000000" w14:paraId="000001FA">
      <w:pPr>
        <w:numPr>
          <w:ilvl w:val="0"/>
          <w:numId w:val="4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Keramik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</w:p>
    <w:p w:rsidR="00000000" w:rsidDel="00000000" w:rsidP="00000000" w:rsidRDefault="00000000" w:rsidRPr="00000000" w14:paraId="000001FC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0njepbh72qt" w:id="32"/>
      <w:bookmarkEnd w:id="3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Nächster Termin:</w:t>
      </w:r>
    </w:p>
    <w:p w:rsidR="00000000" w:rsidDel="00000000" w:rsidP="00000000" w:rsidRDefault="00000000" w:rsidRPr="00000000" w14:paraId="000001FF">
      <w:pPr>
        <w:numPr>
          <w:ilvl w:val="0"/>
          <w:numId w:val="3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Einprobe</w:t>
      </w:r>
    </w:p>
    <w:p w:rsidR="00000000" w:rsidDel="00000000" w:rsidP="00000000" w:rsidRDefault="00000000" w:rsidRPr="00000000" w14:paraId="0000020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Eingliederung</w:t>
      </w:r>
    </w:p>
    <w:p w:rsidR="00000000" w:rsidDel="00000000" w:rsidP="00000000" w:rsidRDefault="00000000" w:rsidRPr="00000000" w14:paraId="00000201">
      <w:pPr>
        <w:numPr>
          <w:ilvl w:val="0"/>
          <w:numId w:val="3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Nachkontrolle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9djr24yuhj8" w:id="33"/>
      <w:bookmarkEnd w:id="3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Planung und Sonstiges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Planung:</w:t>
        <w:br w:type="textWrapping"/>
        <w:t xml:space="preserve">Sonstiges: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