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E8D9B" w14:textId="4269C553" w:rsidR="00A11339" w:rsidRDefault="00245797" w:rsidP="00A11339">
      <w:pPr>
        <w:pStyle w:val="Title"/>
      </w:pPr>
      <w:r>
        <w:t>Team 4</w:t>
      </w:r>
      <w:r w:rsidR="00C92C41">
        <w:br/>
      </w:r>
      <w:r>
        <w:t>Intelligent Bike dash cam</w:t>
      </w:r>
    </w:p>
    <w:p w14:paraId="1882F4F5" w14:textId="6849A1BD" w:rsidR="00A11339" w:rsidRPr="00A11339" w:rsidRDefault="00A11339" w:rsidP="00A11339">
      <w:pPr>
        <w:pStyle w:val="Title"/>
      </w:pPr>
      <w:r>
        <w:t>Software Quality Plan</w:t>
      </w:r>
    </w:p>
    <w:p w14:paraId="32B867FD" w14:textId="6676378E" w:rsidR="003312ED" w:rsidRDefault="00245797">
      <w:pPr>
        <w:pStyle w:val="Subtitle"/>
      </w:pPr>
      <w:r>
        <w:t>10/10/2026</w:t>
      </w:r>
    </w:p>
    <w:p w14:paraId="677A169F" w14:textId="77777777" w:rsidR="003312ED" w:rsidRDefault="00000000">
      <w:pPr>
        <w:pStyle w:val="Heading1"/>
      </w:pPr>
      <w:sdt>
        <w:sdtPr>
          <w:alias w:val="Overview:"/>
          <w:tag w:val="Overview:"/>
          <w:id w:val="1877890496"/>
          <w:placeholder>
            <w:docPart w:val="0BC5B1FD3BDF437183DECAE953444D69"/>
          </w:placeholder>
          <w:temporary/>
          <w:showingPlcHdr/>
          <w15:appearance w15:val="hidden"/>
        </w:sdtPr>
        <w:sdtContent>
          <w:r w:rsidR="000A0612">
            <w:t>Overview</w:t>
          </w:r>
        </w:sdtContent>
      </w:sdt>
    </w:p>
    <w:p w14:paraId="51C2B710" w14:textId="08BA6508" w:rsidR="003312ED" w:rsidRDefault="00AF348A">
      <w:pPr>
        <w:pStyle w:val="Heading2"/>
      </w:pPr>
      <w:r>
        <w:t>Project Description</w:t>
      </w:r>
    </w:p>
    <w:p w14:paraId="11B29CBE" w14:textId="4D57C622" w:rsidR="00E32EC1" w:rsidRPr="00E32EC1" w:rsidRDefault="00E32EC1" w:rsidP="00E32EC1">
      <w:pPr>
        <w:rPr>
          <w:sz w:val="24"/>
          <w:szCs w:val="24"/>
        </w:rPr>
      </w:pPr>
      <w:r w:rsidRPr="00E32EC1">
        <w:rPr>
          <w:sz w:val="24"/>
          <w:szCs w:val="24"/>
        </w:rPr>
        <w:t xml:space="preserve">The Intelligent Bike Dash Cam (IBDC) project provides a mobile application for reviewing ride sessions and incident evidence received from a connected </w:t>
      </w:r>
      <w:r w:rsidRPr="00E32EC1">
        <w:rPr>
          <w:sz w:val="24"/>
          <w:szCs w:val="24"/>
        </w:rPr>
        <w:t xml:space="preserve">intelligent </w:t>
      </w:r>
      <w:r w:rsidRPr="00E32EC1">
        <w:rPr>
          <w:sz w:val="24"/>
          <w:szCs w:val="24"/>
        </w:rPr>
        <w:t>bike dash cam. Team 4</w:t>
      </w:r>
      <w:r w:rsidRPr="00E32EC1">
        <w:rPr>
          <w:sz w:val="24"/>
          <w:szCs w:val="24"/>
        </w:rPr>
        <w:t>, including Matthew Edlin, Colin Tugend, Jair Franco, and Christopher Paquin</w:t>
      </w:r>
      <w:r w:rsidRPr="00E32EC1">
        <w:rPr>
          <w:sz w:val="24"/>
          <w:szCs w:val="24"/>
        </w:rPr>
        <w:t xml:space="preserve"> </w:t>
      </w:r>
      <w:r w:rsidRPr="00E32EC1">
        <w:rPr>
          <w:sz w:val="24"/>
          <w:szCs w:val="24"/>
        </w:rPr>
        <w:t>are</w:t>
      </w:r>
      <w:r w:rsidRPr="00E32EC1">
        <w:rPr>
          <w:sz w:val="24"/>
          <w:szCs w:val="24"/>
        </w:rPr>
        <w:t xml:space="preserve"> developing the application workflow that connects to the device through Bluetooth Low Energy (BLE), retrieves event information and images, stores related records locally, </w:t>
      </w:r>
      <w:r w:rsidRPr="00E32EC1">
        <w:rPr>
          <w:sz w:val="24"/>
          <w:szCs w:val="24"/>
        </w:rPr>
        <w:t>and submits anonymous data to a server-based analytics platform for the Rob Dollar foundation who commissioned this application.</w:t>
      </w:r>
    </w:p>
    <w:p w14:paraId="3C5BB44B" w14:textId="34B1A172" w:rsidR="00E32EC1" w:rsidRPr="00E32EC1" w:rsidRDefault="00E32EC1" w:rsidP="00E32EC1">
      <w:pPr>
        <w:rPr>
          <w:sz w:val="24"/>
          <w:szCs w:val="24"/>
        </w:rPr>
      </w:pPr>
      <w:r w:rsidRPr="00E32EC1">
        <w:rPr>
          <w:sz w:val="24"/>
          <w:szCs w:val="24"/>
        </w:rPr>
        <w:t>The objective is to give riders a dependable way to preserve</w:t>
      </w:r>
      <w:r>
        <w:rPr>
          <w:sz w:val="24"/>
          <w:szCs w:val="24"/>
        </w:rPr>
        <w:t xml:space="preserve"> session and </w:t>
      </w:r>
      <w:r w:rsidRPr="00E32EC1">
        <w:rPr>
          <w:sz w:val="24"/>
          <w:szCs w:val="24"/>
        </w:rPr>
        <w:t xml:space="preserve">incident evidence </w:t>
      </w:r>
      <w:r>
        <w:rPr>
          <w:sz w:val="24"/>
          <w:szCs w:val="24"/>
        </w:rPr>
        <w:t>for the Rob Dollar foundation to help make cycling safer in Arizona by informing the public and policy makers on trends.</w:t>
      </w:r>
      <w:r w:rsidRPr="00E32EC1">
        <w:rPr>
          <w:sz w:val="24"/>
          <w:szCs w:val="24"/>
        </w:rPr>
        <w:t xml:space="preserve"> This plan covers </w:t>
      </w:r>
      <w:r>
        <w:rPr>
          <w:sz w:val="24"/>
          <w:szCs w:val="24"/>
        </w:rPr>
        <w:t>our</w:t>
      </w:r>
      <w:r w:rsidRPr="00E32EC1">
        <w:rPr>
          <w:sz w:val="24"/>
          <w:szCs w:val="24"/>
        </w:rPr>
        <w:t xml:space="preserve"> TypeScript and React Native application, its Expo dependencies, its local database</w:t>
      </w:r>
      <w:r>
        <w:rPr>
          <w:sz w:val="24"/>
          <w:szCs w:val="24"/>
        </w:rPr>
        <w:t>,</w:t>
      </w:r>
      <w:r w:rsidRPr="00E32EC1">
        <w:rPr>
          <w:sz w:val="24"/>
          <w:szCs w:val="24"/>
        </w:rPr>
        <w:t xml:space="preserve"> and its interface with the </w:t>
      </w:r>
      <w:r w:rsidR="00AF0982">
        <w:rPr>
          <w:sz w:val="24"/>
          <w:szCs w:val="24"/>
        </w:rPr>
        <w:t>IBDC device</w:t>
      </w:r>
      <w:r w:rsidRPr="00E32EC1">
        <w:rPr>
          <w:sz w:val="24"/>
          <w:szCs w:val="24"/>
        </w:rPr>
        <w:t>.</w:t>
      </w:r>
    </w:p>
    <w:p w14:paraId="0663E744" w14:textId="411A9409" w:rsidR="003312ED" w:rsidRDefault="00AF0982" w:rsidP="00E32EC1">
      <w:pPr>
        <w:rPr>
          <w:sz w:val="24"/>
          <w:szCs w:val="24"/>
        </w:rPr>
      </w:pPr>
      <w:r>
        <w:rPr>
          <w:sz w:val="24"/>
          <w:szCs w:val="24"/>
        </w:rPr>
        <w:t>The IBDC</w:t>
      </w:r>
      <w:r w:rsidR="00E32EC1" w:rsidRPr="00E32EC1">
        <w:rPr>
          <w:sz w:val="24"/>
          <w:szCs w:val="24"/>
        </w:rPr>
        <w:t xml:space="preserve"> </w:t>
      </w:r>
      <w:r>
        <w:rPr>
          <w:sz w:val="24"/>
          <w:szCs w:val="24"/>
        </w:rPr>
        <w:t xml:space="preserve">device and its </w:t>
      </w:r>
      <w:r w:rsidR="00E32EC1" w:rsidRPr="00E32EC1">
        <w:rPr>
          <w:sz w:val="24"/>
          <w:szCs w:val="24"/>
        </w:rPr>
        <w:t xml:space="preserve">firmware </w:t>
      </w:r>
      <w:r>
        <w:rPr>
          <w:sz w:val="24"/>
          <w:szCs w:val="24"/>
        </w:rPr>
        <w:t>are external</w:t>
      </w:r>
      <w:r w:rsidR="00E32EC1" w:rsidRPr="00E32EC1">
        <w:rPr>
          <w:sz w:val="24"/>
          <w:szCs w:val="24"/>
        </w:rPr>
        <w:t xml:space="preserve"> dependenc</w:t>
      </w:r>
      <w:r>
        <w:rPr>
          <w:sz w:val="24"/>
          <w:szCs w:val="24"/>
        </w:rPr>
        <w:t>ies</w:t>
      </w:r>
      <w:r w:rsidR="00E32EC1" w:rsidRPr="00E32EC1">
        <w:rPr>
          <w:sz w:val="24"/>
          <w:szCs w:val="24"/>
        </w:rPr>
        <w:t xml:space="preserve">. This plan verifies the behavior visible at </w:t>
      </w:r>
      <w:r>
        <w:rPr>
          <w:sz w:val="24"/>
          <w:szCs w:val="24"/>
        </w:rPr>
        <w:t>our</w:t>
      </w:r>
      <w:r w:rsidR="00E32EC1" w:rsidRPr="00E32EC1">
        <w:rPr>
          <w:sz w:val="24"/>
          <w:szCs w:val="24"/>
        </w:rPr>
        <w:t xml:space="preserve"> interface</w:t>
      </w:r>
      <w:r>
        <w:rPr>
          <w:sz w:val="24"/>
          <w:szCs w:val="24"/>
        </w:rPr>
        <w:t>.</w:t>
      </w:r>
      <w:r w:rsidR="00E32EC1" w:rsidRPr="00E32EC1">
        <w:rPr>
          <w:sz w:val="24"/>
          <w:szCs w:val="24"/>
        </w:rPr>
        <w:t xml:space="preserve"> </w:t>
      </w:r>
      <w:r>
        <w:rPr>
          <w:sz w:val="24"/>
          <w:szCs w:val="24"/>
        </w:rPr>
        <w:t>I</w:t>
      </w:r>
      <w:r w:rsidR="00E32EC1" w:rsidRPr="00E32EC1">
        <w:rPr>
          <w:sz w:val="24"/>
          <w:szCs w:val="24"/>
        </w:rPr>
        <w:t xml:space="preserve">t does not </w:t>
      </w:r>
      <w:r w:rsidR="009D59DF">
        <w:rPr>
          <w:sz w:val="24"/>
          <w:szCs w:val="24"/>
        </w:rPr>
        <w:t>define</w:t>
      </w:r>
      <w:r w:rsidR="00E32EC1" w:rsidRPr="00E32EC1">
        <w:rPr>
          <w:sz w:val="24"/>
          <w:szCs w:val="24"/>
        </w:rPr>
        <w:t xml:space="preserve"> camera detection accuracy or hardware reliability. </w:t>
      </w:r>
    </w:p>
    <w:p w14:paraId="46232819" w14:textId="77777777" w:rsidR="003312ED" w:rsidRDefault="00000000">
      <w:pPr>
        <w:pStyle w:val="Heading2"/>
      </w:pPr>
      <w:sdt>
        <w:sdtPr>
          <w:alias w:val="High-Level Requirements:"/>
          <w:tag w:val="High-Level Requirements:"/>
          <w:id w:val="-1806920622"/>
          <w:placeholder>
            <w:docPart w:val="0B1F8DECF9734208A15CEF81FCCE5918"/>
          </w:placeholder>
          <w:temporary/>
          <w:showingPlcHdr/>
          <w15:appearance w15:val="hidden"/>
        </w:sdtPr>
        <w:sdtContent>
          <w:r w:rsidR="001A728E">
            <w:t>High-Level Requirements</w:t>
          </w:r>
        </w:sdtContent>
      </w:sdt>
    </w:p>
    <w:p w14:paraId="58F2B3D3" w14:textId="001DA7A7" w:rsidR="00642A81" w:rsidRDefault="00642A81" w:rsidP="00642A81">
      <w:pPr>
        <w:spacing w:after="0"/>
        <w:rPr>
          <w:sz w:val="24"/>
          <w:szCs w:val="24"/>
        </w:rPr>
      </w:pPr>
      <w:r w:rsidRPr="00642A81">
        <w:rPr>
          <w:sz w:val="24"/>
          <w:szCs w:val="24"/>
        </w:rPr>
        <w:t>The following numbered requirements define the application</w:t>
      </w:r>
      <w:r>
        <w:rPr>
          <w:sz w:val="24"/>
          <w:szCs w:val="24"/>
        </w:rPr>
        <w:t>’s</w:t>
      </w:r>
      <w:r w:rsidRPr="00642A81">
        <w:rPr>
          <w:sz w:val="24"/>
          <w:szCs w:val="24"/>
        </w:rPr>
        <w:t xml:space="preserve"> quality baseline. </w:t>
      </w:r>
      <w:r>
        <w:rPr>
          <w:sz w:val="24"/>
          <w:szCs w:val="24"/>
        </w:rPr>
        <w:t xml:space="preserve">Requirements will be referred to as R# where # is where they appear on the list. </w:t>
      </w:r>
    </w:p>
    <w:p w14:paraId="3F312383" w14:textId="77777777" w:rsidR="00642A81" w:rsidRDefault="00642A81" w:rsidP="00642A81">
      <w:pPr>
        <w:spacing w:after="0"/>
        <w:rPr>
          <w:sz w:val="24"/>
          <w:szCs w:val="24"/>
        </w:rPr>
      </w:pPr>
    </w:p>
    <w:p w14:paraId="4E30CF6A" w14:textId="3094A93B" w:rsidR="00642A81" w:rsidRPr="00642A81" w:rsidRDefault="00642A81" w:rsidP="00642A81">
      <w:pPr>
        <w:pStyle w:val="ListParagraph"/>
        <w:numPr>
          <w:ilvl w:val="0"/>
          <w:numId w:val="18"/>
        </w:numPr>
        <w:spacing w:after="0"/>
        <w:rPr>
          <w:sz w:val="24"/>
          <w:szCs w:val="24"/>
        </w:rPr>
      </w:pPr>
      <w:r w:rsidRPr="00642A81">
        <w:rPr>
          <w:sz w:val="24"/>
          <w:szCs w:val="24"/>
        </w:rPr>
        <w:t>The application shall display the connection state reported by the BLE adapter.</w:t>
      </w:r>
    </w:p>
    <w:p w14:paraId="15E2E327" w14:textId="5E8B8A24" w:rsidR="00642A81" w:rsidRPr="00642A81" w:rsidRDefault="00642A81" w:rsidP="00642A81">
      <w:pPr>
        <w:pStyle w:val="ListParagraph"/>
        <w:numPr>
          <w:ilvl w:val="0"/>
          <w:numId w:val="18"/>
        </w:numPr>
        <w:spacing w:after="0"/>
        <w:rPr>
          <w:sz w:val="24"/>
          <w:szCs w:val="24"/>
        </w:rPr>
      </w:pPr>
      <w:r w:rsidRPr="00642A81">
        <w:rPr>
          <w:sz w:val="24"/>
          <w:szCs w:val="24"/>
        </w:rPr>
        <w:t>The application shall display a</w:t>
      </w:r>
      <w:r>
        <w:rPr>
          <w:sz w:val="24"/>
          <w:szCs w:val="24"/>
        </w:rPr>
        <w:t>n</w:t>
      </w:r>
      <w:r w:rsidRPr="00642A81">
        <w:rPr>
          <w:sz w:val="24"/>
          <w:szCs w:val="24"/>
        </w:rPr>
        <w:t xml:space="preserve"> error for an unsupported device protocol version.</w:t>
      </w:r>
    </w:p>
    <w:p w14:paraId="4397B390" w14:textId="73350E57" w:rsidR="00642A81" w:rsidRPr="00642A81" w:rsidRDefault="00642A81" w:rsidP="00642A81">
      <w:pPr>
        <w:pStyle w:val="ListParagraph"/>
        <w:numPr>
          <w:ilvl w:val="0"/>
          <w:numId w:val="18"/>
        </w:numPr>
        <w:spacing w:after="0"/>
        <w:rPr>
          <w:sz w:val="24"/>
          <w:szCs w:val="24"/>
        </w:rPr>
      </w:pPr>
      <w:r w:rsidRPr="00642A81">
        <w:rPr>
          <w:sz w:val="24"/>
          <w:szCs w:val="24"/>
        </w:rPr>
        <w:t xml:space="preserve">The application shall </w:t>
      </w:r>
      <w:r>
        <w:rPr>
          <w:sz w:val="24"/>
          <w:szCs w:val="24"/>
        </w:rPr>
        <w:t>translate</w:t>
      </w:r>
      <w:r w:rsidRPr="00642A81">
        <w:rPr>
          <w:sz w:val="24"/>
          <w:szCs w:val="24"/>
        </w:rPr>
        <w:t xml:space="preserve"> device status values received through the </w:t>
      </w:r>
      <w:proofErr w:type="spellStart"/>
      <w:r>
        <w:rPr>
          <w:sz w:val="24"/>
          <w:szCs w:val="24"/>
        </w:rPr>
        <w:t>protobuf</w:t>
      </w:r>
      <w:proofErr w:type="spellEnd"/>
      <w:r w:rsidRPr="00642A81">
        <w:rPr>
          <w:sz w:val="24"/>
          <w:szCs w:val="24"/>
        </w:rPr>
        <w:t xml:space="preserve"> protocol.</w:t>
      </w:r>
    </w:p>
    <w:p w14:paraId="3869B88D" w14:textId="0103B44C" w:rsidR="00642A81" w:rsidRPr="00642A81" w:rsidRDefault="00642A81" w:rsidP="00642A81">
      <w:pPr>
        <w:pStyle w:val="ListParagraph"/>
        <w:numPr>
          <w:ilvl w:val="0"/>
          <w:numId w:val="18"/>
        </w:numPr>
        <w:spacing w:after="0"/>
        <w:rPr>
          <w:sz w:val="24"/>
          <w:szCs w:val="24"/>
        </w:rPr>
      </w:pPr>
      <w:r w:rsidRPr="00642A81">
        <w:rPr>
          <w:sz w:val="24"/>
          <w:szCs w:val="24"/>
        </w:rPr>
        <w:t>The application shall recover pending events after reconnection.</w:t>
      </w:r>
    </w:p>
    <w:p w14:paraId="21F8B92F" w14:textId="235634A5" w:rsidR="00642A81" w:rsidRPr="00642A81" w:rsidRDefault="00642A81" w:rsidP="00642A81">
      <w:pPr>
        <w:pStyle w:val="ListParagraph"/>
        <w:numPr>
          <w:ilvl w:val="0"/>
          <w:numId w:val="18"/>
        </w:numPr>
        <w:spacing w:after="0"/>
        <w:rPr>
          <w:sz w:val="24"/>
          <w:szCs w:val="24"/>
        </w:rPr>
      </w:pPr>
      <w:r w:rsidRPr="00642A81">
        <w:rPr>
          <w:sz w:val="24"/>
          <w:szCs w:val="24"/>
        </w:rPr>
        <w:t>The application shall associate every image with its originating event.</w:t>
      </w:r>
    </w:p>
    <w:p w14:paraId="36BBB33A" w14:textId="1832BC4A" w:rsidR="00642A81" w:rsidRPr="00642A81" w:rsidRDefault="00642A81" w:rsidP="00642A81">
      <w:pPr>
        <w:pStyle w:val="ListParagraph"/>
        <w:numPr>
          <w:ilvl w:val="0"/>
          <w:numId w:val="18"/>
        </w:numPr>
        <w:spacing w:after="0"/>
        <w:rPr>
          <w:sz w:val="24"/>
          <w:szCs w:val="24"/>
        </w:rPr>
      </w:pPr>
      <w:r w:rsidRPr="00642A81">
        <w:rPr>
          <w:sz w:val="24"/>
          <w:szCs w:val="24"/>
        </w:rPr>
        <w:lastRenderedPageBreak/>
        <w:t>The application shall accept an image as complete only after validating its metadata against the received payload.</w:t>
      </w:r>
    </w:p>
    <w:p w14:paraId="3D44D1FB" w14:textId="2C32BF8F" w:rsidR="00642A81" w:rsidRPr="00642A81" w:rsidRDefault="00642A81" w:rsidP="00642A81">
      <w:pPr>
        <w:pStyle w:val="ListParagraph"/>
        <w:numPr>
          <w:ilvl w:val="0"/>
          <w:numId w:val="18"/>
        </w:numPr>
        <w:spacing w:after="0"/>
        <w:rPr>
          <w:sz w:val="24"/>
          <w:szCs w:val="24"/>
        </w:rPr>
      </w:pPr>
      <w:r w:rsidRPr="00642A81">
        <w:rPr>
          <w:sz w:val="24"/>
          <w:szCs w:val="24"/>
        </w:rPr>
        <w:t xml:space="preserve">The application shall resume an interrupted image transfer from the first missing </w:t>
      </w:r>
      <w:r>
        <w:rPr>
          <w:sz w:val="24"/>
          <w:szCs w:val="24"/>
        </w:rPr>
        <w:t>chunk</w:t>
      </w:r>
      <w:r w:rsidRPr="00642A81">
        <w:rPr>
          <w:sz w:val="24"/>
          <w:szCs w:val="24"/>
        </w:rPr>
        <w:t>.</w:t>
      </w:r>
    </w:p>
    <w:p w14:paraId="53731F91" w14:textId="19BCE9AC" w:rsidR="00642A81" w:rsidRPr="00642A81" w:rsidRDefault="00642A81" w:rsidP="00642A81">
      <w:pPr>
        <w:pStyle w:val="ListParagraph"/>
        <w:numPr>
          <w:ilvl w:val="0"/>
          <w:numId w:val="18"/>
        </w:numPr>
        <w:spacing w:after="0"/>
        <w:rPr>
          <w:sz w:val="24"/>
          <w:szCs w:val="24"/>
        </w:rPr>
      </w:pPr>
      <w:r w:rsidRPr="00642A81">
        <w:rPr>
          <w:sz w:val="24"/>
          <w:szCs w:val="24"/>
        </w:rPr>
        <w:t xml:space="preserve">The application shall acknowledge an event only after its required evidence has been </w:t>
      </w:r>
      <w:r>
        <w:rPr>
          <w:sz w:val="24"/>
          <w:szCs w:val="24"/>
        </w:rPr>
        <w:t>saved</w:t>
      </w:r>
      <w:r w:rsidRPr="00642A81">
        <w:rPr>
          <w:sz w:val="24"/>
          <w:szCs w:val="24"/>
        </w:rPr>
        <w:t xml:space="preserve"> following successful validation.</w:t>
      </w:r>
    </w:p>
    <w:p w14:paraId="3BAFA2FB" w14:textId="2268ECE7" w:rsidR="00642A81" w:rsidRPr="00642A81" w:rsidRDefault="00642A81" w:rsidP="00642A81">
      <w:pPr>
        <w:pStyle w:val="ListParagraph"/>
        <w:numPr>
          <w:ilvl w:val="0"/>
          <w:numId w:val="18"/>
        </w:numPr>
        <w:spacing w:after="0"/>
        <w:rPr>
          <w:sz w:val="24"/>
          <w:szCs w:val="24"/>
        </w:rPr>
      </w:pPr>
      <w:r w:rsidRPr="00642A81">
        <w:rPr>
          <w:sz w:val="24"/>
          <w:szCs w:val="24"/>
        </w:rPr>
        <w:t xml:space="preserve">The application shall preserve valid </w:t>
      </w:r>
      <w:r>
        <w:rPr>
          <w:sz w:val="24"/>
          <w:szCs w:val="24"/>
        </w:rPr>
        <w:t>incidents</w:t>
      </w:r>
      <w:r w:rsidRPr="00642A81">
        <w:rPr>
          <w:sz w:val="24"/>
          <w:szCs w:val="24"/>
        </w:rPr>
        <w:t xml:space="preserve"> </w:t>
      </w:r>
      <w:r>
        <w:rPr>
          <w:sz w:val="24"/>
          <w:szCs w:val="24"/>
        </w:rPr>
        <w:t>within</w:t>
      </w:r>
      <w:r w:rsidRPr="00642A81">
        <w:rPr>
          <w:sz w:val="24"/>
          <w:szCs w:val="24"/>
        </w:rPr>
        <w:t xml:space="preserve"> </w:t>
      </w:r>
      <w:r>
        <w:rPr>
          <w:sz w:val="24"/>
          <w:szCs w:val="24"/>
        </w:rPr>
        <w:t>ride session</w:t>
      </w:r>
      <w:r w:rsidRPr="00642A81">
        <w:rPr>
          <w:sz w:val="24"/>
          <w:szCs w:val="24"/>
        </w:rPr>
        <w:t xml:space="preserve"> records.</w:t>
      </w:r>
    </w:p>
    <w:p w14:paraId="713FE320" w14:textId="52179E6B" w:rsidR="00642A81" w:rsidRPr="00642A81" w:rsidRDefault="00642A81" w:rsidP="00642A81">
      <w:pPr>
        <w:pStyle w:val="ListParagraph"/>
        <w:numPr>
          <w:ilvl w:val="0"/>
          <w:numId w:val="18"/>
        </w:numPr>
        <w:spacing w:after="0"/>
        <w:rPr>
          <w:sz w:val="24"/>
          <w:szCs w:val="24"/>
        </w:rPr>
      </w:pPr>
      <w:r w:rsidRPr="00642A81">
        <w:rPr>
          <w:sz w:val="24"/>
          <w:szCs w:val="24"/>
        </w:rPr>
        <w:t>The application shall display ride history according to the selected filter</w:t>
      </w:r>
      <w:r w:rsidR="009D59DF">
        <w:rPr>
          <w:sz w:val="24"/>
          <w:szCs w:val="24"/>
        </w:rPr>
        <w:t>s</w:t>
      </w:r>
      <w:r w:rsidRPr="00642A81">
        <w:rPr>
          <w:sz w:val="24"/>
          <w:szCs w:val="24"/>
        </w:rPr>
        <w:t>.</w:t>
      </w:r>
    </w:p>
    <w:p w14:paraId="035B20AC" w14:textId="21F2BB8A" w:rsidR="00642A81" w:rsidRPr="00642A81" w:rsidRDefault="00642A81" w:rsidP="00642A81">
      <w:pPr>
        <w:pStyle w:val="ListParagraph"/>
        <w:numPr>
          <w:ilvl w:val="0"/>
          <w:numId w:val="18"/>
        </w:numPr>
        <w:spacing w:after="0"/>
        <w:rPr>
          <w:sz w:val="24"/>
          <w:szCs w:val="24"/>
        </w:rPr>
      </w:pPr>
      <w:r w:rsidRPr="00642A81">
        <w:rPr>
          <w:sz w:val="24"/>
          <w:szCs w:val="24"/>
        </w:rPr>
        <w:t>The application shall display ride history using the selected page size.</w:t>
      </w:r>
    </w:p>
    <w:p w14:paraId="7664EE83" w14:textId="73F624D3" w:rsidR="00642A81" w:rsidRPr="00642A81" w:rsidRDefault="00642A81" w:rsidP="00642A81">
      <w:pPr>
        <w:pStyle w:val="ListParagraph"/>
        <w:numPr>
          <w:ilvl w:val="0"/>
          <w:numId w:val="18"/>
        </w:numPr>
        <w:spacing w:after="0"/>
        <w:rPr>
          <w:sz w:val="24"/>
          <w:szCs w:val="24"/>
        </w:rPr>
      </w:pPr>
      <w:r w:rsidRPr="00642A81">
        <w:rPr>
          <w:sz w:val="24"/>
          <w:szCs w:val="24"/>
        </w:rPr>
        <w:t xml:space="preserve">The application shall classify incident completeness using the required evidence fields defined </w:t>
      </w:r>
      <w:r w:rsidR="009D59DF">
        <w:rPr>
          <w:sz w:val="24"/>
          <w:szCs w:val="24"/>
        </w:rPr>
        <w:t>below in the testing plan</w:t>
      </w:r>
      <w:r w:rsidRPr="00642A81">
        <w:rPr>
          <w:sz w:val="24"/>
          <w:szCs w:val="24"/>
        </w:rPr>
        <w:t>.</w:t>
      </w:r>
    </w:p>
    <w:p w14:paraId="57178CFB" w14:textId="325EF65A" w:rsidR="00642A81" w:rsidRPr="00642A81" w:rsidRDefault="00642A81" w:rsidP="00642A81">
      <w:pPr>
        <w:pStyle w:val="ListParagraph"/>
        <w:numPr>
          <w:ilvl w:val="0"/>
          <w:numId w:val="18"/>
        </w:numPr>
        <w:spacing w:after="0"/>
        <w:rPr>
          <w:sz w:val="24"/>
          <w:szCs w:val="24"/>
        </w:rPr>
      </w:pPr>
      <w:r w:rsidRPr="00642A81">
        <w:rPr>
          <w:sz w:val="24"/>
          <w:szCs w:val="24"/>
        </w:rPr>
        <w:t xml:space="preserve">The application shall display saved incident </w:t>
      </w:r>
      <w:r w:rsidR="009D59DF">
        <w:rPr>
          <w:sz w:val="24"/>
          <w:szCs w:val="24"/>
        </w:rPr>
        <w:t>changes</w:t>
      </w:r>
      <w:r w:rsidRPr="00642A81">
        <w:rPr>
          <w:sz w:val="24"/>
          <w:szCs w:val="24"/>
        </w:rPr>
        <w:t xml:space="preserve"> when the user returns to the </w:t>
      </w:r>
      <w:r w:rsidR="009D59DF">
        <w:rPr>
          <w:sz w:val="24"/>
          <w:szCs w:val="24"/>
        </w:rPr>
        <w:t>ride session</w:t>
      </w:r>
      <w:r w:rsidRPr="00642A81">
        <w:rPr>
          <w:sz w:val="24"/>
          <w:szCs w:val="24"/>
        </w:rPr>
        <w:t xml:space="preserve"> screen.</w:t>
      </w:r>
    </w:p>
    <w:p w14:paraId="79CF8FA7" w14:textId="49E0B9AF" w:rsidR="00642A81" w:rsidRPr="00642A81" w:rsidRDefault="00642A81" w:rsidP="00642A81">
      <w:pPr>
        <w:pStyle w:val="ListParagraph"/>
        <w:numPr>
          <w:ilvl w:val="0"/>
          <w:numId w:val="18"/>
        </w:numPr>
        <w:spacing w:after="0"/>
        <w:rPr>
          <w:sz w:val="24"/>
          <w:szCs w:val="24"/>
        </w:rPr>
      </w:pPr>
      <w:r w:rsidRPr="00642A81">
        <w:rPr>
          <w:sz w:val="24"/>
          <w:szCs w:val="24"/>
        </w:rPr>
        <w:t xml:space="preserve">The application shall export a readable PDF of one selected incident with the evidence fields defined </w:t>
      </w:r>
      <w:r w:rsidR="009D59DF">
        <w:rPr>
          <w:sz w:val="24"/>
          <w:szCs w:val="24"/>
        </w:rPr>
        <w:t>below in the testing plan</w:t>
      </w:r>
      <w:r w:rsidR="009D59DF" w:rsidRPr="00642A81">
        <w:rPr>
          <w:sz w:val="24"/>
          <w:szCs w:val="24"/>
        </w:rPr>
        <w:t>.</w:t>
      </w:r>
    </w:p>
    <w:p w14:paraId="32836842" w14:textId="61CA2765" w:rsidR="00642A81" w:rsidRDefault="00642A81" w:rsidP="00642A81">
      <w:pPr>
        <w:pStyle w:val="ListParagraph"/>
        <w:numPr>
          <w:ilvl w:val="0"/>
          <w:numId w:val="18"/>
        </w:numPr>
        <w:spacing w:after="0"/>
        <w:rPr>
          <w:sz w:val="24"/>
          <w:szCs w:val="24"/>
        </w:rPr>
      </w:pPr>
      <w:r w:rsidRPr="00642A81">
        <w:rPr>
          <w:sz w:val="24"/>
          <w:szCs w:val="24"/>
        </w:rPr>
        <w:t xml:space="preserve">The application shall exchange device messages using the agreed </w:t>
      </w:r>
      <w:proofErr w:type="spellStart"/>
      <w:r>
        <w:rPr>
          <w:sz w:val="24"/>
          <w:szCs w:val="24"/>
        </w:rPr>
        <w:t>p</w:t>
      </w:r>
      <w:r w:rsidRPr="00642A81">
        <w:rPr>
          <w:sz w:val="24"/>
          <w:szCs w:val="24"/>
        </w:rPr>
        <w:t>rotobuf</w:t>
      </w:r>
      <w:proofErr w:type="spellEnd"/>
      <w:r w:rsidRPr="00642A81">
        <w:rPr>
          <w:sz w:val="24"/>
          <w:szCs w:val="24"/>
        </w:rPr>
        <w:t xml:space="preserve"> schema.</w:t>
      </w:r>
    </w:p>
    <w:p w14:paraId="36467AC2" w14:textId="5EA1445E" w:rsidR="009D59DF" w:rsidRPr="00642A81" w:rsidRDefault="009D59DF" w:rsidP="00642A81">
      <w:pPr>
        <w:pStyle w:val="ListParagraph"/>
        <w:numPr>
          <w:ilvl w:val="0"/>
          <w:numId w:val="18"/>
        </w:numPr>
        <w:spacing w:after="0"/>
        <w:rPr>
          <w:sz w:val="24"/>
          <w:szCs w:val="24"/>
        </w:rPr>
      </w:pPr>
      <w:r>
        <w:rPr>
          <w:sz w:val="24"/>
          <w:szCs w:val="24"/>
        </w:rPr>
        <w:t>The application shall transmit data to a server as defined by the forthcoming agreement with an outside team.</w:t>
      </w:r>
    </w:p>
    <w:p w14:paraId="2D2C4DB2" w14:textId="290AE556" w:rsidR="003312ED" w:rsidRDefault="00D145A5">
      <w:pPr>
        <w:pStyle w:val="Heading2"/>
      </w:pPr>
      <w:r>
        <w:t>Quality Metrics</w:t>
      </w:r>
    </w:p>
    <w:p w14:paraId="0CDD405A" w14:textId="0C634C12" w:rsidR="009D59DF" w:rsidRDefault="001213EC">
      <w:pPr>
        <w:rPr>
          <w:sz w:val="24"/>
          <w:szCs w:val="24"/>
        </w:rPr>
      </w:pPr>
      <w:r w:rsidRPr="001213EC">
        <w:rPr>
          <w:sz w:val="24"/>
          <w:szCs w:val="24"/>
        </w:rPr>
        <w:t>This section describes the quality metrics used to evaluate the IBDC application. Each metric identifies what will be measured, the target for acceptance, and the related requirements and tests. These metrics cover correct operation, reliability, performance, and ease of use.</w:t>
      </w:r>
    </w:p>
    <w:tbl>
      <w:tblPr>
        <w:tblStyle w:val="TableGrid"/>
        <w:tblW w:w="0" w:type="auto"/>
        <w:tblLook w:val="04A0" w:firstRow="1" w:lastRow="0" w:firstColumn="1" w:lastColumn="0" w:noHBand="0" w:noVBand="1"/>
      </w:tblPr>
      <w:tblGrid>
        <w:gridCol w:w="923"/>
        <w:gridCol w:w="3212"/>
        <w:gridCol w:w="3780"/>
        <w:gridCol w:w="1435"/>
      </w:tblGrid>
      <w:tr w:rsidR="001213EC" w:rsidRPr="001213EC" w14:paraId="366F9B46" w14:textId="77777777" w:rsidTr="001213EC">
        <w:tc>
          <w:tcPr>
            <w:tcW w:w="923" w:type="dxa"/>
          </w:tcPr>
          <w:p w14:paraId="6AA1BFA1" w14:textId="16C58A9F" w:rsidR="001213EC" w:rsidRPr="001213EC" w:rsidRDefault="001213EC" w:rsidP="001213EC">
            <w:pPr>
              <w:jc w:val="center"/>
              <w:rPr>
                <w:rFonts w:cstheme="minorHAnsi"/>
                <w:b/>
                <w:bCs/>
                <w:sz w:val="24"/>
                <w:szCs w:val="24"/>
              </w:rPr>
            </w:pPr>
            <w:r w:rsidRPr="001213EC">
              <w:rPr>
                <w:rFonts w:cstheme="minorHAnsi"/>
                <w:b/>
                <w:bCs/>
                <w:sz w:val="24"/>
                <w:szCs w:val="24"/>
              </w:rPr>
              <w:t>Metric</w:t>
            </w:r>
          </w:p>
        </w:tc>
        <w:tc>
          <w:tcPr>
            <w:tcW w:w="3212" w:type="dxa"/>
          </w:tcPr>
          <w:p w14:paraId="54C90954" w14:textId="0BB4569A" w:rsidR="001213EC" w:rsidRPr="001213EC" w:rsidRDefault="001213EC" w:rsidP="001213EC">
            <w:pPr>
              <w:jc w:val="center"/>
              <w:rPr>
                <w:rFonts w:cstheme="minorHAnsi"/>
                <w:b/>
                <w:bCs/>
                <w:sz w:val="24"/>
                <w:szCs w:val="24"/>
              </w:rPr>
            </w:pPr>
            <w:r w:rsidRPr="001213EC">
              <w:rPr>
                <w:rFonts w:cstheme="minorHAnsi"/>
                <w:b/>
                <w:bCs/>
                <w:sz w:val="24"/>
                <w:szCs w:val="24"/>
              </w:rPr>
              <w:t>Description</w:t>
            </w:r>
          </w:p>
        </w:tc>
        <w:tc>
          <w:tcPr>
            <w:tcW w:w="3780" w:type="dxa"/>
          </w:tcPr>
          <w:p w14:paraId="5A416B6A" w14:textId="31907C65" w:rsidR="001213EC" w:rsidRPr="001213EC" w:rsidRDefault="001213EC" w:rsidP="001213EC">
            <w:pPr>
              <w:jc w:val="center"/>
              <w:rPr>
                <w:rFonts w:cstheme="minorHAnsi"/>
                <w:b/>
                <w:bCs/>
                <w:sz w:val="24"/>
                <w:szCs w:val="24"/>
              </w:rPr>
            </w:pPr>
            <w:r w:rsidRPr="001213EC">
              <w:rPr>
                <w:rFonts w:cstheme="minorHAnsi"/>
                <w:b/>
                <w:bCs/>
                <w:sz w:val="24"/>
                <w:szCs w:val="24"/>
              </w:rPr>
              <w:t>Acceptance Target</w:t>
            </w:r>
          </w:p>
        </w:tc>
        <w:tc>
          <w:tcPr>
            <w:tcW w:w="1435" w:type="dxa"/>
          </w:tcPr>
          <w:p w14:paraId="1AC298E0" w14:textId="48A2E7CF" w:rsidR="001213EC" w:rsidRPr="001213EC" w:rsidRDefault="001213EC" w:rsidP="001213EC">
            <w:pPr>
              <w:jc w:val="center"/>
              <w:rPr>
                <w:rFonts w:cstheme="minorHAnsi"/>
                <w:b/>
                <w:bCs/>
                <w:sz w:val="24"/>
                <w:szCs w:val="24"/>
              </w:rPr>
            </w:pPr>
            <w:r w:rsidRPr="001213EC">
              <w:rPr>
                <w:rFonts w:cstheme="minorHAnsi"/>
                <w:b/>
                <w:bCs/>
                <w:sz w:val="24"/>
                <w:szCs w:val="24"/>
              </w:rPr>
              <w:t>Trace</w:t>
            </w:r>
          </w:p>
        </w:tc>
      </w:tr>
      <w:tr w:rsidR="001213EC" w:rsidRPr="001213EC" w14:paraId="67ED625B" w14:textId="77777777" w:rsidTr="001213EC">
        <w:tc>
          <w:tcPr>
            <w:tcW w:w="923" w:type="dxa"/>
          </w:tcPr>
          <w:p w14:paraId="72A4945C" w14:textId="51110E72" w:rsidR="001213EC" w:rsidRPr="001213EC" w:rsidRDefault="001213EC">
            <w:pPr>
              <w:rPr>
                <w:rFonts w:cstheme="minorHAnsi"/>
                <w:sz w:val="24"/>
                <w:szCs w:val="24"/>
              </w:rPr>
            </w:pPr>
          </w:p>
        </w:tc>
        <w:tc>
          <w:tcPr>
            <w:tcW w:w="3212" w:type="dxa"/>
          </w:tcPr>
          <w:p w14:paraId="6E023AE7" w14:textId="77777777" w:rsidR="001213EC" w:rsidRPr="001213EC" w:rsidRDefault="001213EC">
            <w:pPr>
              <w:rPr>
                <w:rFonts w:cstheme="minorHAnsi"/>
                <w:sz w:val="24"/>
                <w:szCs w:val="24"/>
              </w:rPr>
            </w:pPr>
          </w:p>
        </w:tc>
        <w:tc>
          <w:tcPr>
            <w:tcW w:w="3780" w:type="dxa"/>
          </w:tcPr>
          <w:p w14:paraId="2EDC75A6" w14:textId="3F77B25C" w:rsidR="001213EC" w:rsidRPr="001213EC" w:rsidRDefault="001213EC">
            <w:pPr>
              <w:rPr>
                <w:rFonts w:cstheme="minorHAnsi"/>
                <w:sz w:val="24"/>
                <w:szCs w:val="24"/>
              </w:rPr>
            </w:pPr>
          </w:p>
        </w:tc>
        <w:tc>
          <w:tcPr>
            <w:tcW w:w="1435" w:type="dxa"/>
          </w:tcPr>
          <w:p w14:paraId="5A9A2E41" w14:textId="77777777" w:rsidR="001213EC" w:rsidRPr="001213EC" w:rsidRDefault="001213EC">
            <w:pPr>
              <w:rPr>
                <w:rFonts w:cstheme="minorHAnsi"/>
                <w:sz w:val="24"/>
                <w:szCs w:val="24"/>
              </w:rPr>
            </w:pPr>
          </w:p>
        </w:tc>
      </w:tr>
      <w:tr w:rsidR="001213EC" w:rsidRPr="001213EC" w14:paraId="7504EE59" w14:textId="77777777" w:rsidTr="001213EC">
        <w:tc>
          <w:tcPr>
            <w:tcW w:w="923" w:type="dxa"/>
          </w:tcPr>
          <w:p w14:paraId="18E328BC" w14:textId="1663FB11" w:rsidR="001213EC" w:rsidRPr="001213EC" w:rsidRDefault="001213EC">
            <w:pPr>
              <w:rPr>
                <w:rFonts w:cstheme="minorHAnsi"/>
                <w:sz w:val="24"/>
                <w:szCs w:val="24"/>
              </w:rPr>
            </w:pPr>
          </w:p>
        </w:tc>
        <w:tc>
          <w:tcPr>
            <w:tcW w:w="3212" w:type="dxa"/>
          </w:tcPr>
          <w:p w14:paraId="53475657" w14:textId="77777777" w:rsidR="001213EC" w:rsidRPr="001213EC" w:rsidRDefault="001213EC">
            <w:pPr>
              <w:rPr>
                <w:rFonts w:cstheme="minorHAnsi"/>
                <w:sz w:val="24"/>
                <w:szCs w:val="24"/>
              </w:rPr>
            </w:pPr>
          </w:p>
        </w:tc>
        <w:tc>
          <w:tcPr>
            <w:tcW w:w="3780" w:type="dxa"/>
          </w:tcPr>
          <w:p w14:paraId="5D9E6872" w14:textId="669A94B2" w:rsidR="001213EC" w:rsidRPr="001213EC" w:rsidRDefault="001213EC">
            <w:pPr>
              <w:rPr>
                <w:rFonts w:cstheme="minorHAnsi"/>
                <w:sz w:val="24"/>
                <w:szCs w:val="24"/>
              </w:rPr>
            </w:pPr>
          </w:p>
        </w:tc>
        <w:tc>
          <w:tcPr>
            <w:tcW w:w="1435" w:type="dxa"/>
          </w:tcPr>
          <w:p w14:paraId="2119C771" w14:textId="77777777" w:rsidR="001213EC" w:rsidRPr="001213EC" w:rsidRDefault="001213EC">
            <w:pPr>
              <w:rPr>
                <w:rFonts w:cstheme="minorHAnsi"/>
                <w:sz w:val="24"/>
                <w:szCs w:val="24"/>
              </w:rPr>
            </w:pPr>
          </w:p>
        </w:tc>
      </w:tr>
      <w:tr w:rsidR="001213EC" w:rsidRPr="001213EC" w14:paraId="787B35DC" w14:textId="77777777" w:rsidTr="001213EC">
        <w:tc>
          <w:tcPr>
            <w:tcW w:w="923" w:type="dxa"/>
          </w:tcPr>
          <w:p w14:paraId="5938C44B" w14:textId="14A371E0" w:rsidR="001213EC" w:rsidRPr="001213EC" w:rsidRDefault="001213EC">
            <w:pPr>
              <w:rPr>
                <w:rFonts w:cstheme="minorHAnsi"/>
                <w:sz w:val="24"/>
                <w:szCs w:val="24"/>
              </w:rPr>
            </w:pPr>
          </w:p>
        </w:tc>
        <w:tc>
          <w:tcPr>
            <w:tcW w:w="3212" w:type="dxa"/>
          </w:tcPr>
          <w:p w14:paraId="0583A3E3" w14:textId="77777777" w:rsidR="001213EC" w:rsidRPr="001213EC" w:rsidRDefault="001213EC">
            <w:pPr>
              <w:rPr>
                <w:rFonts w:cstheme="minorHAnsi"/>
                <w:sz w:val="24"/>
                <w:szCs w:val="24"/>
              </w:rPr>
            </w:pPr>
          </w:p>
        </w:tc>
        <w:tc>
          <w:tcPr>
            <w:tcW w:w="3780" w:type="dxa"/>
          </w:tcPr>
          <w:p w14:paraId="71CF43BD" w14:textId="72C83419" w:rsidR="001213EC" w:rsidRPr="001213EC" w:rsidRDefault="001213EC">
            <w:pPr>
              <w:rPr>
                <w:rFonts w:cstheme="minorHAnsi"/>
                <w:sz w:val="24"/>
                <w:szCs w:val="24"/>
              </w:rPr>
            </w:pPr>
          </w:p>
        </w:tc>
        <w:tc>
          <w:tcPr>
            <w:tcW w:w="1435" w:type="dxa"/>
          </w:tcPr>
          <w:p w14:paraId="3766A957" w14:textId="77777777" w:rsidR="001213EC" w:rsidRPr="001213EC" w:rsidRDefault="001213EC">
            <w:pPr>
              <w:rPr>
                <w:rFonts w:cstheme="minorHAnsi"/>
                <w:sz w:val="24"/>
                <w:szCs w:val="24"/>
              </w:rPr>
            </w:pPr>
          </w:p>
        </w:tc>
      </w:tr>
    </w:tbl>
    <w:p w14:paraId="77631389" w14:textId="77777777" w:rsidR="001213EC" w:rsidRDefault="001213EC">
      <w:pPr>
        <w:rPr>
          <w:rFonts w:cstheme="minorHAnsi"/>
          <w:sz w:val="24"/>
          <w:szCs w:val="24"/>
        </w:rPr>
      </w:pPr>
    </w:p>
    <w:p w14:paraId="09FAFF10" w14:textId="24913D9B" w:rsidR="00D658D0" w:rsidRPr="001213EC" w:rsidRDefault="00D658D0">
      <w:pPr>
        <w:rPr>
          <w:rFonts w:cstheme="minorHAnsi"/>
          <w:sz w:val="24"/>
          <w:szCs w:val="24"/>
        </w:rPr>
      </w:pPr>
      <w:r>
        <w:rPr>
          <w:rFonts w:cstheme="minorHAnsi"/>
          <w:sz w:val="24"/>
          <w:szCs w:val="24"/>
        </w:rPr>
        <w:t xml:space="preserve">Rules: Environment testing is done in (native, </w:t>
      </w:r>
      <w:proofErr w:type="spellStart"/>
      <w:r>
        <w:rPr>
          <w:rFonts w:cstheme="minorHAnsi"/>
          <w:sz w:val="24"/>
          <w:szCs w:val="24"/>
        </w:rPr>
        <w:t>etc</w:t>
      </w:r>
      <w:proofErr w:type="spellEnd"/>
      <w:r>
        <w:rPr>
          <w:rFonts w:cstheme="minorHAnsi"/>
          <w:sz w:val="24"/>
          <w:szCs w:val="24"/>
        </w:rPr>
        <w:t xml:space="preserve">) and </w:t>
      </w:r>
      <w:proofErr w:type="spellStart"/>
      <w:r>
        <w:rPr>
          <w:rFonts w:cstheme="minorHAnsi"/>
          <w:sz w:val="24"/>
          <w:szCs w:val="24"/>
        </w:rPr>
        <w:t>ios</w:t>
      </w:r>
      <w:proofErr w:type="spellEnd"/>
      <w:r>
        <w:rPr>
          <w:rFonts w:cstheme="minorHAnsi"/>
          <w:sz w:val="24"/>
          <w:szCs w:val="24"/>
        </w:rPr>
        <w:t>/android</w:t>
      </w:r>
    </w:p>
    <w:p w14:paraId="25FBBFF6" w14:textId="5366C34B" w:rsidR="003312ED" w:rsidRDefault="00D145A5">
      <w:pPr>
        <w:pStyle w:val="Heading2"/>
      </w:pPr>
      <w:r>
        <w:t>Testing Plan</w:t>
      </w:r>
    </w:p>
    <w:p w14:paraId="4D639660" w14:textId="0BC9D84F" w:rsidR="003312ED" w:rsidRPr="00EB2282" w:rsidRDefault="00D658D0">
      <w:pPr>
        <w:rPr>
          <w:sz w:val="24"/>
          <w:szCs w:val="24"/>
        </w:rPr>
      </w:pPr>
      <w:r w:rsidRPr="00EB2282">
        <w:rPr>
          <w:sz w:val="24"/>
          <w:szCs w:val="24"/>
        </w:rPr>
        <w:t>How are tests created JEST/native/</w:t>
      </w:r>
      <w:proofErr w:type="spellStart"/>
      <w:r w:rsidRPr="00EB2282">
        <w:rPr>
          <w:sz w:val="24"/>
          <w:szCs w:val="24"/>
        </w:rPr>
        <w:t>db</w:t>
      </w:r>
      <w:proofErr w:type="spellEnd"/>
    </w:p>
    <w:p w14:paraId="044FB6D4" w14:textId="77777777" w:rsidR="00D658D0" w:rsidRPr="00EB2282" w:rsidRDefault="00D658D0">
      <w:pPr>
        <w:rPr>
          <w:sz w:val="24"/>
          <w:szCs w:val="24"/>
        </w:rPr>
      </w:pPr>
    </w:p>
    <w:p w14:paraId="07A79D6E" w14:textId="09511B73" w:rsidR="00D658D0" w:rsidRPr="00EB2282" w:rsidRDefault="00D658D0">
      <w:pPr>
        <w:rPr>
          <w:sz w:val="24"/>
          <w:szCs w:val="24"/>
        </w:rPr>
      </w:pPr>
      <w:r w:rsidRPr="00EB2282">
        <w:rPr>
          <w:sz w:val="24"/>
          <w:szCs w:val="24"/>
        </w:rPr>
        <w:t>Session/incident rules</w:t>
      </w:r>
    </w:p>
    <w:p w14:paraId="3B6FA7E9" w14:textId="77777777" w:rsidR="00D658D0" w:rsidRPr="00EB2282" w:rsidRDefault="00D658D0">
      <w:pPr>
        <w:rPr>
          <w:sz w:val="24"/>
          <w:szCs w:val="24"/>
        </w:rPr>
      </w:pPr>
    </w:p>
    <w:p w14:paraId="41679DAC" w14:textId="50A2BAC8" w:rsidR="00D658D0" w:rsidRPr="00EB2282" w:rsidRDefault="00D658D0">
      <w:pPr>
        <w:rPr>
          <w:sz w:val="24"/>
          <w:szCs w:val="24"/>
        </w:rPr>
      </w:pPr>
      <w:r w:rsidRPr="00EB2282">
        <w:rPr>
          <w:sz w:val="24"/>
          <w:szCs w:val="24"/>
        </w:rPr>
        <w:t>Data retention</w:t>
      </w:r>
    </w:p>
    <w:p w14:paraId="119383E9" w14:textId="77777777" w:rsidR="00D658D0" w:rsidRPr="00EB2282" w:rsidRDefault="00D658D0">
      <w:pPr>
        <w:rPr>
          <w:sz w:val="24"/>
          <w:szCs w:val="24"/>
        </w:rPr>
      </w:pPr>
    </w:p>
    <w:p w14:paraId="7F68EBC6" w14:textId="4BE0CA29" w:rsidR="00D658D0" w:rsidRPr="00EB2282" w:rsidRDefault="00D658D0">
      <w:pPr>
        <w:rPr>
          <w:sz w:val="24"/>
          <w:szCs w:val="24"/>
        </w:rPr>
      </w:pPr>
      <w:r w:rsidRPr="00EB2282">
        <w:rPr>
          <w:sz w:val="24"/>
          <w:szCs w:val="24"/>
        </w:rPr>
        <w:t>Interfaces</w:t>
      </w:r>
    </w:p>
    <w:p w14:paraId="45070B69" w14:textId="77777777" w:rsidR="00D658D0" w:rsidRPr="00EB2282" w:rsidRDefault="00D658D0">
      <w:pPr>
        <w:rPr>
          <w:sz w:val="24"/>
          <w:szCs w:val="24"/>
        </w:rPr>
      </w:pPr>
    </w:p>
    <w:p w14:paraId="01BCF9F7" w14:textId="7D944541" w:rsidR="00D658D0" w:rsidRPr="00EB2282" w:rsidRDefault="00D658D0">
      <w:pPr>
        <w:rPr>
          <w:sz w:val="24"/>
          <w:szCs w:val="24"/>
        </w:rPr>
      </w:pPr>
      <w:proofErr w:type="spellStart"/>
      <w:r w:rsidRPr="00EB2282">
        <w:rPr>
          <w:sz w:val="24"/>
          <w:szCs w:val="24"/>
        </w:rPr>
        <w:t>Protobuf</w:t>
      </w:r>
      <w:proofErr w:type="spellEnd"/>
    </w:p>
    <w:p w14:paraId="74C5B583" w14:textId="77777777" w:rsidR="00D658D0" w:rsidRPr="00EB2282" w:rsidRDefault="00D658D0">
      <w:pPr>
        <w:rPr>
          <w:sz w:val="24"/>
          <w:szCs w:val="24"/>
        </w:rPr>
      </w:pPr>
    </w:p>
    <w:p w14:paraId="5ADE3C04" w14:textId="08776F7F" w:rsidR="00D658D0" w:rsidRPr="00EB2282" w:rsidRDefault="00D658D0">
      <w:pPr>
        <w:rPr>
          <w:sz w:val="24"/>
          <w:szCs w:val="24"/>
        </w:rPr>
      </w:pPr>
      <w:r w:rsidRPr="00EB2282">
        <w:rPr>
          <w:sz w:val="24"/>
          <w:szCs w:val="24"/>
        </w:rPr>
        <w:t>UI testing</w:t>
      </w:r>
    </w:p>
    <w:p w14:paraId="51A1B220" w14:textId="77777777" w:rsidR="00D658D0" w:rsidRPr="00EB2282" w:rsidRDefault="00D658D0">
      <w:pPr>
        <w:rPr>
          <w:sz w:val="24"/>
          <w:szCs w:val="24"/>
        </w:rPr>
      </w:pPr>
    </w:p>
    <w:p w14:paraId="56D1697A" w14:textId="7CE3E7B6" w:rsidR="00D658D0" w:rsidRPr="00EB2282" w:rsidRDefault="00D658D0">
      <w:pPr>
        <w:rPr>
          <w:sz w:val="24"/>
          <w:szCs w:val="24"/>
        </w:rPr>
      </w:pPr>
      <w:r w:rsidRPr="00EB2282">
        <w:rPr>
          <w:sz w:val="24"/>
          <w:szCs w:val="24"/>
        </w:rPr>
        <w:t>BLE</w:t>
      </w:r>
    </w:p>
    <w:p w14:paraId="194CCE8F" w14:textId="77777777" w:rsidR="00D658D0" w:rsidRPr="00EB2282" w:rsidRDefault="00D658D0">
      <w:pPr>
        <w:rPr>
          <w:sz w:val="24"/>
          <w:szCs w:val="24"/>
        </w:rPr>
      </w:pPr>
    </w:p>
    <w:p w14:paraId="4F1F907A" w14:textId="29C136AE" w:rsidR="00D658D0" w:rsidRPr="00EB2282" w:rsidRDefault="00D658D0">
      <w:pPr>
        <w:rPr>
          <w:sz w:val="24"/>
          <w:szCs w:val="24"/>
        </w:rPr>
      </w:pPr>
      <w:r w:rsidRPr="00EB2282">
        <w:rPr>
          <w:sz w:val="24"/>
          <w:szCs w:val="24"/>
        </w:rPr>
        <w:t xml:space="preserve">Human </w:t>
      </w:r>
      <w:proofErr w:type="spellStart"/>
      <w:r w:rsidRPr="00EB2282">
        <w:rPr>
          <w:sz w:val="24"/>
          <w:szCs w:val="24"/>
        </w:rPr>
        <w:t>ux</w:t>
      </w:r>
      <w:proofErr w:type="spellEnd"/>
      <w:r w:rsidRPr="00EB2282">
        <w:rPr>
          <w:sz w:val="24"/>
          <w:szCs w:val="24"/>
        </w:rPr>
        <w:t xml:space="preserve"> testing</w:t>
      </w:r>
    </w:p>
    <w:p w14:paraId="7617CD38" w14:textId="77777777" w:rsidR="00D658D0" w:rsidRPr="00EB2282" w:rsidRDefault="00D658D0">
      <w:pPr>
        <w:rPr>
          <w:sz w:val="24"/>
          <w:szCs w:val="24"/>
        </w:rPr>
      </w:pPr>
    </w:p>
    <w:p w14:paraId="5DAE0B42" w14:textId="2C59E660" w:rsidR="00D658D0" w:rsidRPr="00EB2282" w:rsidRDefault="00D658D0">
      <w:pPr>
        <w:rPr>
          <w:sz w:val="24"/>
          <w:szCs w:val="24"/>
        </w:rPr>
      </w:pPr>
      <w:r w:rsidRPr="00EB2282">
        <w:rPr>
          <w:sz w:val="24"/>
          <w:szCs w:val="24"/>
        </w:rPr>
        <w:t>Exports</w:t>
      </w:r>
    </w:p>
    <w:p w14:paraId="4FD14A40" w14:textId="77777777" w:rsidR="00D658D0" w:rsidRPr="00EB2282" w:rsidRDefault="00D658D0">
      <w:pPr>
        <w:rPr>
          <w:sz w:val="24"/>
          <w:szCs w:val="24"/>
        </w:rPr>
      </w:pPr>
    </w:p>
    <w:p w14:paraId="454B1A59" w14:textId="5237A36F" w:rsidR="00D658D0" w:rsidRPr="00EB2282" w:rsidRDefault="00D658D0">
      <w:pPr>
        <w:rPr>
          <w:sz w:val="24"/>
          <w:szCs w:val="24"/>
        </w:rPr>
      </w:pPr>
      <w:r w:rsidRPr="00EB2282">
        <w:rPr>
          <w:sz w:val="24"/>
          <w:szCs w:val="24"/>
        </w:rPr>
        <w:t>Long term testing</w:t>
      </w:r>
    </w:p>
    <w:p w14:paraId="1689FDA7" w14:textId="77777777" w:rsidR="00D658D0" w:rsidRPr="00EB2282" w:rsidRDefault="00D658D0">
      <w:pPr>
        <w:rPr>
          <w:sz w:val="24"/>
          <w:szCs w:val="24"/>
        </w:rPr>
      </w:pPr>
    </w:p>
    <w:p w14:paraId="679D4770" w14:textId="6A20F462" w:rsidR="00D658D0" w:rsidRPr="00EB2282" w:rsidRDefault="00D658D0">
      <w:pPr>
        <w:rPr>
          <w:sz w:val="24"/>
          <w:szCs w:val="24"/>
        </w:rPr>
      </w:pPr>
      <w:r w:rsidRPr="00EB2282">
        <w:rPr>
          <w:sz w:val="24"/>
          <w:szCs w:val="24"/>
        </w:rPr>
        <w:t>documentation</w:t>
      </w:r>
    </w:p>
    <w:sectPr w:rsidR="00D658D0" w:rsidRPr="00EB2282">
      <w:footerReference w:type="default" r:id="rId8"/>
      <w:pgSz w:w="12240" w:h="15840" w:code="1"/>
      <w:pgMar w:top="1440" w:right="1440" w:bottom="1440" w:left="1440" w:header="720" w:footer="86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8C413" w14:textId="77777777" w:rsidR="00C961C9" w:rsidRDefault="00C961C9">
      <w:pPr>
        <w:spacing w:after="0" w:line="240" w:lineRule="auto"/>
      </w:pPr>
      <w:r>
        <w:separator/>
      </w:r>
    </w:p>
  </w:endnote>
  <w:endnote w:type="continuationSeparator" w:id="0">
    <w:p w14:paraId="3383278D" w14:textId="77777777" w:rsidR="00C961C9" w:rsidRDefault="00C961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5801B" w14:textId="77777777" w:rsidR="001E042A" w:rsidRDefault="001E042A" w:rsidP="001E042A">
    <w:pPr>
      <w:pStyle w:val="Footer"/>
    </w:pPr>
    <w:r w:rsidRPr="001E042A">
      <w:fldChar w:fldCharType="begin"/>
    </w:r>
    <w:r w:rsidRPr="001E042A">
      <w:instrText xml:space="preserve"> PAGE   \* MERGEFORMAT </w:instrText>
    </w:r>
    <w:r w:rsidRPr="001E042A">
      <w:fldChar w:fldCharType="separate"/>
    </w:r>
    <w:r w:rsidR="00D57E3E">
      <w:t>1</w:t>
    </w:r>
    <w:r w:rsidRPr="001E042A">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C0079" w14:textId="77777777" w:rsidR="00C961C9" w:rsidRDefault="00C961C9">
      <w:pPr>
        <w:spacing w:after="0" w:line="240" w:lineRule="auto"/>
      </w:pPr>
      <w:r>
        <w:separator/>
      </w:r>
    </w:p>
  </w:footnote>
  <w:footnote w:type="continuationSeparator" w:id="0">
    <w:p w14:paraId="3F2BBD33" w14:textId="77777777" w:rsidR="00C961C9" w:rsidRDefault="00C961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A24C16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532106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7C49E0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E0BE8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54207C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37AAA3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31E90D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48A6F7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C7877E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E04C5A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BD582D"/>
    <w:multiLevelType w:val="hybridMultilevel"/>
    <w:tmpl w:val="E36C5F02"/>
    <w:lvl w:ilvl="0" w:tplc="E6640BB8">
      <w:start w:val="1"/>
      <w:numFmt w:val="decimal"/>
      <w:pStyle w:val="Heading2"/>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247657B"/>
    <w:multiLevelType w:val="hybridMultilevel"/>
    <w:tmpl w:val="FA86AA8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EEF6503"/>
    <w:multiLevelType w:val="hybridMultilevel"/>
    <w:tmpl w:val="450671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787987"/>
    <w:multiLevelType w:val="multilevel"/>
    <w:tmpl w:val="DBDC0512"/>
    <w:lvl w:ilvl="0">
      <w:start w:val="1"/>
      <w:numFmt w:val="decimal"/>
      <w:pStyle w:val="ListNumber"/>
      <w:lvlText w:val="%1."/>
      <w:lvlJc w:val="left"/>
      <w:pPr>
        <w:tabs>
          <w:tab w:val="num" w:pos="360"/>
        </w:tabs>
        <w:ind w:left="360" w:hanging="360"/>
      </w:pPr>
      <w:rPr>
        <w:rFonts w:hint="default"/>
        <w:color w:val="2E74B5" w:themeColor="accent1" w:themeShade="BF"/>
      </w:rPr>
    </w:lvl>
    <w:lvl w:ilvl="1">
      <w:start w:val="1"/>
      <w:numFmt w:val="decimal"/>
      <w:lvlText w:val="%2."/>
      <w:lvlJc w:val="left"/>
      <w:pPr>
        <w:ind w:left="1440" w:hanging="360"/>
      </w:pPr>
      <w:rPr>
        <w:rFonts w:hint="default"/>
        <w:color w:val="2E74B5" w:themeColor="accent1" w:themeShade="BF"/>
      </w:rPr>
    </w:lvl>
    <w:lvl w:ilvl="2">
      <w:start w:val="1"/>
      <w:numFmt w:val="decimal"/>
      <w:lvlText w:val="%3."/>
      <w:lvlJc w:val="right"/>
      <w:pPr>
        <w:ind w:left="2160" w:hanging="180"/>
      </w:pPr>
      <w:rPr>
        <w:rFonts w:hint="default"/>
        <w:color w:val="2E74B5" w:themeColor="accent1" w:themeShade="BF"/>
      </w:rPr>
    </w:lvl>
    <w:lvl w:ilvl="3">
      <w:start w:val="1"/>
      <w:numFmt w:val="decimal"/>
      <w:lvlText w:val="%4."/>
      <w:lvlJc w:val="left"/>
      <w:pPr>
        <w:ind w:left="2880" w:hanging="360"/>
      </w:pPr>
      <w:rPr>
        <w:rFonts w:hint="default"/>
        <w:color w:val="2E74B5" w:themeColor="accent1" w:themeShade="BF"/>
      </w:rPr>
    </w:lvl>
    <w:lvl w:ilvl="4">
      <w:start w:val="1"/>
      <w:numFmt w:val="decimal"/>
      <w:lvlText w:val="%5."/>
      <w:lvlJc w:val="left"/>
      <w:pPr>
        <w:ind w:left="3600" w:hanging="360"/>
      </w:pPr>
      <w:rPr>
        <w:rFonts w:hint="default"/>
        <w:color w:val="2E74B5" w:themeColor="accent1" w:themeShade="BF"/>
      </w:rPr>
    </w:lvl>
    <w:lvl w:ilvl="5">
      <w:start w:val="1"/>
      <w:numFmt w:val="decimal"/>
      <w:lvlText w:val="%6."/>
      <w:lvlJc w:val="right"/>
      <w:pPr>
        <w:ind w:left="4320" w:hanging="180"/>
      </w:pPr>
      <w:rPr>
        <w:rFonts w:hint="default"/>
        <w:color w:val="2E74B5" w:themeColor="accent1" w:themeShade="BF"/>
      </w:rPr>
    </w:lvl>
    <w:lvl w:ilvl="6">
      <w:start w:val="1"/>
      <w:numFmt w:val="decimal"/>
      <w:lvlText w:val="%7."/>
      <w:lvlJc w:val="left"/>
      <w:pPr>
        <w:ind w:left="5040" w:hanging="360"/>
      </w:pPr>
      <w:rPr>
        <w:rFonts w:hint="default"/>
        <w:color w:val="2E74B5" w:themeColor="accent1" w:themeShade="BF"/>
      </w:rPr>
    </w:lvl>
    <w:lvl w:ilvl="7">
      <w:start w:val="1"/>
      <w:numFmt w:val="decimal"/>
      <w:lvlText w:val="%8."/>
      <w:lvlJc w:val="left"/>
      <w:pPr>
        <w:ind w:left="5760" w:hanging="360"/>
      </w:pPr>
      <w:rPr>
        <w:rFonts w:hint="default"/>
        <w:color w:val="2E74B5" w:themeColor="accent1" w:themeShade="BF"/>
      </w:rPr>
    </w:lvl>
    <w:lvl w:ilvl="8">
      <w:start w:val="1"/>
      <w:numFmt w:val="decimal"/>
      <w:lvlText w:val="%9."/>
      <w:lvlJc w:val="right"/>
      <w:pPr>
        <w:ind w:left="6480" w:hanging="180"/>
      </w:pPr>
      <w:rPr>
        <w:rFonts w:hint="default"/>
        <w:color w:val="2E74B5" w:themeColor="accent1" w:themeShade="BF"/>
      </w:rPr>
    </w:lvl>
  </w:abstractNum>
  <w:abstractNum w:abstractNumId="14" w15:restartNumberingAfterBreak="0">
    <w:nsid w:val="5A0A6BBD"/>
    <w:multiLevelType w:val="hybridMultilevel"/>
    <w:tmpl w:val="F91EB3E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57E5D71"/>
    <w:multiLevelType w:val="multilevel"/>
    <w:tmpl w:val="5F92E4C4"/>
    <w:lvl w:ilvl="0">
      <w:start w:val="1"/>
      <w:numFmt w:val="bullet"/>
      <w:pStyle w:val="ListBullet"/>
      <w:lvlText w:val=""/>
      <w:lvlJc w:val="left"/>
      <w:pPr>
        <w:tabs>
          <w:tab w:val="num" w:pos="360"/>
        </w:tabs>
        <w:ind w:left="432" w:hanging="288"/>
      </w:pPr>
      <w:rPr>
        <w:rFonts w:ascii="Symbol" w:hAnsi="Symbol" w:hint="default"/>
        <w:color w:val="2E74B5" w:themeColor="accent1" w:themeShade="BF"/>
      </w:rPr>
    </w:lvl>
    <w:lvl w:ilvl="1">
      <w:start w:val="1"/>
      <w:numFmt w:val="bullet"/>
      <w:lvlText w:val="o"/>
      <w:lvlJc w:val="left"/>
      <w:pPr>
        <w:ind w:left="1440" w:hanging="360"/>
      </w:pPr>
      <w:rPr>
        <w:rFonts w:ascii="Courier New" w:hAnsi="Courier New" w:hint="default"/>
        <w:color w:val="2E74B5" w:themeColor="accent1" w:themeShade="BF"/>
      </w:rPr>
    </w:lvl>
    <w:lvl w:ilvl="2">
      <w:start w:val="1"/>
      <w:numFmt w:val="bullet"/>
      <w:lvlText w:val=""/>
      <w:lvlJc w:val="left"/>
      <w:pPr>
        <w:ind w:left="2160" w:hanging="360"/>
      </w:pPr>
      <w:rPr>
        <w:rFonts w:ascii="Wingdings" w:hAnsi="Wingdings" w:hint="default"/>
        <w:color w:val="2E74B5" w:themeColor="accent1" w:themeShade="BF"/>
      </w:rPr>
    </w:lvl>
    <w:lvl w:ilvl="3">
      <w:start w:val="1"/>
      <w:numFmt w:val="bullet"/>
      <w:lvlText w:val=""/>
      <w:lvlJc w:val="left"/>
      <w:pPr>
        <w:ind w:left="2880" w:hanging="360"/>
      </w:pPr>
      <w:rPr>
        <w:rFonts w:ascii="Symbol" w:hAnsi="Symbol" w:hint="default"/>
        <w:color w:val="2E74B5" w:themeColor="accent1" w:themeShade="BF"/>
      </w:rPr>
    </w:lvl>
    <w:lvl w:ilvl="4">
      <w:start w:val="1"/>
      <w:numFmt w:val="bullet"/>
      <w:lvlText w:val="o"/>
      <w:lvlJc w:val="left"/>
      <w:pPr>
        <w:ind w:left="3600" w:hanging="360"/>
      </w:pPr>
      <w:rPr>
        <w:rFonts w:ascii="Courier New" w:hAnsi="Courier New" w:hint="default"/>
        <w:color w:val="2E74B5" w:themeColor="accent1" w:themeShade="BF"/>
      </w:rPr>
    </w:lvl>
    <w:lvl w:ilvl="5">
      <w:start w:val="1"/>
      <w:numFmt w:val="bullet"/>
      <w:lvlText w:val=""/>
      <w:lvlJc w:val="left"/>
      <w:pPr>
        <w:ind w:left="4320" w:hanging="360"/>
      </w:pPr>
      <w:rPr>
        <w:rFonts w:ascii="Wingdings" w:hAnsi="Wingdings" w:hint="default"/>
        <w:color w:val="2E74B5" w:themeColor="accent1" w:themeShade="BF"/>
      </w:rPr>
    </w:lvl>
    <w:lvl w:ilvl="6">
      <w:start w:val="1"/>
      <w:numFmt w:val="bullet"/>
      <w:lvlText w:val=""/>
      <w:lvlJc w:val="left"/>
      <w:pPr>
        <w:ind w:left="5040" w:hanging="360"/>
      </w:pPr>
      <w:rPr>
        <w:rFonts w:ascii="Symbol" w:hAnsi="Symbol" w:hint="default"/>
        <w:color w:val="2E74B5" w:themeColor="accent1" w:themeShade="BF"/>
      </w:rPr>
    </w:lvl>
    <w:lvl w:ilvl="7">
      <w:start w:val="1"/>
      <w:numFmt w:val="bullet"/>
      <w:lvlText w:val="o"/>
      <w:lvlJc w:val="left"/>
      <w:pPr>
        <w:ind w:left="5760" w:hanging="360"/>
      </w:pPr>
      <w:rPr>
        <w:rFonts w:ascii="Courier New" w:hAnsi="Courier New" w:hint="default"/>
        <w:color w:val="2E74B5" w:themeColor="accent1" w:themeShade="BF"/>
      </w:rPr>
    </w:lvl>
    <w:lvl w:ilvl="8">
      <w:start w:val="1"/>
      <w:numFmt w:val="bullet"/>
      <w:lvlText w:val=""/>
      <w:lvlJc w:val="left"/>
      <w:pPr>
        <w:ind w:left="6480" w:hanging="360"/>
      </w:pPr>
      <w:rPr>
        <w:rFonts w:ascii="Wingdings" w:hAnsi="Wingdings" w:hint="default"/>
        <w:color w:val="2E74B5" w:themeColor="accent1" w:themeShade="BF"/>
      </w:rPr>
    </w:lvl>
  </w:abstractNum>
  <w:num w:numId="1" w16cid:durableId="308092300">
    <w:abstractNumId w:val="9"/>
  </w:num>
  <w:num w:numId="2" w16cid:durableId="1763987762">
    <w:abstractNumId w:val="15"/>
  </w:num>
  <w:num w:numId="3" w16cid:durableId="517618477">
    <w:abstractNumId w:val="15"/>
    <w:lvlOverride w:ilvl="0">
      <w:startOverride w:val="1"/>
    </w:lvlOverride>
  </w:num>
  <w:num w:numId="4" w16cid:durableId="1637100650">
    <w:abstractNumId w:val="10"/>
  </w:num>
  <w:num w:numId="5" w16cid:durableId="949167015">
    <w:abstractNumId w:val="7"/>
  </w:num>
  <w:num w:numId="6" w16cid:durableId="2061394586">
    <w:abstractNumId w:val="6"/>
  </w:num>
  <w:num w:numId="7" w16cid:durableId="140122603">
    <w:abstractNumId w:val="5"/>
  </w:num>
  <w:num w:numId="8" w16cid:durableId="1133715964">
    <w:abstractNumId w:val="4"/>
  </w:num>
  <w:num w:numId="9" w16cid:durableId="1344865550">
    <w:abstractNumId w:val="8"/>
  </w:num>
  <w:num w:numId="10" w16cid:durableId="765659291">
    <w:abstractNumId w:val="3"/>
  </w:num>
  <w:num w:numId="11" w16cid:durableId="1428965785">
    <w:abstractNumId w:val="2"/>
  </w:num>
  <w:num w:numId="12" w16cid:durableId="1475175000">
    <w:abstractNumId w:val="1"/>
  </w:num>
  <w:num w:numId="13" w16cid:durableId="925771477">
    <w:abstractNumId w:val="0"/>
  </w:num>
  <w:num w:numId="14" w16cid:durableId="151480013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82514081">
    <w:abstractNumId w:val="13"/>
  </w:num>
  <w:num w:numId="16" w16cid:durableId="548107491">
    <w:abstractNumId w:val="12"/>
  </w:num>
  <w:num w:numId="17" w16cid:durableId="659306716">
    <w:abstractNumId w:val="11"/>
  </w:num>
  <w:num w:numId="18" w16cid:durableId="17808345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574C"/>
    <w:rsid w:val="00083B37"/>
    <w:rsid w:val="000A0612"/>
    <w:rsid w:val="001213EC"/>
    <w:rsid w:val="001A728E"/>
    <w:rsid w:val="001E042A"/>
    <w:rsid w:val="00225505"/>
    <w:rsid w:val="00245797"/>
    <w:rsid w:val="003312ED"/>
    <w:rsid w:val="004018C1"/>
    <w:rsid w:val="004727F4"/>
    <w:rsid w:val="004A0A8D"/>
    <w:rsid w:val="00501BF9"/>
    <w:rsid w:val="0055416D"/>
    <w:rsid w:val="00575B92"/>
    <w:rsid w:val="005D4DC9"/>
    <w:rsid w:val="005E4A7D"/>
    <w:rsid w:val="005E70F9"/>
    <w:rsid w:val="005F7999"/>
    <w:rsid w:val="00626EDA"/>
    <w:rsid w:val="00642A81"/>
    <w:rsid w:val="006D7FF8"/>
    <w:rsid w:val="00704472"/>
    <w:rsid w:val="007109D6"/>
    <w:rsid w:val="00791457"/>
    <w:rsid w:val="007C574C"/>
    <w:rsid w:val="007F372E"/>
    <w:rsid w:val="008D5E06"/>
    <w:rsid w:val="008D6D77"/>
    <w:rsid w:val="00954BFF"/>
    <w:rsid w:val="009D59DF"/>
    <w:rsid w:val="00A11339"/>
    <w:rsid w:val="00AA316B"/>
    <w:rsid w:val="00AF0982"/>
    <w:rsid w:val="00AF348A"/>
    <w:rsid w:val="00B246AB"/>
    <w:rsid w:val="00B633F8"/>
    <w:rsid w:val="00B71675"/>
    <w:rsid w:val="00BC1FD2"/>
    <w:rsid w:val="00C1450F"/>
    <w:rsid w:val="00C92C41"/>
    <w:rsid w:val="00C961C9"/>
    <w:rsid w:val="00D145A5"/>
    <w:rsid w:val="00D57E3E"/>
    <w:rsid w:val="00D658D0"/>
    <w:rsid w:val="00DB24CB"/>
    <w:rsid w:val="00DD60BD"/>
    <w:rsid w:val="00DE7813"/>
    <w:rsid w:val="00DF5013"/>
    <w:rsid w:val="00E32EC1"/>
    <w:rsid w:val="00E9640A"/>
    <w:rsid w:val="00EB2282"/>
    <w:rsid w:val="00F158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6B84EE"/>
  <w15:chartTrackingRefBased/>
  <w15:docId w15:val="{B632BC8E-858E-4781-8EC6-CF9D826EF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sz w:val="18"/>
        <w:szCs w:val="18"/>
        <w:lang w:val="en-US" w:eastAsia="ja-JP" w:bidi="ar-SA"/>
      </w:rPr>
    </w:rPrDefault>
    <w:pPrDefault>
      <w:pPr>
        <w:spacing w:after="18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36"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042A"/>
  </w:style>
  <w:style w:type="paragraph" w:styleId="Heading1">
    <w:name w:val="heading 1"/>
    <w:basedOn w:val="Normal"/>
    <w:next w:val="Normal"/>
    <w:link w:val="Heading1Char"/>
    <w:uiPriority w:val="9"/>
    <w:qFormat/>
    <w:pPr>
      <w:keepNext/>
      <w:keepLines/>
      <w:spacing w:before="600" w:after="240" w:line="240" w:lineRule="auto"/>
      <w:outlineLvl w:val="0"/>
    </w:pPr>
    <w:rPr>
      <w:b/>
      <w:bCs/>
      <w:caps/>
      <w:color w:val="1F4E79" w:themeColor="accent1" w:themeShade="80"/>
      <w:sz w:val="28"/>
    </w:rPr>
  </w:style>
  <w:style w:type="paragraph" w:styleId="Heading2">
    <w:name w:val="heading 2"/>
    <w:basedOn w:val="Normal"/>
    <w:next w:val="Normal"/>
    <w:link w:val="Heading2Char"/>
    <w:uiPriority w:val="9"/>
    <w:unhideWhenUsed/>
    <w:qFormat/>
    <w:rsid w:val="008D5E06"/>
    <w:pPr>
      <w:keepNext/>
      <w:keepLines/>
      <w:numPr>
        <w:numId w:val="4"/>
      </w:numPr>
      <w:spacing w:before="360" w:after="120" w:line="240" w:lineRule="auto"/>
      <w:outlineLvl w:val="1"/>
    </w:pPr>
    <w:rPr>
      <w:b/>
      <w:bCs/>
      <w:color w:val="2E74B5" w:themeColor="accent1" w:themeShade="BF"/>
      <w:sz w:val="24"/>
    </w:rPr>
  </w:style>
  <w:style w:type="paragraph" w:styleId="Heading3">
    <w:name w:val="heading 3"/>
    <w:basedOn w:val="Normal"/>
    <w:next w:val="Normal"/>
    <w:link w:val="Heading3Char"/>
    <w:uiPriority w:val="9"/>
    <w:semiHidden/>
    <w:unhideWhenUsed/>
    <w:qFormat/>
    <w:rsid w:val="008D5E0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8D5E06"/>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8D5E06"/>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8">
    <w:name w:val="heading 8"/>
    <w:basedOn w:val="Normal"/>
    <w:next w:val="Normal"/>
    <w:link w:val="Heading8Char"/>
    <w:uiPriority w:val="9"/>
    <w:semiHidden/>
    <w:unhideWhenUsed/>
    <w:qFormat/>
    <w:rsid w:val="008D5E06"/>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8D5E06"/>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
    <w:qFormat/>
    <w:pPr>
      <w:pBdr>
        <w:left w:val="double" w:sz="18" w:space="4" w:color="1F4E79" w:themeColor="accent1" w:themeShade="80"/>
      </w:pBdr>
      <w:spacing w:after="0" w:line="420" w:lineRule="exact"/>
    </w:pPr>
    <w:rPr>
      <w:rFonts w:asciiTheme="majorHAnsi" w:eastAsiaTheme="majorEastAsia" w:hAnsiTheme="majorHAnsi" w:cstheme="majorBidi"/>
      <w:caps/>
      <w:color w:val="1F4E79" w:themeColor="accent1" w:themeShade="80"/>
      <w:kern w:val="28"/>
      <w:sz w:val="38"/>
    </w:rPr>
  </w:style>
  <w:style w:type="character" w:customStyle="1" w:styleId="TitleChar">
    <w:name w:val="Title Char"/>
    <w:basedOn w:val="DefaultParagraphFont"/>
    <w:link w:val="Title"/>
    <w:uiPriority w:val="1"/>
    <w:rsid w:val="008D6D77"/>
    <w:rPr>
      <w:rFonts w:asciiTheme="majorHAnsi" w:eastAsiaTheme="majorEastAsia" w:hAnsiTheme="majorHAnsi" w:cstheme="majorBidi"/>
      <w:caps/>
      <w:color w:val="1F4E79" w:themeColor="accent1" w:themeShade="80"/>
      <w:kern w:val="28"/>
      <w:sz w:val="38"/>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2"/>
    <w:qFormat/>
    <w:rsid w:val="008D5E06"/>
    <w:pPr>
      <w:numPr>
        <w:ilvl w:val="1"/>
      </w:numPr>
      <w:pBdr>
        <w:left w:val="double" w:sz="18" w:space="4" w:color="1F4E79" w:themeColor="accent1" w:themeShade="80"/>
      </w:pBdr>
      <w:spacing w:before="80" w:after="0" w:line="280" w:lineRule="exact"/>
    </w:pPr>
    <w:rPr>
      <w:b/>
      <w:bCs/>
      <w:color w:val="2E74B5" w:themeColor="accent1" w:themeShade="BF"/>
      <w:sz w:val="24"/>
    </w:rPr>
  </w:style>
  <w:style w:type="character" w:customStyle="1" w:styleId="SubtitleChar">
    <w:name w:val="Subtitle Char"/>
    <w:basedOn w:val="DefaultParagraphFont"/>
    <w:link w:val="Subtitle"/>
    <w:uiPriority w:val="2"/>
    <w:rsid w:val="008D5E06"/>
    <w:rPr>
      <w:b/>
      <w:bCs/>
      <w:color w:val="2E74B5" w:themeColor="accent1" w:themeShade="BF"/>
      <w:sz w:val="24"/>
    </w:rPr>
  </w:style>
  <w:style w:type="character" w:customStyle="1" w:styleId="Heading1Char">
    <w:name w:val="Heading 1 Char"/>
    <w:basedOn w:val="DefaultParagraphFont"/>
    <w:link w:val="Heading1"/>
    <w:uiPriority w:val="9"/>
    <w:rPr>
      <w:b/>
      <w:bCs/>
      <w:caps/>
      <w:color w:val="1F4E79" w:themeColor="accent1" w:themeShade="80"/>
      <w:sz w:val="28"/>
    </w:rPr>
  </w:style>
  <w:style w:type="table" w:customStyle="1" w:styleId="TipTable">
    <w:name w:val="Tip Table"/>
    <w:basedOn w:val="TableNormal"/>
    <w:uiPriority w:val="99"/>
    <w:pPr>
      <w:spacing w:after="0" w:line="240" w:lineRule="auto"/>
    </w:pPr>
    <w:tblPr>
      <w:tblCellMar>
        <w:top w:w="144" w:type="dxa"/>
        <w:left w:w="0" w:type="dxa"/>
        <w:right w:w="0" w:type="dxa"/>
      </w:tblCellMar>
    </w:tblPr>
    <w:tcPr>
      <w:shd w:val="clear" w:color="auto" w:fill="DEEAF6" w:themeFill="accent1" w:themeFillTint="33"/>
    </w:tcPr>
    <w:tblStylePr w:type="firstCol">
      <w:pPr>
        <w:wordWrap/>
        <w:jc w:val="center"/>
      </w:pPr>
    </w:tblStylePr>
  </w:style>
  <w:style w:type="paragraph" w:customStyle="1" w:styleId="TipText">
    <w:name w:val="Tip Text"/>
    <w:basedOn w:val="Normal"/>
    <w:uiPriority w:val="19"/>
    <w:rsid w:val="008D5E06"/>
    <w:pPr>
      <w:spacing w:after="160" w:line="264" w:lineRule="auto"/>
      <w:ind w:right="576"/>
    </w:pPr>
    <w:rPr>
      <w:i/>
      <w:iCs/>
      <w:color w:val="595959" w:themeColor="text1" w:themeTint="A6"/>
      <w:sz w:val="16"/>
    </w:rPr>
  </w:style>
  <w:style w:type="character" w:styleId="PlaceholderText">
    <w:name w:val="Placeholder Text"/>
    <w:basedOn w:val="DefaultParagraphFont"/>
    <w:uiPriority w:val="99"/>
    <w:semiHidden/>
    <w:rPr>
      <w:color w:val="808080"/>
    </w:rPr>
  </w:style>
  <w:style w:type="character" w:customStyle="1" w:styleId="Heading3Char">
    <w:name w:val="Heading 3 Char"/>
    <w:basedOn w:val="DefaultParagraphFont"/>
    <w:link w:val="Heading3"/>
    <w:uiPriority w:val="9"/>
    <w:semiHidden/>
    <w:rsid w:val="008D5E06"/>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rsid w:val="008D5E06"/>
    <w:rPr>
      <w:b/>
      <w:bCs/>
      <w:color w:val="2E74B5" w:themeColor="accent1" w:themeShade="BF"/>
      <w:sz w:val="24"/>
    </w:rPr>
  </w:style>
  <w:style w:type="paragraph" w:styleId="ListBullet">
    <w:name w:val="List Bullet"/>
    <w:basedOn w:val="Normal"/>
    <w:uiPriority w:val="11"/>
    <w:unhideWhenUsed/>
    <w:qFormat/>
    <w:pPr>
      <w:numPr>
        <w:numId w:val="2"/>
      </w:numPr>
      <w:spacing w:after="60"/>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rsid w:val="001E042A"/>
    <w:pPr>
      <w:spacing w:before="200" w:after="0" w:line="240" w:lineRule="auto"/>
      <w:ind w:left="-216"/>
      <w:contextualSpacing/>
    </w:pPr>
    <w:rPr>
      <w:rFonts w:asciiTheme="majorHAnsi" w:eastAsiaTheme="majorEastAsia" w:hAnsiTheme="majorHAnsi" w:cstheme="majorBidi"/>
      <w:noProof/>
      <w:color w:val="1F4E79" w:themeColor="accent1" w:themeShade="80"/>
      <w:sz w:val="20"/>
    </w:rPr>
  </w:style>
  <w:style w:type="character" w:customStyle="1" w:styleId="FooterChar">
    <w:name w:val="Footer Char"/>
    <w:basedOn w:val="DefaultParagraphFont"/>
    <w:link w:val="Footer"/>
    <w:uiPriority w:val="99"/>
    <w:rsid w:val="001E042A"/>
    <w:rPr>
      <w:rFonts w:asciiTheme="majorHAnsi" w:eastAsiaTheme="majorEastAsia" w:hAnsiTheme="majorHAnsi" w:cstheme="majorBidi"/>
      <w:noProof/>
      <w:color w:val="1F4E79" w:themeColor="accent1" w:themeShade="80"/>
      <w:sz w:val="20"/>
    </w:r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CellMar>
        <w:top w:w="29" w:type="dxa"/>
        <w:bottom w:w="29" w:type="dxa"/>
      </w:tblCellMar>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rojectScopeTable">
    <w:name w:val="Project Scope Table"/>
    <w:basedOn w:val="TableNormal"/>
    <w:uiPriority w:val="99"/>
    <w:pPr>
      <w:spacing w:before="120" w:after="120" w:line="240" w:lineRule="auto"/>
    </w:pPr>
    <w:tblPr>
      <w:tblBorders>
        <w:top w:val="single" w:sz="4" w:space="0" w:color="5B9BD5" w:themeColor="accent1"/>
        <w:left w:val="single" w:sz="4" w:space="0" w:color="5B9BD5" w:themeColor="accent1"/>
        <w:bottom w:val="single" w:sz="4" w:space="0" w:color="5B9BD5" w:themeColor="accent1"/>
        <w:right w:val="single" w:sz="4" w:space="0" w:color="5B9BD5" w:themeColor="accent1"/>
        <w:insideH w:val="single" w:sz="4" w:space="0" w:color="5B9BD5" w:themeColor="accent1"/>
        <w:insideV w:val="single" w:sz="4" w:space="0" w:color="5B9BD5" w:themeColor="accent1"/>
      </w:tblBorders>
      <w:tblCellMar>
        <w:left w:w="144" w:type="dxa"/>
        <w:right w:w="144" w:type="dxa"/>
      </w:tblCellMar>
    </w:tblPr>
    <w:tblStylePr w:type="firstRow">
      <w:pPr>
        <w:keepNext/>
        <w:wordWrap/>
      </w:pPr>
      <w:rPr>
        <w:b/>
      </w:rPr>
      <w:tblPr/>
      <w:tcPr>
        <w:shd w:val="clear" w:color="auto" w:fill="DEEAF6" w:themeFill="accent1" w:themeFillTint="33"/>
        <w:vAlign w:val="bottom"/>
      </w:tcPr>
    </w:tblStylePr>
    <w:tblStylePr w:type="lastRow">
      <w:rPr>
        <w:b/>
        <w:color w:val="FFFFFF" w:themeColor="background1"/>
      </w:rPr>
      <w:tblPr/>
      <w:tcPr>
        <w:shd w:val="clear" w:color="auto" w:fill="5B9BD5" w:themeFill="accent1"/>
      </w:tcPr>
    </w:tblStylePr>
  </w:style>
  <w:style w:type="character" w:customStyle="1" w:styleId="Heading4Char">
    <w:name w:val="Heading 4 Char"/>
    <w:basedOn w:val="DefaultParagraphFont"/>
    <w:link w:val="Heading4"/>
    <w:uiPriority w:val="9"/>
    <w:semiHidden/>
    <w:rsid w:val="008D5E06"/>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8D5E06"/>
    <w:rPr>
      <w:rFonts w:asciiTheme="majorHAnsi" w:eastAsiaTheme="majorEastAsia" w:hAnsiTheme="majorHAnsi" w:cstheme="majorBidi"/>
      <w:color w:val="2E74B5" w:themeColor="accent1" w:themeShade="BF"/>
    </w:rPr>
  </w:style>
  <w:style w:type="character" w:customStyle="1" w:styleId="Heading8Char">
    <w:name w:val="Heading 8 Char"/>
    <w:basedOn w:val="DefaultParagraphFont"/>
    <w:link w:val="Heading8"/>
    <w:uiPriority w:val="9"/>
    <w:semiHidden/>
    <w:rsid w:val="008D5E06"/>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8D5E06"/>
    <w:rPr>
      <w:rFonts w:asciiTheme="majorHAnsi" w:eastAsiaTheme="majorEastAsia" w:hAnsiTheme="majorHAnsi" w:cstheme="majorBidi"/>
      <w:i/>
      <w:iCs/>
      <w:color w:val="272727" w:themeColor="text1" w:themeTint="D8"/>
      <w:szCs w:val="21"/>
    </w:rPr>
  </w:style>
  <w:style w:type="character" w:styleId="IntenseEmphasis">
    <w:name w:val="Intense Emphasis"/>
    <w:basedOn w:val="DefaultParagraphFont"/>
    <w:uiPriority w:val="21"/>
    <w:semiHidden/>
    <w:unhideWhenUsed/>
    <w:qFormat/>
    <w:rsid w:val="008D5E06"/>
    <w:rPr>
      <w:i/>
      <w:iCs/>
      <w:color w:val="2E74B5" w:themeColor="accent1" w:themeShade="BF"/>
    </w:rPr>
  </w:style>
  <w:style w:type="paragraph" w:styleId="IntenseQuote">
    <w:name w:val="Intense Quote"/>
    <w:basedOn w:val="Normal"/>
    <w:next w:val="Normal"/>
    <w:link w:val="IntenseQuoteChar"/>
    <w:uiPriority w:val="30"/>
    <w:semiHidden/>
    <w:unhideWhenUsed/>
    <w:qFormat/>
    <w:rsid w:val="008D5E06"/>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semiHidden/>
    <w:rsid w:val="008D5E06"/>
    <w:rPr>
      <w:i/>
      <w:iCs/>
      <w:color w:val="2E74B5" w:themeColor="accent1" w:themeShade="BF"/>
    </w:rPr>
  </w:style>
  <w:style w:type="character" w:styleId="IntenseReference">
    <w:name w:val="Intense Reference"/>
    <w:basedOn w:val="DefaultParagraphFont"/>
    <w:uiPriority w:val="32"/>
    <w:semiHidden/>
    <w:unhideWhenUsed/>
    <w:qFormat/>
    <w:rsid w:val="008D5E06"/>
    <w:rPr>
      <w:b/>
      <w:bCs/>
      <w:caps w:val="0"/>
      <w:smallCaps/>
      <w:color w:val="2E74B5" w:themeColor="accent1" w:themeShade="BF"/>
      <w:spacing w:val="5"/>
    </w:rPr>
  </w:style>
  <w:style w:type="paragraph" w:styleId="BlockText">
    <w:name w:val="Block Text"/>
    <w:basedOn w:val="Normal"/>
    <w:uiPriority w:val="99"/>
    <w:semiHidden/>
    <w:unhideWhenUsed/>
    <w:rsid w:val="008D5E06"/>
    <w:pPr>
      <w:pBdr>
        <w:top w:val="single" w:sz="2" w:space="10" w:color="2E74B5" w:themeColor="accent1" w:themeShade="BF"/>
        <w:left w:val="single" w:sz="2" w:space="10" w:color="2E74B5" w:themeColor="accent1" w:themeShade="BF"/>
        <w:bottom w:val="single" w:sz="2" w:space="10" w:color="2E74B5" w:themeColor="accent1" w:themeShade="BF"/>
        <w:right w:val="single" w:sz="2" w:space="10" w:color="2E74B5" w:themeColor="accent1" w:themeShade="BF"/>
      </w:pBdr>
      <w:ind w:left="1152" w:right="1152"/>
    </w:pPr>
    <w:rPr>
      <w:rFonts w:eastAsiaTheme="minorEastAsia"/>
      <w:i/>
      <w:iCs/>
      <w:color w:val="2E74B5" w:themeColor="accent1" w:themeShade="BF"/>
    </w:rPr>
  </w:style>
  <w:style w:type="character" w:styleId="Hyperlink">
    <w:name w:val="Hyperlink"/>
    <w:basedOn w:val="DefaultParagraphFont"/>
    <w:uiPriority w:val="99"/>
    <w:semiHidden/>
    <w:unhideWhenUsed/>
    <w:rsid w:val="008D5E06"/>
    <w:rPr>
      <w:color w:val="D7230D" w:themeColor="accent6" w:themeShade="BF"/>
      <w:u w:val="single"/>
    </w:rPr>
  </w:style>
  <w:style w:type="character" w:customStyle="1" w:styleId="UnresolvedMention1">
    <w:name w:val="Unresolved Mention1"/>
    <w:basedOn w:val="DefaultParagraphFont"/>
    <w:uiPriority w:val="99"/>
    <w:semiHidden/>
    <w:unhideWhenUsed/>
    <w:rsid w:val="008D5E06"/>
    <w:rPr>
      <w:color w:val="595959" w:themeColor="text1" w:themeTint="A6"/>
      <w:shd w:val="clear" w:color="auto" w:fill="E1DFDD"/>
    </w:rPr>
  </w:style>
  <w:style w:type="paragraph" w:styleId="ListNumber">
    <w:name w:val="List Number"/>
    <w:basedOn w:val="Normal"/>
    <w:uiPriority w:val="11"/>
    <w:rsid w:val="00704472"/>
    <w:pPr>
      <w:numPr>
        <w:numId w:val="15"/>
      </w:numPr>
      <w:contextualSpacing/>
    </w:pPr>
  </w:style>
  <w:style w:type="table" w:styleId="PlainTable4">
    <w:name w:val="Plain Table 4"/>
    <w:basedOn w:val="TableNormal"/>
    <w:uiPriority w:val="44"/>
    <w:rsid w:val="00083B37"/>
    <w:pPr>
      <w:spacing w:after="0" w:line="240" w:lineRule="auto"/>
    </w:pPr>
    <w:tblPr>
      <w:tblStyleRowBandSize w:val="1"/>
      <w:tblStyleColBandSize w:val="1"/>
      <w:tblCellMar>
        <w:left w:w="0" w:type="dxa"/>
        <w:right w:w="0" w:type="dxa"/>
      </w:tblCellMar>
    </w:tblPr>
    <w:tblStylePr w:type="firstRow">
      <w:rPr>
        <w:b w:val="0"/>
        <w:bCs/>
        <w:i w:val="0"/>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unhideWhenUsed/>
    <w:qFormat/>
    <w:rsid w:val="00AF098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lsandy\AppData\Roaming\Microsoft\Templates\Project%20scope%20report%20(Business%20Blue%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BC5B1FD3BDF437183DECAE953444D69"/>
        <w:category>
          <w:name w:val="General"/>
          <w:gallery w:val="placeholder"/>
        </w:category>
        <w:types>
          <w:type w:val="bbPlcHdr"/>
        </w:types>
        <w:behaviors>
          <w:behavior w:val="content"/>
        </w:behaviors>
        <w:guid w:val="{826B25B3-8C8F-4B31-B80A-C26AC5CB164B}"/>
      </w:docPartPr>
      <w:docPartBody>
        <w:p w:rsidR="004811E6" w:rsidRDefault="008F0D49">
          <w:pPr>
            <w:pStyle w:val="0BC5B1FD3BDF437183DECAE953444D69"/>
          </w:pPr>
          <w:r>
            <w:t>Overview</w:t>
          </w:r>
        </w:p>
      </w:docPartBody>
    </w:docPart>
    <w:docPart>
      <w:docPartPr>
        <w:name w:val="0B1F8DECF9734208A15CEF81FCCE5918"/>
        <w:category>
          <w:name w:val="General"/>
          <w:gallery w:val="placeholder"/>
        </w:category>
        <w:types>
          <w:type w:val="bbPlcHdr"/>
        </w:types>
        <w:behaviors>
          <w:behavior w:val="content"/>
        </w:behaviors>
        <w:guid w:val="{A93C7B41-3487-4693-990D-CC08F8988040}"/>
      </w:docPartPr>
      <w:docPartBody>
        <w:p w:rsidR="004811E6" w:rsidRDefault="008F0D49">
          <w:pPr>
            <w:pStyle w:val="0B1F8DECF9734208A15CEF81FCCE5918"/>
          </w:pPr>
          <w:r>
            <w:t>High-Level Requirements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D49"/>
    <w:rsid w:val="004811E6"/>
    <w:rsid w:val="005E70F9"/>
    <w:rsid w:val="005F0BB5"/>
    <w:rsid w:val="008F0D49"/>
    <w:rsid w:val="00B61F4A"/>
    <w:rsid w:val="00B633F8"/>
    <w:rsid w:val="00CD724A"/>
    <w:rsid w:val="00DA0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BC5B1FD3BDF437183DECAE953444D69">
    <w:name w:val="0BC5B1FD3BDF437183DECAE953444D69"/>
  </w:style>
  <w:style w:type="paragraph" w:customStyle="1" w:styleId="C2C6715AEC264141877E7AB07CAB9B90">
    <w:name w:val="C2C6715AEC264141877E7AB07CAB9B90"/>
  </w:style>
  <w:style w:type="paragraph" w:customStyle="1" w:styleId="0B1F8DECF9734208A15CEF81FCCE5918">
    <w:name w:val="0B1F8DECF9734208A15CEF81FCCE591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Proposal">
      <a:dk1>
        <a:sysClr val="windowText" lastClr="000000"/>
      </a:dk1>
      <a:lt1>
        <a:sysClr val="window" lastClr="FFFFFF"/>
      </a:lt1>
      <a:dk2>
        <a:srgbClr val="2C283A"/>
      </a:dk2>
      <a:lt2>
        <a:srgbClr val="F1EAE6"/>
      </a:lt2>
      <a:accent1>
        <a:srgbClr val="5B9BD5"/>
      </a:accent1>
      <a:accent2>
        <a:srgbClr val="86BB40"/>
      </a:accent2>
      <a:accent3>
        <a:srgbClr val="F4BF2E"/>
      </a:accent3>
      <a:accent4>
        <a:srgbClr val="F3866C"/>
      </a:accent4>
      <a:accent5>
        <a:srgbClr val="92588D"/>
      </a:accent5>
      <a:accent6>
        <a:srgbClr val="F3533F"/>
      </a:accent6>
      <a:hlink>
        <a:srgbClr val="40ACD1"/>
      </a:hlink>
      <a:folHlink>
        <a:srgbClr val="92588D"/>
      </a:folHlink>
    </a:clrScheme>
    <a:fontScheme name="Arial Black-Arial">
      <a:majorFont>
        <a:latin typeface="Arial Black"/>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Arial"/>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2BF678-19A7-4522-85FB-329397F082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Project scope report (Business Blue design)</Template>
  <TotalTime>130</TotalTime>
  <Pages>3</Pages>
  <Words>522</Words>
  <Characters>2980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Douglas Sandy</dc:creator>
  <cp:lastModifiedBy>f2.1225711422</cp:lastModifiedBy>
  <cp:revision>11</cp:revision>
  <dcterms:created xsi:type="dcterms:W3CDTF">2022-02-24T15:58:00Z</dcterms:created>
  <dcterms:modified xsi:type="dcterms:W3CDTF">2026-09-27T19:32:00Z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0x010100AA3F7D94069FF64A86F7DFF56D60E3BE</vt:lpwstr>
  </property>
  <property fmtid="{D5CDD505-2E9C-101B-9397-08002B2CF9AE}" pid="3" name="InternalTags">
    <vt:lpwstr/>
  </property>
  <property fmtid="{D5CDD505-2E9C-101B-9397-08002B2CF9AE}" pid="4" name="FeatureTags">
    <vt:lpwstr/>
  </property>
  <property fmtid="{D5CDD505-2E9C-101B-9397-08002B2CF9AE}" pid="5" name="LocalizationTags">
    <vt:lpwstr/>
  </property>
  <property fmtid="{D5CDD505-2E9C-101B-9397-08002B2CF9AE}" pid="6" name="ScenarioTags">
    <vt:lpwstr/>
  </property>
  <property fmtid="{D5CDD505-2E9C-101B-9397-08002B2CF9AE}" pid="7" name="CampaignTags">
    <vt:lpwstr/>
  </property>
</Properties>
</file>