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F41A0" w14:textId="3D2C8A30" w:rsidR="00F77699" w:rsidRPr="00F77699" w:rsidRDefault="00F77699" w:rsidP="00F77699">
      <w:pPr>
        <w:spacing w:after="100" w:afterAutospacing="1" w:line="384" w:lineRule="atLeast"/>
        <w:jc w:val="center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F77699">
        <w:rPr>
          <w:rFonts w:ascii="Helvetica" w:eastAsia="Times New Roman" w:hAnsi="Helvetica" w:cs="Helvetica"/>
          <w:b/>
          <w:color w:val="5C5C5C"/>
          <w:sz w:val="23"/>
          <w:szCs w:val="23"/>
        </w:rPr>
        <w:t>Conclusion for Kickstarter Dataset</w:t>
      </w:r>
      <w:bookmarkStart w:id="0" w:name="_GoBack"/>
      <w:bookmarkEnd w:id="0"/>
    </w:p>
    <w:p w14:paraId="5EC910CD" w14:textId="60D051CE" w:rsidR="00491BC8" w:rsidRPr="00491BC8" w:rsidRDefault="00491BC8" w:rsidP="00491BC8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491BC8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First, we can conclude that the most successful campaign categories since 2009 was </w:t>
      </w:r>
      <w:r w:rsidRPr="00491BC8">
        <w:rPr>
          <w:rFonts w:ascii="Helvetica" w:eastAsia="Times New Roman" w:hAnsi="Helvetica" w:cs="Helvetica"/>
          <w:b/>
          <w:color w:val="5C5C5C"/>
          <w:sz w:val="23"/>
          <w:szCs w:val="23"/>
        </w:rPr>
        <w:t>theatre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. Among the sub category level, </w:t>
      </w:r>
      <w:r w:rsidRPr="00491BC8">
        <w:rPr>
          <w:rFonts w:ascii="Helvetica" w:eastAsia="Times New Roman" w:hAnsi="Helvetica" w:cs="Helvetica"/>
          <w:b/>
          <w:color w:val="5C5C5C"/>
          <w:sz w:val="23"/>
          <w:szCs w:val="23"/>
        </w:rPr>
        <w:t>plays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were </w:t>
      </w:r>
      <w:r w:rsidR="009D061F">
        <w:rPr>
          <w:rFonts w:ascii="Helvetica" w:eastAsia="Times New Roman" w:hAnsi="Helvetica" w:cs="Helvetica"/>
          <w:color w:val="5C5C5C"/>
          <w:sz w:val="23"/>
          <w:szCs w:val="23"/>
        </w:rPr>
        <w:t>the most successful, but also had the most failed campaigns. L</w:t>
      </w:r>
      <w:r w:rsidR="00B14BB7">
        <w:rPr>
          <w:rFonts w:ascii="Helvetica" w:eastAsia="Times New Roman" w:hAnsi="Helvetica" w:cs="Helvetica"/>
          <w:color w:val="5C5C5C"/>
          <w:sz w:val="23"/>
          <w:szCs w:val="23"/>
        </w:rPr>
        <w:t xml:space="preserve">astly, May was the best month to start a campaign. </w:t>
      </w:r>
      <w:r w:rsidR="00B14BB7">
        <w:rPr>
          <w:rFonts w:ascii="Helvetica" w:eastAsia="Times New Roman" w:hAnsi="Helvetica" w:cs="Helvetica"/>
          <w:color w:val="5C5C5C"/>
          <w:sz w:val="23"/>
          <w:szCs w:val="23"/>
        </w:rPr>
        <w:tab/>
      </w:r>
    </w:p>
    <w:p w14:paraId="629676EA" w14:textId="565249E9" w:rsidR="00491BC8" w:rsidRPr="00491BC8" w:rsidRDefault="00491BC8" w:rsidP="00491BC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491BC8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  <w:r w:rsidR="003D7AC9"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r w:rsidR="00504A07">
        <w:rPr>
          <w:rFonts w:ascii="Helvetica" w:eastAsia="Times New Roman" w:hAnsi="Helvetica" w:cs="Helvetica"/>
          <w:color w:val="5C5C5C"/>
          <w:sz w:val="23"/>
          <w:szCs w:val="23"/>
        </w:rPr>
        <w:t xml:space="preserve">A limitation for this dataset </w:t>
      </w:r>
      <w:r w:rsidR="00EA12DA">
        <w:rPr>
          <w:rFonts w:ascii="Helvetica" w:eastAsia="Times New Roman" w:hAnsi="Helvetica" w:cs="Helvetica"/>
          <w:color w:val="5C5C5C"/>
          <w:sz w:val="23"/>
          <w:szCs w:val="23"/>
        </w:rPr>
        <w:t xml:space="preserve">can be the amount of time each campaign lasted. This can influence the level of success for campaigns. Also, cancelled campaigns are inconclusive which can skew the data. </w:t>
      </w:r>
      <w:r w:rsidR="00265537"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</w:p>
    <w:p w14:paraId="415CE52C" w14:textId="1095F966" w:rsidR="00491BC8" w:rsidRPr="00491BC8" w:rsidRDefault="00491BC8" w:rsidP="00491BC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491BC8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  <w:r w:rsidR="00B14BB7">
        <w:rPr>
          <w:rFonts w:ascii="Helvetica" w:eastAsia="Times New Roman" w:hAnsi="Helvetica" w:cs="Helvetica"/>
          <w:color w:val="5C5C5C"/>
          <w:sz w:val="23"/>
          <w:szCs w:val="23"/>
        </w:rPr>
        <w:t xml:space="preserve"> Finding the success rate of a campaign vs the category</w:t>
      </w:r>
      <w:r w:rsidR="00265537">
        <w:rPr>
          <w:rFonts w:ascii="Helvetica" w:eastAsia="Times New Roman" w:hAnsi="Helvetica" w:cs="Helvetica"/>
          <w:color w:val="5C5C5C"/>
          <w:sz w:val="23"/>
          <w:szCs w:val="23"/>
        </w:rPr>
        <w:t xml:space="preserve"> to see how well each category performed overall. Also, you can create a graph showing the comparison between the state and spotlight to see if a spotlight leads to a successful campaign. Lastly, you can compare the </w:t>
      </w:r>
      <w:r w:rsidR="00EA12DA">
        <w:rPr>
          <w:rFonts w:ascii="Helvetica" w:eastAsia="Times New Roman" w:hAnsi="Helvetica" w:cs="Helvetica"/>
          <w:color w:val="5C5C5C"/>
          <w:sz w:val="23"/>
          <w:szCs w:val="23"/>
        </w:rPr>
        <w:t>average spend vs the category to understand which industries people tend to donate more for.</w:t>
      </w:r>
    </w:p>
    <w:p w14:paraId="23D08D9F" w14:textId="77777777" w:rsidR="0001744E" w:rsidRDefault="0001744E"/>
    <w:sectPr w:rsidR="0001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3536"/>
    <w:multiLevelType w:val="multilevel"/>
    <w:tmpl w:val="0A10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C8"/>
    <w:rsid w:val="0001744E"/>
    <w:rsid w:val="00265537"/>
    <w:rsid w:val="003D7AC9"/>
    <w:rsid w:val="00491BC8"/>
    <w:rsid w:val="00504A07"/>
    <w:rsid w:val="005E0F01"/>
    <w:rsid w:val="008D4AE1"/>
    <w:rsid w:val="009D061F"/>
    <w:rsid w:val="00B14BB7"/>
    <w:rsid w:val="00EA12DA"/>
    <w:rsid w:val="00F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9856"/>
  <w15:chartTrackingRefBased/>
  <w15:docId w15:val="{7B7D141D-F0CA-4AFE-9C2E-732146D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5</cp:revision>
  <dcterms:created xsi:type="dcterms:W3CDTF">2018-01-19T18:18:00Z</dcterms:created>
  <dcterms:modified xsi:type="dcterms:W3CDTF">2018-01-25T07:38:00Z</dcterms:modified>
</cp:coreProperties>
</file>