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24A449B4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5560A3">
        <w:rPr>
          <w:rFonts w:ascii="Arial" w:hAnsi="Arial" w:cs="Arial"/>
          <w:bCs/>
          <w:sz w:val="21"/>
        </w:rPr>
        <w:t>1</w:t>
      </w:r>
      <w:r w:rsidR="00F94059">
        <w:rPr>
          <w:rFonts w:ascii="Arial" w:hAnsi="Arial" w:cs="Arial"/>
          <w:bCs/>
          <w:sz w:val="21"/>
        </w:rPr>
        <w:t>9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1863309D" w:rsidR="00C376FF" w:rsidRDefault="00F9405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74FC789B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F94059">
        <w:rPr>
          <w:rFonts w:ascii="Arial" w:hAnsi="Arial" w:cs="Arial"/>
          <w:b/>
          <w:bCs/>
        </w:rPr>
        <w:t>time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5E7F77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</w:t>
      </w:r>
      <w:r w:rsidR="00F94059">
        <w:rPr>
          <w:rFonts w:ascii="Arial" w:hAnsi="Arial" w:cs="Arial"/>
          <w:b/>
          <w:bCs/>
        </w:rPr>
        <w:t>, Nour Zeroual</w:t>
      </w:r>
    </w:p>
    <w:p w14:paraId="4731D52D" w14:textId="1063D3B2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</w:p>
    <w:p w14:paraId="15C86A37" w14:textId="507EDC7B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  <w:r w:rsidR="00F901BD">
        <w:rPr>
          <w:rFonts w:ascii="Arial" w:hAnsi="Arial" w:cs="Arial"/>
          <w:b/>
          <w:bCs/>
        </w:rPr>
        <w:t xml:space="preserve"> </w:t>
      </w:r>
    </w:p>
    <w:p w14:paraId="7A2472AC" w14:textId="5A0EC4CD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</w:p>
    <w:p w14:paraId="0127EE63" w14:textId="14F376B2" w:rsidR="00B60B92" w:rsidRDefault="00B60B92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Feedback on A2 – </w:t>
      </w:r>
    </w:p>
    <w:p w14:paraId="2162060C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4. In your project idea, I have following pointers for you to consider: </w:t>
      </w:r>
    </w:p>
    <w:p w14:paraId="19FB1A4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a. You did not share the revenue stream or how your product (app) would earn money for you and sustain itself. </w:t>
      </w:r>
    </w:p>
    <w:p w14:paraId="279EB7E8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b. Similarly, how would you fund this project to start with? Are there any investment venues where you would pitch this idea to attract seed funding etc? </w:t>
      </w:r>
    </w:p>
    <w:p w14:paraId="5E458F09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c. How would you handle payments? If you handle payments online, what would be revenue model? How would you ensure the payments are secure for customers? </w:t>
      </w:r>
    </w:p>
    <w:p w14:paraId="1E3D6C57" w14:textId="77777777" w:rsidR="00635F71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 xml:space="preserve">d. How would you ensure or disclaim on those issues (security related and or others) that could arise of two unknown parties meeting each other via this app? </w:t>
      </w:r>
    </w:p>
    <w:p w14:paraId="00F0C166" w14:textId="2D8D3BD7" w:rsidR="00B60B92" w:rsidRDefault="00635F71" w:rsidP="00B60B9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  <w:b/>
          <w:bCs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5F2F8"/>
        </w:rPr>
        <w:t>e. You did not mention on if there are any existing products similar to this one? If yes, please acknowledge those apps/businesses as potential competitors and discuss your unique selling proposition.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23F317C8" w14:textId="4A1EDC61" w:rsidR="000C641E" w:rsidRDefault="4C05E31A" w:rsidP="28A0D1DC">
            <w:r>
              <w:t>Paul to advise</w:t>
            </w:r>
          </w:p>
          <w:p w14:paraId="77ED8B83" w14:textId="44E23F57" w:rsidR="000C641E" w:rsidRDefault="4C05E31A" w:rsidP="28A0D1DC">
            <w:r>
              <w:t>Martin to start</w:t>
            </w:r>
          </w:p>
          <w:p w14:paraId="5DAB6C7B" w14:textId="78CA8A45" w:rsidR="000C641E" w:rsidRDefault="4C05E31A" w:rsidP="28A0D1DC">
            <w:r>
              <w:t>Rebecca almost completed Nour in progress</w:t>
            </w:r>
          </w:p>
        </w:tc>
        <w:tc>
          <w:tcPr>
            <w:tcW w:w="992" w:type="dxa"/>
            <w:shd w:val="clear" w:color="auto" w:fill="auto"/>
          </w:tcPr>
          <w:p w14:paraId="7A1CC8B3" w14:textId="6392918C" w:rsidR="000C641E" w:rsidRDefault="0058064F" w:rsidP="00822B26">
            <w:r>
              <w:t>1</w:t>
            </w:r>
            <w:r w:rsidR="00E1028E">
              <w:t>9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3DEB2704" w:rsidR="000C641E" w:rsidRDefault="000C641E" w:rsidP="00822B26"/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08A4E072" w14:textId="70B49981" w:rsidR="00AE2AD0" w:rsidRPr="00056B15" w:rsidRDefault="00AE2AD0" w:rsidP="00BF312E">
            <w:r>
              <w:rPr>
                <w:b/>
                <w:bCs/>
              </w:rPr>
              <w:t xml:space="preserve">Tools (Website) – </w:t>
            </w:r>
            <w:r w:rsidR="00E1028E">
              <w:t>Choose fonts and graphics</w:t>
            </w:r>
          </w:p>
        </w:tc>
        <w:tc>
          <w:tcPr>
            <w:tcW w:w="1134" w:type="dxa"/>
            <w:shd w:val="clear" w:color="auto" w:fill="auto"/>
          </w:tcPr>
          <w:p w14:paraId="38432631" w14:textId="5B25926C" w:rsidR="00AE2AD0" w:rsidRDefault="00AE2AD0" w:rsidP="00BF312E">
            <w:pPr>
              <w:spacing w:line="259" w:lineRule="auto"/>
            </w:pPr>
            <w:r>
              <w:t xml:space="preserve">Team to </w:t>
            </w:r>
            <w:r w:rsidR="00653F3B">
              <w:t>find ideas for each</w:t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31D0929" w14:textId="77777777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0FE1EC7E" w:rsidR="00AE2AD0" w:rsidRDefault="00AE2AD0" w:rsidP="00BF312E">
            <w:r>
              <w:t>1</w:t>
            </w:r>
            <w:r w:rsidR="00E1028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77777777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1C546383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  <w:r w:rsidR="00E25306">
              <w:t xml:space="preserve">. </w:t>
            </w:r>
            <w:r w:rsidR="00E25306">
              <w:t>Martin</w:t>
            </w:r>
            <w:r w:rsidR="00E25306">
              <w:t xml:space="preserve"> </w:t>
            </w:r>
            <w:r w:rsidR="00E25306">
              <w:t xml:space="preserve">to add all ideas from </w:t>
            </w:r>
            <w:r w:rsidR="00E25306">
              <w:t>last</w:t>
            </w:r>
            <w:r w:rsidR="00E25306">
              <w:t xml:space="preserve"> meeting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6C7A6397" w:rsidR="00316C2D" w:rsidRDefault="00316C2D" w:rsidP="00822B26"/>
        </w:tc>
        <w:tc>
          <w:tcPr>
            <w:tcW w:w="992" w:type="dxa"/>
            <w:shd w:val="clear" w:color="auto" w:fill="auto"/>
          </w:tcPr>
          <w:p w14:paraId="70EB4CE5" w14:textId="31D4ADB7" w:rsidR="00316C2D" w:rsidRDefault="00AC2E48" w:rsidP="00822B26">
            <w:r>
              <w:t>1</w:t>
            </w:r>
            <w:r w:rsidR="00EB2DC8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2E4B913E" w:rsidR="00EB2DC8" w:rsidRDefault="00EB2DC8" w:rsidP="00822B26"/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240FB4E4" w:rsidR="00AC2E48" w:rsidRDefault="00AC2E48" w:rsidP="00822B26"/>
        </w:tc>
        <w:tc>
          <w:tcPr>
            <w:tcW w:w="992" w:type="dxa"/>
            <w:shd w:val="clear" w:color="auto" w:fill="auto"/>
          </w:tcPr>
          <w:p w14:paraId="7245CB1D" w14:textId="7E60E8F0" w:rsidR="00AC2E48" w:rsidRDefault="002A5BF9" w:rsidP="00822B26">
            <w:r>
              <w:t>1</w:t>
            </w:r>
            <w:r w:rsidR="000D471A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7777777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012E487C" w:rsidR="002A5BF9" w:rsidRDefault="002A5BF9" w:rsidP="00822B26"/>
        </w:tc>
        <w:tc>
          <w:tcPr>
            <w:tcW w:w="992" w:type="dxa"/>
            <w:shd w:val="clear" w:color="auto" w:fill="auto"/>
          </w:tcPr>
          <w:p w14:paraId="2AF47621" w14:textId="6D8FB66D" w:rsidR="002A5BF9" w:rsidRDefault="00F41565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1E24B486" w:rsidR="002A5BF9" w:rsidRDefault="002A5BF9" w:rsidP="00822B26"/>
        </w:tc>
      </w:tr>
      <w:tr w:rsidR="00AF2D38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AF2D38" w:rsidRDefault="00AF2D3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AF2D38" w:rsidRPr="00AF2D38" w:rsidRDefault="00AF2D38" w:rsidP="00822B26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533D818F" w:rsidR="00AF2D38" w:rsidRDefault="00AF2D38" w:rsidP="00822B26">
            <w:r>
              <w:t xml:space="preserve">Team </w:t>
            </w:r>
            <w:r w:rsidR="00760F53">
              <w:t>update</w:t>
            </w:r>
          </w:p>
        </w:tc>
        <w:tc>
          <w:tcPr>
            <w:tcW w:w="1276" w:type="dxa"/>
            <w:shd w:val="clear" w:color="auto" w:fill="auto"/>
          </w:tcPr>
          <w:p w14:paraId="319133DB" w14:textId="3D565D52" w:rsidR="00AF2D38" w:rsidRDefault="00AF2D38" w:rsidP="00822B26"/>
        </w:tc>
        <w:tc>
          <w:tcPr>
            <w:tcW w:w="992" w:type="dxa"/>
            <w:shd w:val="clear" w:color="auto" w:fill="auto"/>
          </w:tcPr>
          <w:p w14:paraId="2A7F3193" w14:textId="7EA59A80" w:rsidR="00AF2D38" w:rsidRDefault="00AF2D38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6C9DA626" w14:textId="79A03113" w:rsidR="00AF2D38" w:rsidRDefault="00AF2D38" w:rsidP="00822B26"/>
        </w:tc>
      </w:tr>
      <w:tr w:rsidR="00272713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272713" w:rsidRDefault="00272713" w:rsidP="005F5135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272713" w:rsidRPr="0001567B" w:rsidRDefault="00272713" w:rsidP="005F5135">
            <w:r>
              <w:rPr>
                <w:b/>
                <w:bCs/>
              </w:rPr>
              <w:t>Scope and Limit</w:t>
            </w:r>
            <w:r w:rsidR="003A4E81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272713" w:rsidRDefault="003A4E81" w:rsidP="005F5135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55B92728" w:rsidR="00272713" w:rsidRDefault="00272713" w:rsidP="005F5135"/>
        </w:tc>
        <w:tc>
          <w:tcPr>
            <w:tcW w:w="992" w:type="dxa"/>
            <w:shd w:val="clear" w:color="auto" w:fill="auto"/>
          </w:tcPr>
          <w:p w14:paraId="67E7BBAC" w14:textId="7C80A424" w:rsidR="00272713" w:rsidRDefault="00272713" w:rsidP="005F5135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4017AF18" w14:textId="77777777" w:rsidR="00272713" w:rsidRDefault="00272713" w:rsidP="005F5135"/>
        </w:tc>
      </w:tr>
      <w:tr w:rsidR="00AE2AD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AE2AD0" w:rsidRDefault="00AE2AD0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AE2AD0" w:rsidRPr="00AE2AD0" w:rsidRDefault="00AE2AD0" w:rsidP="00822B26">
            <w:r>
              <w:rPr>
                <w:b/>
                <w:bCs/>
              </w:rPr>
              <w:t xml:space="preserve">Testing </w:t>
            </w:r>
            <w:r w:rsidR="00CC646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C646F">
              <w:t xml:space="preserve">draft </w:t>
            </w:r>
            <w:r w:rsidR="0039108F">
              <w:t xml:space="preserve">this </w:t>
            </w:r>
            <w:r w:rsidR="00CC646F">
              <w:t>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AE2AD0" w:rsidRDefault="00CC646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0966C73" w:rsidR="00AE2AD0" w:rsidRDefault="00682036" w:rsidP="00822B26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7779BC3F" w14:textId="7A95A09E" w:rsidR="00AE2AD0" w:rsidRDefault="00CC646F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1437AC4F" w14:textId="77777777" w:rsidR="00AE2AD0" w:rsidRDefault="00AE2AD0" w:rsidP="00822B26"/>
        </w:tc>
      </w:tr>
      <w:tr w:rsidR="0039108F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39108F" w:rsidRDefault="0039108F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4DB03392" w:rsidR="0039108F" w:rsidRPr="0039108F" w:rsidRDefault="0039108F" w:rsidP="00822B26">
            <w:r>
              <w:rPr>
                <w:b/>
                <w:bCs/>
              </w:rPr>
              <w:t xml:space="preserve">Timeframe </w:t>
            </w:r>
            <w:r w:rsidR="00376C94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376C94">
              <w:t xml:space="preserve">start a template and filling out. </w:t>
            </w:r>
            <w:r w:rsidR="00605149">
              <w:t>Team review document and discuss work so far</w:t>
            </w:r>
          </w:p>
        </w:tc>
        <w:tc>
          <w:tcPr>
            <w:tcW w:w="1134" w:type="dxa"/>
            <w:shd w:val="clear" w:color="auto" w:fill="auto"/>
          </w:tcPr>
          <w:p w14:paraId="344978BF" w14:textId="026AE6B6" w:rsidR="0039108F" w:rsidRDefault="00605149" w:rsidP="00822B26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01AA0385" w14:textId="2E78F884" w:rsidR="0039108F" w:rsidRDefault="0039108F" w:rsidP="00822B26"/>
        </w:tc>
        <w:tc>
          <w:tcPr>
            <w:tcW w:w="992" w:type="dxa"/>
            <w:shd w:val="clear" w:color="auto" w:fill="auto"/>
          </w:tcPr>
          <w:p w14:paraId="7255A768" w14:textId="3E60D8F1" w:rsidR="0039108F" w:rsidRDefault="00376C94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5B04336C" w14:textId="545B4D45" w:rsidR="0039108F" w:rsidRDefault="0039108F" w:rsidP="00822B26"/>
        </w:tc>
      </w:tr>
      <w:tr w:rsidR="0001567B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01567B" w:rsidRDefault="0001567B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01567B" w:rsidRPr="0001567B" w:rsidRDefault="0001567B" w:rsidP="00822B26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01567B" w:rsidRDefault="0001567B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099B5F9B" w:rsidR="0001567B" w:rsidRDefault="0001567B" w:rsidP="00822B26"/>
        </w:tc>
        <w:tc>
          <w:tcPr>
            <w:tcW w:w="992" w:type="dxa"/>
            <w:shd w:val="clear" w:color="auto" w:fill="auto"/>
          </w:tcPr>
          <w:p w14:paraId="36D1EF14" w14:textId="537041A4" w:rsidR="0001567B" w:rsidRDefault="0001567B" w:rsidP="00822B26">
            <w:r>
              <w:t>1</w:t>
            </w:r>
            <w:r w:rsidR="008B0BCE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2ECDB2C6" w14:textId="77777777" w:rsidR="0001567B" w:rsidRDefault="0001567B" w:rsidP="00822B26"/>
        </w:tc>
      </w:tr>
      <w:tr w:rsidR="0085298F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5298F" w:rsidRDefault="0085298F" w:rsidP="00822B26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5298F" w:rsidRPr="00BE7F1F" w:rsidRDefault="0085298F" w:rsidP="00822B26">
            <w:r>
              <w:rPr>
                <w:b/>
                <w:bCs/>
              </w:rPr>
              <w:t>Group Processes</w:t>
            </w:r>
            <w:r w:rsidR="00BE7F1F">
              <w:rPr>
                <w:b/>
                <w:bCs/>
              </w:rPr>
              <w:t xml:space="preserve"> – </w:t>
            </w:r>
            <w:r w:rsidR="00BE7F1F"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5298F" w:rsidRDefault="00BE7F1F" w:rsidP="00822B26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24D36C3D" w:rsidR="0085298F" w:rsidRDefault="00682036" w:rsidP="00822B26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1D3CE6B4" w14:textId="4671F21A" w:rsidR="0085298F" w:rsidRDefault="00BE7F1F" w:rsidP="00822B26">
            <w:r>
              <w:t>1</w:t>
            </w:r>
            <w:r w:rsidR="00682036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446B4DF9" w14:textId="77777777" w:rsidR="0085298F" w:rsidRDefault="0085298F" w:rsidP="00822B26"/>
        </w:tc>
      </w:tr>
      <w:tr w:rsidR="000B4DD3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0B4DD3" w:rsidRDefault="000B4DD3" w:rsidP="00822B26">
            <w:r>
              <w:t>12</w:t>
            </w:r>
            <w:r w:rsidR="004105A1">
              <w:t>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0B4DD3" w:rsidRPr="004105A1" w:rsidRDefault="000B4DD3" w:rsidP="000B4DD3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0B4DD3" w:rsidRDefault="000B4DD3" w:rsidP="00822B26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0B4DD3" w:rsidRDefault="004105A1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24C316F1" w14:textId="32369F80" w:rsidR="000B4DD3" w:rsidRDefault="00432120" w:rsidP="00822B26">
            <w:r>
              <w:t>Define jobs</w:t>
            </w:r>
          </w:p>
        </w:tc>
        <w:tc>
          <w:tcPr>
            <w:tcW w:w="992" w:type="dxa"/>
            <w:shd w:val="clear" w:color="auto" w:fill="auto"/>
          </w:tcPr>
          <w:p w14:paraId="6B53DCA9" w14:textId="16697AC7" w:rsidR="000B4DD3" w:rsidRDefault="004105A1" w:rsidP="00822B26">
            <w:r>
              <w:t>1</w:t>
            </w:r>
            <w:r w:rsidR="00432120">
              <w:t>9</w:t>
            </w:r>
            <w:r>
              <w:t>/5/21</w:t>
            </w:r>
          </w:p>
        </w:tc>
        <w:tc>
          <w:tcPr>
            <w:tcW w:w="1667" w:type="dxa"/>
            <w:shd w:val="clear" w:color="auto" w:fill="auto"/>
          </w:tcPr>
          <w:p w14:paraId="0B4539AE" w14:textId="77777777" w:rsidR="000B4DD3" w:rsidRDefault="000B4DD3" w:rsidP="00822B26"/>
        </w:tc>
      </w:tr>
      <w:tr w:rsidR="00DA20EF" w14:paraId="11C9F647" w14:textId="77777777" w:rsidTr="28A0D1DC">
        <w:tc>
          <w:tcPr>
            <w:tcW w:w="1668" w:type="dxa"/>
            <w:shd w:val="clear" w:color="auto" w:fill="auto"/>
          </w:tcPr>
          <w:p w14:paraId="5BA000AD" w14:textId="00A34308" w:rsidR="00DA20EF" w:rsidRDefault="00DA20EF" w:rsidP="00822B26">
            <w:r>
              <w:t>17/5/21</w:t>
            </w:r>
          </w:p>
        </w:tc>
        <w:tc>
          <w:tcPr>
            <w:tcW w:w="3118" w:type="dxa"/>
            <w:shd w:val="clear" w:color="auto" w:fill="auto"/>
          </w:tcPr>
          <w:p w14:paraId="2446E675" w14:textId="2A061902" w:rsidR="00DA20EF" w:rsidRPr="00DA20EF" w:rsidRDefault="00DA20EF" w:rsidP="00822B26">
            <w:r>
              <w:rPr>
                <w:b/>
                <w:bCs/>
              </w:rPr>
              <w:t xml:space="preserve">A5 presentation video – </w:t>
            </w:r>
            <w:r>
              <w:t xml:space="preserve">paul will put together a </w:t>
            </w:r>
            <w:r w:rsidR="00123E3A">
              <w:t>video for next meeting for group to review</w:t>
            </w:r>
          </w:p>
        </w:tc>
        <w:tc>
          <w:tcPr>
            <w:tcW w:w="1134" w:type="dxa"/>
            <w:shd w:val="clear" w:color="auto" w:fill="auto"/>
          </w:tcPr>
          <w:p w14:paraId="4F03E8C6" w14:textId="18D1211C" w:rsidR="00DA20EF" w:rsidRDefault="00DA20EF" w:rsidP="00822B26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6405DEB3" w14:textId="77777777" w:rsidR="00DA20EF" w:rsidRDefault="00DA20EF" w:rsidP="00822B26"/>
        </w:tc>
        <w:tc>
          <w:tcPr>
            <w:tcW w:w="992" w:type="dxa"/>
            <w:shd w:val="clear" w:color="auto" w:fill="auto"/>
          </w:tcPr>
          <w:p w14:paraId="503D7303" w14:textId="4EC8ADF0" w:rsidR="00DA20EF" w:rsidRDefault="00123E3A" w:rsidP="00822B26">
            <w:r>
              <w:t>19/5/21</w:t>
            </w:r>
          </w:p>
        </w:tc>
        <w:tc>
          <w:tcPr>
            <w:tcW w:w="1667" w:type="dxa"/>
            <w:shd w:val="clear" w:color="auto" w:fill="auto"/>
          </w:tcPr>
          <w:p w14:paraId="607208D6" w14:textId="77777777" w:rsidR="00DA20EF" w:rsidRDefault="00DA20EF" w:rsidP="00822B26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0A434747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414EC3">
        <w:rPr>
          <w:rFonts w:ascii="Arial" w:hAnsi="Arial" w:cs="Arial"/>
          <w:bCs/>
        </w:rPr>
        <w:t xml:space="preserve"> – team to continue committing </w:t>
      </w:r>
      <w:r w:rsidR="00DA502B">
        <w:rPr>
          <w:rFonts w:ascii="Arial" w:hAnsi="Arial" w:cs="Arial"/>
          <w:bCs/>
        </w:rPr>
        <w:t>to repo</w:t>
      </w:r>
    </w:p>
    <w:p w14:paraId="44EAFD9C" w14:textId="3A00AF81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  <w:r w:rsidR="00414EC3">
        <w:rPr>
          <w:rFonts w:ascii="Arial" w:hAnsi="Arial" w:cs="Arial"/>
        </w:rPr>
        <w:t xml:space="preserve"> </w:t>
      </w:r>
    </w:p>
    <w:p w14:paraId="3DE8CD78" w14:textId="77777777" w:rsidR="004F3D58" w:rsidRDefault="004F3D58" w:rsidP="004F3D5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1CA6DCA8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7801C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5523"/>
        <w:gridCol w:w="1345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2F85C69A" w:rsidR="003D364C" w:rsidRPr="00C013D2" w:rsidRDefault="003D364C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760D166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70331F6C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6391EBFB" w:rsidR="003D364C" w:rsidRPr="00A53B12" w:rsidRDefault="003D364C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</w:pP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77777777" w:rsidR="003D364C" w:rsidRPr="00C0493C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187D929F" w:rsidR="003D364C" w:rsidRPr="00A02F06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6FEAD902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77777777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2E56223" w14:textId="663034B6" w:rsidR="00550FA5" w:rsidRDefault="00796A4C" w:rsidP="00550FA5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62630B13" w14:textId="77777777" w:rsidR="007801C2" w:rsidRPr="007801C2" w:rsidRDefault="007801C2" w:rsidP="007801C2">
      <w:pPr>
        <w:pStyle w:val="ListParagraph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53"/>
        <w:gridCol w:w="1195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595CEB56" w:rsidR="003D364C" w:rsidRPr="00A53B12" w:rsidRDefault="1C1765D1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  <w:r w:rsidRPr="57035CEA">
              <w:rPr>
                <w:rFonts w:ascii="Arial" w:hAnsi="Arial" w:cs="Arial"/>
                <w:b/>
                <w:bCs/>
              </w:rPr>
              <w:t>Everyone to do. Search for some website templates</w:t>
            </w: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02B690FD" w:rsidR="00AD1649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4D25E5CD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lastRenderedPageBreak/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</w:p>
    <w:p w14:paraId="1231BE67" w14:textId="2F5089F8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7801C2">
        <w:rPr>
          <w:rFonts w:ascii="Arial" w:hAnsi="Arial" w:cs="Arial"/>
          <w:b/>
          <w:bCs/>
        </w:rPr>
        <w:t>time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48E5" w14:textId="77777777" w:rsidR="00A2254E" w:rsidRDefault="00A2254E" w:rsidP="0091047E">
      <w:r>
        <w:separator/>
      </w:r>
    </w:p>
  </w:endnote>
  <w:endnote w:type="continuationSeparator" w:id="0">
    <w:p w14:paraId="0DBE7307" w14:textId="77777777" w:rsidR="00A2254E" w:rsidRDefault="00A2254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BFD9B" w14:textId="77777777" w:rsidR="00A2254E" w:rsidRDefault="00A2254E" w:rsidP="0091047E">
      <w:r>
        <w:separator/>
      </w:r>
    </w:p>
  </w:footnote>
  <w:footnote w:type="continuationSeparator" w:id="0">
    <w:p w14:paraId="5BE59715" w14:textId="77777777" w:rsidR="00A2254E" w:rsidRDefault="00A2254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471A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3E3A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10AF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EC3"/>
    <w:rsid w:val="00414FB4"/>
    <w:rsid w:val="004164F3"/>
    <w:rsid w:val="00417F90"/>
    <w:rsid w:val="00426AB9"/>
    <w:rsid w:val="00427A8F"/>
    <w:rsid w:val="00431ECE"/>
    <w:rsid w:val="00432120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837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E688F"/>
    <w:rsid w:val="004F109A"/>
    <w:rsid w:val="004F169B"/>
    <w:rsid w:val="004F22F9"/>
    <w:rsid w:val="004F2F07"/>
    <w:rsid w:val="004F3D58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32EC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0A3"/>
    <w:rsid w:val="005567CF"/>
    <w:rsid w:val="00564093"/>
    <w:rsid w:val="005706F2"/>
    <w:rsid w:val="005707AA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5149"/>
    <w:rsid w:val="00607F51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3F3B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036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43A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695"/>
    <w:rsid w:val="00756AEA"/>
    <w:rsid w:val="00760F53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01C2"/>
    <w:rsid w:val="007818A1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0BCE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030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4E12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398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1768"/>
    <w:rsid w:val="00CA2579"/>
    <w:rsid w:val="00CA5D66"/>
    <w:rsid w:val="00CA6652"/>
    <w:rsid w:val="00CB1F55"/>
    <w:rsid w:val="00CB3061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0EF"/>
    <w:rsid w:val="00DA2114"/>
    <w:rsid w:val="00DA36E0"/>
    <w:rsid w:val="00DA502B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5C3A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28E"/>
    <w:rsid w:val="00E10E44"/>
    <w:rsid w:val="00E14D14"/>
    <w:rsid w:val="00E16F8F"/>
    <w:rsid w:val="00E19918"/>
    <w:rsid w:val="00E213A0"/>
    <w:rsid w:val="00E22233"/>
    <w:rsid w:val="00E24328"/>
    <w:rsid w:val="00E25302"/>
    <w:rsid w:val="00E25306"/>
    <w:rsid w:val="00E31582"/>
    <w:rsid w:val="00E31D51"/>
    <w:rsid w:val="00E37114"/>
    <w:rsid w:val="00E37657"/>
    <w:rsid w:val="00E37885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2DC8"/>
    <w:rsid w:val="00EB410F"/>
    <w:rsid w:val="00EB51EA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1BD"/>
    <w:rsid w:val="00F90AE1"/>
    <w:rsid w:val="00F91335"/>
    <w:rsid w:val="00F94059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E3206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9</cp:revision>
  <cp:lastPrinted>2017-06-16T00:18:00Z</cp:lastPrinted>
  <dcterms:created xsi:type="dcterms:W3CDTF">2021-05-18T04:03:00Z</dcterms:created>
  <dcterms:modified xsi:type="dcterms:W3CDTF">2021-05-18T04:08:00Z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