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0B6F" w:rsidRPr="005D20C3" w:rsidRDefault="00F94961">
      <w:pPr>
        <w:pStyle w:val="Title"/>
        <w:pBdr>
          <w:top w:val="nil"/>
          <w:left w:val="nil"/>
          <w:bottom w:val="nil"/>
          <w:right w:val="nil"/>
          <w:between w:val="nil"/>
        </w:pBdr>
        <w:spacing w:line="276" w:lineRule="auto"/>
        <w:rPr>
          <w:color w:val="FF0000"/>
        </w:rPr>
      </w:pPr>
      <w:bookmarkStart w:id="0" w:name="_nj23sjpj5u97" w:colFirst="0" w:colLast="0"/>
      <w:bookmarkEnd w:id="0"/>
      <w:r w:rsidRPr="005D20C3">
        <w:rPr>
          <w:color w:val="FF0000"/>
        </w:rPr>
        <w:drawing>
          <wp:inline distT="114300" distB="114300" distL="114300" distR="114300" wp14:anchorId="49887F66" wp14:editId="148C4140">
            <wp:extent cx="2857500" cy="15430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857500" cy="1543050"/>
                    </a:xfrm>
                    <a:prstGeom prst="rect">
                      <a:avLst/>
                    </a:prstGeom>
                    <a:ln/>
                  </pic:spPr>
                </pic:pic>
              </a:graphicData>
            </a:graphic>
          </wp:inline>
        </w:drawing>
      </w:r>
    </w:p>
    <w:p w:rsidR="00B9522E" w:rsidRPr="005D20C3" w:rsidRDefault="00A80D48" w:rsidP="00B9522E">
      <w:pPr>
        <w:pStyle w:val="Title"/>
        <w:rPr>
          <w:caps w:val="0"/>
          <w:color w:val="622423" w:themeColor="accent2" w:themeShade="7F"/>
          <w:spacing w:val="5"/>
          <w:u w:color="622423" w:themeColor="accent2" w:themeShade="7F"/>
        </w:rPr>
      </w:pPr>
      <w:bookmarkStart w:id="1" w:name="_ngjfcc4weu5k" w:colFirst="0" w:colLast="0"/>
      <w:bookmarkEnd w:id="1"/>
      <w:r w:rsidRPr="005D20C3">
        <w:rPr>
          <w:rStyle w:val="BookTitle"/>
        </w:rPr>
        <w:t>Assignment</w:t>
      </w:r>
      <w:r w:rsidR="009F740A" w:rsidRPr="005D20C3">
        <w:rPr>
          <w:rStyle w:val="BookTitle"/>
        </w:rPr>
        <w:t xml:space="preserve"> </w:t>
      </w:r>
      <w:r w:rsidR="00F94961" w:rsidRPr="005D20C3">
        <w:rPr>
          <w:rStyle w:val="BookTitle"/>
        </w:rPr>
        <w:t>Project Proposal</w:t>
      </w:r>
    </w:p>
    <w:p w:rsidR="00B9522E" w:rsidRPr="005D20C3" w:rsidRDefault="00F94961" w:rsidP="00B9522E">
      <w:pPr>
        <w:pStyle w:val="Subtitle"/>
        <w:rPr>
          <w:rStyle w:val="Strong"/>
        </w:rPr>
      </w:pPr>
      <w:bookmarkStart w:id="2" w:name="_dw2dac9r7xzm" w:colFirst="0" w:colLast="0"/>
      <w:bookmarkEnd w:id="2"/>
      <w:r w:rsidRPr="005D20C3">
        <w:rPr>
          <w:rFonts w:eastAsia="Oswald"/>
        </w:rPr>
        <w:t>Advanced Data Management Project</w:t>
      </w:r>
      <w:r w:rsidR="009F740A" w:rsidRPr="005D20C3">
        <w:rPr>
          <w:rFonts w:eastAsia="Oswald"/>
        </w:rPr>
        <w:t xml:space="preserve"> (55-706949-AF-20189)</w:t>
      </w:r>
    </w:p>
    <w:p w:rsidR="00B9522E" w:rsidRPr="005D20C3" w:rsidRDefault="00B9522E" w:rsidP="00B9522E">
      <w:pPr>
        <w:pStyle w:val="Subtitle"/>
        <w:rPr>
          <w:rStyle w:val="Strong"/>
        </w:rPr>
      </w:pPr>
      <w:r w:rsidRPr="005D20C3">
        <w:rPr>
          <w:rStyle w:val="Strong"/>
        </w:rPr>
        <w:t>February 2019</w:t>
      </w:r>
    </w:p>
    <w:p w:rsidR="003F0B6F" w:rsidRPr="005D20C3" w:rsidRDefault="004F19AF" w:rsidP="009F740A">
      <w:pPr>
        <w:jc w:val="center"/>
        <w:rPr>
          <w:rStyle w:val="Emphasis"/>
          <w:b/>
        </w:rPr>
      </w:pPr>
      <w:r w:rsidRPr="005D20C3">
        <w:rPr>
          <w:rStyle w:val="Emphasis"/>
          <w:b/>
        </w:rPr>
        <w:t>Group 2: "Peak Analytics"</w:t>
      </w:r>
    </w:p>
    <w:p w:rsidR="003F0B6F" w:rsidRPr="005D20C3" w:rsidRDefault="00F94961" w:rsidP="009F740A">
      <w:pPr>
        <w:pStyle w:val="NoSpacing"/>
        <w:jc w:val="center"/>
        <w:rPr>
          <w:rStyle w:val="IntenseEmphasis"/>
          <w:highlight w:val="white"/>
        </w:rPr>
      </w:pPr>
      <w:r w:rsidRPr="005D20C3">
        <w:rPr>
          <w:rStyle w:val="IntenseEmphasis"/>
        </w:rPr>
        <w:t xml:space="preserve">Claudia Johnson - </w:t>
      </w:r>
      <w:r w:rsidRPr="005D20C3">
        <w:rPr>
          <w:rStyle w:val="IntenseEmphasis"/>
          <w:highlight w:val="white"/>
        </w:rPr>
        <w:t>b8036424</w:t>
      </w:r>
    </w:p>
    <w:p w:rsidR="003F0B6F" w:rsidRPr="005D20C3" w:rsidRDefault="00F94961" w:rsidP="009F740A">
      <w:pPr>
        <w:pStyle w:val="NoSpacing"/>
        <w:jc w:val="center"/>
        <w:rPr>
          <w:rStyle w:val="IntenseEmphasis"/>
          <w:highlight w:val="white"/>
        </w:rPr>
      </w:pPr>
      <w:r w:rsidRPr="005D20C3">
        <w:rPr>
          <w:rStyle w:val="IntenseEmphasis"/>
          <w:highlight w:val="white"/>
        </w:rPr>
        <w:t>Livia Hull - b7039217</w:t>
      </w:r>
    </w:p>
    <w:p w:rsidR="003F0B6F" w:rsidRPr="005D20C3" w:rsidRDefault="00F94961" w:rsidP="009F740A">
      <w:pPr>
        <w:pStyle w:val="NoSpacing"/>
        <w:jc w:val="center"/>
        <w:rPr>
          <w:rStyle w:val="IntenseEmphasis"/>
          <w:highlight w:val="white"/>
        </w:rPr>
      </w:pPr>
      <w:r w:rsidRPr="005D20C3">
        <w:rPr>
          <w:rStyle w:val="IntenseEmphasis"/>
          <w:highlight w:val="white"/>
        </w:rPr>
        <w:t>Michael Lee - b7035141</w:t>
      </w:r>
    </w:p>
    <w:p w:rsidR="003F0B6F" w:rsidRPr="005D20C3" w:rsidRDefault="00F94961" w:rsidP="009F740A">
      <w:pPr>
        <w:pStyle w:val="NoSpacing"/>
        <w:jc w:val="center"/>
        <w:rPr>
          <w:rStyle w:val="IntenseEmphasis"/>
          <w:highlight w:val="white"/>
        </w:rPr>
      </w:pPr>
      <w:r w:rsidRPr="005D20C3">
        <w:rPr>
          <w:rStyle w:val="IntenseEmphasis"/>
          <w:highlight w:val="white"/>
        </w:rPr>
        <w:t>Tim Bridgstock - b7042166</w:t>
      </w:r>
    </w:p>
    <w:p w:rsidR="003F0B6F" w:rsidRPr="005D20C3" w:rsidRDefault="00F94961" w:rsidP="009F740A">
      <w:pPr>
        <w:pStyle w:val="NoSpacing"/>
        <w:jc w:val="center"/>
        <w:rPr>
          <w:rStyle w:val="IntenseEmphasis"/>
        </w:rPr>
      </w:pPr>
      <w:r w:rsidRPr="005D20C3">
        <w:rPr>
          <w:rStyle w:val="IntenseEmphasis"/>
          <w:highlight w:val="white"/>
        </w:rPr>
        <w:t>Olympia Stoli - b8003682</w:t>
      </w:r>
    </w:p>
    <w:p w:rsidR="009F740A" w:rsidRPr="005D20C3" w:rsidRDefault="009F740A">
      <w:pPr>
        <w:rPr>
          <w:rFonts w:ascii="Oswald" w:eastAsia="Oswald" w:hAnsi="Oswald" w:cs="Oswald"/>
          <w:color w:val="000000"/>
        </w:rPr>
      </w:pPr>
      <w:r w:rsidRPr="005D20C3">
        <w:rPr>
          <w:rFonts w:ascii="Oswald" w:eastAsia="Oswald" w:hAnsi="Oswald" w:cs="Oswald"/>
          <w:color w:val="000000"/>
        </w:rPr>
        <w:br w:type="page"/>
      </w:r>
    </w:p>
    <w:sdt>
      <w:sdtPr>
        <w:id w:val="883761870"/>
        <w:docPartObj>
          <w:docPartGallery w:val="Table of Contents"/>
          <w:docPartUnique/>
        </w:docPartObj>
      </w:sdtPr>
      <w:sdtEndPr>
        <w:rPr>
          <w:b/>
          <w:bCs/>
          <w:caps w:val="0"/>
          <w:color w:val="auto"/>
          <w:spacing w:val="0"/>
          <w:sz w:val="22"/>
          <w:szCs w:val="22"/>
          <w:lang w:bidi="ar-SA"/>
        </w:rPr>
      </w:sdtEndPr>
      <w:sdtContent>
        <w:p w:rsidR="00A80D48" w:rsidRPr="005D20C3" w:rsidRDefault="00A80D48">
          <w:pPr>
            <w:pStyle w:val="TOCHeading"/>
          </w:pPr>
          <w:r w:rsidRPr="005D20C3">
            <w:t>Contents</w:t>
          </w:r>
        </w:p>
        <w:p w:rsidR="009F44A0" w:rsidRPr="005D20C3" w:rsidRDefault="00A80D48">
          <w:pPr>
            <w:pStyle w:val="TOC1"/>
            <w:tabs>
              <w:tab w:val="right" w:leader="dot" w:pos="9350"/>
            </w:tabs>
            <w:rPr>
              <w:rFonts w:asciiTheme="minorHAnsi" w:eastAsiaTheme="minorEastAsia" w:hAnsiTheme="minorHAnsi" w:cstheme="minorBidi"/>
            </w:rPr>
          </w:pPr>
          <w:r w:rsidRPr="005D20C3">
            <w:fldChar w:fldCharType="begin"/>
          </w:r>
          <w:r w:rsidRPr="005D20C3">
            <w:instrText xml:space="preserve"> TOC \o "1-3" \h \z \u </w:instrText>
          </w:r>
          <w:r w:rsidRPr="005D20C3">
            <w:fldChar w:fldCharType="separate"/>
          </w:r>
          <w:hyperlink w:anchor="_Toc1647350" w:history="1">
            <w:r w:rsidR="009F44A0" w:rsidRPr="005D20C3">
              <w:rPr>
                <w:rStyle w:val="Hyperlink"/>
              </w:rPr>
              <w:t>Introduction</w:t>
            </w:r>
            <w:r w:rsidR="009F44A0" w:rsidRPr="005D20C3">
              <w:rPr>
                <w:webHidden/>
              </w:rPr>
              <w:tab/>
            </w:r>
            <w:r w:rsidR="009F44A0" w:rsidRPr="005D20C3">
              <w:rPr>
                <w:webHidden/>
              </w:rPr>
              <w:fldChar w:fldCharType="begin"/>
            </w:r>
            <w:r w:rsidR="009F44A0" w:rsidRPr="005D20C3">
              <w:rPr>
                <w:webHidden/>
              </w:rPr>
              <w:instrText xml:space="preserve"> PAGEREF _Toc1647350 \h </w:instrText>
            </w:r>
            <w:r w:rsidR="009F44A0" w:rsidRPr="005D20C3">
              <w:rPr>
                <w:webHidden/>
              </w:rPr>
            </w:r>
            <w:r w:rsidR="009F44A0" w:rsidRPr="005D20C3">
              <w:rPr>
                <w:webHidden/>
              </w:rPr>
              <w:fldChar w:fldCharType="separate"/>
            </w:r>
            <w:r w:rsidR="009F44A0" w:rsidRPr="005D20C3">
              <w:rPr>
                <w:webHidden/>
              </w:rPr>
              <w:t>2</w:t>
            </w:r>
            <w:r w:rsidR="009F44A0" w:rsidRPr="005D20C3">
              <w:rPr>
                <w:webHidden/>
              </w:rPr>
              <w:fldChar w:fldCharType="end"/>
            </w:r>
          </w:hyperlink>
        </w:p>
        <w:p w:rsidR="009F44A0" w:rsidRPr="005D20C3" w:rsidRDefault="009F44A0">
          <w:pPr>
            <w:pStyle w:val="TOC1"/>
            <w:tabs>
              <w:tab w:val="right" w:leader="dot" w:pos="9350"/>
            </w:tabs>
            <w:rPr>
              <w:rFonts w:asciiTheme="minorHAnsi" w:eastAsiaTheme="minorEastAsia" w:hAnsiTheme="minorHAnsi" w:cstheme="minorBidi"/>
            </w:rPr>
          </w:pPr>
          <w:hyperlink w:anchor="_Toc1647351" w:history="1">
            <w:r w:rsidRPr="005D20C3">
              <w:rPr>
                <w:rStyle w:val="Hyperlink"/>
              </w:rPr>
              <w:t>Areas of Analysis and Datasets</w:t>
            </w:r>
            <w:r w:rsidRPr="005D20C3">
              <w:rPr>
                <w:webHidden/>
              </w:rPr>
              <w:tab/>
            </w:r>
            <w:r w:rsidRPr="005D20C3">
              <w:rPr>
                <w:webHidden/>
              </w:rPr>
              <w:fldChar w:fldCharType="begin"/>
            </w:r>
            <w:r w:rsidRPr="005D20C3">
              <w:rPr>
                <w:webHidden/>
              </w:rPr>
              <w:instrText xml:space="preserve"> PAGEREF _Toc1647351 \h </w:instrText>
            </w:r>
            <w:r w:rsidRPr="005D20C3">
              <w:rPr>
                <w:webHidden/>
              </w:rPr>
            </w:r>
            <w:r w:rsidRPr="005D20C3">
              <w:rPr>
                <w:webHidden/>
              </w:rPr>
              <w:fldChar w:fldCharType="separate"/>
            </w:r>
            <w:r w:rsidRPr="005D20C3">
              <w:rPr>
                <w:webHidden/>
              </w:rPr>
              <w:t>2</w:t>
            </w:r>
            <w:r w:rsidRPr="005D20C3">
              <w:rPr>
                <w:webHidden/>
              </w:rPr>
              <w:fldChar w:fldCharType="end"/>
            </w:r>
          </w:hyperlink>
        </w:p>
        <w:p w:rsidR="009F44A0" w:rsidRPr="005D20C3" w:rsidRDefault="009F44A0">
          <w:pPr>
            <w:pStyle w:val="TOC1"/>
            <w:tabs>
              <w:tab w:val="right" w:leader="dot" w:pos="9350"/>
            </w:tabs>
            <w:rPr>
              <w:rFonts w:asciiTheme="minorHAnsi" w:eastAsiaTheme="minorEastAsia" w:hAnsiTheme="minorHAnsi" w:cstheme="minorBidi"/>
            </w:rPr>
          </w:pPr>
          <w:hyperlink w:anchor="_Toc1647352" w:history="1">
            <w:r w:rsidRPr="005D20C3">
              <w:rPr>
                <w:rStyle w:val="Hyperlink"/>
                <w:b/>
              </w:rPr>
              <w:t>Content</w:t>
            </w:r>
            <w:r w:rsidRPr="005D20C3">
              <w:rPr>
                <w:webHidden/>
              </w:rPr>
              <w:tab/>
            </w:r>
            <w:r w:rsidRPr="005D20C3">
              <w:rPr>
                <w:webHidden/>
              </w:rPr>
              <w:fldChar w:fldCharType="begin"/>
            </w:r>
            <w:r w:rsidRPr="005D20C3">
              <w:rPr>
                <w:webHidden/>
              </w:rPr>
              <w:instrText xml:space="preserve"> PAGEREF _Toc1647352 \h </w:instrText>
            </w:r>
            <w:r w:rsidRPr="005D20C3">
              <w:rPr>
                <w:webHidden/>
              </w:rPr>
            </w:r>
            <w:r w:rsidRPr="005D20C3">
              <w:rPr>
                <w:webHidden/>
              </w:rPr>
              <w:fldChar w:fldCharType="separate"/>
            </w:r>
            <w:r w:rsidRPr="005D20C3">
              <w:rPr>
                <w:webHidden/>
              </w:rPr>
              <w:t>5</w:t>
            </w:r>
            <w:r w:rsidRPr="005D20C3">
              <w:rPr>
                <w:webHidden/>
              </w:rPr>
              <w:fldChar w:fldCharType="end"/>
            </w:r>
          </w:hyperlink>
        </w:p>
        <w:p w:rsidR="009F44A0" w:rsidRPr="005D20C3" w:rsidRDefault="009F44A0">
          <w:pPr>
            <w:pStyle w:val="TOC2"/>
            <w:tabs>
              <w:tab w:val="right" w:leader="dot" w:pos="9350"/>
            </w:tabs>
            <w:rPr>
              <w:rFonts w:asciiTheme="minorHAnsi" w:eastAsiaTheme="minorEastAsia" w:hAnsiTheme="minorHAnsi" w:cstheme="minorBidi"/>
            </w:rPr>
          </w:pPr>
          <w:hyperlink w:anchor="_Toc1647353" w:history="1">
            <w:r w:rsidRPr="005D20C3">
              <w:rPr>
                <w:rStyle w:val="Hyperlink"/>
              </w:rPr>
              <w:t>Business Questions</w:t>
            </w:r>
            <w:r w:rsidRPr="005D20C3">
              <w:rPr>
                <w:webHidden/>
              </w:rPr>
              <w:tab/>
            </w:r>
            <w:r w:rsidRPr="005D20C3">
              <w:rPr>
                <w:webHidden/>
              </w:rPr>
              <w:fldChar w:fldCharType="begin"/>
            </w:r>
            <w:r w:rsidRPr="005D20C3">
              <w:rPr>
                <w:webHidden/>
              </w:rPr>
              <w:instrText xml:space="preserve"> PAGEREF _Toc1647353 \h </w:instrText>
            </w:r>
            <w:r w:rsidRPr="005D20C3">
              <w:rPr>
                <w:webHidden/>
              </w:rPr>
            </w:r>
            <w:r w:rsidRPr="005D20C3">
              <w:rPr>
                <w:webHidden/>
              </w:rPr>
              <w:fldChar w:fldCharType="separate"/>
            </w:r>
            <w:r w:rsidRPr="005D20C3">
              <w:rPr>
                <w:webHidden/>
              </w:rPr>
              <w:t>5</w:t>
            </w:r>
            <w:r w:rsidRPr="005D20C3">
              <w:rPr>
                <w:webHidden/>
              </w:rPr>
              <w:fldChar w:fldCharType="end"/>
            </w:r>
          </w:hyperlink>
        </w:p>
        <w:p w:rsidR="009F44A0" w:rsidRPr="005D20C3" w:rsidRDefault="009F44A0">
          <w:pPr>
            <w:pStyle w:val="TOC2"/>
            <w:tabs>
              <w:tab w:val="right" w:leader="dot" w:pos="9350"/>
            </w:tabs>
            <w:rPr>
              <w:rFonts w:asciiTheme="minorHAnsi" w:eastAsiaTheme="minorEastAsia" w:hAnsiTheme="minorHAnsi" w:cstheme="minorBidi"/>
            </w:rPr>
          </w:pPr>
          <w:hyperlink w:anchor="_Toc1647354" w:history="1">
            <w:r w:rsidRPr="005D20C3">
              <w:rPr>
                <w:rStyle w:val="Hyperlink"/>
              </w:rPr>
              <w:t>Team Roles</w:t>
            </w:r>
            <w:r w:rsidRPr="005D20C3">
              <w:rPr>
                <w:webHidden/>
              </w:rPr>
              <w:tab/>
            </w:r>
            <w:r w:rsidRPr="005D20C3">
              <w:rPr>
                <w:webHidden/>
              </w:rPr>
              <w:fldChar w:fldCharType="begin"/>
            </w:r>
            <w:r w:rsidRPr="005D20C3">
              <w:rPr>
                <w:webHidden/>
              </w:rPr>
              <w:instrText xml:space="preserve"> PAGEREF _Toc1647354 \h </w:instrText>
            </w:r>
            <w:r w:rsidRPr="005D20C3">
              <w:rPr>
                <w:webHidden/>
              </w:rPr>
            </w:r>
            <w:r w:rsidRPr="005D20C3">
              <w:rPr>
                <w:webHidden/>
              </w:rPr>
              <w:fldChar w:fldCharType="separate"/>
            </w:r>
            <w:r w:rsidRPr="005D20C3">
              <w:rPr>
                <w:webHidden/>
              </w:rPr>
              <w:t>5</w:t>
            </w:r>
            <w:r w:rsidRPr="005D20C3">
              <w:rPr>
                <w:webHidden/>
              </w:rPr>
              <w:fldChar w:fldCharType="end"/>
            </w:r>
          </w:hyperlink>
        </w:p>
        <w:p w:rsidR="009F44A0" w:rsidRPr="005D20C3" w:rsidRDefault="009F44A0">
          <w:pPr>
            <w:pStyle w:val="TOC2"/>
            <w:tabs>
              <w:tab w:val="right" w:leader="dot" w:pos="9350"/>
            </w:tabs>
            <w:rPr>
              <w:rFonts w:asciiTheme="minorHAnsi" w:eastAsiaTheme="minorEastAsia" w:hAnsiTheme="minorHAnsi" w:cstheme="minorBidi"/>
            </w:rPr>
          </w:pPr>
          <w:hyperlink w:anchor="_Toc1647355" w:history="1">
            <w:r w:rsidRPr="005D20C3">
              <w:rPr>
                <w:rStyle w:val="Hyperlink"/>
              </w:rPr>
              <w:t>Division of Labour</w:t>
            </w:r>
            <w:r w:rsidRPr="005D20C3">
              <w:rPr>
                <w:webHidden/>
              </w:rPr>
              <w:tab/>
            </w:r>
            <w:r w:rsidRPr="005D20C3">
              <w:rPr>
                <w:webHidden/>
              </w:rPr>
              <w:fldChar w:fldCharType="begin"/>
            </w:r>
            <w:r w:rsidRPr="005D20C3">
              <w:rPr>
                <w:webHidden/>
              </w:rPr>
              <w:instrText xml:space="preserve"> PAGEREF _Toc1647355 \h </w:instrText>
            </w:r>
            <w:r w:rsidRPr="005D20C3">
              <w:rPr>
                <w:webHidden/>
              </w:rPr>
            </w:r>
            <w:r w:rsidRPr="005D20C3">
              <w:rPr>
                <w:webHidden/>
              </w:rPr>
              <w:fldChar w:fldCharType="separate"/>
            </w:r>
            <w:r w:rsidRPr="005D20C3">
              <w:rPr>
                <w:webHidden/>
              </w:rPr>
              <w:t>6</w:t>
            </w:r>
            <w:r w:rsidRPr="005D20C3">
              <w:rPr>
                <w:webHidden/>
              </w:rPr>
              <w:fldChar w:fldCharType="end"/>
            </w:r>
          </w:hyperlink>
        </w:p>
        <w:p w:rsidR="00A80D48" w:rsidRPr="005D20C3" w:rsidRDefault="00A80D48">
          <w:r w:rsidRPr="005D20C3">
            <w:rPr>
              <w:b/>
              <w:bCs/>
            </w:rPr>
            <w:fldChar w:fldCharType="end"/>
          </w:r>
        </w:p>
      </w:sdtContent>
    </w:sdt>
    <w:p w:rsidR="003F0B6F" w:rsidRPr="005D20C3" w:rsidRDefault="003F0B6F">
      <w:pPr>
        <w:spacing w:line="276" w:lineRule="auto"/>
        <w:rPr>
          <w:color w:val="000000"/>
        </w:rPr>
      </w:pPr>
    </w:p>
    <w:p w:rsidR="003F0B6F" w:rsidRPr="005D20C3" w:rsidRDefault="00F94961">
      <w:pPr>
        <w:pStyle w:val="Heading1"/>
        <w:pBdr>
          <w:top w:val="nil"/>
          <w:left w:val="nil"/>
          <w:bottom w:val="nil"/>
          <w:right w:val="nil"/>
          <w:between w:val="nil"/>
        </w:pBdr>
        <w:spacing w:line="276" w:lineRule="auto"/>
        <w:rPr>
          <w:color w:val="000000"/>
        </w:rPr>
      </w:pPr>
      <w:bookmarkStart w:id="3" w:name="_36fwpouvncmq" w:colFirst="0" w:colLast="0"/>
      <w:bookmarkEnd w:id="3"/>
      <w:r w:rsidRPr="005D20C3">
        <w:br w:type="page"/>
      </w:r>
    </w:p>
    <w:p w:rsidR="003F0B6F" w:rsidRPr="005D20C3" w:rsidRDefault="00A80D48" w:rsidP="004F19AF">
      <w:pPr>
        <w:pStyle w:val="Heading1"/>
      </w:pPr>
      <w:bookmarkStart w:id="4" w:name="_Toc1647350"/>
      <w:r w:rsidRPr="005D20C3">
        <w:lastRenderedPageBreak/>
        <w:t>Introduction</w:t>
      </w:r>
      <w:bookmarkEnd w:id="4"/>
    </w:p>
    <w:p w:rsidR="003F0B6F" w:rsidRPr="005D20C3" w:rsidRDefault="00F94961" w:rsidP="002A734E">
      <w:r w:rsidRPr="005D20C3">
        <w:t>As a collective,</w:t>
      </w:r>
      <w:r w:rsidR="007151C7" w:rsidRPr="005D20C3">
        <w:t xml:space="preserve"> this group, "Peak Analytics" has selected the "Music Industry and Event Management" scenario</w:t>
      </w:r>
      <w:r w:rsidRPr="005D20C3">
        <w:t>.</w:t>
      </w:r>
      <w:r w:rsidR="00BA7F51">
        <w:t xml:space="preserve"> </w:t>
      </w:r>
      <w:r w:rsidR="007151C7" w:rsidRPr="005D20C3">
        <w:t xml:space="preserve">We </w:t>
      </w:r>
      <w:r w:rsidRPr="005D20C3">
        <w:t xml:space="preserve">will </w:t>
      </w:r>
      <w:r w:rsidR="004F19AF" w:rsidRPr="005D20C3">
        <w:t>present</w:t>
      </w:r>
      <w:r w:rsidRPr="005D20C3">
        <w:t xml:space="preserve"> a business case </w:t>
      </w:r>
      <w:r w:rsidR="002A734E">
        <w:t xml:space="preserve">identifying </w:t>
      </w:r>
      <w:r w:rsidR="002A734E" w:rsidRPr="005D20C3">
        <w:t>an artist with recent success on social media, a suitable venue, and a date and time for the gig.</w:t>
      </w:r>
      <w:r w:rsidRPr="005D20C3">
        <w:t xml:space="preserve"> This gig is set to be the first of its kind and Peak Analytics will ensure maximum impact in t</w:t>
      </w:r>
      <w:r w:rsidR="002A734E">
        <w:t>erms of reputation and profit.</w:t>
      </w:r>
      <w:r w:rsidRPr="005D20C3">
        <w:t xml:space="preserve"> </w:t>
      </w:r>
    </w:p>
    <w:p w:rsidR="003F0B6F" w:rsidRPr="005D20C3" w:rsidRDefault="00F94961" w:rsidP="004F19AF">
      <w:pPr>
        <w:pStyle w:val="Heading1"/>
      </w:pPr>
      <w:bookmarkStart w:id="5" w:name="_Toc1647351"/>
      <w:r w:rsidRPr="005D20C3">
        <w:t>Area</w:t>
      </w:r>
      <w:r w:rsidR="004F19AF" w:rsidRPr="005D20C3">
        <w:t>s</w:t>
      </w:r>
      <w:r w:rsidRPr="005D20C3">
        <w:t xml:space="preserve"> of Analysis and Datasets</w:t>
      </w:r>
      <w:bookmarkEnd w:id="5"/>
    </w:p>
    <w:p w:rsidR="004F19AF" w:rsidRPr="005D20C3" w:rsidRDefault="00F94961">
      <w:pPr>
        <w:pBdr>
          <w:top w:val="nil"/>
          <w:left w:val="nil"/>
          <w:bottom w:val="nil"/>
          <w:right w:val="nil"/>
          <w:between w:val="nil"/>
        </w:pBdr>
        <w:spacing w:line="276" w:lineRule="auto"/>
        <w:rPr>
          <w:color w:val="000000"/>
        </w:rPr>
      </w:pPr>
      <w:r w:rsidRPr="005D20C3">
        <w:rPr>
          <w:color w:val="000000"/>
        </w:rPr>
        <w:t>In line with the event management company</w:t>
      </w:r>
      <w:r w:rsidR="00B9522E" w:rsidRPr="005D20C3">
        <w:rPr>
          <w:color w:val="000000"/>
        </w:rPr>
        <w:t>'</w:t>
      </w:r>
      <w:r w:rsidRPr="005D20C3">
        <w:rPr>
          <w:color w:val="000000"/>
        </w:rPr>
        <w:t xml:space="preserve">s stipulation for a "first of its kind" event with "a lot of impact", </w:t>
      </w:r>
      <w:r w:rsidR="00E30629">
        <w:rPr>
          <w:color w:val="000000"/>
        </w:rPr>
        <w:t>we</w:t>
      </w:r>
      <w:r w:rsidRPr="005D20C3">
        <w:rPr>
          <w:color w:val="000000"/>
        </w:rPr>
        <w:t xml:space="preserve"> will seek to identify an artist with recent success</w:t>
      </w:r>
      <w:r w:rsidR="00A80D48" w:rsidRPr="005D20C3">
        <w:rPr>
          <w:color w:val="000000"/>
        </w:rPr>
        <w:t>,</w:t>
      </w:r>
      <w:r w:rsidRPr="005D20C3">
        <w:rPr>
          <w:color w:val="000000"/>
        </w:rPr>
        <w:t xml:space="preserve"> and a considerable following, that has either never performed in Sheffield, or not performed in Sheffield recently</w:t>
      </w:r>
      <w:r w:rsidR="00E30629">
        <w:rPr>
          <w:color w:val="000000"/>
        </w:rPr>
        <w:t>,</w:t>
      </w:r>
      <w:r w:rsidRPr="005D20C3">
        <w:rPr>
          <w:color w:val="000000"/>
        </w:rPr>
        <w:t xml:space="preserve"> by procuring, collating and analysing data on chart performance, social media presence</w:t>
      </w:r>
      <w:r w:rsidR="00B9522E" w:rsidRPr="005D20C3">
        <w:rPr>
          <w:color w:val="000000"/>
        </w:rPr>
        <w:t xml:space="preserve"> and subscription figures</w:t>
      </w:r>
      <w:r w:rsidRPr="005D20C3">
        <w:rPr>
          <w:color w:val="000000"/>
        </w:rPr>
        <w:t>, and past and future concert activity. The analysis should include criteria t</w:t>
      </w:r>
      <w:r w:rsidR="004F19AF" w:rsidRPr="005D20C3">
        <w:rPr>
          <w:color w:val="000000"/>
        </w:rPr>
        <w:t>o rule out unrealistic targets.</w:t>
      </w:r>
    </w:p>
    <w:p w:rsidR="003F0B6F" w:rsidRPr="005D20C3" w:rsidRDefault="00F94961">
      <w:pPr>
        <w:pBdr>
          <w:top w:val="nil"/>
          <w:left w:val="nil"/>
          <w:bottom w:val="nil"/>
          <w:right w:val="nil"/>
          <w:between w:val="nil"/>
        </w:pBdr>
        <w:spacing w:line="276" w:lineRule="auto"/>
        <w:rPr>
          <w:color w:val="000000"/>
        </w:rPr>
      </w:pPr>
      <w:r w:rsidRPr="005D20C3">
        <w:rPr>
          <w:color w:val="000000"/>
        </w:rPr>
        <w:t>The potential event</w:t>
      </w:r>
      <w:r w:rsidR="00B9522E" w:rsidRPr="005D20C3">
        <w:rPr>
          <w:color w:val="000000"/>
        </w:rPr>
        <w:t>'</w:t>
      </w:r>
      <w:r w:rsidRPr="005D20C3">
        <w:rPr>
          <w:color w:val="000000"/>
        </w:rPr>
        <w:t>s dates will be selected from the datasets of future and past events, which include information on dates, artists, venues and ticket prices. The availability of the artist sh</w:t>
      </w:r>
      <w:r w:rsidR="00E30629">
        <w:rPr>
          <w:color w:val="000000"/>
        </w:rPr>
        <w:t>ould also be taken into account, and</w:t>
      </w:r>
      <w:r w:rsidRPr="005D20C3">
        <w:rPr>
          <w:color w:val="000000"/>
        </w:rPr>
        <w:t xml:space="preserve"> whether other planned events</w:t>
      </w:r>
      <w:r w:rsidR="00E30629">
        <w:rPr>
          <w:color w:val="000000"/>
        </w:rPr>
        <w:t xml:space="preserve"> could</w:t>
      </w:r>
      <w:r w:rsidRPr="005D20C3">
        <w:rPr>
          <w:color w:val="000000"/>
        </w:rPr>
        <w:t xml:space="preserve"> affect th</w:t>
      </w:r>
      <w:r w:rsidR="004F19AF" w:rsidRPr="005D20C3">
        <w:rPr>
          <w:color w:val="000000"/>
        </w:rPr>
        <w:t>e volume of tickets to be sold.</w:t>
      </w:r>
    </w:p>
    <w:p w:rsidR="003F0B6F" w:rsidRPr="005D20C3" w:rsidRDefault="00E30629">
      <w:pPr>
        <w:spacing w:line="276" w:lineRule="auto"/>
        <w:rPr>
          <w:color w:val="000000"/>
        </w:rPr>
      </w:pPr>
      <w:r>
        <w:rPr>
          <w:color w:val="000000"/>
        </w:rPr>
        <w:t>A</w:t>
      </w:r>
      <w:r w:rsidR="00F94961" w:rsidRPr="005D20C3">
        <w:rPr>
          <w:color w:val="000000"/>
        </w:rPr>
        <w:t xml:space="preserve">fter a </w:t>
      </w:r>
      <w:r>
        <w:rPr>
          <w:color w:val="000000"/>
        </w:rPr>
        <w:t xml:space="preserve">date has been identified, we </w:t>
      </w:r>
      <w:r w:rsidR="00F94961" w:rsidRPr="005D20C3">
        <w:rPr>
          <w:color w:val="000000"/>
        </w:rPr>
        <w:t xml:space="preserve">will then compile a list of venues available on this day and </w:t>
      </w:r>
      <w:r>
        <w:rPr>
          <w:color w:val="000000"/>
        </w:rPr>
        <w:t>use</w:t>
      </w:r>
      <w:r w:rsidR="00F94961" w:rsidRPr="005D20C3">
        <w:rPr>
          <w:color w:val="000000"/>
        </w:rPr>
        <w:t xml:space="preserve"> mapping software </w:t>
      </w:r>
      <w:r>
        <w:rPr>
          <w:color w:val="000000"/>
        </w:rPr>
        <w:t>to</w:t>
      </w:r>
      <w:r w:rsidR="00F94961" w:rsidRPr="005D20C3">
        <w:rPr>
          <w:color w:val="000000"/>
        </w:rPr>
        <w:t xml:space="preserve"> overlay </w:t>
      </w:r>
      <w:r>
        <w:rPr>
          <w:color w:val="000000"/>
        </w:rPr>
        <w:t>these</w:t>
      </w:r>
      <w:r w:rsidR="00F94961" w:rsidRPr="005D20C3">
        <w:rPr>
          <w:color w:val="000000"/>
        </w:rPr>
        <w:t xml:space="preserve"> on a map of Sheffield.</w:t>
      </w:r>
      <w:r w:rsidR="00911560" w:rsidRPr="005D20C3">
        <w:rPr>
          <w:color w:val="000000"/>
        </w:rPr>
        <w:t xml:space="preserve"> We will then </w:t>
      </w:r>
      <w:r w:rsidR="00F94961" w:rsidRPr="005D20C3">
        <w:rPr>
          <w:color w:val="000000"/>
        </w:rPr>
        <w:t xml:space="preserve">create a heat map of </w:t>
      </w:r>
      <w:r>
        <w:rPr>
          <w:color w:val="000000"/>
        </w:rPr>
        <w:t>Sheffield transport links</w:t>
      </w:r>
      <w:r w:rsidR="00F94961" w:rsidRPr="005D20C3">
        <w:rPr>
          <w:color w:val="000000"/>
        </w:rPr>
        <w:t xml:space="preserve">. A list of venues which are located close to a sufficient number of transport links will be compiled and </w:t>
      </w:r>
      <w:r w:rsidR="00911560" w:rsidRPr="005D20C3">
        <w:rPr>
          <w:color w:val="000000"/>
        </w:rPr>
        <w:t>then compared by capacity.</w:t>
      </w:r>
    </w:p>
    <w:p w:rsidR="003F0B6F" w:rsidRPr="005D20C3" w:rsidRDefault="00F94961">
      <w:pPr>
        <w:pBdr>
          <w:top w:val="nil"/>
          <w:left w:val="nil"/>
          <w:bottom w:val="nil"/>
          <w:right w:val="nil"/>
          <w:between w:val="nil"/>
        </w:pBdr>
        <w:spacing w:line="276" w:lineRule="auto"/>
        <w:rPr>
          <w:color w:val="000000"/>
        </w:rPr>
      </w:pPr>
      <w:r w:rsidRPr="005D20C3">
        <w:rPr>
          <w:color w:val="000000"/>
        </w:rPr>
        <w:t>After the choice of</w:t>
      </w:r>
      <w:r w:rsidR="00911560" w:rsidRPr="005D20C3">
        <w:rPr>
          <w:color w:val="000000"/>
        </w:rPr>
        <w:t xml:space="preserve"> </w:t>
      </w:r>
      <w:r w:rsidR="00E30629">
        <w:rPr>
          <w:color w:val="000000"/>
        </w:rPr>
        <w:t>artist, date and venue</w:t>
      </w:r>
      <w:r w:rsidR="00911560" w:rsidRPr="005D20C3">
        <w:rPr>
          <w:color w:val="000000"/>
        </w:rPr>
        <w:t xml:space="preserve">, </w:t>
      </w:r>
      <w:r w:rsidRPr="005D20C3">
        <w:rPr>
          <w:color w:val="000000"/>
        </w:rPr>
        <w:t xml:space="preserve">an assessment of profit is needed. Peak Analytics will estimate all the costs involved, </w:t>
      </w:r>
      <w:r w:rsidR="006E672D">
        <w:rPr>
          <w:color w:val="000000"/>
        </w:rPr>
        <w:t>such as</w:t>
      </w:r>
      <w:r w:rsidRPr="005D20C3">
        <w:rPr>
          <w:color w:val="000000"/>
        </w:rPr>
        <w:t xml:space="preserve"> </w:t>
      </w:r>
      <w:r w:rsidR="00911560" w:rsidRPr="005D20C3">
        <w:rPr>
          <w:color w:val="000000"/>
        </w:rPr>
        <w:t xml:space="preserve">the </w:t>
      </w:r>
      <w:r w:rsidRPr="005D20C3">
        <w:rPr>
          <w:color w:val="000000"/>
        </w:rPr>
        <w:t>artist</w:t>
      </w:r>
      <w:r w:rsidR="00B9522E" w:rsidRPr="005D20C3">
        <w:rPr>
          <w:color w:val="000000"/>
        </w:rPr>
        <w:t>'</w:t>
      </w:r>
      <w:r w:rsidRPr="005D20C3">
        <w:rPr>
          <w:color w:val="000000"/>
        </w:rPr>
        <w:t xml:space="preserve">s </w:t>
      </w:r>
      <w:r w:rsidR="00911560" w:rsidRPr="005D20C3">
        <w:rPr>
          <w:color w:val="000000"/>
        </w:rPr>
        <w:t>fee</w:t>
      </w:r>
      <w:r w:rsidRPr="005D20C3">
        <w:rPr>
          <w:color w:val="000000"/>
        </w:rPr>
        <w:t xml:space="preserve"> and venue rental costs. From datasets on previous events a prediction of the number of tickets to be sold</w:t>
      </w:r>
      <w:r w:rsidR="00911560" w:rsidRPr="005D20C3">
        <w:rPr>
          <w:color w:val="000000"/>
        </w:rPr>
        <w:t xml:space="preserve"> and ticket prices will be carried </w:t>
      </w:r>
      <w:r w:rsidRPr="005D20C3">
        <w:rPr>
          <w:color w:val="000000"/>
        </w:rPr>
        <w:t>out so Peak Analytics will estimate the revenue from tickets and merchandise and cal</w:t>
      </w:r>
      <w:r w:rsidR="00911560" w:rsidRPr="005D20C3">
        <w:rPr>
          <w:color w:val="000000"/>
        </w:rPr>
        <w:t>culate the expected net profit.</w:t>
      </w:r>
    </w:p>
    <w:p w:rsidR="003F0B6F" w:rsidRPr="005D20C3" w:rsidRDefault="00F94961">
      <w:pPr>
        <w:pBdr>
          <w:top w:val="nil"/>
          <w:left w:val="nil"/>
          <w:bottom w:val="nil"/>
          <w:right w:val="nil"/>
          <w:between w:val="nil"/>
        </w:pBdr>
        <w:spacing w:line="276" w:lineRule="auto"/>
        <w:rPr>
          <w:color w:val="000000"/>
        </w:rPr>
      </w:pPr>
      <w:r w:rsidRPr="005D20C3">
        <w:rPr>
          <w:color w:val="000000"/>
        </w:rPr>
        <w:t>A final recommendation will be made when all the data has been collected and the chosen artist suitable for the venue available on a selecte</w:t>
      </w:r>
      <w:r w:rsidR="00911560" w:rsidRPr="005D20C3">
        <w:rPr>
          <w:color w:val="000000"/>
        </w:rPr>
        <w:t>d</w:t>
      </w:r>
      <w:r w:rsidRPr="005D20C3">
        <w:rPr>
          <w:color w:val="000000"/>
        </w:rPr>
        <w:t xml:space="preserve"> day is known. An additional benefit related to social impact of the event will be done, estimated through the number of followers on Instagram and the number of tweets within a week after the event.</w:t>
      </w:r>
    </w:p>
    <w:p w:rsidR="003F0B6F" w:rsidRPr="005D20C3" w:rsidRDefault="00F94961">
      <w:pPr>
        <w:pBdr>
          <w:top w:val="nil"/>
          <w:left w:val="nil"/>
          <w:bottom w:val="nil"/>
          <w:right w:val="nil"/>
          <w:between w:val="nil"/>
        </w:pBdr>
        <w:spacing w:line="276" w:lineRule="auto"/>
        <w:rPr>
          <w:color w:val="000000"/>
        </w:rPr>
      </w:pPr>
      <w:r w:rsidRPr="005D20C3">
        <w:rPr>
          <w:color w:val="000000"/>
        </w:rPr>
        <w:t>For this case study, data will be collected from multiple different sources:</w:t>
      </w:r>
    </w:p>
    <w:p w:rsidR="00A1071F" w:rsidRPr="005D20C3" w:rsidRDefault="00F94961" w:rsidP="009F44A0">
      <w:pPr>
        <w:pStyle w:val="ListParagraph"/>
        <w:numPr>
          <w:ilvl w:val="0"/>
          <w:numId w:val="19"/>
        </w:numPr>
      </w:pPr>
      <w:r w:rsidRPr="005D20C3">
        <w:rPr>
          <w:u w:val="single"/>
        </w:rPr>
        <w:lastRenderedPageBreak/>
        <w:t>Selection of artist</w:t>
      </w:r>
      <w:r w:rsidRPr="005D20C3">
        <w:br/>
      </w:r>
      <w:proofErr w:type="gramStart"/>
      <w:r w:rsidRPr="005D20C3">
        <w:t>A</w:t>
      </w:r>
      <w:proofErr w:type="gramEnd"/>
      <w:r w:rsidRPr="005D20C3">
        <w:t xml:space="preserve"> dataset will be built combining data retrieved from </w:t>
      </w:r>
      <w:proofErr w:type="spellStart"/>
      <w:r w:rsidRPr="005D20C3">
        <w:t>MusicBrainz</w:t>
      </w:r>
      <w:proofErr w:type="spellEnd"/>
      <w:r w:rsidRPr="005D20C3">
        <w:t xml:space="preserve">, YouTube, Spotify, </w:t>
      </w:r>
      <w:proofErr w:type="spellStart"/>
      <w:r w:rsidRPr="005D20C3">
        <w:t>Songkick</w:t>
      </w:r>
      <w:proofErr w:type="spellEnd"/>
      <w:r w:rsidRPr="005D20C3">
        <w:t xml:space="preserve">, Facebook and Twitter via APIs and/or web-scraping techniques. </w:t>
      </w:r>
      <w:proofErr w:type="spellStart"/>
      <w:r w:rsidRPr="005D20C3">
        <w:t>MusicBrainz</w:t>
      </w:r>
      <w:proofErr w:type="spellEnd"/>
      <w:r w:rsidRPr="005D20C3">
        <w:t xml:space="preserve"> provides a list of URLs, including social media links, for each artist, so can be used to produce a table collating each artist</w:t>
      </w:r>
      <w:r w:rsidR="00B9522E" w:rsidRPr="005D20C3">
        <w:t>'</w:t>
      </w:r>
      <w:r w:rsidRPr="005D20C3">
        <w:t>s profile names/IDs on different platforms.</w:t>
      </w:r>
    </w:p>
    <w:p w:rsidR="00A1071F" w:rsidRPr="005D20C3" w:rsidRDefault="00BA7F51" w:rsidP="009F44A0">
      <w:pPr>
        <w:pStyle w:val="ListParagraph"/>
        <w:numPr>
          <w:ilvl w:val="0"/>
          <w:numId w:val="18"/>
        </w:numPr>
        <w:rPr>
          <w:color w:val="000000"/>
        </w:rPr>
      </w:pPr>
      <w:hyperlink r:id="rId9">
        <w:r w:rsidR="00F94961" w:rsidRPr="005D20C3">
          <w:rPr>
            <w:color w:val="1155CC"/>
            <w:u w:val="single"/>
          </w:rPr>
          <w:t>https://musicbrainz.org/doc/Developer_Resources</w:t>
        </w:r>
      </w:hyperlink>
    </w:p>
    <w:p w:rsidR="00A1071F" w:rsidRPr="005D20C3" w:rsidRDefault="00BA7F51" w:rsidP="009F44A0">
      <w:pPr>
        <w:pStyle w:val="ListParagraph"/>
        <w:numPr>
          <w:ilvl w:val="0"/>
          <w:numId w:val="18"/>
        </w:numPr>
        <w:rPr>
          <w:color w:val="000000"/>
        </w:rPr>
      </w:pPr>
      <w:hyperlink r:id="rId10">
        <w:r w:rsidR="00F94961" w:rsidRPr="005D20C3">
          <w:rPr>
            <w:color w:val="1155CC"/>
            <w:u w:val="single"/>
          </w:rPr>
          <w:t>https://spotifycharts.com/regional</w:t>
        </w:r>
      </w:hyperlink>
    </w:p>
    <w:p w:rsidR="00A1071F" w:rsidRPr="005D20C3" w:rsidRDefault="00BA7F51" w:rsidP="009F44A0">
      <w:pPr>
        <w:pStyle w:val="ListParagraph"/>
        <w:numPr>
          <w:ilvl w:val="0"/>
          <w:numId w:val="18"/>
        </w:numPr>
        <w:rPr>
          <w:color w:val="000000"/>
        </w:rPr>
      </w:pPr>
      <w:hyperlink r:id="rId11">
        <w:r w:rsidR="00F94961" w:rsidRPr="005D20C3">
          <w:rPr>
            <w:color w:val="1155CC"/>
            <w:u w:val="single"/>
          </w:rPr>
          <w:t>https://developer.spotify.com/documentation/web-api/quick-start/</w:t>
        </w:r>
      </w:hyperlink>
    </w:p>
    <w:p w:rsidR="00A1071F" w:rsidRPr="005D20C3" w:rsidRDefault="00BA7F51" w:rsidP="009F44A0">
      <w:pPr>
        <w:pStyle w:val="ListParagraph"/>
        <w:numPr>
          <w:ilvl w:val="0"/>
          <w:numId w:val="18"/>
        </w:numPr>
        <w:rPr>
          <w:color w:val="000000"/>
        </w:rPr>
      </w:pPr>
      <w:hyperlink r:id="rId12">
        <w:r w:rsidR="00F94961" w:rsidRPr="005D20C3">
          <w:rPr>
            <w:color w:val="1155CC"/>
            <w:u w:val="single"/>
          </w:rPr>
          <w:t>https://developer.twitter.com/en/docs</w:t>
        </w:r>
      </w:hyperlink>
    </w:p>
    <w:p w:rsidR="00A1071F" w:rsidRPr="005D20C3" w:rsidRDefault="00BA7F51" w:rsidP="009F44A0">
      <w:pPr>
        <w:pStyle w:val="ListParagraph"/>
        <w:numPr>
          <w:ilvl w:val="0"/>
          <w:numId w:val="18"/>
        </w:numPr>
        <w:rPr>
          <w:color w:val="000000"/>
        </w:rPr>
      </w:pPr>
      <w:hyperlink r:id="rId13">
        <w:r w:rsidR="00F94961" w:rsidRPr="005D20C3">
          <w:rPr>
            <w:color w:val="1155CC"/>
            <w:u w:val="single"/>
          </w:rPr>
          <w:t>https://www.songkick.com/developer</w:t>
        </w:r>
      </w:hyperlink>
      <w:r w:rsidR="00F94961" w:rsidRPr="005D20C3">
        <w:rPr>
          <w:color w:val="000000"/>
        </w:rPr>
        <w:t xml:space="preserve"> (API key obtained)</w:t>
      </w:r>
    </w:p>
    <w:p w:rsidR="00A1071F" w:rsidRPr="005D20C3" w:rsidRDefault="00BA7F51" w:rsidP="009F44A0">
      <w:pPr>
        <w:pStyle w:val="ListParagraph"/>
        <w:numPr>
          <w:ilvl w:val="0"/>
          <w:numId w:val="18"/>
        </w:numPr>
        <w:rPr>
          <w:color w:val="000000"/>
        </w:rPr>
      </w:pPr>
      <w:hyperlink r:id="rId14">
        <w:r w:rsidR="00F94961" w:rsidRPr="005D20C3">
          <w:rPr>
            <w:color w:val="1155CC"/>
            <w:u w:val="single"/>
          </w:rPr>
          <w:t>https://developers.google.com/youtube/reporting/</w:t>
        </w:r>
      </w:hyperlink>
    </w:p>
    <w:p w:rsidR="003F0B6F" w:rsidRPr="005D20C3" w:rsidRDefault="00BA7F51" w:rsidP="009F44A0">
      <w:pPr>
        <w:pStyle w:val="ListParagraph"/>
        <w:numPr>
          <w:ilvl w:val="0"/>
          <w:numId w:val="18"/>
        </w:numPr>
        <w:rPr>
          <w:color w:val="000000"/>
        </w:rPr>
      </w:pPr>
      <w:hyperlink r:id="rId15">
        <w:r w:rsidR="00F94961" w:rsidRPr="005D20C3">
          <w:rPr>
            <w:color w:val="1155CC"/>
            <w:u w:val="single"/>
          </w:rPr>
          <w:t>https://developers.facebook.com/docs/graph-api/</w:t>
        </w:r>
      </w:hyperlink>
    </w:p>
    <w:p w:rsidR="00A1071F" w:rsidRPr="005D20C3" w:rsidRDefault="00A1071F" w:rsidP="00A1071F">
      <w:pPr>
        <w:pStyle w:val="ListParagraph"/>
        <w:pBdr>
          <w:top w:val="nil"/>
          <w:left w:val="nil"/>
          <w:bottom w:val="nil"/>
          <w:right w:val="nil"/>
          <w:between w:val="nil"/>
        </w:pBdr>
        <w:spacing w:line="276" w:lineRule="auto"/>
        <w:rPr>
          <w:color w:val="000000"/>
        </w:rPr>
      </w:pPr>
    </w:p>
    <w:p w:rsidR="003F0B6F" w:rsidRPr="005D20C3" w:rsidRDefault="00F94961" w:rsidP="009F44A0">
      <w:pPr>
        <w:pStyle w:val="ListParagraph"/>
        <w:numPr>
          <w:ilvl w:val="0"/>
          <w:numId w:val="19"/>
        </w:numPr>
      </w:pPr>
      <w:r w:rsidRPr="005D20C3">
        <w:rPr>
          <w:u w:val="single"/>
        </w:rPr>
        <w:t>Selection of venue</w:t>
      </w:r>
      <w:r w:rsidR="00A1071F" w:rsidRPr="005D20C3">
        <w:rPr>
          <w:u w:val="single"/>
        </w:rPr>
        <w:br/>
      </w:r>
      <w:proofErr w:type="gramStart"/>
      <w:r w:rsidR="009F44A0" w:rsidRPr="005D20C3">
        <w:t>We</w:t>
      </w:r>
      <w:proofErr w:type="gramEnd"/>
      <w:r w:rsidR="009F44A0" w:rsidRPr="005D20C3">
        <w:t xml:space="preserve"> will need data on</w:t>
      </w:r>
      <w:r w:rsidRPr="005D20C3">
        <w:t xml:space="preserve"> venues for hire </w:t>
      </w:r>
      <w:r w:rsidR="009F44A0" w:rsidRPr="005D20C3">
        <w:t xml:space="preserve">(pubs, clubs, etc.) </w:t>
      </w:r>
      <w:r w:rsidRPr="005D20C3">
        <w:t xml:space="preserve">along with information for bus stops, tram stops, car parks and taxi ranks. Unfortunately Sheffield </w:t>
      </w:r>
      <w:r w:rsidR="009F44A0" w:rsidRPr="005D20C3">
        <w:t>C</w:t>
      </w:r>
      <w:r w:rsidRPr="005D20C3">
        <w:t xml:space="preserve">ity </w:t>
      </w:r>
      <w:r w:rsidR="009F44A0" w:rsidRPr="005D20C3">
        <w:t>C</w:t>
      </w:r>
      <w:r w:rsidRPr="005D20C3">
        <w:t xml:space="preserve">ouncil </w:t>
      </w:r>
      <w:proofErr w:type="gramStart"/>
      <w:r w:rsidRPr="005D20C3">
        <w:t>do</w:t>
      </w:r>
      <w:proofErr w:type="gramEnd"/>
      <w:r w:rsidRPr="005D20C3">
        <w:t xml:space="preserve"> not publish</w:t>
      </w:r>
      <w:r w:rsidR="009F44A0" w:rsidRPr="005D20C3">
        <w:t xml:space="preserve"> this</w:t>
      </w:r>
      <w:r w:rsidRPr="005D20C3">
        <w:t xml:space="preserve"> as part of their open data so P</w:t>
      </w:r>
      <w:r w:rsidR="009F44A0" w:rsidRPr="005D20C3">
        <w:t>eak Analytics have submitted a F</w:t>
      </w:r>
      <w:r w:rsidRPr="005D20C3">
        <w:t xml:space="preserve">reedom </w:t>
      </w:r>
      <w:r w:rsidR="009F44A0" w:rsidRPr="005D20C3">
        <w:t>O</w:t>
      </w:r>
      <w:r w:rsidRPr="005D20C3">
        <w:t xml:space="preserve">f </w:t>
      </w:r>
      <w:r w:rsidR="009F44A0" w:rsidRPr="005D20C3">
        <w:t>I</w:t>
      </w:r>
      <w:r w:rsidRPr="005D20C3">
        <w:t>nformation request</w:t>
      </w:r>
      <w:r w:rsidR="009F44A0" w:rsidRPr="005D20C3">
        <w:t>, which</w:t>
      </w:r>
      <w:r w:rsidRPr="005D20C3">
        <w:t xml:space="preserve"> </w:t>
      </w:r>
      <w:r w:rsidR="009F44A0" w:rsidRPr="005D20C3">
        <w:t xml:space="preserve">will </w:t>
      </w:r>
      <w:r w:rsidRPr="005D20C3">
        <w:t xml:space="preserve">be completed by </w:t>
      </w:r>
      <w:r w:rsidR="009F44A0" w:rsidRPr="005D20C3">
        <w:t xml:space="preserve">18th </w:t>
      </w:r>
      <w:r w:rsidRPr="005D20C3">
        <w:t>March</w:t>
      </w:r>
      <w:r w:rsidR="009F44A0" w:rsidRPr="005D20C3">
        <w:t xml:space="preserve"> 2019</w:t>
      </w:r>
      <w:r w:rsidRPr="005D20C3">
        <w:t>.</w:t>
      </w:r>
      <w:r w:rsidR="00BA7F51">
        <w:t xml:space="preserve"> </w:t>
      </w:r>
      <w:r w:rsidRPr="005D20C3">
        <w:t>Some of the data is already freely available</w:t>
      </w:r>
      <w:r w:rsidR="009F44A0" w:rsidRPr="005D20C3">
        <w:t>.</w:t>
      </w:r>
    </w:p>
    <w:p w:rsidR="003F0B6F" w:rsidRPr="005D20C3" w:rsidRDefault="00BA7F51" w:rsidP="009F44A0">
      <w:pPr>
        <w:pStyle w:val="ListParagraph"/>
        <w:numPr>
          <w:ilvl w:val="0"/>
          <w:numId w:val="17"/>
        </w:numPr>
        <w:rPr>
          <w:color w:val="000000"/>
        </w:rPr>
      </w:pPr>
      <w:hyperlink r:id="rId16">
        <w:r w:rsidR="00F94961" w:rsidRPr="005D20C3">
          <w:rPr>
            <w:color w:val="1155CC"/>
            <w:u w:val="single"/>
          </w:rPr>
          <w:t>https://data.gov.uk/dataset/ff93ffc1-6656-47d8-9155-85ea0b8f2251/national-public-transport-access-nodes-naptan</w:t>
        </w:r>
      </w:hyperlink>
    </w:p>
    <w:p w:rsidR="003F0B6F" w:rsidRPr="005D20C3" w:rsidRDefault="00BA7F51" w:rsidP="009F44A0">
      <w:pPr>
        <w:pStyle w:val="ListParagraph"/>
        <w:numPr>
          <w:ilvl w:val="0"/>
          <w:numId w:val="17"/>
        </w:numPr>
      </w:pPr>
      <w:hyperlink r:id="rId17">
        <w:r w:rsidR="00F94961" w:rsidRPr="005D20C3">
          <w:rPr>
            <w:color w:val="1155CC"/>
            <w:u w:val="single"/>
          </w:rPr>
          <w:t>https://www.sheffield.gov.uk/content/sheffield/home/parking/city-centre-car-parking.html</w:t>
        </w:r>
      </w:hyperlink>
    </w:p>
    <w:p w:rsidR="003F0B6F" w:rsidRPr="005D20C3" w:rsidRDefault="00BA7F51" w:rsidP="009F44A0">
      <w:pPr>
        <w:pStyle w:val="ListParagraph"/>
        <w:numPr>
          <w:ilvl w:val="0"/>
          <w:numId w:val="17"/>
        </w:numPr>
        <w:rPr>
          <w:color w:val="000000"/>
        </w:rPr>
      </w:pPr>
      <w:hyperlink r:id="rId18">
        <w:r w:rsidR="00F94961" w:rsidRPr="005D20C3">
          <w:rPr>
            <w:color w:val="1155CC"/>
            <w:u w:val="single"/>
          </w:rPr>
          <w:t>https://data-sheffieldcc.opendata.arcgis.com/datasets/5223281c5402427dbf1d52c7b9c2f9d9_3</w:t>
        </w:r>
      </w:hyperlink>
    </w:p>
    <w:p w:rsidR="00A1071F" w:rsidRPr="005D20C3" w:rsidRDefault="00BA7F51" w:rsidP="009F44A0">
      <w:pPr>
        <w:pStyle w:val="ListParagraph"/>
        <w:numPr>
          <w:ilvl w:val="0"/>
          <w:numId w:val="17"/>
        </w:numPr>
        <w:rPr>
          <w:color w:val="000000"/>
        </w:rPr>
      </w:pPr>
      <w:hyperlink r:id="rId19">
        <w:r w:rsidR="00F94961" w:rsidRPr="005D20C3">
          <w:rPr>
            <w:color w:val="1155CC"/>
            <w:u w:val="single"/>
          </w:rPr>
          <w:t>https://www.theguardian.com/travel/2008/may/01/uk.bars</w:t>
        </w:r>
      </w:hyperlink>
      <w:r w:rsidR="00A1071F" w:rsidRPr="005D20C3">
        <w:rPr>
          <w:color w:val="000000"/>
        </w:rPr>
        <w:t xml:space="preserve"> </w:t>
      </w:r>
    </w:p>
    <w:p w:rsidR="00A1071F" w:rsidRPr="005D20C3" w:rsidRDefault="00BA7F51" w:rsidP="009F44A0">
      <w:pPr>
        <w:pStyle w:val="ListParagraph"/>
        <w:numPr>
          <w:ilvl w:val="0"/>
          <w:numId w:val="17"/>
        </w:numPr>
        <w:rPr>
          <w:color w:val="000000"/>
        </w:rPr>
      </w:pPr>
      <w:hyperlink r:id="rId20">
        <w:r w:rsidR="00F94961" w:rsidRPr="005D20C3">
          <w:rPr>
            <w:color w:val="1155CC"/>
            <w:u w:val="single"/>
          </w:rPr>
          <w:t>https://www.creativetourist.com/sheffield/music-venues/</w:t>
        </w:r>
      </w:hyperlink>
      <w:r>
        <w:rPr>
          <w:color w:val="000000"/>
        </w:rPr>
        <w:t xml:space="preserve"> </w:t>
      </w:r>
    </w:p>
    <w:p w:rsidR="00A1071F" w:rsidRPr="005D20C3" w:rsidRDefault="00BA7F51" w:rsidP="009F44A0">
      <w:pPr>
        <w:pStyle w:val="ListParagraph"/>
        <w:numPr>
          <w:ilvl w:val="0"/>
          <w:numId w:val="17"/>
        </w:numPr>
        <w:rPr>
          <w:color w:val="000000"/>
        </w:rPr>
      </w:pPr>
      <w:hyperlink r:id="rId21">
        <w:r w:rsidR="00F94961" w:rsidRPr="005D20C3">
          <w:rPr>
            <w:color w:val="1155CC"/>
            <w:u w:val="single"/>
          </w:rPr>
          <w:t>https://www.skiddle.com/gigs/Sheffield/</w:t>
        </w:r>
      </w:hyperlink>
      <w:r>
        <w:rPr>
          <w:color w:val="000000"/>
        </w:rPr>
        <w:t xml:space="preserve"> </w:t>
      </w:r>
    </w:p>
    <w:p w:rsidR="00A1071F" w:rsidRPr="005D20C3" w:rsidRDefault="00BA7F51" w:rsidP="009F44A0">
      <w:pPr>
        <w:pStyle w:val="ListParagraph"/>
        <w:numPr>
          <w:ilvl w:val="0"/>
          <w:numId w:val="17"/>
        </w:numPr>
        <w:rPr>
          <w:color w:val="000000"/>
        </w:rPr>
      </w:pPr>
      <w:hyperlink r:id="rId22">
        <w:r w:rsidR="00F94961" w:rsidRPr="005D20C3">
          <w:rPr>
            <w:color w:val="1155CC"/>
            <w:u w:val="single"/>
          </w:rPr>
          <w:t>https://www.yelp.co.uk/search?cflt=musicvenues&amp;find_loc=Sheffield%2C+South+Yorkshire</w:t>
        </w:r>
      </w:hyperlink>
    </w:p>
    <w:p w:rsidR="003F0B6F" w:rsidRPr="005D20C3" w:rsidRDefault="00BA7F51" w:rsidP="009F44A0">
      <w:pPr>
        <w:pStyle w:val="ListParagraph"/>
        <w:numPr>
          <w:ilvl w:val="0"/>
          <w:numId w:val="17"/>
        </w:numPr>
        <w:rPr>
          <w:color w:val="000000"/>
        </w:rPr>
      </w:pPr>
      <w:hyperlink r:id="rId23">
        <w:r w:rsidR="00F94961" w:rsidRPr="005D20C3">
          <w:rPr>
            <w:color w:val="1155CC"/>
            <w:u w:val="single"/>
          </w:rPr>
          <w:t>https://www.tickx.co.uk/article/576/sheffield-gig-guide-these-are-the-best-live-music-venues-of-sheffield/</w:t>
        </w:r>
      </w:hyperlink>
      <w:r>
        <w:rPr>
          <w:color w:val="000000"/>
        </w:rPr>
        <w:t xml:space="preserve"> </w:t>
      </w:r>
      <w:r w:rsidR="00F94961" w:rsidRPr="005D20C3">
        <w:rPr>
          <w:color w:val="000000"/>
        </w:rPr>
        <w:br/>
      </w:r>
    </w:p>
    <w:p w:rsidR="009F44A0" w:rsidRPr="005D20C3" w:rsidRDefault="00F94961" w:rsidP="009F44A0">
      <w:pPr>
        <w:pStyle w:val="ListParagraph"/>
        <w:numPr>
          <w:ilvl w:val="0"/>
          <w:numId w:val="19"/>
        </w:numPr>
        <w:pBdr>
          <w:top w:val="nil"/>
          <w:left w:val="nil"/>
          <w:bottom w:val="nil"/>
          <w:right w:val="nil"/>
          <w:between w:val="nil"/>
        </w:pBdr>
        <w:spacing w:line="276" w:lineRule="auto"/>
      </w:pPr>
      <w:r w:rsidRPr="005D20C3">
        <w:rPr>
          <w:color w:val="000000"/>
          <w:u w:val="single"/>
        </w:rPr>
        <w:t>Selection of date</w:t>
      </w:r>
      <w:r w:rsidR="009F44A0" w:rsidRPr="005D20C3">
        <w:rPr>
          <w:color w:val="000000"/>
          <w:u w:val="single"/>
        </w:rPr>
        <w:br/>
      </w:r>
      <w:r w:rsidRPr="005D20C3">
        <w:rPr>
          <w:color w:val="000000"/>
        </w:rPr>
        <w:t>Datasets on future and past events can be obtai</w:t>
      </w:r>
      <w:r w:rsidR="009F44A0" w:rsidRPr="005D20C3">
        <w:rPr>
          <w:color w:val="000000"/>
        </w:rPr>
        <w:t>ned from the following sources</w:t>
      </w:r>
    </w:p>
    <w:p w:rsidR="009F44A0" w:rsidRPr="005D20C3" w:rsidRDefault="00BA7F51" w:rsidP="009F44A0">
      <w:pPr>
        <w:pStyle w:val="ListParagraph"/>
        <w:numPr>
          <w:ilvl w:val="0"/>
          <w:numId w:val="16"/>
        </w:numPr>
        <w:rPr>
          <w:color w:val="000000"/>
        </w:rPr>
      </w:pPr>
      <w:hyperlink r:id="rId24">
        <w:r w:rsidR="00F94961" w:rsidRPr="005D20C3">
          <w:rPr>
            <w:color w:val="1155CC"/>
            <w:u w:val="single"/>
          </w:rPr>
          <w:t>https://www.programmableweb.com/category/events/apis?category=20142</w:t>
        </w:r>
      </w:hyperlink>
    </w:p>
    <w:p w:rsidR="003F0B6F" w:rsidRPr="005D20C3" w:rsidRDefault="00BA7F51" w:rsidP="009F44A0">
      <w:pPr>
        <w:pStyle w:val="ListParagraph"/>
        <w:numPr>
          <w:ilvl w:val="0"/>
          <w:numId w:val="16"/>
        </w:numPr>
        <w:rPr>
          <w:color w:val="000000"/>
        </w:rPr>
      </w:pPr>
      <w:hyperlink r:id="rId25">
        <w:r w:rsidR="00F94961" w:rsidRPr="005D20C3">
          <w:rPr>
            <w:color w:val="1155CC"/>
            <w:u w:val="single"/>
          </w:rPr>
          <w:t>https://newsapi.org/</w:t>
        </w:r>
      </w:hyperlink>
      <w:r>
        <w:rPr>
          <w:color w:val="000000"/>
        </w:rPr>
        <w:t xml:space="preserve"> </w:t>
      </w:r>
    </w:p>
    <w:p w:rsidR="003F0B6F" w:rsidRPr="005D20C3" w:rsidRDefault="00BA7F51" w:rsidP="009F44A0">
      <w:pPr>
        <w:pStyle w:val="ListParagraph"/>
        <w:numPr>
          <w:ilvl w:val="0"/>
          <w:numId w:val="16"/>
        </w:numPr>
        <w:rPr>
          <w:color w:val="000000"/>
        </w:rPr>
      </w:pPr>
      <w:hyperlink r:id="rId26">
        <w:r w:rsidR="00F94961" w:rsidRPr="005D20C3">
          <w:rPr>
            <w:color w:val="1155CC"/>
            <w:u w:val="single"/>
          </w:rPr>
          <w:t>http://blog.sonicbids.com/the-best-and-worst-days-of-the-week-to-play-a-show</w:t>
        </w:r>
      </w:hyperlink>
      <w:bookmarkStart w:id="6" w:name="_GoBack"/>
      <w:bookmarkEnd w:id="6"/>
    </w:p>
    <w:p w:rsidR="003F0B6F" w:rsidRPr="005D20C3" w:rsidRDefault="00BA7F51" w:rsidP="009F44A0">
      <w:pPr>
        <w:pStyle w:val="ListParagraph"/>
        <w:numPr>
          <w:ilvl w:val="0"/>
          <w:numId w:val="16"/>
        </w:numPr>
        <w:rPr>
          <w:color w:val="000000"/>
        </w:rPr>
      </w:pPr>
      <w:hyperlink r:id="rId27">
        <w:r w:rsidR="00F94961" w:rsidRPr="005D20C3">
          <w:rPr>
            <w:color w:val="1155CC"/>
            <w:u w:val="single"/>
          </w:rPr>
          <w:t>https://www.ticketmaster.co.uk/search?q=sheffield</w:t>
        </w:r>
      </w:hyperlink>
    </w:p>
    <w:p w:rsidR="003F0B6F" w:rsidRPr="005D20C3" w:rsidRDefault="00BA7F51" w:rsidP="009F44A0">
      <w:pPr>
        <w:pStyle w:val="ListParagraph"/>
        <w:numPr>
          <w:ilvl w:val="0"/>
          <w:numId w:val="16"/>
        </w:numPr>
        <w:rPr>
          <w:color w:val="000000"/>
        </w:rPr>
      </w:pPr>
      <w:hyperlink r:id="rId28">
        <w:r w:rsidR="00F94961" w:rsidRPr="005D20C3">
          <w:rPr>
            <w:color w:val="1155CC"/>
            <w:u w:val="single"/>
          </w:rPr>
          <w:t>https://www.viagogo.co.uk/Sheffield/Concert-Tickets</w:t>
        </w:r>
      </w:hyperlink>
      <w:r w:rsidR="00F94961" w:rsidRPr="005D20C3">
        <w:rPr>
          <w:color w:val="000000"/>
        </w:rPr>
        <w:t xml:space="preserve"> </w:t>
      </w:r>
    </w:p>
    <w:p w:rsidR="009F44A0" w:rsidRPr="005D20C3" w:rsidRDefault="009F44A0" w:rsidP="009F44A0">
      <w:pPr>
        <w:pStyle w:val="ListParagraph"/>
        <w:pBdr>
          <w:top w:val="nil"/>
          <w:left w:val="nil"/>
          <w:bottom w:val="nil"/>
          <w:right w:val="nil"/>
          <w:between w:val="nil"/>
        </w:pBdr>
        <w:spacing w:line="276" w:lineRule="auto"/>
        <w:rPr>
          <w:color w:val="000000"/>
        </w:rPr>
      </w:pPr>
    </w:p>
    <w:p w:rsidR="009F44A0" w:rsidRPr="005D20C3" w:rsidRDefault="00F94961" w:rsidP="009F44A0">
      <w:pPr>
        <w:pStyle w:val="ListParagraph"/>
        <w:numPr>
          <w:ilvl w:val="0"/>
          <w:numId w:val="19"/>
        </w:numPr>
        <w:pBdr>
          <w:top w:val="nil"/>
          <w:left w:val="nil"/>
          <w:bottom w:val="nil"/>
          <w:right w:val="nil"/>
          <w:between w:val="nil"/>
        </w:pBdr>
        <w:spacing w:line="276" w:lineRule="auto"/>
        <w:rPr>
          <w:color w:val="000000"/>
        </w:rPr>
      </w:pPr>
      <w:r w:rsidRPr="005D20C3">
        <w:rPr>
          <w:color w:val="000000"/>
          <w:u w:val="single"/>
        </w:rPr>
        <w:t>The cost-benefit analysis:</w:t>
      </w:r>
      <w:r w:rsidR="009F44A0" w:rsidRPr="005D20C3">
        <w:rPr>
          <w:color w:val="000000"/>
          <w:u w:val="single"/>
        </w:rPr>
        <w:br/>
      </w:r>
      <w:r w:rsidRPr="005D20C3">
        <w:rPr>
          <w:color w:val="000000"/>
        </w:rPr>
        <w:t>In addition to datasets already specified, the following sites give methodology for analysis:</w:t>
      </w:r>
    </w:p>
    <w:p w:rsidR="009F44A0" w:rsidRPr="005D20C3" w:rsidRDefault="00BA7F51" w:rsidP="009F44A0">
      <w:pPr>
        <w:pStyle w:val="ListParagraph"/>
        <w:numPr>
          <w:ilvl w:val="0"/>
          <w:numId w:val="15"/>
        </w:numPr>
        <w:rPr>
          <w:color w:val="000000"/>
        </w:rPr>
      </w:pPr>
      <w:hyperlink r:id="rId29">
        <w:r w:rsidR="00F94961" w:rsidRPr="005D20C3">
          <w:rPr>
            <w:color w:val="1155CC"/>
            <w:u w:val="single"/>
          </w:rPr>
          <w:t>https://www.sciencedirect.com/science/article/pii/S0261517713000034</w:t>
        </w:r>
      </w:hyperlink>
    </w:p>
    <w:p w:rsidR="009F44A0" w:rsidRPr="005D20C3" w:rsidRDefault="00BA7F51" w:rsidP="009F44A0">
      <w:pPr>
        <w:pStyle w:val="ListParagraph"/>
        <w:numPr>
          <w:ilvl w:val="0"/>
          <w:numId w:val="15"/>
        </w:numPr>
        <w:rPr>
          <w:color w:val="000000"/>
        </w:rPr>
      </w:pPr>
      <w:hyperlink r:id="rId30">
        <w:r w:rsidR="00F94961" w:rsidRPr="005D20C3">
          <w:rPr>
            <w:color w:val="1155CC"/>
            <w:u w:val="single"/>
          </w:rPr>
          <w:t>https://www.smartsheet.com/free-cost-benefit-analysis-templates</w:t>
        </w:r>
      </w:hyperlink>
    </w:p>
    <w:p w:rsidR="009F44A0" w:rsidRPr="005D20C3" w:rsidRDefault="00BA7F51" w:rsidP="009F44A0">
      <w:pPr>
        <w:pStyle w:val="ListParagraph"/>
        <w:numPr>
          <w:ilvl w:val="0"/>
          <w:numId w:val="15"/>
        </w:numPr>
        <w:rPr>
          <w:color w:val="000000"/>
        </w:rPr>
      </w:pPr>
      <w:hyperlink r:id="rId31">
        <w:r w:rsidR="00F94961" w:rsidRPr="005D20C3">
          <w:rPr>
            <w:color w:val="1155CC"/>
            <w:u w:val="single"/>
          </w:rPr>
          <w:t>https://www.youtube.com/watch?reload=9&amp;v=7tdKkeNClPE</w:t>
        </w:r>
      </w:hyperlink>
    </w:p>
    <w:p w:rsidR="009F44A0" w:rsidRPr="005D20C3" w:rsidRDefault="00BA7F51" w:rsidP="009F44A0">
      <w:pPr>
        <w:pStyle w:val="ListParagraph"/>
        <w:numPr>
          <w:ilvl w:val="0"/>
          <w:numId w:val="15"/>
        </w:numPr>
        <w:rPr>
          <w:color w:val="000000"/>
        </w:rPr>
      </w:pPr>
      <w:hyperlink r:id="rId32">
        <w:r w:rsidR="00F94961" w:rsidRPr="005D20C3">
          <w:rPr>
            <w:color w:val="1155CC"/>
            <w:u w:val="single"/>
          </w:rPr>
          <w:t>https://www.youtube.com/watch?v=BMIXJFiA2MQ</w:t>
        </w:r>
      </w:hyperlink>
    </w:p>
    <w:p w:rsidR="003F0B6F" w:rsidRPr="005D20C3" w:rsidRDefault="009F44A0" w:rsidP="009F44A0">
      <w:pPr>
        <w:pStyle w:val="ListParagraph"/>
        <w:numPr>
          <w:ilvl w:val="0"/>
          <w:numId w:val="15"/>
        </w:numPr>
        <w:rPr>
          <w:color w:val="000000"/>
        </w:rPr>
      </w:pPr>
      <w:hyperlink r:id="rId33" w:history="1">
        <w:r w:rsidRPr="005D20C3">
          <w:rPr>
            <w:rStyle w:val="Hyperlink"/>
          </w:rPr>
          <w:t>https</w:t>
        </w:r>
        <w:r w:rsidRPr="005D20C3">
          <w:rPr>
            <w:rStyle w:val="Hyperlink"/>
          </w:rPr>
          <w:t>:</w:t>
        </w:r>
        <w:r w:rsidRPr="005D20C3">
          <w:rPr>
            <w:rStyle w:val="Hyperlink"/>
          </w:rPr>
          <w:t>//www.mindtools.com/pages/article/newTED_08.htm</w:t>
        </w:r>
      </w:hyperlink>
    </w:p>
    <w:p w:rsidR="003F0B6F" w:rsidRPr="005D20C3" w:rsidRDefault="003F0B6F" w:rsidP="00A1071F">
      <w:pPr>
        <w:pBdr>
          <w:top w:val="nil"/>
          <w:left w:val="nil"/>
          <w:bottom w:val="nil"/>
          <w:right w:val="nil"/>
          <w:between w:val="nil"/>
        </w:pBdr>
        <w:spacing w:line="276" w:lineRule="auto"/>
        <w:ind w:left="360"/>
        <w:rPr>
          <w:color w:val="000000"/>
        </w:rPr>
      </w:pPr>
    </w:p>
    <w:p w:rsidR="003F0B6F" w:rsidRPr="005D20C3" w:rsidRDefault="00F94961" w:rsidP="00A1071F">
      <w:pPr>
        <w:pStyle w:val="ListParagraph"/>
        <w:numPr>
          <w:ilvl w:val="0"/>
          <w:numId w:val="19"/>
        </w:numPr>
        <w:pBdr>
          <w:top w:val="nil"/>
          <w:left w:val="nil"/>
          <w:bottom w:val="nil"/>
          <w:right w:val="nil"/>
          <w:between w:val="nil"/>
        </w:pBdr>
        <w:spacing w:line="276" w:lineRule="auto"/>
        <w:rPr>
          <w:color w:val="000000"/>
        </w:rPr>
      </w:pPr>
      <w:r w:rsidRPr="005D20C3">
        <w:rPr>
          <w:color w:val="000000"/>
          <w:u w:val="single"/>
        </w:rPr>
        <w:t>Final recommendation</w:t>
      </w:r>
      <w:r w:rsidR="009F44A0" w:rsidRPr="005D20C3">
        <w:rPr>
          <w:color w:val="000000"/>
        </w:rPr>
        <w:t>:</w:t>
      </w:r>
      <w:r w:rsidR="009F44A0" w:rsidRPr="005D20C3">
        <w:rPr>
          <w:color w:val="000000"/>
        </w:rPr>
        <w:br/>
      </w:r>
      <w:r w:rsidRPr="005D20C3">
        <w:rPr>
          <w:color w:val="000000"/>
        </w:rPr>
        <w:t>In addition to datasets specified above, the following sites provide datasets needed:</w:t>
      </w:r>
    </w:p>
    <w:p w:rsidR="003F0B6F" w:rsidRPr="005D20C3" w:rsidRDefault="00BA7F51" w:rsidP="009F44A0">
      <w:pPr>
        <w:pStyle w:val="ListParagraph"/>
        <w:numPr>
          <w:ilvl w:val="0"/>
          <w:numId w:val="20"/>
        </w:numPr>
        <w:rPr>
          <w:color w:val="000000"/>
        </w:rPr>
      </w:pPr>
      <w:hyperlink r:id="rId34">
        <w:r w:rsidR="00F94961" w:rsidRPr="005D20C3">
          <w:rPr>
            <w:color w:val="1155CC"/>
            <w:u w:val="single"/>
          </w:rPr>
          <w:t>https://www.instagram.com/developer/</w:t>
        </w:r>
      </w:hyperlink>
      <w:r w:rsidR="00F94961" w:rsidRPr="005D20C3">
        <w:rPr>
          <w:color w:val="000000"/>
        </w:rPr>
        <w:t xml:space="preserve"> </w:t>
      </w:r>
    </w:p>
    <w:p w:rsidR="009F44A0" w:rsidRPr="005D20C3" w:rsidRDefault="00BA7F51" w:rsidP="009F44A0">
      <w:pPr>
        <w:pStyle w:val="ListParagraph"/>
        <w:numPr>
          <w:ilvl w:val="0"/>
          <w:numId w:val="20"/>
        </w:numPr>
        <w:rPr>
          <w:color w:val="000000"/>
        </w:rPr>
      </w:pPr>
      <w:hyperlink r:id="rId35">
        <w:r w:rsidR="00F94961" w:rsidRPr="005D20C3">
          <w:rPr>
            <w:color w:val="1155CC"/>
            <w:u w:val="single"/>
          </w:rPr>
          <w:t>https://www.datasciencecentral.com/profiles/blogs/the-free-big-data-sources-everyone-should-know</w:t>
        </w:r>
      </w:hyperlink>
      <w:r w:rsidR="00F94961" w:rsidRPr="005D20C3">
        <w:rPr>
          <w:color w:val="000000"/>
        </w:rPr>
        <w:t xml:space="preserve"> </w:t>
      </w:r>
    </w:p>
    <w:p w:rsidR="003F0B6F" w:rsidRPr="005D20C3" w:rsidRDefault="00BA7F51" w:rsidP="009F44A0">
      <w:pPr>
        <w:pStyle w:val="ListParagraph"/>
        <w:numPr>
          <w:ilvl w:val="0"/>
          <w:numId w:val="20"/>
        </w:numPr>
        <w:rPr>
          <w:color w:val="000000"/>
        </w:rPr>
      </w:pPr>
      <w:hyperlink r:id="rId36">
        <w:r w:rsidR="00F94961" w:rsidRPr="005D20C3">
          <w:rPr>
            <w:color w:val="1155CC"/>
            <w:u w:val="single"/>
          </w:rPr>
          <w:t>https://toolbox.google.com/datasetsearch</w:t>
        </w:r>
      </w:hyperlink>
      <w:r w:rsidR="00F94961" w:rsidRPr="005D20C3">
        <w:rPr>
          <w:color w:val="000000"/>
        </w:rPr>
        <w:t xml:space="preserve"> </w:t>
      </w:r>
      <w:r w:rsidR="00F94961" w:rsidRPr="005D20C3">
        <w:rPr>
          <w:color w:val="000000"/>
        </w:rPr>
        <w:br/>
      </w:r>
      <w:r w:rsidR="00F94961" w:rsidRPr="005D20C3">
        <w:br w:type="page"/>
      </w:r>
    </w:p>
    <w:p w:rsidR="003F0B6F" w:rsidRPr="005D20C3" w:rsidRDefault="00A80D48" w:rsidP="005D0A58">
      <w:pPr>
        <w:pStyle w:val="Heading1"/>
      </w:pPr>
      <w:bookmarkStart w:id="7" w:name="_Toc1647352"/>
      <w:r w:rsidRPr="005D20C3">
        <w:lastRenderedPageBreak/>
        <w:t>Content</w:t>
      </w:r>
      <w:bookmarkEnd w:id="7"/>
    </w:p>
    <w:p w:rsidR="003F0B6F" w:rsidRPr="005D20C3" w:rsidRDefault="00F94961" w:rsidP="005D0A58">
      <w:pPr>
        <w:pStyle w:val="Heading2"/>
      </w:pPr>
      <w:bookmarkStart w:id="8" w:name="_Toc1647353"/>
      <w:r w:rsidRPr="005D20C3">
        <w:t>Business Questions</w:t>
      </w:r>
      <w:bookmarkEnd w:id="8"/>
    </w:p>
    <w:p w:rsidR="003F0B6F" w:rsidRPr="005D20C3" w:rsidRDefault="00F94961" w:rsidP="005D0A58">
      <w:pPr>
        <w:pStyle w:val="ListParagraph"/>
        <w:numPr>
          <w:ilvl w:val="0"/>
          <w:numId w:val="24"/>
        </w:numPr>
      </w:pPr>
      <w:r w:rsidRPr="005D20C3">
        <w:t>Which artists have not performed in Sheffield since 1st January 2018, and:</w:t>
      </w:r>
    </w:p>
    <w:p w:rsidR="003F0B6F" w:rsidRPr="005D20C3" w:rsidRDefault="00F94961" w:rsidP="005D0A58">
      <w:pPr>
        <w:pStyle w:val="ListParagraph"/>
        <w:numPr>
          <w:ilvl w:val="0"/>
          <w:numId w:val="23"/>
        </w:numPr>
        <w:ind w:left="1080"/>
      </w:pPr>
      <w:r w:rsidRPr="005D20C3">
        <w:t>Have had at least three Spotify Top 30 songs in that time</w:t>
      </w:r>
    </w:p>
    <w:p w:rsidR="003F0B6F" w:rsidRPr="005D20C3" w:rsidRDefault="005213FB" w:rsidP="005D0A58">
      <w:pPr>
        <w:pStyle w:val="ListParagraph"/>
        <w:numPr>
          <w:ilvl w:val="0"/>
          <w:numId w:val="23"/>
        </w:numPr>
        <w:ind w:left="1080"/>
      </w:pPr>
      <w:r w:rsidRPr="005D20C3">
        <w:t>Meet at least two of these criteria</w:t>
      </w:r>
      <w:r w:rsidR="00F94961" w:rsidRPr="005D20C3">
        <w:t>:</w:t>
      </w:r>
    </w:p>
    <w:p w:rsidR="003F0B6F" w:rsidRPr="005D20C3" w:rsidRDefault="005213FB" w:rsidP="005D0A58">
      <w:pPr>
        <w:pStyle w:val="ListParagraph"/>
        <w:numPr>
          <w:ilvl w:val="0"/>
          <w:numId w:val="21"/>
        </w:numPr>
        <w:ind w:left="1440"/>
      </w:pPr>
      <w:r w:rsidRPr="005D20C3">
        <w:t>&gt;</w:t>
      </w:r>
      <w:r w:rsidR="00F94961" w:rsidRPr="005D20C3">
        <w:t>500,000* YouTube subscribers</w:t>
      </w:r>
    </w:p>
    <w:p w:rsidR="003F0B6F" w:rsidRPr="005D20C3" w:rsidRDefault="005213FB" w:rsidP="005D0A58">
      <w:pPr>
        <w:pStyle w:val="ListParagraph"/>
        <w:numPr>
          <w:ilvl w:val="0"/>
          <w:numId w:val="21"/>
        </w:numPr>
        <w:ind w:left="1440"/>
      </w:pPr>
      <w:r w:rsidRPr="005D20C3">
        <w:t>&gt;</w:t>
      </w:r>
      <w:r w:rsidR="00F94961" w:rsidRPr="005D20C3">
        <w:t>500,000* Facebook likes</w:t>
      </w:r>
    </w:p>
    <w:p w:rsidR="003F0B6F" w:rsidRPr="005D20C3" w:rsidRDefault="005213FB" w:rsidP="005D0A58">
      <w:pPr>
        <w:pStyle w:val="ListParagraph"/>
        <w:numPr>
          <w:ilvl w:val="0"/>
          <w:numId w:val="21"/>
        </w:numPr>
        <w:ind w:left="1440"/>
      </w:pPr>
      <w:r w:rsidRPr="005D20C3">
        <w:t>&gt;</w:t>
      </w:r>
      <w:r w:rsidR="00F94961" w:rsidRPr="005D20C3">
        <w:t>500,000* Twitter followers</w:t>
      </w:r>
    </w:p>
    <w:p w:rsidR="003F0B6F" w:rsidRPr="005D20C3" w:rsidRDefault="00F94961" w:rsidP="005D0A58">
      <w:pPr>
        <w:ind w:left="1080"/>
        <w:rPr>
          <w:i/>
          <w:sz w:val="18"/>
          <w:szCs w:val="18"/>
        </w:rPr>
      </w:pPr>
      <w:r w:rsidRPr="005D20C3">
        <w:rPr>
          <w:i/>
          <w:sz w:val="18"/>
          <w:szCs w:val="18"/>
        </w:rPr>
        <w:t xml:space="preserve">* </w:t>
      </w:r>
      <w:proofErr w:type="gramStart"/>
      <w:r w:rsidRPr="005D20C3">
        <w:rPr>
          <w:i/>
          <w:sz w:val="18"/>
          <w:szCs w:val="18"/>
        </w:rPr>
        <w:t>criteria</w:t>
      </w:r>
      <w:proofErr w:type="gramEnd"/>
      <w:r w:rsidRPr="005D20C3">
        <w:rPr>
          <w:i/>
          <w:sz w:val="18"/>
          <w:szCs w:val="18"/>
        </w:rPr>
        <w:t xml:space="preserve"> to be honed - possibly to include an upper limit to rule out unrealistic targets</w:t>
      </w:r>
    </w:p>
    <w:p w:rsidR="003F0B6F" w:rsidRPr="005D20C3" w:rsidRDefault="005213FB" w:rsidP="005D0A58">
      <w:pPr>
        <w:pStyle w:val="ListParagraph"/>
        <w:numPr>
          <w:ilvl w:val="0"/>
          <w:numId w:val="24"/>
        </w:numPr>
      </w:pPr>
      <w:r w:rsidRPr="005D20C3">
        <w:t xml:space="preserve">What </w:t>
      </w:r>
      <w:r w:rsidR="00F94961" w:rsidRPr="005D20C3">
        <w:t>is the right date for this event? Is the artist available?</w:t>
      </w:r>
      <w:r w:rsidR="00BA7F51">
        <w:t xml:space="preserve"> </w:t>
      </w:r>
      <w:r w:rsidR="00F94961" w:rsidRPr="005D20C3">
        <w:t xml:space="preserve">Is there any competition on that date? </w:t>
      </w:r>
    </w:p>
    <w:p w:rsidR="005D0A58" w:rsidRPr="005D20C3" w:rsidRDefault="005D0A58" w:rsidP="005D0A58">
      <w:pPr>
        <w:pStyle w:val="ListParagraph"/>
      </w:pPr>
    </w:p>
    <w:p w:rsidR="003F0B6F" w:rsidRPr="005D20C3" w:rsidRDefault="00F94961" w:rsidP="005D0A58">
      <w:pPr>
        <w:pStyle w:val="ListParagraph"/>
        <w:numPr>
          <w:ilvl w:val="0"/>
          <w:numId w:val="24"/>
        </w:numPr>
      </w:pPr>
      <w:r w:rsidRPr="005D20C3">
        <w:t>What venue has the largest capacity, is available on the date</w:t>
      </w:r>
      <w:r w:rsidR="005213FB" w:rsidRPr="005D20C3">
        <w:t>,</w:t>
      </w:r>
      <w:r w:rsidRPr="005D20C3">
        <w:t xml:space="preserve"> and </w:t>
      </w:r>
      <w:r w:rsidR="005213FB" w:rsidRPr="005D20C3">
        <w:t xml:space="preserve">is </w:t>
      </w:r>
      <w:r w:rsidRPr="005D20C3">
        <w:t>within close proximity of at least three transport links?</w:t>
      </w:r>
      <w:r w:rsidR="005D0A58" w:rsidRPr="005D20C3">
        <w:br/>
      </w:r>
    </w:p>
    <w:p w:rsidR="003F0B6F" w:rsidRPr="005D20C3" w:rsidRDefault="00F94961" w:rsidP="005D0A58">
      <w:pPr>
        <w:pStyle w:val="ListParagraph"/>
        <w:numPr>
          <w:ilvl w:val="0"/>
          <w:numId w:val="24"/>
        </w:numPr>
      </w:pPr>
      <w:r w:rsidRPr="005D20C3">
        <w:t xml:space="preserve">What is the best ticket selling price? What is the expected profit from this event? </w:t>
      </w:r>
      <w:r w:rsidR="005D0A58" w:rsidRPr="005D20C3">
        <w:br/>
      </w:r>
    </w:p>
    <w:p w:rsidR="003F0B6F" w:rsidRPr="005D20C3" w:rsidRDefault="00F94961" w:rsidP="005D0A58">
      <w:pPr>
        <w:pStyle w:val="ListParagraph"/>
        <w:numPr>
          <w:ilvl w:val="0"/>
          <w:numId w:val="24"/>
        </w:numPr>
      </w:pPr>
      <w:r w:rsidRPr="005D20C3">
        <w:t xml:space="preserve">What is the final recommendation with total profit and maximum impact on social media? </w:t>
      </w:r>
    </w:p>
    <w:p w:rsidR="005213FB" w:rsidRPr="005D20C3" w:rsidRDefault="007539BE" w:rsidP="005213FB">
      <w:pPr>
        <w:pStyle w:val="Heading1"/>
        <w:rPr>
          <w:b/>
        </w:rPr>
      </w:pPr>
      <w:bookmarkStart w:id="9" w:name="_c00ch8paqm8v" w:colFirst="0" w:colLast="0"/>
      <w:bookmarkEnd w:id="9"/>
      <w:r>
        <w:t>Roles and Responsibilities</w:t>
      </w:r>
    </w:p>
    <w:p w:rsidR="005213FB" w:rsidRDefault="00C33A00" w:rsidP="005213FB">
      <w:r>
        <w:t>E</w:t>
      </w:r>
      <w:r w:rsidR="005D20C3">
        <w:t xml:space="preserve">ach member has been assigned a title </w:t>
      </w:r>
      <w:r>
        <w:t>within the project team</w:t>
      </w:r>
      <w:r w:rsidR="006E672D">
        <w:t xml:space="preserve">, and </w:t>
      </w:r>
      <w:r w:rsidR="007539BE">
        <w:t xml:space="preserve">has also taken </w:t>
      </w:r>
      <w:r>
        <w:t xml:space="preserve">on </w:t>
      </w:r>
      <w:r w:rsidR="007539BE">
        <w:t>an overvi</w:t>
      </w:r>
      <w:r>
        <w:t>ew responsibility for one of the</w:t>
      </w:r>
      <w:r w:rsidR="007539BE">
        <w:t xml:space="preserve"> business question</w:t>
      </w:r>
      <w:r>
        <w:t>s</w:t>
      </w:r>
      <w:r w:rsidR="007539BE">
        <w:t>.</w:t>
      </w:r>
      <w:r>
        <w:t xml:space="preserve"> It is acknowledged that work package dependencies</w:t>
      </w:r>
      <w:r w:rsidR="00F5558D">
        <w:t>,</w:t>
      </w:r>
      <w:r>
        <w:t xml:space="preserve"> individual specialisms</w:t>
      </w:r>
      <w:r w:rsidR="00F5558D">
        <w:t xml:space="preserve"> and troubleshooting</w:t>
      </w:r>
      <w:r>
        <w:t xml:space="preserve"> will </w:t>
      </w:r>
      <w:r w:rsidR="00F5558D">
        <w:t>require</w:t>
      </w:r>
      <w:r>
        <w:t xml:space="preserve"> collaboration</w:t>
      </w:r>
      <w:r w:rsidR="00F5558D">
        <w:t xml:space="preserve"> beyond the scope of the Team Roles and Division of Labour described here.</w:t>
      </w:r>
    </w:p>
    <w:p w:rsidR="007539BE" w:rsidRPr="005D20C3" w:rsidRDefault="007539BE" w:rsidP="007539BE">
      <w:pPr>
        <w:pStyle w:val="Heading2"/>
      </w:pPr>
      <w:r>
        <w:t>Team Roles</w:t>
      </w:r>
    </w:p>
    <w:p w:rsidR="003F0B6F" w:rsidRPr="002A734E" w:rsidRDefault="00F94961" w:rsidP="002A734E">
      <w:r w:rsidRPr="005D20C3">
        <w:rPr>
          <w:b/>
          <w:color w:val="000000"/>
        </w:rPr>
        <w:t>Project Manager:</w:t>
      </w:r>
      <w:r w:rsidRPr="005D20C3">
        <w:rPr>
          <w:color w:val="000000"/>
        </w:rPr>
        <w:t xml:space="preserve"> TIM</w:t>
      </w:r>
      <w:r w:rsidR="005213FB" w:rsidRPr="005D20C3">
        <w:rPr>
          <w:color w:val="000000"/>
        </w:rPr>
        <w:br/>
      </w:r>
      <w:r w:rsidRPr="005D20C3">
        <w:t xml:space="preserve">For this project, this role is strategic and means maintaining an overview of the progress of the project, identifying bottlenecks and seeking resolutions. An understanding of the specific strengths of the team members is essential in order to identify </w:t>
      </w:r>
      <w:r w:rsidR="006E672D">
        <w:t>how problematic tasks can be efficiently resolved through collaboration or reallocation.</w:t>
      </w:r>
      <w:r w:rsidR="002A734E">
        <w:t xml:space="preserve"> T</w:t>
      </w:r>
      <w:r w:rsidR="002A734E" w:rsidRPr="005D20C3">
        <w:t>he Project Manager will give the</w:t>
      </w:r>
      <w:r w:rsidR="006E672D">
        <w:t xml:space="preserve"> sign-off for the final report.</w:t>
      </w:r>
      <w:r w:rsidRPr="005D20C3">
        <w:br/>
      </w:r>
      <w:r w:rsidRPr="005D20C3">
        <w:rPr>
          <w:color w:val="000000"/>
        </w:rPr>
        <w:br/>
      </w:r>
      <w:r w:rsidRPr="005D20C3">
        <w:rPr>
          <w:b/>
          <w:color w:val="000000"/>
        </w:rPr>
        <w:t xml:space="preserve">Program Coordinator: </w:t>
      </w:r>
      <w:r w:rsidRPr="005D20C3">
        <w:rPr>
          <w:color w:val="000000"/>
        </w:rPr>
        <w:t>LIVIA</w:t>
      </w:r>
      <w:r w:rsidRPr="005D20C3">
        <w:rPr>
          <w:color w:val="000000"/>
        </w:rPr>
        <w:br/>
        <w:t>The Program Coordinator</w:t>
      </w:r>
      <w:r w:rsidR="00B9522E" w:rsidRPr="005D20C3">
        <w:rPr>
          <w:color w:val="000000"/>
        </w:rPr>
        <w:t>'</w:t>
      </w:r>
      <w:r w:rsidRPr="005D20C3">
        <w:rPr>
          <w:color w:val="000000"/>
        </w:rPr>
        <w:t xml:space="preserve">s role is to monitor and report progress of the project. In order to achieve this, the Program Coordinator will set up a </w:t>
      </w:r>
      <w:proofErr w:type="gramStart"/>
      <w:r w:rsidRPr="005D20C3">
        <w:rPr>
          <w:color w:val="000000"/>
        </w:rPr>
        <w:t>GANTT</w:t>
      </w:r>
      <w:proofErr w:type="gramEnd"/>
      <w:r w:rsidRPr="005D20C3">
        <w:rPr>
          <w:color w:val="000000"/>
        </w:rPr>
        <w:t xml:space="preserve"> chart program with milestones and deadlines and also will inform the Project Manager of progress. </w:t>
      </w:r>
      <w:r w:rsidRPr="005D20C3">
        <w:rPr>
          <w:color w:val="000000"/>
        </w:rPr>
        <w:br/>
      </w:r>
      <w:r w:rsidRPr="005D20C3">
        <w:rPr>
          <w:color w:val="000000"/>
        </w:rPr>
        <w:br/>
      </w:r>
      <w:r w:rsidRPr="005D20C3">
        <w:rPr>
          <w:b/>
          <w:color w:val="000000"/>
        </w:rPr>
        <w:t xml:space="preserve">Technical Expert Coordinator: </w:t>
      </w:r>
      <w:r w:rsidRPr="005D20C3">
        <w:rPr>
          <w:color w:val="000000"/>
        </w:rPr>
        <w:t>MICHAEL</w:t>
      </w:r>
      <w:r w:rsidR="005213FB" w:rsidRPr="005D20C3">
        <w:rPr>
          <w:color w:val="000000"/>
        </w:rPr>
        <w:br/>
      </w:r>
      <w:r w:rsidRPr="005D20C3">
        <w:rPr>
          <w:color w:val="000000"/>
        </w:rPr>
        <w:t>The Technical Expert Coordinator</w:t>
      </w:r>
      <w:r w:rsidR="00B9522E" w:rsidRPr="005D20C3">
        <w:rPr>
          <w:color w:val="000000"/>
        </w:rPr>
        <w:t>'</w:t>
      </w:r>
      <w:r w:rsidRPr="005D20C3">
        <w:rPr>
          <w:color w:val="000000"/>
        </w:rPr>
        <w:t xml:space="preserve">s role is to provide solutions to any technical problems which arise during the project, as well as provide ongoing input into technologies used to achieve the project aims. </w:t>
      </w:r>
      <w:r w:rsidR="00BA7F51">
        <w:rPr>
          <w:color w:val="000000"/>
        </w:rPr>
        <w:t>An</w:t>
      </w:r>
      <w:r w:rsidRPr="005D20C3">
        <w:rPr>
          <w:color w:val="000000"/>
        </w:rPr>
        <w:t xml:space="preserve"> understanding of each task and how each team member plans to complete this will be required, along with having time scheduled to discuss task</w:t>
      </w:r>
      <w:r w:rsidR="00E85D7A">
        <w:rPr>
          <w:color w:val="000000"/>
        </w:rPr>
        <w:t xml:space="preserve">s, </w:t>
      </w:r>
      <w:r w:rsidRPr="005D20C3">
        <w:rPr>
          <w:color w:val="000000"/>
        </w:rPr>
        <w:t>carry out research and feed</w:t>
      </w:r>
      <w:r w:rsidR="00E85D7A">
        <w:rPr>
          <w:color w:val="000000"/>
        </w:rPr>
        <w:t xml:space="preserve"> </w:t>
      </w:r>
      <w:r w:rsidRPr="005D20C3">
        <w:rPr>
          <w:color w:val="000000"/>
        </w:rPr>
        <w:t>back to the team.</w:t>
      </w:r>
    </w:p>
    <w:p w:rsidR="007539BE" w:rsidRPr="007539BE" w:rsidRDefault="00F94961" w:rsidP="007539BE">
      <w:pPr>
        <w:spacing w:line="276" w:lineRule="auto"/>
      </w:pPr>
      <w:r w:rsidRPr="005D20C3">
        <w:rPr>
          <w:b/>
          <w:color w:val="000000"/>
        </w:rPr>
        <w:t>Troubleshooting Coordinator:</w:t>
      </w:r>
      <w:r w:rsidR="005213FB" w:rsidRPr="005D20C3">
        <w:rPr>
          <w:color w:val="000000"/>
        </w:rPr>
        <w:t xml:space="preserve"> OLYMPIA</w:t>
      </w:r>
      <w:r w:rsidR="005213FB" w:rsidRPr="005D20C3">
        <w:rPr>
          <w:color w:val="000000"/>
        </w:rPr>
        <w:br/>
      </w:r>
      <w:r w:rsidR="005D20C3" w:rsidRPr="007539BE">
        <w:t>The T</w:t>
      </w:r>
      <w:r w:rsidRPr="007539BE">
        <w:t>roubleshooting Coordinator</w:t>
      </w:r>
      <w:r w:rsidR="00B9522E" w:rsidRPr="007539BE">
        <w:t>'</w:t>
      </w:r>
      <w:r w:rsidR="00E85D7A">
        <w:t>s role is to keep a Ri</w:t>
      </w:r>
      <w:r w:rsidRPr="007539BE">
        <w:t xml:space="preserve">sk </w:t>
      </w:r>
      <w:r w:rsidR="00E85D7A">
        <w:t>R</w:t>
      </w:r>
      <w:r w:rsidRPr="007539BE">
        <w:t xml:space="preserve">egister by ensuring everybody has entered risks and mitigation actions specific to their tasks. A periodic review of these risks will be carried out. </w:t>
      </w:r>
      <w:r w:rsidRPr="007539BE">
        <w:br/>
      </w:r>
      <w:r w:rsidRPr="005D20C3">
        <w:rPr>
          <w:color w:val="000000"/>
        </w:rPr>
        <w:br/>
      </w:r>
      <w:r w:rsidRPr="005D20C3">
        <w:rPr>
          <w:b/>
          <w:color w:val="000000"/>
        </w:rPr>
        <w:t>Communication Coordinator:</w:t>
      </w:r>
      <w:r w:rsidRPr="005D20C3">
        <w:rPr>
          <w:color w:val="000000"/>
        </w:rPr>
        <w:t xml:space="preserve"> CLAUDIA</w:t>
      </w:r>
      <w:r w:rsidR="005213FB" w:rsidRPr="005D20C3">
        <w:rPr>
          <w:color w:val="000000"/>
        </w:rPr>
        <w:br/>
      </w:r>
      <w:r w:rsidRPr="007539BE">
        <w:t>The Communication Coordinator role is to ensure that internal and external communication is in line with the project strategy. It includes organising review meetings, minute-taking, ensuring all members share their work in a common place as well as regular communic</w:t>
      </w:r>
      <w:bookmarkStart w:id="10" w:name="_Toc1647355"/>
      <w:r w:rsidR="007539BE">
        <w:t>ation with the Course Leaders.</w:t>
      </w:r>
    </w:p>
    <w:p w:rsidR="003F0B6F" w:rsidRPr="007539BE" w:rsidRDefault="00F94961" w:rsidP="007539BE">
      <w:pPr>
        <w:pStyle w:val="Heading2"/>
      </w:pPr>
      <w:r w:rsidRPr="007539BE">
        <w:t>Division of Labour</w:t>
      </w:r>
      <w:bookmarkEnd w:id="10"/>
    </w:p>
    <w:p w:rsidR="003F0B6F" w:rsidRPr="005D20C3" w:rsidRDefault="00F94961" w:rsidP="007539BE">
      <w:r w:rsidRPr="005D20C3">
        <w:t>Tim is respon</w:t>
      </w:r>
      <w:r w:rsidR="00F5558D">
        <w:t>sible for identifying an artist</w:t>
      </w:r>
      <w:r w:rsidRPr="005D20C3">
        <w:t xml:space="preserve"> that could be hired for the event. In the role of Project Manager, he will also be reacting to, and resolving, any apparent delays in the progress of the project. </w:t>
      </w:r>
    </w:p>
    <w:p w:rsidR="003F0B6F" w:rsidRPr="005D20C3" w:rsidRDefault="00F94961" w:rsidP="007539BE">
      <w:r w:rsidRPr="005D20C3">
        <w:t xml:space="preserve">Olympia is responsible </w:t>
      </w:r>
      <w:r w:rsidR="00F5558D">
        <w:t xml:space="preserve">for </w:t>
      </w:r>
      <w:r w:rsidRPr="005D20C3">
        <w:t>providing the appropriate date for the event and also responsible for the diagnosis and the solution of any problem during the project.</w:t>
      </w:r>
    </w:p>
    <w:p w:rsidR="003F0B6F" w:rsidRPr="005D20C3" w:rsidRDefault="00F94961" w:rsidP="007539BE">
      <w:r w:rsidRPr="005D20C3">
        <w:lastRenderedPageBreak/>
        <w:t>Michael is responsible providing an appropriate venue for the event. This will consider various factors such as transport links, availability and capacity.</w:t>
      </w:r>
    </w:p>
    <w:p w:rsidR="003F0B6F" w:rsidRPr="005D20C3" w:rsidRDefault="00F94961" w:rsidP="007539BE">
      <w:r w:rsidRPr="005D20C3">
        <w:t>Livia is responsible for the cost-benefit of the event and reporting the final expected net profit from the event. Livia is also responsible for smooth running of the program and mapping out deadlines.</w:t>
      </w:r>
      <w:r w:rsidR="00BA7F51">
        <w:t xml:space="preserve"> </w:t>
      </w:r>
    </w:p>
    <w:p w:rsidR="003F0B6F" w:rsidRDefault="00F94961" w:rsidP="007539BE">
      <w:r w:rsidRPr="005D20C3">
        <w:t>Claudia</w:t>
      </w:r>
      <w:r w:rsidR="00B9522E" w:rsidRPr="005D20C3">
        <w:t>'</w:t>
      </w:r>
      <w:r w:rsidRPr="005D20C3">
        <w:t xml:space="preserve">s main role is responsibility for combining all findings from all members into the final recommendation as a draft report. In addition, Claudia will also assess the social media impact. Claudia will ensure that communication is efficient and aligns to </w:t>
      </w:r>
      <w:r w:rsidR="00D61541">
        <w:t>the project plan and strategy.</w:t>
      </w:r>
    </w:p>
    <w:p w:rsidR="00D61541" w:rsidRDefault="00D61541" w:rsidP="00D61541">
      <w:pPr>
        <w:pStyle w:val="Heading1"/>
      </w:pPr>
      <w:r>
        <w:t>Addendum</w:t>
      </w:r>
    </w:p>
    <w:p w:rsidR="00D61541" w:rsidRDefault="00D61541" w:rsidP="00D61541">
      <w:r>
        <w:t>The group acknowledges that elements of this proposal are likely to require revision or adaptation in response to:</w:t>
      </w:r>
    </w:p>
    <w:p w:rsidR="00E85D7A" w:rsidRDefault="00E85D7A" w:rsidP="00E85D7A">
      <w:pPr>
        <w:pStyle w:val="ListParagraph"/>
        <w:numPr>
          <w:ilvl w:val="0"/>
          <w:numId w:val="25"/>
        </w:numPr>
      </w:pPr>
      <w:r>
        <w:t>Proposal feedback</w:t>
      </w:r>
    </w:p>
    <w:p w:rsidR="00E85D7A" w:rsidRDefault="00E85D7A" w:rsidP="00E85D7A">
      <w:pPr>
        <w:pStyle w:val="ListParagraph"/>
        <w:numPr>
          <w:ilvl w:val="0"/>
          <w:numId w:val="25"/>
        </w:numPr>
      </w:pPr>
      <w:r>
        <w:t>Future</w:t>
      </w:r>
      <w:r w:rsidR="00D61541">
        <w:t xml:space="preserve"> course content</w:t>
      </w:r>
    </w:p>
    <w:p w:rsidR="00D61541" w:rsidRDefault="00D61541" w:rsidP="002A734E">
      <w:pPr>
        <w:pStyle w:val="ListParagraph"/>
        <w:numPr>
          <w:ilvl w:val="0"/>
          <w:numId w:val="25"/>
        </w:numPr>
      </w:pPr>
      <w:r>
        <w:t>Unavailability/limitation of data</w:t>
      </w:r>
      <w:r w:rsidR="002A734E">
        <w:t>, or l</w:t>
      </w:r>
      <w:r>
        <w:t>egal/ethical considerations</w:t>
      </w:r>
    </w:p>
    <w:p w:rsidR="00D61541" w:rsidRPr="00D61541" w:rsidRDefault="002A734E" w:rsidP="00D61541">
      <w:pPr>
        <w:pStyle w:val="ListParagraph"/>
        <w:numPr>
          <w:ilvl w:val="0"/>
          <w:numId w:val="25"/>
        </w:numPr>
      </w:pPr>
      <w:r>
        <w:t>Workload practicalities</w:t>
      </w:r>
    </w:p>
    <w:sectPr w:rsidR="00D61541" w:rsidRPr="00D61541">
      <w:footerReference w:type="default" r:id="rId37"/>
      <w:footerReference w:type="first" r:id="rId38"/>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4961" w:rsidRDefault="00F94961">
      <w:pPr>
        <w:spacing w:line="240" w:lineRule="auto"/>
      </w:pPr>
      <w:r>
        <w:separator/>
      </w:r>
    </w:p>
    <w:p w:rsidR="00000000" w:rsidRDefault="00BA7F51"/>
  </w:endnote>
  <w:endnote w:type="continuationSeparator" w:id="0">
    <w:p w:rsidR="00F94961" w:rsidRDefault="00F94961">
      <w:pPr>
        <w:spacing w:line="240" w:lineRule="auto"/>
      </w:pPr>
      <w:r>
        <w:continuationSeparator/>
      </w:r>
    </w:p>
    <w:p w:rsidR="00000000" w:rsidRDefault="00BA7F51"/>
    <w:p w:rsidR="00000000" w:rsidRDefault="00F94961">
      <w:r>
        <w:fldChar w:fldCharType="begin"/>
      </w:r>
      <w:r>
        <w:instrText>PAGE</w:instrText>
      </w:r>
      <w:r>
        <w:fldChar w:fldCharType="separate"/>
      </w:r>
      <w:r w:rsidR="009F740A">
        <w:rPr>
          <w:noProof/>
        </w:rPr>
        <w:t>8</w:t>
      </w:r>
      <w:r>
        <w:fldChar w:fldCharType="end"/>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Oswald">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okmarkStart w:id="11" w:name="_37o5xb65948r" w:colFirst="0" w:colLast="0"/>
  <w:bookmarkEnd w:id="11"/>
  <w:p w:rsidR="003F0B6F" w:rsidRDefault="00F94961">
    <w:pPr>
      <w:pStyle w:val="Heading4"/>
      <w:pBdr>
        <w:top w:val="nil"/>
        <w:left w:val="nil"/>
        <w:bottom w:val="nil"/>
        <w:right w:val="nil"/>
        <w:between w:val="nil"/>
      </w:pBdr>
      <w:rPr>
        <w:b/>
      </w:rPr>
    </w:pPr>
    <w:r>
      <w:fldChar w:fldCharType="begin"/>
    </w:r>
    <w:r>
      <w:instrText>PAGE</w:instrText>
    </w:r>
    <w:r>
      <w:fldChar w:fldCharType="separate"/>
    </w:r>
    <w:r w:rsidR="00BA7F51">
      <w:rPr>
        <w:noProof/>
      </w:rPr>
      <w:t>1</w:t>
    </w:r>
    <w:r>
      <w:fldChar w:fldCharType="end"/>
    </w:r>
    <w:r>
      <w:t xml:space="preserve">  </w:t>
    </w:r>
  </w:p>
  <w:p w:rsidR="00000000" w:rsidRDefault="00BA7F51"/>
  <w:p w:rsidR="003F0B6F" w:rsidRDefault="003F0B6F">
    <w:pPr>
      <w:pStyle w:val="Heading4"/>
      <w:pBdr>
        <w:top w:val="nil"/>
        <w:left w:val="nil"/>
        <w:bottom w:val="nil"/>
        <w:right w:val="nil"/>
        <w:between w:val="nil"/>
      </w:pBd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0B6F" w:rsidRDefault="003F0B6F">
    <w:pPr>
      <w:pStyle w:val="Heading4"/>
      <w:pBdr>
        <w:top w:val="nil"/>
        <w:left w:val="nil"/>
        <w:bottom w:val="nil"/>
        <w:right w:val="nil"/>
        <w:between w:val="nil"/>
      </w:pBdr>
    </w:pPr>
    <w:bookmarkStart w:id="12" w:name="_y0ojsicse0ov" w:colFirst="0" w:colLast="0"/>
    <w:bookmarkEnd w:id="12"/>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4961" w:rsidRDefault="00F94961">
      <w:pPr>
        <w:spacing w:line="240" w:lineRule="auto"/>
      </w:pPr>
      <w:r>
        <w:separator/>
      </w:r>
    </w:p>
    <w:p w:rsidR="00000000" w:rsidRDefault="00BA7F51"/>
  </w:footnote>
  <w:footnote w:type="continuationSeparator" w:id="0">
    <w:p w:rsidR="00F94961" w:rsidRDefault="00F94961">
      <w:pPr>
        <w:spacing w:line="240" w:lineRule="auto"/>
      </w:pPr>
      <w:r>
        <w:continuationSeparator/>
      </w:r>
    </w:p>
    <w:p w:rsidR="00000000" w:rsidRDefault="00BA7F51"/>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C4D2B"/>
    <w:multiLevelType w:val="hybridMultilevel"/>
    <w:tmpl w:val="6CA43A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078356CA"/>
    <w:multiLevelType w:val="multilevel"/>
    <w:tmpl w:val="BCB281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F5B3930"/>
    <w:multiLevelType w:val="hybridMultilevel"/>
    <w:tmpl w:val="313C414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127F58B6"/>
    <w:multiLevelType w:val="hybridMultilevel"/>
    <w:tmpl w:val="3140BE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5145B0B"/>
    <w:multiLevelType w:val="hybridMultilevel"/>
    <w:tmpl w:val="1A78ECA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19B748E1"/>
    <w:multiLevelType w:val="multilevel"/>
    <w:tmpl w:val="44AE43A2"/>
    <w:lvl w:ilvl="0">
      <w:start w:val="1"/>
      <w:numFmt w:val="decimal"/>
      <w:lvlRestart w:val="0"/>
      <w:lvlText w:val="%1."/>
      <w:lvlJc w:val="left"/>
      <w:pPr>
        <w:tabs>
          <w:tab w:val="num" w:pos="720"/>
        </w:tabs>
        <w:ind w:left="0" w:firstLine="0"/>
      </w:pPr>
    </w:lvl>
    <w:lvl w:ilvl="1">
      <w:start w:val="1"/>
      <w:numFmt w:val="lowerLetter"/>
      <w:lvlText w:val="%2."/>
      <w:lvlJc w:val="left"/>
      <w:pPr>
        <w:tabs>
          <w:tab w:val="num" w:pos="1440"/>
        </w:tabs>
        <w:ind w:left="1440" w:hanging="720"/>
      </w:pPr>
    </w:lvl>
    <w:lvl w:ilvl="2">
      <w:start w:val="1"/>
      <w:numFmt w:val="low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lowerRoman"/>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lowerLetter"/>
      <w:lvlText w:val="%8."/>
      <w:lvlJc w:val="left"/>
      <w:pPr>
        <w:tabs>
          <w:tab w:val="num" w:pos="5760"/>
        </w:tabs>
        <w:ind w:left="5760" w:hanging="720"/>
      </w:pPr>
    </w:lvl>
    <w:lvl w:ilvl="8">
      <w:start w:val="1"/>
      <w:numFmt w:val="lowerRoman"/>
      <w:lvlText w:val="%9."/>
      <w:lvlJc w:val="left"/>
      <w:pPr>
        <w:tabs>
          <w:tab w:val="num" w:pos="6480"/>
        </w:tabs>
        <w:ind w:left="6480" w:hanging="720"/>
      </w:pPr>
    </w:lvl>
  </w:abstractNum>
  <w:abstractNum w:abstractNumId="6">
    <w:nsid w:val="1C953716"/>
    <w:multiLevelType w:val="hybridMultilevel"/>
    <w:tmpl w:val="F2B6E6F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279B238A"/>
    <w:multiLevelType w:val="hybridMultilevel"/>
    <w:tmpl w:val="397EF44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nsid w:val="28C83BA4"/>
    <w:multiLevelType w:val="hybridMultilevel"/>
    <w:tmpl w:val="7494E8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9346655"/>
    <w:multiLevelType w:val="hybridMultilevel"/>
    <w:tmpl w:val="62223F1C"/>
    <w:lvl w:ilvl="0" w:tplc="3680145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16819C8"/>
    <w:multiLevelType w:val="hybridMultilevel"/>
    <w:tmpl w:val="A350A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2147231"/>
    <w:multiLevelType w:val="multilevel"/>
    <w:tmpl w:val="142EA1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348C17B3"/>
    <w:multiLevelType w:val="hybridMultilevel"/>
    <w:tmpl w:val="1EEC93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BC122EB"/>
    <w:multiLevelType w:val="hybridMultilevel"/>
    <w:tmpl w:val="8F7C0D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C710461"/>
    <w:multiLevelType w:val="multilevel"/>
    <w:tmpl w:val="EA1CCAB0"/>
    <w:lvl w:ilvl="0">
      <w:start w:val="1"/>
      <w:numFmt w:val="decimal"/>
      <w:lvlRestart w:val="0"/>
      <w:lvlText w:val="%1."/>
      <w:lvlJc w:val="left"/>
      <w:pPr>
        <w:tabs>
          <w:tab w:val="num" w:pos="720"/>
        </w:tabs>
        <w:ind w:left="0" w:firstLine="0"/>
      </w:pPr>
    </w:lvl>
    <w:lvl w:ilvl="1">
      <w:start w:val="1"/>
      <w:numFmt w:val="lowerLetter"/>
      <w:lvlText w:val="%2."/>
      <w:lvlJc w:val="left"/>
      <w:pPr>
        <w:tabs>
          <w:tab w:val="num" w:pos="1440"/>
        </w:tabs>
        <w:ind w:left="1440" w:hanging="720"/>
      </w:pPr>
    </w:lvl>
    <w:lvl w:ilvl="2">
      <w:start w:val="1"/>
      <w:numFmt w:val="low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lowerRoman"/>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lowerLetter"/>
      <w:lvlText w:val="%8."/>
      <w:lvlJc w:val="left"/>
      <w:pPr>
        <w:tabs>
          <w:tab w:val="num" w:pos="5760"/>
        </w:tabs>
        <w:ind w:left="5760" w:hanging="720"/>
      </w:pPr>
    </w:lvl>
    <w:lvl w:ilvl="8">
      <w:start w:val="1"/>
      <w:numFmt w:val="lowerRoman"/>
      <w:lvlText w:val="%9."/>
      <w:lvlJc w:val="left"/>
      <w:pPr>
        <w:tabs>
          <w:tab w:val="num" w:pos="6480"/>
        </w:tabs>
        <w:ind w:left="6480" w:hanging="720"/>
      </w:pPr>
    </w:lvl>
  </w:abstractNum>
  <w:abstractNum w:abstractNumId="15">
    <w:nsid w:val="3D80140F"/>
    <w:multiLevelType w:val="hybridMultilevel"/>
    <w:tmpl w:val="4EBCDE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EB0215E"/>
    <w:multiLevelType w:val="hybridMultilevel"/>
    <w:tmpl w:val="AE08E2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EE93859"/>
    <w:multiLevelType w:val="hybridMultilevel"/>
    <w:tmpl w:val="00DAE3E6"/>
    <w:lvl w:ilvl="0" w:tplc="A5983ACE">
      <w:start w:val="1"/>
      <w:numFmt w:val="bullet"/>
      <w:lvlRestart w:val="0"/>
      <w:lvlText w:val=""/>
      <w:lvlJc w:val="left"/>
      <w:pPr>
        <w:tabs>
          <w:tab w:val="num" w:pos="1080"/>
        </w:tabs>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nsid w:val="467A75F0"/>
    <w:multiLevelType w:val="hybridMultilevel"/>
    <w:tmpl w:val="7C682F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7B529C0"/>
    <w:multiLevelType w:val="hybridMultilevel"/>
    <w:tmpl w:val="DA7A2A04"/>
    <w:lvl w:ilvl="0" w:tplc="BBBED8EC">
      <w:start w:val="1"/>
      <w:numFmt w:val="bullet"/>
      <w:lvlRestart w:val="0"/>
      <w:pStyle w:val="Dept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20">
    <w:nsid w:val="4E31768B"/>
    <w:multiLevelType w:val="hybridMultilevel"/>
    <w:tmpl w:val="655E2A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67A73152"/>
    <w:multiLevelType w:val="hybridMultilevel"/>
    <w:tmpl w:val="C8A026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E93529F"/>
    <w:multiLevelType w:val="hybridMultilevel"/>
    <w:tmpl w:val="B5A2B3D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6EF6143D"/>
    <w:multiLevelType w:val="hybridMultilevel"/>
    <w:tmpl w:val="576C30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7165093E"/>
    <w:multiLevelType w:val="hybridMultilevel"/>
    <w:tmpl w:val="E9BEB34E"/>
    <w:lvl w:ilvl="0" w:tplc="3680145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1"/>
  </w:num>
  <w:num w:numId="3">
    <w:abstractNumId w:val="14"/>
  </w:num>
  <w:num w:numId="4">
    <w:abstractNumId w:val="5"/>
  </w:num>
  <w:num w:numId="5">
    <w:abstractNumId w:val="17"/>
  </w:num>
  <w:num w:numId="6">
    <w:abstractNumId w:val="19"/>
  </w:num>
  <w:num w:numId="7">
    <w:abstractNumId w:val="2"/>
  </w:num>
  <w:num w:numId="8">
    <w:abstractNumId w:val="22"/>
  </w:num>
  <w:num w:numId="9">
    <w:abstractNumId w:val="20"/>
  </w:num>
  <w:num w:numId="10">
    <w:abstractNumId w:val="7"/>
  </w:num>
  <w:num w:numId="11">
    <w:abstractNumId w:val="6"/>
  </w:num>
  <w:num w:numId="12">
    <w:abstractNumId w:val="8"/>
  </w:num>
  <w:num w:numId="13">
    <w:abstractNumId w:val="18"/>
  </w:num>
  <w:num w:numId="14">
    <w:abstractNumId w:val="0"/>
  </w:num>
  <w:num w:numId="15">
    <w:abstractNumId w:val="23"/>
  </w:num>
  <w:num w:numId="16">
    <w:abstractNumId w:val="21"/>
  </w:num>
  <w:num w:numId="17">
    <w:abstractNumId w:val="13"/>
  </w:num>
  <w:num w:numId="18">
    <w:abstractNumId w:val="16"/>
  </w:num>
  <w:num w:numId="19">
    <w:abstractNumId w:val="24"/>
  </w:num>
  <w:num w:numId="20">
    <w:abstractNumId w:val="15"/>
  </w:num>
  <w:num w:numId="21">
    <w:abstractNumId w:val="4"/>
  </w:num>
  <w:num w:numId="22">
    <w:abstractNumId w:val="12"/>
  </w:num>
  <w:num w:numId="23">
    <w:abstractNumId w:val="3"/>
  </w:num>
  <w:num w:numId="24">
    <w:abstractNumId w:val="9"/>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3F0B6F"/>
    <w:rsid w:val="001807B6"/>
    <w:rsid w:val="002A734E"/>
    <w:rsid w:val="003F0B6F"/>
    <w:rsid w:val="004F19AF"/>
    <w:rsid w:val="005213FB"/>
    <w:rsid w:val="005D0A58"/>
    <w:rsid w:val="005D20C3"/>
    <w:rsid w:val="006E672D"/>
    <w:rsid w:val="007151C7"/>
    <w:rsid w:val="007539BE"/>
    <w:rsid w:val="00911560"/>
    <w:rsid w:val="009F44A0"/>
    <w:rsid w:val="009F740A"/>
    <w:rsid w:val="00A1071F"/>
    <w:rsid w:val="00A80D48"/>
    <w:rsid w:val="00B9522E"/>
    <w:rsid w:val="00BA7F51"/>
    <w:rsid w:val="00C33A00"/>
    <w:rsid w:val="00D61541"/>
    <w:rsid w:val="00E30629"/>
    <w:rsid w:val="00E85D7A"/>
    <w:rsid w:val="00F5558D"/>
    <w:rsid w:val="00F949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 w:eastAsia="en-GB"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740A"/>
    <w:rPr>
      <w:lang w:val="en-GB"/>
    </w:rPr>
  </w:style>
  <w:style w:type="paragraph" w:styleId="Heading1">
    <w:name w:val="heading 1"/>
    <w:basedOn w:val="Normal"/>
    <w:next w:val="Normal"/>
    <w:link w:val="Heading1Char"/>
    <w:uiPriority w:val="9"/>
    <w:qFormat/>
    <w:rsid w:val="009F740A"/>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9F740A"/>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9F740A"/>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9F740A"/>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unhideWhenUsed/>
    <w:qFormat/>
    <w:rsid w:val="009F740A"/>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unhideWhenUsed/>
    <w:qFormat/>
    <w:rsid w:val="009F740A"/>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9F740A"/>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9F740A"/>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9F740A"/>
    <w:pPr>
      <w:spacing w:after="120"/>
      <w:jc w:val="center"/>
      <w:outlineLvl w:val="8"/>
    </w:pPr>
    <w:rPr>
      <w:i/>
      <w:iCs/>
      <w:caps/>
      <w:spacing w:val="1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740A"/>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paragraph" w:styleId="Subtitle">
    <w:name w:val="Subtitle"/>
    <w:basedOn w:val="Normal"/>
    <w:next w:val="Normal"/>
    <w:link w:val="SubtitleChar"/>
    <w:uiPriority w:val="11"/>
    <w:qFormat/>
    <w:rsid w:val="009F740A"/>
    <w:pPr>
      <w:spacing w:after="560" w:line="240" w:lineRule="auto"/>
      <w:jc w:val="center"/>
    </w:pPr>
    <w:rPr>
      <w:caps/>
      <w:spacing w:val="20"/>
      <w:sz w:val="18"/>
      <w:szCs w:val="18"/>
    </w:rPr>
  </w:style>
  <w:style w:type="paragraph" w:customStyle="1" w:styleId="DfESOutNumbered">
    <w:name w:val="DfESOutNumbered"/>
    <w:basedOn w:val="Normal"/>
    <w:link w:val="DfESOutNumberedChar"/>
    <w:rsid w:val="001807B6"/>
    <w:pPr>
      <w:overflowPunct w:val="0"/>
      <w:autoSpaceDE w:val="0"/>
      <w:autoSpaceDN w:val="0"/>
      <w:adjustRightInd w:val="0"/>
      <w:spacing w:after="240" w:line="240" w:lineRule="auto"/>
      <w:textAlignment w:val="baseline"/>
    </w:pPr>
    <w:rPr>
      <w:rFonts w:ascii="Arial" w:eastAsia="Times New Roman" w:hAnsi="Arial" w:cs="Arial"/>
      <w:szCs w:val="20"/>
      <w:lang w:eastAsia="en-US"/>
    </w:rPr>
  </w:style>
  <w:style w:type="character" w:customStyle="1" w:styleId="TitleChar">
    <w:name w:val="Title Char"/>
    <w:basedOn w:val="DefaultParagraphFont"/>
    <w:link w:val="Title"/>
    <w:uiPriority w:val="10"/>
    <w:rsid w:val="009F740A"/>
    <w:rPr>
      <w:caps/>
      <w:color w:val="632423" w:themeColor="accent2" w:themeShade="80"/>
      <w:spacing w:val="50"/>
      <w:sz w:val="44"/>
      <w:szCs w:val="44"/>
    </w:rPr>
  </w:style>
  <w:style w:type="character" w:customStyle="1" w:styleId="DfESOutNumberedChar">
    <w:name w:val="DfESOutNumbered Char"/>
    <w:basedOn w:val="TitleChar"/>
    <w:link w:val="DfESOutNumbered"/>
    <w:rsid w:val="001807B6"/>
    <w:rPr>
      <w:rFonts w:ascii="Arial" w:eastAsia="Times New Roman" w:hAnsi="Arial" w:cs="Arial"/>
      <w:caps/>
      <w:color w:val="auto"/>
      <w:spacing w:val="50"/>
      <w:sz w:val="84"/>
      <w:szCs w:val="20"/>
      <w:lang w:val="en-GB" w:eastAsia="en-US"/>
    </w:rPr>
  </w:style>
  <w:style w:type="paragraph" w:customStyle="1" w:styleId="DeptBullets">
    <w:name w:val="DeptBullets"/>
    <w:basedOn w:val="Normal"/>
    <w:link w:val="DeptBulletsChar"/>
    <w:rsid w:val="001807B6"/>
    <w:pPr>
      <w:numPr>
        <w:numId w:val="6"/>
      </w:numPr>
      <w:overflowPunct w:val="0"/>
      <w:autoSpaceDE w:val="0"/>
      <w:autoSpaceDN w:val="0"/>
      <w:adjustRightInd w:val="0"/>
      <w:spacing w:after="240" w:line="240" w:lineRule="auto"/>
      <w:textAlignment w:val="baseline"/>
    </w:pPr>
    <w:rPr>
      <w:rFonts w:ascii="Arial" w:eastAsia="Times New Roman" w:hAnsi="Arial" w:cs="Times New Roman"/>
      <w:sz w:val="24"/>
      <w:szCs w:val="20"/>
      <w:lang w:eastAsia="en-US"/>
    </w:rPr>
  </w:style>
  <w:style w:type="character" w:customStyle="1" w:styleId="DeptBulletsChar">
    <w:name w:val="DeptBullets Char"/>
    <w:basedOn w:val="TitleChar"/>
    <w:link w:val="DeptBullets"/>
    <w:rsid w:val="001807B6"/>
    <w:rPr>
      <w:rFonts w:ascii="Arial" w:eastAsia="Times New Roman" w:hAnsi="Arial" w:cs="Times New Roman"/>
      <w:caps/>
      <w:color w:val="auto"/>
      <w:spacing w:val="50"/>
      <w:sz w:val="24"/>
      <w:szCs w:val="20"/>
      <w:lang w:val="en-GB" w:eastAsia="en-US"/>
    </w:rPr>
  </w:style>
  <w:style w:type="paragraph" w:styleId="BalloonText">
    <w:name w:val="Balloon Text"/>
    <w:basedOn w:val="Normal"/>
    <w:link w:val="BalloonTextChar"/>
    <w:uiPriority w:val="99"/>
    <w:semiHidden/>
    <w:unhideWhenUsed/>
    <w:rsid w:val="009F740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40A"/>
    <w:rPr>
      <w:rFonts w:ascii="Tahoma" w:hAnsi="Tahoma" w:cs="Tahoma"/>
      <w:sz w:val="16"/>
      <w:szCs w:val="16"/>
    </w:rPr>
  </w:style>
  <w:style w:type="character" w:customStyle="1" w:styleId="Heading1Char">
    <w:name w:val="Heading 1 Char"/>
    <w:basedOn w:val="DefaultParagraphFont"/>
    <w:link w:val="Heading1"/>
    <w:uiPriority w:val="9"/>
    <w:rsid w:val="009F740A"/>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9F740A"/>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9F740A"/>
    <w:rPr>
      <w:caps/>
      <w:color w:val="622423" w:themeColor="accent2" w:themeShade="7F"/>
      <w:sz w:val="24"/>
      <w:szCs w:val="24"/>
    </w:rPr>
  </w:style>
  <w:style w:type="character" w:customStyle="1" w:styleId="Heading4Char">
    <w:name w:val="Heading 4 Char"/>
    <w:basedOn w:val="DefaultParagraphFont"/>
    <w:link w:val="Heading4"/>
    <w:uiPriority w:val="9"/>
    <w:rsid w:val="009F740A"/>
    <w:rPr>
      <w:caps/>
      <w:color w:val="622423" w:themeColor="accent2" w:themeShade="7F"/>
      <w:spacing w:val="10"/>
    </w:rPr>
  </w:style>
  <w:style w:type="character" w:customStyle="1" w:styleId="Heading5Char">
    <w:name w:val="Heading 5 Char"/>
    <w:basedOn w:val="DefaultParagraphFont"/>
    <w:link w:val="Heading5"/>
    <w:uiPriority w:val="9"/>
    <w:rsid w:val="009F740A"/>
    <w:rPr>
      <w:caps/>
      <w:color w:val="622423" w:themeColor="accent2" w:themeShade="7F"/>
      <w:spacing w:val="10"/>
    </w:rPr>
  </w:style>
  <w:style w:type="character" w:customStyle="1" w:styleId="Heading6Char">
    <w:name w:val="Heading 6 Char"/>
    <w:basedOn w:val="DefaultParagraphFont"/>
    <w:link w:val="Heading6"/>
    <w:uiPriority w:val="9"/>
    <w:rsid w:val="009F740A"/>
    <w:rPr>
      <w:caps/>
      <w:color w:val="943634" w:themeColor="accent2" w:themeShade="BF"/>
      <w:spacing w:val="10"/>
    </w:rPr>
  </w:style>
  <w:style w:type="character" w:customStyle="1" w:styleId="Heading7Char">
    <w:name w:val="Heading 7 Char"/>
    <w:basedOn w:val="DefaultParagraphFont"/>
    <w:link w:val="Heading7"/>
    <w:uiPriority w:val="9"/>
    <w:semiHidden/>
    <w:rsid w:val="009F740A"/>
    <w:rPr>
      <w:i/>
      <w:iCs/>
      <w:caps/>
      <w:color w:val="943634" w:themeColor="accent2" w:themeShade="BF"/>
      <w:spacing w:val="10"/>
    </w:rPr>
  </w:style>
  <w:style w:type="character" w:customStyle="1" w:styleId="Heading8Char">
    <w:name w:val="Heading 8 Char"/>
    <w:basedOn w:val="DefaultParagraphFont"/>
    <w:link w:val="Heading8"/>
    <w:uiPriority w:val="9"/>
    <w:semiHidden/>
    <w:rsid w:val="009F740A"/>
    <w:rPr>
      <w:caps/>
      <w:spacing w:val="10"/>
      <w:sz w:val="20"/>
      <w:szCs w:val="20"/>
    </w:rPr>
  </w:style>
  <w:style w:type="character" w:customStyle="1" w:styleId="Heading9Char">
    <w:name w:val="Heading 9 Char"/>
    <w:basedOn w:val="DefaultParagraphFont"/>
    <w:link w:val="Heading9"/>
    <w:uiPriority w:val="9"/>
    <w:semiHidden/>
    <w:rsid w:val="009F740A"/>
    <w:rPr>
      <w:i/>
      <w:iCs/>
      <w:caps/>
      <w:spacing w:val="10"/>
      <w:sz w:val="20"/>
      <w:szCs w:val="20"/>
    </w:rPr>
  </w:style>
  <w:style w:type="paragraph" w:styleId="Caption">
    <w:name w:val="caption"/>
    <w:basedOn w:val="Normal"/>
    <w:next w:val="Normal"/>
    <w:uiPriority w:val="35"/>
    <w:semiHidden/>
    <w:unhideWhenUsed/>
    <w:qFormat/>
    <w:rsid w:val="009F740A"/>
    <w:rPr>
      <w:caps/>
      <w:spacing w:val="10"/>
      <w:sz w:val="18"/>
      <w:szCs w:val="18"/>
    </w:rPr>
  </w:style>
  <w:style w:type="character" w:customStyle="1" w:styleId="SubtitleChar">
    <w:name w:val="Subtitle Char"/>
    <w:basedOn w:val="DefaultParagraphFont"/>
    <w:link w:val="Subtitle"/>
    <w:uiPriority w:val="11"/>
    <w:rsid w:val="009F740A"/>
    <w:rPr>
      <w:caps/>
      <w:spacing w:val="20"/>
      <w:sz w:val="18"/>
      <w:szCs w:val="18"/>
    </w:rPr>
  </w:style>
  <w:style w:type="character" w:styleId="Strong">
    <w:name w:val="Strong"/>
    <w:uiPriority w:val="22"/>
    <w:qFormat/>
    <w:rsid w:val="009F740A"/>
    <w:rPr>
      <w:b/>
      <w:bCs/>
      <w:color w:val="943634" w:themeColor="accent2" w:themeShade="BF"/>
      <w:spacing w:val="5"/>
    </w:rPr>
  </w:style>
  <w:style w:type="character" w:styleId="Emphasis">
    <w:name w:val="Emphasis"/>
    <w:uiPriority w:val="20"/>
    <w:qFormat/>
    <w:rsid w:val="009F740A"/>
    <w:rPr>
      <w:caps/>
      <w:spacing w:val="5"/>
      <w:sz w:val="20"/>
      <w:szCs w:val="20"/>
    </w:rPr>
  </w:style>
  <w:style w:type="paragraph" w:styleId="NoSpacing">
    <w:name w:val="No Spacing"/>
    <w:basedOn w:val="Normal"/>
    <w:link w:val="NoSpacingChar"/>
    <w:uiPriority w:val="1"/>
    <w:qFormat/>
    <w:rsid w:val="009F740A"/>
    <w:pPr>
      <w:spacing w:after="0" w:line="240" w:lineRule="auto"/>
    </w:pPr>
  </w:style>
  <w:style w:type="character" w:customStyle="1" w:styleId="NoSpacingChar">
    <w:name w:val="No Spacing Char"/>
    <w:basedOn w:val="DefaultParagraphFont"/>
    <w:link w:val="NoSpacing"/>
    <w:uiPriority w:val="1"/>
    <w:rsid w:val="009F740A"/>
  </w:style>
  <w:style w:type="paragraph" w:styleId="ListParagraph">
    <w:name w:val="List Paragraph"/>
    <w:basedOn w:val="Normal"/>
    <w:uiPriority w:val="34"/>
    <w:qFormat/>
    <w:rsid w:val="009F740A"/>
    <w:pPr>
      <w:ind w:left="720"/>
      <w:contextualSpacing/>
    </w:pPr>
  </w:style>
  <w:style w:type="paragraph" w:styleId="Quote">
    <w:name w:val="Quote"/>
    <w:basedOn w:val="Normal"/>
    <w:next w:val="Normal"/>
    <w:link w:val="QuoteChar"/>
    <w:uiPriority w:val="29"/>
    <w:qFormat/>
    <w:rsid w:val="009F740A"/>
    <w:rPr>
      <w:i/>
      <w:iCs/>
    </w:rPr>
  </w:style>
  <w:style w:type="character" w:customStyle="1" w:styleId="QuoteChar">
    <w:name w:val="Quote Char"/>
    <w:basedOn w:val="DefaultParagraphFont"/>
    <w:link w:val="Quote"/>
    <w:uiPriority w:val="29"/>
    <w:rsid w:val="009F740A"/>
    <w:rPr>
      <w:i/>
      <w:iCs/>
    </w:rPr>
  </w:style>
  <w:style w:type="paragraph" w:styleId="IntenseQuote">
    <w:name w:val="Intense Quote"/>
    <w:basedOn w:val="Normal"/>
    <w:next w:val="Normal"/>
    <w:link w:val="IntenseQuoteChar"/>
    <w:uiPriority w:val="30"/>
    <w:qFormat/>
    <w:rsid w:val="009F740A"/>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9F740A"/>
    <w:rPr>
      <w:caps/>
      <w:color w:val="622423" w:themeColor="accent2" w:themeShade="7F"/>
      <w:spacing w:val="5"/>
      <w:sz w:val="20"/>
      <w:szCs w:val="20"/>
    </w:rPr>
  </w:style>
  <w:style w:type="character" w:styleId="SubtleEmphasis">
    <w:name w:val="Subtle Emphasis"/>
    <w:uiPriority w:val="19"/>
    <w:qFormat/>
    <w:rsid w:val="009F740A"/>
    <w:rPr>
      <w:i/>
      <w:iCs/>
    </w:rPr>
  </w:style>
  <w:style w:type="character" w:styleId="IntenseEmphasis">
    <w:name w:val="Intense Emphasis"/>
    <w:uiPriority w:val="21"/>
    <w:qFormat/>
    <w:rsid w:val="009F740A"/>
    <w:rPr>
      <w:i/>
      <w:iCs/>
      <w:caps/>
      <w:spacing w:val="10"/>
      <w:sz w:val="20"/>
      <w:szCs w:val="20"/>
    </w:rPr>
  </w:style>
  <w:style w:type="character" w:styleId="SubtleReference">
    <w:name w:val="Subtle Reference"/>
    <w:basedOn w:val="DefaultParagraphFont"/>
    <w:uiPriority w:val="31"/>
    <w:qFormat/>
    <w:rsid w:val="009F740A"/>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9F740A"/>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9F740A"/>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9F740A"/>
    <w:pPr>
      <w:outlineLvl w:val="9"/>
    </w:pPr>
    <w:rPr>
      <w:lang w:bidi="en-US"/>
    </w:rPr>
  </w:style>
  <w:style w:type="paragraph" w:styleId="TOC1">
    <w:name w:val="toc 1"/>
    <w:basedOn w:val="Normal"/>
    <w:next w:val="Normal"/>
    <w:autoRedefine/>
    <w:uiPriority w:val="39"/>
    <w:unhideWhenUsed/>
    <w:rsid w:val="009F740A"/>
    <w:pPr>
      <w:spacing w:after="100"/>
    </w:pPr>
  </w:style>
  <w:style w:type="paragraph" w:styleId="TOC2">
    <w:name w:val="toc 2"/>
    <w:basedOn w:val="Normal"/>
    <w:next w:val="Normal"/>
    <w:autoRedefine/>
    <w:uiPriority w:val="39"/>
    <w:unhideWhenUsed/>
    <w:rsid w:val="009F740A"/>
    <w:pPr>
      <w:spacing w:after="100"/>
      <w:ind w:left="220"/>
    </w:pPr>
  </w:style>
  <w:style w:type="character" w:styleId="Hyperlink">
    <w:name w:val="Hyperlink"/>
    <w:basedOn w:val="DefaultParagraphFont"/>
    <w:uiPriority w:val="99"/>
    <w:unhideWhenUsed/>
    <w:rsid w:val="009F740A"/>
    <w:rPr>
      <w:color w:val="0000FF" w:themeColor="hyperlink"/>
      <w:u w:val="single"/>
    </w:rPr>
  </w:style>
  <w:style w:type="character" w:styleId="FollowedHyperlink">
    <w:name w:val="FollowedHyperlink"/>
    <w:basedOn w:val="DefaultParagraphFont"/>
    <w:uiPriority w:val="99"/>
    <w:semiHidden/>
    <w:unhideWhenUsed/>
    <w:rsid w:val="00BA7F5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 w:eastAsia="en-GB"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740A"/>
    <w:rPr>
      <w:lang w:val="en-GB"/>
    </w:rPr>
  </w:style>
  <w:style w:type="paragraph" w:styleId="Heading1">
    <w:name w:val="heading 1"/>
    <w:basedOn w:val="Normal"/>
    <w:next w:val="Normal"/>
    <w:link w:val="Heading1Char"/>
    <w:uiPriority w:val="9"/>
    <w:qFormat/>
    <w:rsid w:val="009F740A"/>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9F740A"/>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9F740A"/>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9F740A"/>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unhideWhenUsed/>
    <w:qFormat/>
    <w:rsid w:val="009F740A"/>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unhideWhenUsed/>
    <w:qFormat/>
    <w:rsid w:val="009F740A"/>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9F740A"/>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9F740A"/>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9F740A"/>
    <w:pPr>
      <w:spacing w:after="120"/>
      <w:jc w:val="center"/>
      <w:outlineLvl w:val="8"/>
    </w:pPr>
    <w:rPr>
      <w:i/>
      <w:iCs/>
      <w:caps/>
      <w:spacing w:val="1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740A"/>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paragraph" w:styleId="Subtitle">
    <w:name w:val="Subtitle"/>
    <w:basedOn w:val="Normal"/>
    <w:next w:val="Normal"/>
    <w:link w:val="SubtitleChar"/>
    <w:uiPriority w:val="11"/>
    <w:qFormat/>
    <w:rsid w:val="009F740A"/>
    <w:pPr>
      <w:spacing w:after="560" w:line="240" w:lineRule="auto"/>
      <w:jc w:val="center"/>
    </w:pPr>
    <w:rPr>
      <w:caps/>
      <w:spacing w:val="20"/>
      <w:sz w:val="18"/>
      <w:szCs w:val="18"/>
    </w:rPr>
  </w:style>
  <w:style w:type="paragraph" w:customStyle="1" w:styleId="DfESOutNumbered">
    <w:name w:val="DfESOutNumbered"/>
    <w:basedOn w:val="Normal"/>
    <w:link w:val="DfESOutNumberedChar"/>
    <w:rsid w:val="001807B6"/>
    <w:pPr>
      <w:overflowPunct w:val="0"/>
      <w:autoSpaceDE w:val="0"/>
      <w:autoSpaceDN w:val="0"/>
      <w:adjustRightInd w:val="0"/>
      <w:spacing w:after="240" w:line="240" w:lineRule="auto"/>
      <w:textAlignment w:val="baseline"/>
    </w:pPr>
    <w:rPr>
      <w:rFonts w:ascii="Arial" w:eastAsia="Times New Roman" w:hAnsi="Arial" w:cs="Arial"/>
      <w:szCs w:val="20"/>
      <w:lang w:eastAsia="en-US"/>
    </w:rPr>
  </w:style>
  <w:style w:type="character" w:customStyle="1" w:styleId="TitleChar">
    <w:name w:val="Title Char"/>
    <w:basedOn w:val="DefaultParagraphFont"/>
    <w:link w:val="Title"/>
    <w:uiPriority w:val="10"/>
    <w:rsid w:val="009F740A"/>
    <w:rPr>
      <w:caps/>
      <w:color w:val="632423" w:themeColor="accent2" w:themeShade="80"/>
      <w:spacing w:val="50"/>
      <w:sz w:val="44"/>
      <w:szCs w:val="44"/>
    </w:rPr>
  </w:style>
  <w:style w:type="character" w:customStyle="1" w:styleId="DfESOutNumberedChar">
    <w:name w:val="DfESOutNumbered Char"/>
    <w:basedOn w:val="TitleChar"/>
    <w:link w:val="DfESOutNumbered"/>
    <w:rsid w:val="001807B6"/>
    <w:rPr>
      <w:rFonts w:ascii="Arial" w:eastAsia="Times New Roman" w:hAnsi="Arial" w:cs="Arial"/>
      <w:caps/>
      <w:color w:val="auto"/>
      <w:spacing w:val="50"/>
      <w:sz w:val="84"/>
      <w:szCs w:val="20"/>
      <w:lang w:val="en-GB" w:eastAsia="en-US"/>
    </w:rPr>
  </w:style>
  <w:style w:type="paragraph" w:customStyle="1" w:styleId="DeptBullets">
    <w:name w:val="DeptBullets"/>
    <w:basedOn w:val="Normal"/>
    <w:link w:val="DeptBulletsChar"/>
    <w:rsid w:val="001807B6"/>
    <w:pPr>
      <w:numPr>
        <w:numId w:val="6"/>
      </w:numPr>
      <w:overflowPunct w:val="0"/>
      <w:autoSpaceDE w:val="0"/>
      <w:autoSpaceDN w:val="0"/>
      <w:adjustRightInd w:val="0"/>
      <w:spacing w:after="240" w:line="240" w:lineRule="auto"/>
      <w:textAlignment w:val="baseline"/>
    </w:pPr>
    <w:rPr>
      <w:rFonts w:ascii="Arial" w:eastAsia="Times New Roman" w:hAnsi="Arial" w:cs="Times New Roman"/>
      <w:sz w:val="24"/>
      <w:szCs w:val="20"/>
      <w:lang w:eastAsia="en-US"/>
    </w:rPr>
  </w:style>
  <w:style w:type="character" w:customStyle="1" w:styleId="DeptBulletsChar">
    <w:name w:val="DeptBullets Char"/>
    <w:basedOn w:val="TitleChar"/>
    <w:link w:val="DeptBullets"/>
    <w:rsid w:val="001807B6"/>
    <w:rPr>
      <w:rFonts w:ascii="Arial" w:eastAsia="Times New Roman" w:hAnsi="Arial" w:cs="Times New Roman"/>
      <w:caps/>
      <w:color w:val="auto"/>
      <w:spacing w:val="50"/>
      <w:sz w:val="24"/>
      <w:szCs w:val="20"/>
      <w:lang w:val="en-GB" w:eastAsia="en-US"/>
    </w:rPr>
  </w:style>
  <w:style w:type="paragraph" w:styleId="BalloonText">
    <w:name w:val="Balloon Text"/>
    <w:basedOn w:val="Normal"/>
    <w:link w:val="BalloonTextChar"/>
    <w:uiPriority w:val="99"/>
    <w:semiHidden/>
    <w:unhideWhenUsed/>
    <w:rsid w:val="009F740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40A"/>
    <w:rPr>
      <w:rFonts w:ascii="Tahoma" w:hAnsi="Tahoma" w:cs="Tahoma"/>
      <w:sz w:val="16"/>
      <w:szCs w:val="16"/>
    </w:rPr>
  </w:style>
  <w:style w:type="character" w:customStyle="1" w:styleId="Heading1Char">
    <w:name w:val="Heading 1 Char"/>
    <w:basedOn w:val="DefaultParagraphFont"/>
    <w:link w:val="Heading1"/>
    <w:uiPriority w:val="9"/>
    <w:rsid w:val="009F740A"/>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9F740A"/>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9F740A"/>
    <w:rPr>
      <w:caps/>
      <w:color w:val="622423" w:themeColor="accent2" w:themeShade="7F"/>
      <w:sz w:val="24"/>
      <w:szCs w:val="24"/>
    </w:rPr>
  </w:style>
  <w:style w:type="character" w:customStyle="1" w:styleId="Heading4Char">
    <w:name w:val="Heading 4 Char"/>
    <w:basedOn w:val="DefaultParagraphFont"/>
    <w:link w:val="Heading4"/>
    <w:uiPriority w:val="9"/>
    <w:rsid w:val="009F740A"/>
    <w:rPr>
      <w:caps/>
      <w:color w:val="622423" w:themeColor="accent2" w:themeShade="7F"/>
      <w:spacing w:val="10"/>
    </w:rPr>
  </w:style>
  <w:style w:type="character" w:customStyle="1" w:styleId="Heading5Char">
    <w:name w:val="Heading 5 Char"/>
    <w:basedOn w:val="DefaultParagraphFont"/>
    <w:link w:val="Heading5"/>
    <w:uiPriority w:val="9"/>
    <w:rsid w:val="009F740A"/>
    <w:rPr>
      <w:caps/>
      <w:color w:val="622423" w:themeColor="accent2" w:themeShade="7F"/>
      <w:spacing w:val="10"/>
    </w:rPr>
  </w:style>
  <w:style w:type="character" w:customStyle="1" w:styleId="Heading6Char">
    <w:name w:val="Heading 6 Char"/>
    <w:basedOn w:val="DefaultParagraphFont"/>
    <w:link w:val="Heading6"/>
    <w:uiPriority w:val="9"/>
    <w:rsid w:val="009F740A"/>
    <w:rPr>
      <w:caps/>
      <w:color w:val="943634" w:themeColor="accent2" w:themeShade="BF"/>
      <w:spacing w:val="10"/>
    </w:rPr>
  </w:style>
  <w:style w:type="character" w:customStyle="1" w:styleId="Heading7Char">
    <w:name w:val="Heading 7 Char"/>
    <w:basedOn w:val="DefaultParagraphFont"/>
    <w:link w:val="Heading7"/>
    <w:uiPriority w:val="9"/>
    <w:semiHidden/>
    <w:rsid w:val="009F740A"/>
    <w:rPr>
      <w:i/>
      <w:iCs/>
      <w:caps/>
      <w:color w:val="943634" w:themeColor="accent2" w:themeShade="BF"/>
      <w:spacing w:val="10"/>
    </w:rPr>
  </w:style>
  <w:style w:type="character" w:customStyle="1" w:styleId="Heading8Char">
    <w:name w:val="Heading 8 Char"/>
    <w:basedOn w:val="DefaultParagraphFont"/>
    <w:link w:val="Heading8"/>
    <w:uiPriority w:val="9"/>
    <w:semiHidden/>
    <w:rsid w:val="009F740A"/>
    <w:rPr>
      <w:caps/>
      <w:spacing w:val="10"/>
      <w:sz w:val="20"/>
      <w:szCs w:val="20"/>
    </w:rPr>
  </w:style>
  <w:style w:type="character" w:customStyle="1" w:styleId="Heading9Char">
    <w:name w:val="Heading 9 Char"/>
    <w:basedOn w:val="DefaultParagraphFont"/>
    <w:link w:val="Heading9"/>
    <w:uiPriority w:val="9"/>
    <w:semiHidden/>
    <w:rsid w:val="009F740A"/>
    <w:rPr>
      <w:i/>
      <w:iCs/>
      <w:caps/>
      <w:spacing w:val="10"/>
      <w:sz w:val="20"/>
      <w:szCs w:val="20"/>
    </w:rPr>
  </w:style>
  <w:style w:type="paragraph" w:styleId="Caption">
    <w:name w:val="caption"/>
    <w:basedOn w:val="Normal"/>
    <w:next w:val="Normal"/>
    <w:uiPriority w:val="35"/>
    <w:semiHidden/>
    <w:unhideWhenUsed/>
    <w:qFormat/>
    <w:rsid w:val="009F740A"/>
    <w:rPr>
      <w:caps/>
      <w:spacing w:val="10"/>
      <w:sz w:val="18"/>
      <w:szCs w:val="18"/>
    </w:rPr>
  </w:style>
  <w:style w:type="character" w:customStyle="1" w:styleId="SubtitleChar">
    <w:name w:val="Subtitle Char"/>
    <w:basedOn w:val="DefaultParagraphFont"/>
    <w:link w:val="Subtitle"/>
    <w:uiPriority w:val="11"/>
    <w:rsid w:val="009F740A"/>
    <w:rPr>
      <w:caps/>
      <w:spacing w:val="20"/>
      <w:sz w:val="18"/>
      <w:szCs w:val="18"/>
    </w:rPr>
  </w:style>
  <w:style w:type="character" w:styleId="Strong">
    <w:name w:val="Strong"/>
    <w:uiPriority w:val="22"/>
    <w:qFormat/>
    <w:rsid w:val="009F740A"/>
    <w:rPr>
      <w:b/>
      <w:bCs/>
      <w:color w:val="943634" w:themeColor="accent2" w:themeShade="BF"/>
      <w:spacing w:val="5"/>
    </w:rPr>
  </w:style>
  <w:style w:type="character" w:styleId="Emphasis">
    <w:name w:val="Emphasis"/>
    <w:uiPriority w:val="20"/>
    <w:qFormat/>
    <w:rsid w:val="009F740A"/>
    <w:rPr>
      <w:caps/>
      <w:spacing w:val="5"/>
      <w:sz w:val="20"/>
      <w:szCs w:val="20"/>
    </w:rPr>
  </w:style>
  <w:style w:type="paragraph" w:styleId="NoSpacing">
    <w:name w:val="No Spacing"/>
    <w:basedOn w:val="Normal"/>
    <w:link w:val="NoSpacingChar"/>
    <w:uiPriority w:val="1"/>
    <w:qFormat/>
    <w:rsid w:val="009F740A"/>
    <w:pPr>
      <w:spacing w:after="0" w:line="240" w:lineRule="auto"/>
    </w:pPr>
  </w:style>
  <w:style w:type="character" w:customStyle="1" w:styleId="NoSpacingChar">
    <w:name w:val="No Spacing Char"/>
    <w:basedOn w:val="DefaultParagraphFont"/>
    <w:link w:val="NoSpacing"/>
    <w:uiPriority w:val="1"/>
    <w:rsid w:val="009F740A"/>
  </w:style>
  <w:style w:type="paragraph" w:styleId="ListParagraph">
    <w:name w:val="List Paragraph"/>
    <w:basedOn w:val="Normal"/>
    <w:uiPriority w:val="34"/>
    <w:qFormat/>
    <w:rsid w:val="009F740A"/>
    <w:pPr>
      <w:ind w:left="720"/>
      <w:contextualSpacing/>
    </w:pPr>
  </w:style>
  <w:style w:type="paragraph" w:styleId="Quote">
    <w:name w:val="Quote"/>
    <w:basedOn w:val="Normal"/>
    <w:next w:val="Normal"/>
    <w:link w:val="QuoteChar"/>
    <w:uiPriority w:val="29"/>
    <w:qFormat/>
    <w:rsid w:val="009F740A"/>
    <w:rPr>
      <w:i/>
      <w:iCs/>
    </w:rPr>
  </w:style>
  <w:style w:type="character" w:customStyle="1" w:styleId="QuoteChar">
    <w:name w:val="Quote Char"/>
    <w:basedOn w:val="DefaultParagraphFont"/>
    <w:link w:val="Quote"/>
    <w:uiPriority w:val="29"/>
    <w:rsid w:val="009F740A"/>
    <w:rPr>
      <w:i/>
      <w:iCs/>
    </w:rPr>
  </w:style>
  <w:style w:type="paragraph" w:styleId="IntenseQuote">
    <w:name w:val="Intense Quote"/>
    <w:basedOn w:val="Normal"/>
    <w:next w:val="Normal"/>
    <w:link w:val="IntenseQuoteChar"/>
    <w:uiPriority w:val="30"/>
    <w:qFormat/>
    <w:rsid w:val="009F740A"/>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9F740A"/>
    <w:rPr>
      <w:caps/>
      <w:color w:val="622423" w:themeColor="accent2" w:themeShade="7F"/>
      <w:spacing w:val="5"/>
      <w:sz w:val="20"/>
      <w:szCs w:val="20"/>
    </w:rPr>
  </w:style>
  <w:style w:type="character" w:styleId="SubtleEmphasis">
    <w:name w:val="Subtle Emphasis"/>
    <w:uiPriority w:val="19"/>
    <w:qFormat/>
    <w:rsid w:val="009F740A"/>
    <w:rPr>
      <w:i/>
      <w:iCs/>
    </w:rPr>
  </w:style>
  <w:style w:type="character" w:styleId="IntenseEmphasis">
    <w:name w:val="Intense Emphasis"/>
    <w:uiPriority w:val="21"/>
    <w:qFormat/>
    <w:rsid w:val="009F740A"/>
    <w:rPr>
      <w:i/>
      <w:iCs/>
      <w:caps/>
      <w:spacing w:val="10"/>
      <w:sz w:val="20"/>
      <w:szCs w:val="20"/>
    </w:rPr>
  </w:style>
  <w:style w:type="character" w:styleId="SubtleReference">
    <w:name w:val="Subtle Reference"/>
    <w:basedOn w:val="DefaultParagraphFont"/>
    <w:uiPriority w:val="31"/>
    <w:qFormat/>
    <w:rsid w:val="009F740A"/>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9F740A"/>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9F740A"/>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9F740A"/>
    <w:pPr>
      <w:outlineLvl w:val="9"/>
    </w:pPr>
    <w:rPr>
      <w:lang w:bidi="en-US"/>
    </w:rPr>
  </w:style>
  <w:style w:type="paragraph" w:styleId="TOC1">
    <w:name w:val="toc 1"/>
    <w:basedOn w:val="Normal"/>
    <w:next w:val="Normal"/>
    <w:autoRedefine/>
    <w:uiPriority w:val="39"/>
    <w:unhideWhenUsed/>
    <w:rsid w:val="009F740A"/>
    <w:pPr>
      <w:spacing w:after="100"/>
    </w:pPr>
  </w:style>
  <w:style w:type="paragraph" w:styleId="TOC2">
    <w:name w:val="toc 2"/>
    <w:basedOn w:val="Normal"/>
    <w:next w:val="Normal"/>
    <w:autoRedefine/>
    <w:uiPriority w:val="39"/>
    <w:unhideWhenUsed/>
    <w:rsid w:val="009F740A"/>
    <w:pPr>
      <w:spacing w:after="100"/>
      <w:ind w:left="220"/>
    </w:pPr>
  </w:style>
  <w:style w:type="character" w:styleId="Hyperlink">
    <w:name w:val="Hyperlink"/>
    <w:basedOn w:val="DefaultParagraphFont"/>
    <w:uiPriority w:val="99"/>
    <w:unhideWhenUsed/>
    <w:rsid w:val="009F740A"/>
    <w:rPr>
      <w:color w:val="0000FF" w:themeColor="hyperlink"/>
      <w:u w:val="single"/>
    </w:rPr>
  </w:style>
  <w:style w:type="character" w:styleId="FollowedHyperlink">
    <w:name w:val="FollowedHyperlink"/>
    <w:basedOn w:val="DefaultParagraphFont"/>
    <w:uiPriority w:val="99"/>
    <w:semiHidden/>
    <w:unhideWhenUsed/>
    <w:rsid w:val="00BA7F5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ongkick.com/developer" TargetMode="External"/><Relationship Id="rId18" Type="http://schemas.openxmlformats.org/officeDocument/2006/relationships/hyperlink" Target="https://data-sheffieldcc.opendata.arcgis.com/datasets/5223281c5402427dbf1d52c7b9c2f9d9_3" TargetMode="External"/><Relationship Id="rId26" Type="http://schemas.openxmlformats.org/officeDocument/2006/relationships/hyperlink" Target="http://blog.sonicbids.com/the-best-and-worst-days-of-the-week-to-play-a-show" TargetMode="External"/><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s://www.skiddle.com/gigs/Sheffield/" TargetMode="External"/><Relationship Id="rId34" Type="http://schemas.openxmlformats.org/officeDocument/2006/relationships/hyperlink" Target="https://www.instagram.com/developer/" TargetMode="External"/><Relationship Id="rId7" Type="http://schemas.openxmlformats.org/officeDocument/2006/relationships/endnotes" Target="endnotes.xml"/><Relationship Id="rId12" Type="http://schemas.openxmlformats.org/officeDocument/2006/relationships/hyperlink" Target="https://developer.twitter.com/en/docs" TargetMode="External"/><Relationship Id="rId17" Type="http://schemas.openxmlformats.org/officeDocument/2006/relationships/hyperlink" Target="https://www.sheffield.gov.uk/content/sheffield/home/parking/city-centre-car-parking.html" TargetMode="External"/><Relationship Id="rId25" Type="http://schemas.openxmlformats.org/officeDocument/2006/relationships/hyperlink" Target="https://newsapi.org/" TargetMode="External"/><Relationship Id="rId33" Type="http://schemas.openxmlformats.org/officeDocument/2006/relationships/hyperlink" Target="https://www.mindtools.com/pages/article/newTED_08.htm"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data.gov.uk/dataset/ff93ffc1-6656-47d8-9155-85ea0b8f2251/national-public-transport-access-nodes-naptan" TargetMode="External"/><Relationship Id="rId20" Type="http://schemas.openxmlformats.org/officeDocument/2006/relationships/hyperlink" Target="https://www.creativetourist.com/sheffield/music-venues/" TargetMode="External"/><Relationship Id="rId29" Type="http://schemas.openxmlformats.org/officeDocument/2006/relationships/hyperlink" Target="https://www.sciencedirect.com/science/article/pii/S0261517713000034"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developer.spotify.com/documentation/web-api/quick-start/" TargetMode="External"/><Relationship Id="rId24" Type="http://schemas.openxmlformats.org/officeDocument/2006/relationships/hyperlink" Target="https://www.programmableweb.com/category/events/apis?category=20142" TargetMode="External"/><Relationship Id="rId32" Type="http://schemas.openxmlformats.org/officeDocument/2006/relationships/hyperlink" Target="https://www.youtube.com/watch?v=BMIXJFiA2MQ"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evelopers.facebook.com/docs/graph-api/" TargetMode="External"/><Relationship Id="rId23" Type="http://schemas.openxmlformats.org/officeDocument/2006/relationships/hyperlink" Target="https://www.tickx.co.uk/article/576/sheffield-gig-guide-these-are-the-best-live-music-venues-of-sheffield/" TargetMode="External"/><Relationship Id="rId28" Type="http://schemas.openxmlformats.org/officeDocument/2006/relationships/hyperlink" Target="https://www.viagogo.co.uk/Sheffield/Concert-Tickets" TargetMode="External"/><Relationship Id="rId36" Type="http://schemas.openxmlformats.org/officeDocument/2006/relationships/hyperlink" Target="https://toolbox.google.com/datasetsearch" TargetMode="External"/><Relationship Id="rId10" Type="http://schemas.openxmlformats.org/officeDocument/2006/relationships/hyperlink" Target="https://spotifycharts.com/regional" TargetMode="External"/><Relationship Id="rId19" Type="http://schemas.openxmlformats.org/officeDocument/2006/relationships/hyperlink" Target="https://www.theguardian.com/travel/2008/may/01/uk.bars" TargetMode="External"/><Relationship Id="rId31" Type="http://schemas.openxmlformats.org/officeDocument/2006/relationships/hyperlink" Target="https://www.youtube.com/watch?reload=9&amp;v=7tdKkeNClPE" TargetMode="External"/><Relationship Id="rId4" Type="http://schemas.openxmlformats.org/officeDocument/2006/relationships/settings" Target="settings.xml"/><Relationship Id="rId9" Type="http://schemas.openxmlformats.org/officeDocument/2006/relationships/hyperlink" Target="https://musicbrainz.org/doc/Developer_Resources" TargetMode="External"/><Relationship Id="rId14" Type="http://schemas.openxmlformats.org/officeDocument/2006/relationships/hyperlink" Target="https://developers.google.com/youtube/reporting/" TargetMode="External"/><Relationship Id="rId22" Type="http://schemas.openxmlformats.org/officeDocument/2006/relationships/hyperlink" Target="https://www.yelp.co.uk/search?cflt=musicvenues&amp;find_loc=Sheffield%2C+South+Yorkshire" TargetMode="External"/><Relationship Id="rId27" Type="http://schemas.openxmlformats.org/officeDocument/2006/relationships/hyperlink" Target="https://www.ticketmaster.co.uk/search?q=sheffield" TargetMode="External"/><Relationship Id="rId30" Type="http://schemas.openxmlformats.org/officeDocument/2006/relationships/hyperlink" Target="https://www.smartsheet.com/free-cost-benefit-analysis-templates" TargetMode="External"/><Relationship Id="rId35" Type="http://schemas.openxmlformats.org/officeDocument/2006/relationships/hyperlink" Target="https://www.datasciencecentral.com/profiles/blogs/the-free-big-data-sources-everyone-should-kn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7</Pages>
  <Words>1843</Words>
  <Characters>10510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DfE</Company>
  <LinksUpToDate>false</LinksUpToDate>
  <CharactersWithSpaces>12329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Tim Bridgstock</cp:lastModifiedBy>
  <cp:revision>5</cp:revision>
  <dcterms:created xsi:type="dcterms:W3CDTF">2019-02-21T10:28:00Z</dcterms:created>
  <dcterms:modified xsi:type="dcterms:W3CDTF">2019-02-21T13:41:00Z</dcterms:modified>
</cp:coreProperties>
</file>