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A6" w:rsidRDefault="006F330E" w:rsidP="006F330E">
      <w:pPr>
        <w:pStyle w:val="Title"/>
        <w:jc w:val="left"/>
        <w:rPr>
          <w:rFonts w:ascii="Computerfont" w:hAnsi="Computerfont"/>
        </w:rPr>
      </w:pP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 w:rsidR="002B52AD">
        <w:rPr>
          <w:rFonts w:ascii="Computerfont" w:hAnsi="Computerfont"/>
        </w:rPr>
        <w:t xml:space="preserve">    </w:t>
      </w:r>
      <w:r w:rsidR="00200AA6">
        <w:rPr>
          <w:rFonts w:ascii="Computerfont" w:hAnsi="Computerfont"/>
        </w:rPr>
        <w:t>ACSL</w:t>
      </w:r>
    </w:p>
    <w:p w:rsidR="00200AA6" w:rsidRDefault="0006172A" w:rsidP="006F330E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78pt;margin-top:7.2pt;width:114.7pt;height:21.6pt;z-index:251658240" o:allowincell="f" stroked="f">
            <v:textbox>
              <w:txbxContent>
                <w:p w:rsidR="00200AA6" w:rsidRPr="006F330E" w:rsidRDefault="00273A9F" w:rsidP="006F330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All-Star</w:t>
                  </w:r>
                  <w:r w:rsidR="00C7305D">
                    <w:rPr>
                      <w:b/>
                      <w:sz w:val="24"/>
                      <w:szCs w:val="24"/>
                    </w:rPr>
                    <w:t xml:space="preserve"> #8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9.05pt;margin-top:7.2pt;width:67.05pt;height:21.6pt;z-index:251657216" o:allowincell="f" stroked="f">
            <v:textbox>
              <w:txbxContent>
                <w:p w:rsidR="00200AA6" w:rsidRDefault="00200AA6" w:rsidP="006F330E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 w:rsidRPr="006F330E">
                    <w:rPr>
                      <w:b/>
                      <w:sz w:val="24"/>
                      <w:szCs w:val="24"/>
                    </w:rPr>
                    <w:t>20</w:t>
                  </w:r>
                  <w:r w:rsidR="006F330E" w:rsidRPr="006F330E">
                    <w:rPr>
                      <w:b/>
                      <w:sz w:val="24"/>
                      <w:szCs w:val="24"/>
                    </w:rPr>
                    <w:t xml:space="preserve">13 - </w:t>
                  </w:r>
                  <w:r w:rsidR="00D27292">
                    <w:rPr>
                      <w:b/>
                      <w:sz w:val="24"/>
                      <w:szCs w:val="24"/>
                    </w:rPr>
                    <w:t>20</w:t>
                  </w:r>
                  <w:r w:rsidR="006F330E" w:rsidRPr="006F330E">
                    <w:rPr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200AA6">
        <w:t>American Computer Science League</w:t>
      </w:r>
    </w:p>
    <w:p w:rsidR="00384572" w:rsidRPr="00C7305D" w:rsidRDefault="0006172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line id="_x0000_s1027" style="position:absolute;left:0;text-align:left;z-index:251656192" from="133.2pt,5.5pt" to="367.15pt,5.5pt" o:allowincell="f" strokeweight="3pt"/>
        </w:pict>
      </w:r>
      <w:r w:rsidR="00231CDB">
        <w:br/>
      </w:r>
      <w:r w:rsidR="008B0378" w:rsidRPr="00C7305D">
        <w:rPr>
          <w:b/>
          <w:sz w:val="24"/>
          <w:szCs w:val="24"/>
        </w:rPr>
        <w:t>L</w:t>
      </w:r>
      <w:r w:rsidR="00C7305D" w:rsidRPr="00C7305D">
        <w:rPr>
          <w:b/>
          <w:sz w:val="24"/>
          <w:szCs w:val="24"/>
        </w:rPr>
        <w:t>orenz Cipher Machine</w:t>
      </w:r>
      <w:r w:rsidR="00450127">
        <w:rPr>
          <w:b/>
          <w:sz w:val="24"/>
          <w:szCs w:val="24"/>
        </w:rPr>
        <w:t xml:space="preserve"> </w:t>
      </w:r>
      <w:r w:rsidR="003468E1">
        <w:rPr>
          <w:b/>
          <w:sz w:val="24"/>
          <w:szCs w:val="24"/>
        </w:rPr>
        <w:t>Encode</w:t>
      </w:r>
    </w:p>
    <w:p w:rsidR="008B0378" w:rsidRPr="00C7305D" w:rsidRDefault="008B0378" w:rsidP="008B0378">
      <w:pPr>
        <w:rPr>
          <w:b/>
          <w:sz w:val="24"/>
          <w:szCs w:val="24"/>
        </w:rPr>
      </w:pPr>
    </w:p>
    <w:tbl>
      <w:tblPr>
        <w:tblpPr w:leftFromText="180" w:rightFromText="180" w:vertAnchor="page" w:horzAnchor="margin" w:tblpY="29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821"/>
        <w:gridCol w:w="821"/>
        <w:gridCol w:w="821"/>
        <w:gridCol w:w="821"/>
        <w:gridCol w:w="820"/>
        <w:gridCol w:w="821"/>
        <w:gridCol w:w="821"/>
        <w:gridCol w:w="821"/>
        <w:gridCol w:w="821"/>
        <w:gridCol w:w="821"/>
        <w:gridCol w:w="821"/>
      </w:tblGrid>
      <w:tr w:rsidR="005C5BF5" w:rsidRPr="001853FB" w:rsidTr="005C5BF5">
        <w:tc>
          <w:tcPr>
            <w:tcW w:w="820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A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11000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B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10011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C</w:t>
            </w:r>
          </w:p>
        </w:tc>
        <w:tc>
          <w:tcPr>
            <w:tcW w:w="820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01110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D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10010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E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10000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F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10110</w:t>
            </w:r>
          </w:p>
        </w:tc>
      </w:tr>
      <w:tr w:rsidR="005C5BF5" w:rsidRPr="001853FB" w:rsidTr="005C5BF5">
        <w:tc>
          <w:tcPr>
            <w:tcW w:w="820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G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01011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H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00101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I</w:t>
            </w:r>
          </w:p>
        </w:tc>
        <w:tc>
          <w:tcPr>
            <w:tcW w:w="820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01100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J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11010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K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11110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L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01001</w:t>
            </w:r>
          </w:p>
        </w:tc>
      </w:tr>
      <w:tr w:rsidR="005C5BF5" w:rsidRPr="001853FB" w:rsidTr="005C5BF5">
        <w:tc>
          <w:tcPr>
            <w:tcW w:w="820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M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00111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N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00110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O</w:t>
            </w:r>
          </w:p>
        </w:tc>
        <w:tc>
          <w:tcPr>
            <w:tcW w:w="820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00011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P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01101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Q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11101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R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01010</w:t>
            </w:r>
          </w:p>
        </w:tc>
      </w:tr>
      <w:tr w:rsidR="005C5BF5" w:rsidRPr="001853FB" w:rsidTr="005C5BF5">
        <w:tc>
          <w:tcPr>
            <w:tcW w:w="820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S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10100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T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00001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U</w:t>
            </w:r>
          </w:p>
        </w:tc>
        <w:tc>
          <w:tcPr>
            <w:tcW w:w="820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11100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V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01111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W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11001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X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10111</w:t>
            </w:r>
          </w:p>
        </w:tc>
      </w:tr>
      <w:tr w:rsidR="005C5BF5" w:rsidRPr="001853FB" w:rsidTr="005C5BF5">
        <w:tc>
          <w:tcPr>
            <w:tcW w:w="820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Y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10101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Z</w:t>
            </w: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10001</w:t>
            </w: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0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5C5BF5" w:rsidRPr="001853FB" w:rsidRDefault="005C5BF5" w:rsidP="005C5BF5">
            <w:pPr>
              <w:rPr>
                <w:sz w:val="24"/>
                <w:szCs w:val="24"/>
              </w:rPr>
            </w:pPr>
          </w:p>
        </w:tc>
        <w:tc>
          <w:tcPr>
            <w:tcW w:w="821" w:type="dxa"/>
            <w:vAlign w:val="center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1" w:type="dxa"/>
          </w:tcPr>
          <w:p w:rsidR="005C5BF5" w:rsidRPr="001853FB" w:rsidRDefault="005C5BF5" w:rsidP="005C5BF5">
            <w:pPr>
              <w:jc w:val="center"/>
              <w:rPr>
                <w:sz w:val="24"/>
                <w:szCs w:val="24"/>
              </w:rPr>
            </w:pPr>
          </w:p>
        </w:tc>
      </w:tr>
      <w:tr w:rsidR="00F1209A" w:rsidRPr="001853FB" w:rsidTr="005C5BF5">
        <w:tc>
          <w:tcPr>
            <w:tcW w:w="820" w:type="dxa"/>
            <w:vAlign w:val="center"/>
          </w:tcPr>
          <w:p w:rsidR="00F1209A" w:rsidRPr="001853FB" w:rsidRDefault="00F1209A" w:rsidP="00F12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821" w:type="dxa"/>
          </w:tcPr>
          <w:p w:rsidR="00F1209A" w:rsidRPr="001853FB" w:rsidRDefault="00F1209A" w:rsidP="00F12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11011</w:t>
            </w:r>
          </w:p>
        </w:tc>
        <w:tc>
          <w:tcPr>
            <w:tcW w:w="821" w:type="dxa"/>
            <w:vAlign w:val="center"/>
          </w:tcPr>
          <w:p w:rsidR="00F1209A" w:rsidRPr="001853FB" w:rsidRDefault="00F1209A" w:rsidP="00F12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821" w:type="dxa"/>
          </w:tcPr>
          <w:p w:rsidR="00F1209A" w:rsidRPr="001853FB" w:rsidRDefault="00F1209A" w:rsidP="00F12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</w:t>
            </w:r>
          </w:p>
        </w:tc>
        <w:tc>
          <w:tcPr>
            <w:tcW w:w="821" w:type="dxa"/>
            <w:vAlign w:val="center"/>
          </w:tcPr>
          <w:p w:rsidR="00F1209A" w:rsidRPr="001853FB" w:rsidRDefault="00F1209A" w:rsidP="00F1209A">
            <w:pPr>
              <w:jc w:val="center"/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9</w:t>
            </w:r>
          </w:p>
        </w:tc>
        <w:tc>
          <w:tcPr>
            <w:tcW w:w="820" w:type="dxa"/>
          </w:tcPr>
          <w:p w:rsidR="00F1209A" w:rsidRPr="001853FB" w:rsidRDefault="00F1209A" w:rsidP="00F1209A">
            <w:pPr>
              <w:rPr>
                <w:sz w:val="24"/>
                <w:szCs w:val="24"/>
              </w:rPr>
            </w:pPr>
            <w:r w:rsidRPr="001853FB">
              <w:rPr>
                <w:sz w:val="24"/>
                <w:szCs w:val="24"/>
              </w:rPr>
              <w:t>00100</w:t>
            </w:r>
          </w:p>
        </w:tc>
        <w:tc>
          <w:tcPr>
            <w:tcW w:w="821" w:type="dxa"/>
            <w:vAlign w:val="center"/>
          </w:tcPr>
          <w:p w:rsidR="00F1209A" w:rsidRPr="001853FB" w:rsidRDefault="00F1209A" w:rsidP="00F12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:rsidR="00F1209A" w:rsidRPr="001853FB" w:rsidRDefault="00F1209A" w:rsidP="00F12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</w:t>
            </w:r>
          </w:p>
        </w:tc>
        <w:tc>
          <w:tcPr>
            <w:tcW w:w="821" w:type="dxa"/>
            <w:vAlign w:val="center"/>
          </w:tcPr>
          <w:p w:rsidR="00F1209A" w:rsidRPr="001853FB" w:rsidRDefault="00F1209A" w:rsidP="00F12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1" w:type="dxa"/>
          </w:tcPr>
          <w:p w:rsidR="00F1209A" w:rsidRPr="001853FB" w:rsidRDefault="00F1209A" w:rsidP="00F120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</w:t>
            </w:r>
          </w:p>
        </w:tc>
        <w:tc>
          <w:tcPr>
            <w:tcW w:w="821" w:type="dxa"/>
            <w:vAlign w:val="center"/>
          </w:tcPr>
          <w:p w:rsidR="00F1209A" w:rsidRPr="001853FB" w:rsidRDefault="00F1209A" w:rsidP="00F12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1" w:type="dxa"/>
          </w:tcPr>
          <w:p w:rsidR="00F1209A" w:rsidRPr="001853FB" w:rsidRDefault="00F1209A" w:rsidP="00F120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</w:t>
            </w:r>
          </w:p>
        </w:tc>
      </w:tr>
    </w:tbl>
    <w:p w:rsidR="005C5BF5" w:rsidRDefault="005C5BF5" w:rsidP="008B0378">
      <w:pPr>
        <w:rPr>
          <w:sz w:val="24"/>
          <w:szCs w:val="24"/>
        </w:rPr>
      </w:pPr>
    </w:p>
    <w:p w:rsidR="00D04720" w:rsidRDefault="00D04720" w:rsidP="008B0378">
      <w:pPr>
        <w:rPr>
          <w:sz w:val="24"/>
          <w:szCs w:val="24"/>
        </w:rPr>
      </w:pPr>
    </w:p>
    <w:p w:rsidR="005C5BF5" w:rsidRDefault="0006172A" w:rsidP="008B0378">
      <w:pPr>
        <w:rPr>
          <w:sz w:val="24"/>
          <w:szCs w:val="24"/>
        </w:rPr>
      </w:pPr>
      <w:r w:rsidRPr="0006172A">
        <w:rPr>
          <w:b/>
          <w:noProof/>
        </w:rPr>
        <w:pict>
          <v:shape id="_x0000_s1042" type="#_x0000_t202" style="position:absolute;margin-left:-15.15pt;margin-top:63.3pt;width:35.75pt;height:34.45pt;z-index:251660288" stroked="f">
            <v:textbox>
              <w:txbxContent>
                <w:p w:rsidR="006E71D0" w:rsidRPr="00976212" w:rsidRDefault="00DA0577" w:rsidP="0097621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Key #1</w:t>
                  </w:r>
                </w:p>
              </w:txbxContent>
            </v:textbox>
            <w10:wrap type="square"/>
          </v:shape>
        </w:pict>
      </w:r>
      <w:r w:rsidR="005C5BF5" w:rsidRPr="004046DE">
        <w:rPr>
          <w:b/>
          <w:sz w:val="24"/>
          <w:szCs w:val="24"/>
        </w:rPr>
        <w:t>PROBLEM</w:t>
      </w:r>
      <w:r w:rsidR="005C5BF5">
        <w:rPr>
          <w:sz w:val="24"/>
          <w:szCs w:val="24"/>
        </w:rPr>
        <w:t xml:space="preserve">:  This problem is adapted from an activity </w:t>
      </w:r>
      <w:r w:rsidR="00B86BFD">
        <w:rPr>
          <w:sz w:val="24"/>
          <w:szCs w:val="24"/>
        </w:rPr>
        <w:t>from</w:t>
      </w:r>
      <w:r w:rsidR="005C5BF5">
        <w:rPr>
          <w:sz w:val="24"/>
          <w:szCs w:val="24"/>
        </w:rPr>
        <w:t xml:space="preserve"> the </w:t>
      </w:r>
      <w:r w:rsidR="002B65A7">
        <w:rPr>
          <w:sz w:val="24"/>
          <w:szCs w:val="24"/>
        </w:rPr>
        <w:t>Center for Innovation in Mathematics Teaching</w:t>
      </w:r>
      <w:r w:rsidR="005C5BF5">
        <w:rPr>
          <w:sz w:val="24"/>
          <w:szCs w:val="24"/>
        </w:rPr>
        <w:t xml:space="preserve">.  The Lorenz Cipher was an encoding/decoding device used during World War II.  Just using a one-to-one conversion would not be very sophisticated, so a system of  </w:t>
      </w:r>
      <w:r w:rsidR="006E71D0">
        <w:rPr>
          <w:sz w:val="24"/>
          <w:szCs w:val="24"/>
        </w:rPr>
        <w:t xml:space="preserve">key letters and binary calculations </w:t>
      </w:r>
      <w:r w:rsidR="009D797B">
        <w:rPr>
          <w:sz w:val="24"/>
          <w:szCs w:val="24"/>
        </w:rPr>
        <w:t>was</w:t>
      </w:r>
      <w:r w:rsidR="006E71D0">
        <w:rPr>
          <w:sz w:val="24"/>
          <w:szCs w:val="24"/>
        </w:rPr>
        <w:t xml:space="preserve"> added to complicate the process.</w:t>
      </w:r>
    </w:p>
    <w:tbl>
      <w:tblPr>
        <w:tblpPr w:leftFromText="180" w:rightFromText="180" w:vertAnchor="text" w:horzAnchor="margin" w:tblpXSpec="right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2"/>
        <w:gridCol w:w="683"/>
        <w:gridCol w:w="683"/>
        <w:gridCol w:w="682"/>
        <w:gridCol w:w="683"/>
        <w:gridCol w:w="683"/>
        <w:gridCol w:w="683"/>
        <w:gridCol w:w="682"/>
        <w:gridCol w:w="683"/>
        <w:gridCol w:w="683"/>
        <w:gridCol w:w="682"/>
        <w:gridCol w:w="683"/>
        <w:gridCol w:w="683"/>
        <w:gridCol w:w="683"/>
      </w:tblGrid>
      <w:tr w:rsidR="006E71D0" w:rsidRPr="006E71D0" w:rsidTr="006E71D0">
        <w:trPr>
          <w:trHeight w:val="305"/>
        </w:trPr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3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4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5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6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7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8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9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10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11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12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13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14</w:t>
            </w:r>
          </w:p>
        </w:tc>
      </w:tr>
      <w:tr w:rsidR="006E71D0" w:rsidRPr="006E71D0" w:rsidTr="006E71D0">
        <w:trPr>
          <w:trHeight w:val="305"/>
        </w:trPr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A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B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C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D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E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F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G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H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I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J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K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L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M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N</w:t>
            </w:r>
          </w:p>
        </w:tc>
      </w:tr>
    </w:tbl>
    <w:p w:rsidR="006E71D0" w:rsidRDefault="006E71D0" w:rsidP="008B0378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2"/>
        <w:gridCol w:w="683"/>
        <w:gridCol w:w="683"/>
        <w:gridCol w:w="682"/>
      </w:tblGrid>
      <w:tr w:rsidR="00DA0577" w:rsidRPr="006E71D0" w:rsidTr="00DA0577">
        <w:trPr>
          <w:trHeight w:val="305"/>
        </w:trPr>
        <w:tc>
          <w:tcPr>
            <w:tcW w:w="682" w:type="dxa"/>
            <w:vAlign w:val="center"/>
          </w:tcPr>
          <w:p w:rsidR="00DA0577" w:rsidRPr="006E71D0" w:rsidRDefault="00DA0577" w:rsidP="00DA0577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vAlign w:val="center"/>
          </w:tcPr>
          <w:p w:rsidR="00DA0577" w:rsidRPr="006E71D0" w:rsidRDefault="00DA0577" w:rsidP="00DA0577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vAlign w:val="center"/>
          </w:tcPr>
          <w:p w:rsidR="00DA0577" w:rsidRPr="006E71D0" w:rsidRDefault="00DA0577" w:rsidP="00DA0577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3</w:t>
            </w:r>
          </w:p>
        </w:tc>
        <w:tc>
          <w:tcPr>
            <w:tcW w:w="682" w:type="dxa"/>
            <w:vAlign w:val="center"/>
          </w:tcPr>
          <w:p w:rsidR="00DA0577" w:rsidRPr="006E71D0" w:rsidRDefault="00DA0577" w:rsidP="00DA0577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4</w:t>
            </w:r>
          </w:p>
        </w:tc>
      </w:tr>
      <w:tr w:rsidR="00DA0577" w:rsidRPr="006E71D0" w:rsidTr="00DA0577">
        <w:trPr>
          <w:trHeight w:val="305"/>
        </w:trPr>
        <w:tc>
          <w:tcPr>
            <w:tcW w:w="682" w:type="dxa"/>
            <w:vAlign w:val="center"/>
          </w:tcPr>
          <w:p w:rsidR="00DA0577" w:rsidRPr="006E71D0" w:rsidRDefault="00DA0577" w:rsidP="00DA0577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A</w:t>
            </w:r>
          </w:p>
        </w:tc>
        <w:tc>
          <w:tcPr>
            <w:tcW w:w="683" w:type="dxa"/>
            <w:vAlign w:val="center"/>
          </w:tcPr>
          <w:p w:rsidR="00DA0577" w:rsidRPr="006E71D0" w:rsidRDefault="009A498D" w:rsidP="009A49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83" w:type="dxa"/>
            <w:vAlign w:val="center"/>
          </w:tcPr>
          <w:p w:rsidR="00DA0577" w:rsidRPr="006E71D0" w:rsidRDefault="009A498D" w:rsidP="00DA05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82" w:type="dxa"/>
            <w:vAlign w:val="center"/>
          </w:tcPr>
          <w:p w:rsidR="00DA0577" w:rsidRPr="006E71D0" w:rsidRDefault="00DA0577" w:rsidP="00DA0577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B</w:t>
            </w:r>
          </w:p>
        </w:tc>
      </w:tr>
    </w:tbl>
    <w:p w:rsidR="006E71D0" w:rsidRDefault="0006172A" w:rsidP="008B037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3" type="#_x0000_t202" style="position:absolute;margin-left:137pt;margin-top:4.45pt;width:35.75pt;height:35.45pt;z-index:251661312;mso-position-horizontal-relative:text;mso-position-vertical-relative:text" stroked="f">
            <v:textbox>
              <w:txbxContent>
                <w:p w:rsidR="00DA0577" w:rsidRPr="00976212" w:rsidRDefault="00DA0577" w:rsidP="00DA05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Key #2</w:t>
                  </w:r>
                </w:p>
              </w:txbxContent>
            </v:textbox>
            <w10:wrap type="square"/>
          </v:shape>
        </w:pict>
      </w:r>
    </w:p>
    <w:p w:rsidR="006E71D0" w:rsidRDefault="006E71D0" w:rsidP="008B0378">
      <w:pPr>
        <w:rPr>
          <w:sz w:val="24"/>
          <w:szCs w:val="24"/>
        </w:rPr>
      </w:pPr>
    </w:p>
    <w:p w:rsidR="006E71D0" w:rsidRDefault="006E71D0" w:rsidP="008B0378">
      <w:pPr>
        <w:rPr>
          <w:sz w:val="24"/>
          <w:szCs w:val="24"/>
        </w:rPr>
      </w:pPr>
    </w:p>
    <w:p w:rsidR="00347245" w:rsidRDefault="00347245" w:rsidP="00347245">
      <w:pPr>
        <w:rPr>
          <w:sz w:val="24"/>
          <w:szCs w:val="24"/>
        </w:rPr>
      </w:pPr>
      <w:r>
        <w:rPr>
          <w:sz w:val="24"/>
          <w:szCs w:val="24"/>
        </w:rPr>
        <w:t xml:space="preserve">The encoding and decoding process is the same.  It begins by selecting/knowing  a starting point in the Key #1 array and a starting point in the Key #2 array.   The binary representations of the sequence of those letters are </w:t>
      </w:r>
      <w:proofErr w:type="spellStart"/>
      <w:r>
        <w:rPr>
          <w:sz w:val="24"/>
          <w:szCs w:val="24"/>
        </w:rPr>
        <w:t>XORed</w:t>
      </w:r>
      <w:proofErr w:type="spellEnd"/>
      <w:r>
        <w:rPr>
          <w:sz w:val="24"/>
          <w:szCs w:val="24"/>
        </w:rPr>
        <w:t xml:space="preserve"> to the</w:t>
      </w:r>
      <w:r w:rsidRPr="00CA6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binary representations of the sequence of letters to be encoded or decoded.  The key positions circle around as if they were on a wheel when they reach the end of the array.  The 9 in the </w:t>
      </w:r>
      <w:r w:rsidR="00EA72DE">
        <w:rPr>
          <w:sz w:val="24"/>
          <w:szCs w:val="24"/>
        </w:rPr>
        <w:t xml:space="preserve">conversion </w:t>
      </w:r>
      <w:r>
        <w:rPr>
          <w:sz w:val="24"/>
          <w:szCs w:val="24"/>
        </w:rPr>
        <w:t>table is used as a space between words.  The other characters in the bottom</w:t>
      </w:r>
      <w:r w:rsidR="008E507C">
        <w:rPr>
          <w:sz w:val="24"/>
          <w:szCs w:val="24"/>
        </w:rPr>
        <w:t xml:space="preserve"> </w:t>
      </w:r>
      <w:r w:rsidR="00E20804">
        <w:rPr>
          <w:sz w:val="24"/>
          <w:szCs w:val="24"/>
        </w:rPr>
        <w:t xml:space="preserve"> </w:t>
      </w:r>
      <w:r>
        <w:rPr>
          <w:sz w:val="24"/>
          <w:szCs w:val="24"/>
        </w:rPr>
        <w:t>row are not used in encoding messages</w:t>
      </w:r>
      <w:r w:rsidR="00EA72DE">
        <w:rPr>
          <w:sz w:val="24"/>
          <w:szCs w:val="24"/>
        </w:rPr>
        <w:t xml:space="preserve"> but could be used in decoding messages </w:t>
      </w:r>
      <w:r>
        <w:rPr>
          <w:sz w:val="24"/>
          <w:szCs w:val="24"/>
        </w:rPr>
        <w:t xml:space="preserve">. Using </w:t>
      </w:r>
      <w:r w:rsidR="009E7BB8">
        <w:rPr>
          <w:sz w:val="24"/>
          <w:szCs w:val="24"/>
        </w:rPr>
        <w:t xml:space="preserve"> </w:t>
      </w:r>
      <w:r w:rsidR="00407E09">
        <w:rPr>
          <w:sz w:val="24"/>
          <w:szCs w:val="24"/>
        </w:rPr>
        <w:t>s</w:t>
      </w:r>
      <w:r w:rsidR="00EA72DE">
        <w:rPr>
          <w:sz w:val="24"/>
          <w:szCs w:val="24"/>
        </w:rPr>
        <w:t xml:space="preserve">tarting </w:t>
      </w:r>
      <w:r>
        <w:rPr>
          <w:sz w:val="24"/>
          <w:szCs w:val="24"/>
        </w:rPr>
        <w:t xml:space="preserve">position 1 </w:t>
      </w:r>
      <w:r w:rsidR="009E7BB8">
        <w:rPr>
          <w:sz w:val="24"/>
          <w:szCs w:val="24"/>
        </w:rPr>
        <w:t>for Key# 1</w:t>
      </w:r>
      <w:r>
        <w:rPr>
          <w:sz w:val="24"/>
          <w:szCs w:val="24"/>
        </w:rPr>
        <w:t>and 4</w:t>
      </w:r>
      <w:r w:rsidR="009E7BB8">
        <w:rPr>
          <w:sz w:val="24"/>
          <w:szCs w:val="24"/>
        </w:rPr>
        <w:t xml:space="preserve"> for Key #2</w:t>
      </w:r>
      <w:r>
        <w:rPr>
          <w:sz w:val="24"/>
          <w:szCs w:val="24"/>
        </w:rPr>
        <w:t>, the word THE is encoded as follows:</w:t>
      </w:r>
    </w:p>
    <w:p w:rsidR="00347245" w:rsidRDefault="00347245" w:rsidP="00347245">
      <w:pPr>
        <w:rPr>
          <w:sz w:val="24"/>
          <w:szCs w:val="24"/>
        </w:rPr>
      </w:pPr>
    </w:p>
    <w:p w:rsidR="005E7993" w:rsidRDefault="005E7993" w:rsidP="008B0378">
      <w:pPr>
        <w:rPr>
          <w:sz w:val="24"/>
          <w:szCs w:val="24"/>
        </w:rPr>
      </w:pPr>
      <w:r>
        <w:rPr>
          <w:sz w:val="24"/>
          <w:szCs w:val="24"/>
        </w:rPr>
        <w:t>T = T</w:t>
      </w:r>
      <w:r w:rsidR="006B394C">
        <w:rPr>
          <w:sz w:val="24"/>
          <w:szCs w:val="24"/>
        </w:rPr>
        <w:t xml:space="preserve">  </w:t>
      </w:r>
      <w:proofErr w:type="spellStart"/>
      <w:r w:rsidR="006B394C">
        <w:rPr>
          <w:sz w:val="24"/>
          <w:szCs w:val="24"/>
        </w:rPr>
        <w:t>xor</w:t>
      </w:r>
      <w:proofErr w:type="spellEnd"/>
      <w:r w:rsidR="006B394C">
        <w:rPr>
          <w:sz w:val="24"/>
          <w:szCs w:val="24"/>
        </w:rPr>
        <w:t xml:space="preserve">   </w:t>
      </w:r>
      <w:r>
        <w:rPr>
          <w:sz w:val="24"/>
          <w:szCs w:val="24"/>
        </w:rPr>
        <w:t>A</w:t>
      </w:r>
      <w:r w:rsidR="00B86BFD">
        <w:rPr>
          <w:sz w:val="24"/>
          <w:szCs w:val="24"/>
        </w:rPr>
        <w:t xml:space="preserve"> (</w:t>
      </w:r>
      <w:r w:rsidR="00D029CF">
        <w:rPr>
          <w:sz w:val="24"/>
          <w:szCs w:val="24"/>
        </w:rPr>
        <w:t xml:space="preserve">Key#1 </w:t>
      </w:r>
      <w:r w:rsidR="00B86BFD">
        <w:rPr>
          <w:sz w:val="24"/>
          <w:szCs w:val="24"/>
        </w:rPr>
        <w:t>position 1)</w:t>
      </w:r>
      <w:r w:rsidR="006B3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6B394C">
        <w:rPr>
          <w:sz w:val="24"/>
          <w:szCs w:val="24"/>
        </w:rPr>
        <w:t>xor</w:t>
      </w:r>
      <w:proofErr w:type="spellEnd"/>
      <w:r w:rsidR="006B3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</w:t>
      </w:r>
      <w:r w:rsidR="00B86B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86BFD">
        <w:rPr>
          <w:sz w:val="24"/>
          <w:szCs w:val="24"/>
        </w:rPr>
        <w:t>(</w:t>
      </w:r>
      <w:r w:rsidR="00D029CF">
        <w:rPr>
          <w:sz w:val="24"/>
          <w:szCs w:val="24"/>
        </w:rPr>
        <w:t xml:space="preserve">Key#2 </w:t>
      </w:r>
      <w:r w:rsidR="00B86BFD">
        <w:rPr>
          <w:sz w:val="24"/>
          <w:szCs w:val="24"/>
        </w:rPr>
        <w:t xml:space="preserve">position 4) </w:t>
      </w:r>
      <w:r>
        <w:rPr>
          <w:sz w:val="24"/>
          <w:szCs w:val="24"/>
        </w:rPr>
        <w:t xml:space="preserve">= </w:t>
      </w:r>
      <w:r w:rsidR="000B170D">
        <w:rPr>
          <w:sz w:val="24"/>
          <w:szCs w:val="24"/>
        </w:rPr>
        <w:t xml:space="preserve">00001 </w:t>
      </w:r>
      <w:proofErr w:type="spellStart"/>
      <w:r w:rsidR="000B170D">
        <w:rPr>
          <w:sz w:val="24"/>
          <w:szCs w:val="24"/>
        </w:rPr>
        <w:t>xor</w:t>
      </w:r>
      <w:proofErr w:type="spellEnd"/>
      <w:r w:rsidR="000B170D">
        <w:rPr>
          <w:sz w:val="24"/>
          <w:szCs w:val="24"/>
        </w:rPr>
        <w:t xml:space="preserve"> 11000 </w:t>
      </w:r>
      <w:proofErr w:type="spellStart"/>
      <w:r w:rsidR="000B170D">
        <w:rPr>
          <w:sz w:val="24"/>
          <w:szCs w:val="24"/>
        </w:rPr>
        <w:t>xor</w:t>
      </w:r>
      <w:proofErr w:type="spellEnd"/>
      <w:r w:rsidR="000B170D">
        <w:rPr>
          <w:sz w:val="24"/>
          <w:szCs w:val="24"/>
        </w:rPr>
        <w:t xml:space="preserve"> 10011= 01010 =</w:t>
      </w:r>
      <w:r w:rsidR="001947BA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 w:rsidR="005E7993" w:rsidRDefault="005E7993" w:rsidP="008B0378">
      <w:pPr>
        <w:rPr>
          <w:sz w:val="24"/>
          <w:szCs w:val="24"/>
        </w:rPr>
      </w:pPr>
      <w:r>
        <w:rPr>
          <w:sz w:val="24"/>
          <w:szCs w:val="24"/>
        </w:rPr>
        <w:t>H = H</w:t>
      </w:r>
      <w:r w:rsidR="006B394C">
        <w:rPr>
          <w:sz w:val="24"/>
          <w:szCs w:val="24"/>
        </w:rPr>
        <w:t xml:space="preserve">  </w:t>
      </w:r>
      <w:proofErr w:type="spellStart"/>
      <w:r w:rsidR="006B394C">
        <w:rPr>
          <w:sz w:val="24"/>
          <w:szCs w:val="24"/>
        </w:rPr>
        <w:t>xor</w:t>
      </w:r>
      <w:proofErr w:type="spellEnd"/>
      <w:r w:rsidR="006B3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B</w:t>
      </w:r>
      <w:r w:rsidR="00B86BFD">
        <w:rPr>
          <w:sz w:val="24"/>
          <w:szCs w:val="24"/>
        </w:rPr>
        <w:t xml:space="preserve">  (position 2)</w:t>
      </w:r>
      <w:r>
        <w:rPr>
          <w:sz w:val="24"/>
          <w:szCs w:val="24"/>
        </w:rPr>
        <w:t xml:space="preserve"> </w:t>
      </w:r>
      <w:r w:rsidR="006B394C">
        <w:rPr>
          <w:sz w:val="24"/>
          <w:szCs w:val="24"/>
        </w:rPr>
        <w:t xml:space="preserve"> </w:t>
      </w:r>
      <w:proofErr w:type="spellStart"/>
      <w:r w:rsidR="006B394C">
        <w:rPr>
          <w:sz w:val="24"/>
          <w:szCs w:val="24"/>
        </w:rPr>
        <w:t>xor</w:t>
      </w:r>
      <w:proofErr w:type="spellEnd"/>
      <w:r>
        <w:rPr>
          <w:sz w:val="24"/>
          <w:szCs w:val="24"/>
        </w:rPr>
        <w:t xml:space="preserve"> </w:t>
      </w:r>
      <w:r w:rsidR="006B394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B86BFD">
        <w:rPr>
          <w:sz w:val="24"/>
          <w:szCs w:val="24"/>
        </w:rPr>
        <w:t xml:space="preserve"> (position 1)</w:t>
      </w:r>
      <w:r>
        <w:rPr>
          <w:sz w:val="24"/>
          <w:szCs w:val="24"/>
        </w:rPr>
        <w:t xml:space="preserve"> = C</w:t>
      </w:r>
    </w:p>
    <w:p w:rsidR="005C5BF5" w:rsidRDefault="005E7993" w:rsidP="008B0378">
      <w:pPr>
        <w:rPr>
          <w:sz w:val="24"/>
          <w:szCs w:val="24"/>
        </w:rPr>
      </w:pPr>
      <w:r>
        <w:rPr>
          <w:sz w:val="24"/>
          <w:szCs w:val="24"/>
        </w:rPr>
        <w:t>E = E</w:t>
      </w:r>
      <w:r w:rsidR="006B394C">
        <w:rPr>
          <w:sz w:val="24"/>
          <w:szCs w:val="24"/>
        </w:rPr>
        <w:t xml:space="preserve">  </w:t>
      </w:r>
      <w:proofErr w:type="spellStart"/>
      <w:r w:rsidR="006B394C">
        <w:rPr>
          <w:sz w:val="24"/>
          <w:szCs w:val="24"/>
        </w:rPr>
        <w:t>xor</w:t>
      </w:r>
      <w:proofErr w:type="spellEnd"/>
      <w:r w:rsidR="006B394C">
        <w:rPr>
          <w:sz w:val="24"/>
          <w:szCs w:val="24"/>
        </w:rPr>
        <w:t xml:space="preserve">  </w:t>
      </w:r>
      <w:r w:rsidR="00C95A12">
        <w:rPr>
          <w:sz w:val="24"/>
          <w:szCs w:val="24"/>
        </w:rPr>
        <w:t xml:space="preserve"> </w:t>
      </w:r>
      <w:r w:rsidR="006B394C">
        <w:rPr>
          <w:sz w:val="24"/>
          <w:szCs w:val="24"/>
        </w:rPr>
        <w:t xml:space="preserve">C </w:t>
      </w:r>
      <w:r w:rsidR="00B86BFD">
        <w:rPr>
          <w:sz w:val="24"/>
          <w:szCs w:val="24"/>
        </w:rPr>
        <w:t xml:space="preserve">(position 3) </w:t>
      </w:r>
      <w:r w:rsidR="00EA72DE">
        <w:rPr>
          <w:sz w:val="24"/>
          <w:szCs w:val="24"/>
        </w:rPr>
        <w:t xml:space="preserve"> </w:t>
      </w:r>
      <w:proofErr w:type="spellStart"/>
      <w:r w:rsidR="006B394C">
        <w:rPr>
          <w:sz w:val="24"/>
          <w:szCs w:val="24"/>
        </w:rPr>
        <w:t>xor</w:t>
      </w:r>
      <w:proofErr w:type="spellEnd"/>
      <w:r w:rsidR="006B394C">
        <w:rPr>
          <w:sz w:val="24"/>
          <w:szCs w:val="24"/>
        </w:rPr>
        <w:t xml:space="preserve">   A</w:t>
      </w:r>
      <w:r w:rsidR="00B86BFD">
        <w:rPr>
          <w:sz w:val="24"/>
          <w:szCs w:val="24"/>
        </w:rPr>
        <w:t xml:space="preserve"> (position 2) </w:t>
      </w:r>
      <w:r w:rsidR="006B394C">
        <w:rPr>
          <w:sz w:val="24"/>
          <w:szCs w:val="24"/>
        </w:rPr>
        <w:t xml:space="preserve"> = N</w:t>
      </w:r>
      <w:r>
        <w:rPr>
          <w:sz w:val="24"/>
          <w:szCs w:val="24"/>
        </w:rPr>
        <w:t xml:space="preserve">  </w:t>
      </w:r>
    </w:p>
    <w:p w:rsidR="00F1209A" w:rsidRDefault="00F1209A" w:rsidP="008B0378">
      <w:pPr>
        <w:rPr>
          <w:sz w:val="24"/>
          <w:szCs w:val="24"/>
        </w:rPr>
      </w:pPr>
    </w:p>
    <w:p w:rsidR="00365825" w:rsidRDefault="00F1209A" w:rsidP="008B0378">
      <w:pPr>
        <w:rPr>
          <w:sz w:val="24"/>
          <w:szCs w:val="24"/>
        </w:rPr>
      </w:pPr>
      <w:r w:rsidRPr="004046DE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:  There will be 10 lines of input.  Each line will contain the </w:t>
      </w:r>
      <w:r w:rsidR="00EA72DE">
        <w:rPr>
          <w:sz w:val="24"/>
          <w:szCs w:val="24"/>
        </w:rPr>
        <w:t xml:space="preserve">starting position to use in </w:t>
      </w:r>
      <w:r w:rsidR="00020471">
        <w:rPr>
          <w:sz w:val="24"/>
          <w:szCs w:val="24"/>
        </w:rPr>
        <w:t xml:space="preserve">the </w:t>
      </w:r>
      <w:r w:rsidR="00EA72DE">
        <w:rPr>
          <w:sz w:val="24"/>
          <w:szCs w:val="24"/>
        </w:rPr>
        <w:t>K</w:t>
      </w:r>
      <w:r>
        <w:rPr>
          <w:sz w:val="24"/>
          <w:szCs w:val="24"/>
        </w:rPr>
        <w:t>ey</w:t>
      </w:r>
      <w:r w:rsidR="00EA72DE">
        <w:rPr>
          <w:sz w:val="24"/>
          <w:szCs w:val="24"/>
        </w:rPr>
        <w:t xml:space="preserve"> #1 array, the starting position to use in the Key #2 array</w:t>
      </w:r>
      <w:r>
        <w:rPr>
          <w:sz w:val="24"/>
          <w:szCs w:val="24"/>
        </w:rPr>
        <w:t xml:space="preserve"> and the message to encode or decode.</w:t>
      </w:r>
      <w:r w:rsidR="00365825">
        <w:rPr>
          <w:sz w:val="24"/>
          <w:szCs w:val="24"/>
        </w:rPr>
        <w:t xml:space="preserve"> The first 5 lines will be encoding problems and the last 5 lines will be decoding problems.</w:t>
      </w:r>
    </w:p>
    <w:p w:rsidR="00365825" w:rsidRDefault="00365825" w:rsidP="008B0378">
      <w:pPr>
        <w:rPr>
          <w:sz w:val="24"/>
          <w:szCs w:val="24"/>
        </w:rPr>
      </w:pPr>
    </w:p>
    <w:p w:rsidR="00365825" w:rsidRDefault="00365825" w:rsidP="008B0378">
      <w:pPr>
        <w:rPr>
          <w:sz w:val="24"/>
          <w:szCs w:val="24"/>
        </w:rPr>
      </w:pPr>
      <w:r w:rsidRPr="004046DE">
        <w:rPr>
          <w:b/>
          <w:sz w:val="24"/>
          <w:szCs w:val="24"/>
        </w:rPr>
        <w:t>OUTPUT</w:t>
      </w:r>
      <w:r>
        <w:rPr>
          <w:sz w:val="24"/>
          <w:szCs w:val="24"/>
        </w:rPr>
        <w:t>:  For each line of input print the encoded or decoded message.</w:t>
      </w:r>
    </w:p>
    <w:p w:rsidR="00365825" w:rsidRDefault="00365825" w:rsidP="008B0378">
      <w:pPr>
        <w:rPr>
          <w:sz w:val="24"/>
          <w:szCs w:val="24"/>
        </w:rPr>
      </w:pPr>
    </w:p>
    <w:p w:rsidR="00F1209A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4720" w:rsidRDefault="00D04720" w:rsidP="008B0378">
      <w:pPr>
        <w:rPr>
          <w:sz w:val="24"/>
          <w:szCs w:val="24"/>
        </w:rPr>
      </w:pPr>
    </w:p>
    <w:p w:rsidR="00D04720" w:rsidRDefault="00D04720" w:rsidP="008B0378">
      <w:pPr>
        <w:rPr>
          <w:sz w:val="24"/>
          <w:szCs w:val="24"/>
        </w:rPr>
      </w:pPr>
    </w:p>
    <w:p w:rsidR="009A498D" w:rsidRDefault="009A498D" w:rsidP="008B0378">
      <w:pPr>
        <w:rPr>
          <w:sz w:val="24"/>
          <w:szCs w:val="24"/>
        </w:rPr>
      </w:pPr>
    </w:p>
    <w:p w:rsidR="00347245" w:rsidRDefault="00347245" w:rsidP="008B0378">
      <w:pPr>
        <w:rPr>
          <w:sz w:val="24"/>
          <w:szCs w:val="24"/>
        </w:rPr>
      </w:pPr>
    </w:p>
    <w:p w:rsidR="009A498D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SAMPLE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SAMPLE OUTUT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1.  1, 1, SECRET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 w:rsidR="00347245">
        <w:rPr>
          <w:sz w:val="24"/>
          <w:szCs w:val="24"/>
        </w:rPr>
        <w:t xml:space="preserve"> </w:t>
      </w:r>
      <w:r w:rsidR="00BD5EB0">
        <w:rPr>
          <w:sz w:val="24"/>
          <w:szCs w:val="24"/>
        </w:rPr>
        <w:t xml:space="preserve"> </w:t>
      </w:r>
      <w:r w:rsidR="00347245">
        <w:rPr>
          <w:sz w:val="24"/>
          <w:szCs w:val="24"/>
        </w:rPr>
        <w:t>S+BGAV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2.  1, 3, COMPUTER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 w:rsidR="00347245">
        <w:rPr>
          <w:sz w:val="24"/>
          <w:szCs w:val="24"/>
        </w:rPr>
        <w:t xml:space="preserve">  HOZM89OX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3.  2,</w:t>
      </w:r>
      <w:r w:rsidR="007C7EC9">
        <w:rPr>
          <w:sz w:val="24"/>
          <w:szCs w:val="24"/>
        </w:rPr>
        <w:t xml:space="preserve"> </w:t>
      </w:r>
      <w:r>
        <w:rPr>
          <w:sz w:val="24"/>
          <w:szCs w:val="24"/>
        </w:rPr>
        <w:t>4, DENVER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 w:rsidR="00347245">
        <w:rPr>
          <w:sz w:val="24"/>
          <w:szCs w:val="24"/>
        </w:rPr>
        <w:t xml:space="preserve">  DNIIYW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4.  5,</w:t>
      </w:r>
      <w:r w:rsidR="007C7EC9">
        <w:rPr>
          <w:sz w:val="24"/>
          <w:szCs w:val="24"/>
        </w:rPr>
        <w:t xml:space="preserve"> </w:t>
      </w:r>
      <w:r>
        <w:rPr>
          <w:sz w:val="24"/>
          <w:szCs w:val="24"/>
        </w:rPr>
        <w:t>2, ACSL</w:t>
      </w:r>
      <w:r w:rsidR="00347245">
        <w:rPr>
          <w:sz w:val="24"/>
          <w:szCs w:val="24"/>
        </w:rPr>
        <w:t>9</w:t>
      </w:r>
      <w:r>
        <w:rPr>
          <w:sz w:val="24"/>
          <w:szCs w:val="24"/>
        </w:rPr>
        <w:t>CONTEST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</w:t>
      </w:r>
      <w:r w:rsidR="00347245">
        <w:rPr>
          <w:sz w:val="24"/>
          <w:szCs w:val="24"/>
        </w:rPr>
        <w:t xml:space="preserve">  EGISEMCXKH8R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5.  10, 4, CHERRY</w:t>
      </w:r>
      <w:r w:rsidR="00BD5EB0">
        <w:rPr>
          <w:sz w:val="24"/>
          <w:szCs w:val="24"/>
        </w:rPr>
        <w:t>9</w:t>
      </w:r>
      <w:r>
        <w:rPr>
          <w:sz w:val="24"/>
          <w:szCs w:val="24"/>
        </w:rPr>
        <w:t>CREE</w:t>
      </w:r>
      <w:r w:rsidR="00347245">
        <w:rPr>
          <w:sz w:val="24"/>
          <w:szCs w:val="24"/>
        </w:rPr>
        <w:t>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</w:t>
      </w:r>
      <w:r w:rsidR="00347245">
        <w:rPr>
          <w:sz w:val="24"/>
          <w:szCs w:val="24"/>
        </w:rPr>
        <w:t xml:space="preserve"> </w:t>
      </w:r>
      <w:r w:rsidR="00BD5EB0">
        <w:rPr>
          <w:sz w:val="24"/>
          <w:szCs w:val="24"/>
        </w:rPr>
        <w:t xml:space="preserve"> </w:t>
      </w:r>
      <w:r w:rsidR="00347245">
        <w:rPr>
          <w:sz w:val="24"/>
          <w:szCs w:val="24"/>
        </w:rPr>
        <w:t>MOTK8Y</w:t>
      </w:r>
      <w:r w:rsidR="004C2B41">
        <w:rPr>
          <w:sz w:val="24"/>
          <w:szCs w:val="24"/>
        </w:rPr>
        <w:t>V</w:t>
      </w:r>
      <w:r w:rsidR="00347245">
        <w:rPr>
          <w:sz w:val="24"/>
          <w:szCs w:val="24"/>
        </w:rPr>
        <w:t>BGAKN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347245">
        <w:rPr>
          <w:sz w:val="24"/>
          <w:szCs w:val="24"/>
        </w:rPr>
        <w:t xml:space="preserve">  1, 1</w:t>
      </w:r>
      <w:r w:rsidR="007C7EC9">
        <w:rPr>
          <w:sz w:val="24"/>
          <w:szCs w:val="24"/>
        </w:rPr>
        <w:t>,</w:t>
      </w:r>
      <w:r w:rsidR="00347245">
        <w:rPr>
          <w:sz w:val="24"/>
          <w:szCs w:val="24"/>
        </w:rPr>
        <w:t xml:space="preserve"> S+BGAV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347245">
        <w:rPr>
          <w:sz w:val="24"/>
          <w:szCs w:val="24"/>
        </w:rPr>
        <w:t xml:space="preserve">  SECRET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347245">
        <w:rPr>
          <w:sz w:val="24"/>
          <w:szCs w:val="24"/>
        </w:rPr>
        <w:t xml:space="preserve">  1, 3, HOZM89OX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</w:t>
      </w:r>
      <w:r w:rsidR="00347245">
        <w:rPr>
          <w:sz w:val="24"/>
          <w:szCs w:val="24"/>
        </w:rPr>
        <w:t xml:space="preserve">  COMPUTER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347245">
        <w:rPr>
          <w:sz w:val="24"/>
          <w:szCs w:val="24"/>
        </w:rPr>
        <w:t xml:space="preserve">  2, 4, DNIIYW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</w:t>
      </w:r>
      <w:r w:rsidR="00347245">
        <w:rPr>
          <w:sz w:val="24"/>
          <w:szCs w:val="24"/>
        </w:rPr>
        <w:t xml:space="preserve">  DENVER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347245">
        <w:rPr>
          <w:sz w:val="24"/>
          <w:szCs w:val="24"/>
        </w:rPr>
        <w:t xml:space="preserve">  5, 2, EGISEMCXKH8R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</w:t>
      </w:r>
      <w:r w:rsidR="00347245">
        <w:rPr>
          <w:sz w:val="24"/>
          <w:szCs w:val="24"/>
        </w:rPr>
        <w:t xml:space="preserve">  ACSL9CONTEST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347245">
        <w:rPr>
          <w:sz w:val="24"/>
          <w:szCs w:val="24"/>
        </w:rPr>
        <w:t xml:space="preserve">  10,</w:t>
      </w:r>
      <w:r w:rsidR="007C7EC9">
        <w:rPr>
          <w:sz w:val="24"/>
          <w:szCs w:val="24"/>
        </w:rPr>
        <w:t xml:space="preserve"> </w:t>
      </w:r>
      <w:r w:rsidR="00347245">
        <w:rPr>
          <w:sz w:val="24"/>
          <w:szCs w:val="24"/>
        </w:rPr>
        <w:t>4, MOTK8Y</w:t>
      </w:r>
      <w:r w:rsidR="004C2B41">
        <w:rPr>
          <w:sz w:val="24"/>
          <w:szCs w:val="24"/>
        </w:rPr>
        <w:t>V</w:t>
      </w:r>
      <w:r w:rsidR="00347245">
        <w:rPr>
          <w:sz w:val="24"/>
          <w:szCs w:val="24"/>
        </w:rPr>
        <w:t>BGAKN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</w:t>
      </w:r>
      <w:r w:rsidR="00347245">
        <w:rPr>
          <w:sz w:val="24"/>
          <w:szCs w:val="24"/>
        </w:rPr>
        <w:t xml:space="preserve">  CHERRY9CREEK</w:t>
      </w:r>
    </w:p>
    <w:p w:rsidR="00365825" w:rsidRDefault="00365825" w:rsidP="008B0378">
      <w:pPr>
        <w:rPr>
          <w:sz w:val="24"/>
          <w:szCs w:val="24"/>
        </w:rPr>
      </w:pPr>
    </w:p>
    <w:p w:rsidR="00365825" w:rsidRDefault="00365825" w:rsidP="008B0378">
      <w:pPr>
        <w:rPr>
          <w:sz w:val="24"/>
          <w:szCs w:val="24"/>
        </w:rPr>
      </w:pPr>
    </w:p>
    <w:p w:rsidR="00365825" w:rsidRDefault="00365825" w:rsidP="008B0378">
      <w:pPr>
        <w:rPr>
          <w:sz w:val="24"/>
          <w:szCs w:val="24"/>
        </w:rPr>
      </w:pPr>
    </w:p>
    <w:p w:rsidR="006B394C" w:rsidRDefault="006B394C" w:rsidP="008B0378">
      <w:pPr>
        <w:rPr>
          <w:sz w:val="24"/>
          <w:szCs w:val="24"/>
        </w:rPr>
      </w:pPr>
    </w:p>
    <w:p w:rsidR="006B394C" w:rsidRDefault="006B394C" w:rsidP="008B0378">
      <w:pPr>
        <w:rPr>
          <w:sz w:val="24"/>
          <w:szCs w:val="24"/>
        </w:rPr>
      </w:pPr>
    </w:p>
    <w:p w:rsidR="00EA36FA" w:rsidRDefault="00EA36FA" w:rsidP="001853FB">
      <w:pPr>
        <w:jc w:val="center"/>
        <w:rPr>
          <w:sz w:val="24"/>
          <w:szCs w:val="24"/>
        </w:rPr>
      </w:pPr>
    </w:p>
    <w:p w:rsidR="00EA36FA" w:rsidRDefault="00EA36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A36FA" w:rsidRDefault="00EA36FA" w:rsidP="00EA36FA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lastRenderedPageBreak/>
        <w:t>ACSL</w:t>
      </w:r>
    </w:p>
    <w:p w:rsidR="00EA36FA" w:rsidRDefault="0006172A" w:rsidP="00EA36FA">
      <w:pPr>
        <w:pStyle w:val="Title"/>
      </w:pPr>
      <w:r>
        <w:rPr>
          <w:noProof/>
        </w:rPr>
        <w:pict>
          <v:shape id="_x0000_s1047" type="#_x0000_t202" style="position:absolute;left:0;text-align:left;margin-left:378pt;margin-top:7.2pt;width:114.7pt;height:21.6pt;z-index:251665408" o:allowincell="f" stroked="f">
            <v:textbox>
              <w:txbxContent>
                <w:p w:rsidR="00EA36FA" w:rsidRPr="006F330E" w:rsidRDefault="00EA36FA" w:rsidP="00EA36F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All-Star</w:t>
                  </w:r>
                  <w:r w:rsidR="008E507C">
                    <w:rPr>
                      <w:b/>
                      <w:sz w:val="24"/>
                      <w:szCs w:val="24"/>
                    </w:rPr>
                    <w:t xml:space="preserve"> #8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49.05pt;margin-top:7.2pt;width:67.05pt;height:21.6pt;z-index:251664384" o:allowincell="f" stroked="f">
            <v:textbox>
              <w:txbxContent>
                <w:p w:rsidR="00EA36FA" w:rsidRDefault="00EA36FA" w:rsidP="00EA36FA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 w:rsidRPr="006F330E">
                    <w:rPr>
                      <w:b/>
                      <w:sz w:val="24"/>
                      <w:szCs w:val="24"/>
                    </w:rPr>
                    <w:t xml:space="preserve">2013 - </w:t>
                  </w:r>
                  <w:r>
                    <w:rPr>
                      <w:b/>
                      <w:sz w:val="24"/>
                      <w:szCs w:val="24"/>
                    </w:rPr>
                    <w:t>20</w:t>
                  </w:r>
                  <w:r w:rsidRPr="006F330E">
                    <w:rPr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EA36FA">
        <w:t>American Computer Science League</w:t>
      </w:r>
    </w:p>
    <w:p w:rsidR="00EA36FA" w:rsidRDefault="0006172A" w:rsidP="00EA36FA">
      <w:pPr>
        <w:jc w:val="center"/>
        <w:rPr>
          <w:sz w:val="24"/>
          <w:szCs w:val="24"/>
        </w:rPr>
      </w:pPr>
      <w:r w:rsidRPr="0006172A">
        <w:rPr>
          <w:b/>
          <w:noProof/>
          <w:sz w:val="24"/>
          <w:szCs w:val="24"/>
        </w:rPr>
        <w:pict>
          <v:line id="_x0000_s1045" style="position:absolute;left:0;text-align:left;z-index:251663360" from="142.75pt,5.5pt" to="365.95pt,5.5pt" o:allowincell="f" strokeweight="3pt"/>
        </w:pict>
      </w:r>
      <w:r w:rsidR="00EA36FA">
        <w:br/>
      </w:r>
      <w:r w:rsidR="004046DE" w:rsidRPr="00C7305D">
        <w:rPr>
          <w:b/>
          <w:sz w:val="24"/>
          <w:szCs w:val="24"/>
        </w:rPr>
        <w:t xml:space="preserve">Lorenz Cipher </w:t>
      </w:r>
      <w:proofErr w:type="spellStart"/>
      <w:r w:rsidR="004046DE" w:rsidRPr="00C7305D">
        <w:rPr>
          <w:b/>
          <w:sz w:val="24"/>
          <w:szCs w:val="24"/>
        </w:rPr>
        <w:t>Machine</w:t>
      </w:r>
      <w:r w:rsidR="004046DE">
        <w:rPr>
          <w:b/>
          <w:sz w:val="24"/>
          <w:szCs w:val="24"/>
        </w:rPr>
        <w:t>_Encode</w:t>
      </w:r>
      <w:proofErr w:type="spellEnd"/>
    </w:p>
    <w:p w:rsidR="007E3FAD" w:rsidRDefault="00A93EA7" w:rsidP="001853FB">
      <w:pPr>
        <w:jc w:val="center"/>
        <w:rPr>
          <w:sz w:val="24"/>
          <w:szCs w:val="24"/>
        </w:rPr>
      </w:pPr>
      <w:r>
        <w:rPr>
          <w:sz w:val="24"/>
          <w:szCs w:val="24"/>
        </w:rPr>
        <w:t>TEST DATA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TEST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 OUTPUT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1.  1, 1, FIRST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  FMXYL</w:t>
      </w:r>
      <w:r>
        <w:rPr>
          <w:sz w:val="24"/>
          <w:szCs w:val="24"/>
        </w:rPr>
        <w:br/>
        <w:t>2.  2, 4, FIRST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 FJ/X9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3.  11, 2</w:t>
      </w:r>
      <w:r w:rsidR="008E507C">
        <w:rPr>
          <w:sz w:val="24"/>
          <w:szCs w:val="24"/>
        </w:rPr>
        <w:t>,</w:t>
      </w:r>
      <w:r>
        <w:rPr>
          <w:sz w:val="24"/>
          <w:szCs w:val="24"/>
        </w:rPr>
        <w:t xml:space="preserve"> FIRST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 EFKRT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4.  13, 3, FIRST9PLACE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 3WR8UHHM/A9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5.  7, 1</w:t>
      </w:r>
      <w:r w:rsidR="008E507C">
        <w:rPr>
          <w:sz w:val="24"/>
          <w:szCs w:val="24"/>
        </w:rPr>
        <w:t>,</w:t>
      </w:r>
      <w:r>
        <w:rPr>
          <w:sz w:val="24"/>
          <w:szCs w:val="24"/>
        </w:rPr>
        <w:t xml:space="preserve"> AIRPORT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  GZY9H+Y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 xml:space="preserve">6.  6, 2, </w:t>
      </w:r>
      <w:r w:rsidR="0081315E">
        <w:rPr>
          <w:sz w:val="24"/>
          <w:szCs w:val="24"/>
        </w:rPr>
        <w:t xml:space="preserve"> </w:t>
      </w:r>
      <w:r>
        <w:rPr>
          <w:sz w:val="24"/>
          <w:szCs w:val="24"/>
        </w:rPr>
        <w:t>/+8X4Y4U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8131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COLORADO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7.  10, 3, Z8KBT4T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  ADVISOR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8.  12, 2, U98F+B/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 PERFECT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9.  9, 4, DDII9ET9L9GV4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  PERFECT9SCORE</w:t>
      </w:r>
    </w:p>
    <w:p w:rsidR="00A93EA7" w:rsidRDefault="00A93EA7" w:rsidP="00A93EA7">
      <w:pPr>
        <w:rPr>
          <w:sz w:val="24"/>
          <w:szCs w:val="24"/>
        </w:rPr>
      </w:pPr>
      <w:r>
        <w:rPr>
          <w:sz w:val="24"/>
          <w:szCs w:val="24"/>
        </w:rPr>
        <w:t>10.  2,</w:t>
      </w:r>
      <w:r w:rsidR="008E507C">
        <w:rPr>
          <w:sz w:val="24"/>
          <w:szCs w:val="24"/>
        </w:rPr>
        <w:t xml:space="preserve"> </w:t>
      </w:r>
      <w:r w:rsidR="0081315E">
        <w:rPr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 w:rsidR="00470E62">
        <w:rPr>
          <w:sz w:val="24"/>
          <w:szCs w:val="24"/>
        </w:rPr>
        <w:t xml:space="preserve"> </w:t>
      </w:r>
      <w:r w:rsidR="00470E62" w:rsidRPr="00470E62">
        <w:rPr>
          <w:sz w:val="24"/>
          <w:szCs w:val="24"/>
        </w:rPr>
        <w:t>3KGA4LDJC/8VS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E62">
        <w:rPr>
          <w:sz w:val="24"/>
          <w:szCs w:val="24"/>
        </w:rPr>
        <w:tab/>
      </w:r>
      <w:r>
        <w:rPr>
          <w:sz w:val="24"/>
          <w:szCs w:val="24"/>
        </w:rPr>
        <w:t>10.  LORENZ9CIPHER</w:t>
      </w:r>
    </w:p>
    <w:sectPr w:rsidR="00A93EA7" w:rsidSect="00BE6D5D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  <w:embedBold r:id="rId1" w:subsetted="1" w:fontKey="{B39C7C80-B413-4BF9-90C7-891B881C18EB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EF6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A62D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B4B61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FC80FB3"/>
    <w:multiLevelType w:val="singleLevel"/>
    <w:tmpl w:val="FB34837A"/>
    <w:lvl w:ilvl="0">
      <w:start w:val="2"/>
      <w:numFmt w:val="decimal"/>
      <w:lvlText w:val="%1."/>
      <w:lvlJc w:val="left"/>
      <w:pPr>
        <w:tabs>
          <w:tab w:val="num" w:pos="3336"/>
        </w:tabs>
        <w:ind w:left="3336" w:hanging="360"/>
      </w:pPr>
      <w:rPr>
        <w:rFonts w:hint="default"/>
      </w:rPr>
    </w:lvl>
  </w:abstractNum>
  <w:abstractNum w:abstractNumId="4">
    <w:nsid w:val="31D56750"/>
    <w:multiLevelType w:val="singleLevel"/>
    <w:tmpl w:val="8A0A211C"/>
    <w:lvl w:ilvl="0">
      <w:start w:val="3"/>
      <w:numFmt w:val="decimal"/>
      <w:lvlText w:val="%1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5">
    <w:nsid w:val="378C2A0A"/>
    <w:multiLevelType w:val="singleLevel"/>
    <w:tmpl w:val="0AD4C96A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6">
    <w:nsid w:val="467708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D1F5DCE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8E4749D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0AC792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78BE6B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TrueTypeFonts/>
  <w:saveSubsetFonts/>
  <w:proofState w:spelling="clean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6F330E"/>
    <w:rsid w:val="00020471"/>
    <w:rsid w:val="0006172A"/>
    <w:rsid w:val="0006524A"/>
    <w:rsid w:val="000B170D"/>
    <w:rsid w:val="00121121"/>
    <w:rsid w:val="00151221"/>
    <w:rsid w:val="00171E2B"/>
    <w:rsid w:val="001853FB"/>
    <w:rsid w:val="001947BA"/>
    <w:rsid w:val="001A2CE4"/>
    <w:rsid w:val="001D6362"/>
    <w:rsid w:val="001D7BC1"/>
    <w:rsid w:val="001F1D4A"/>
    <w:rsid w:val="00200AA6"/>
    <w:rsid w:val="00226C3D"/>
    <w:rsid w:val="00231CDB"/>
    <w:rsid w:val="00273A9F"/>
    <w:rsid w:val="00284E0B"/>
    <w:rsid w:val="0029357B"/>
    <w:rsid w:val="002B52AD"/>
    <w:rsid w:val="002B65A7"/>
    <w:rsid w:val="002E2B88"/>
    <w:rsid w:val="002E7A3B"/>
    <w:rsid w:val="00317C2C"/>
    <w:rsid w:val="00326BB5"/>
    <w:rsid w:val="003468E1"/>
    <w:rsid w:val="00347245"/>
    <w:rsid w:val="00365825"/>
    <w:rsid w:val="0038293A"/>
    <w:rsid w:val="00384572"/>
    <w:rsid w:val="00386900"/>
    <w:rsid w:val="003A4207"/>
    <w:rsid w:val="003A7407"/>
    <w:rsid w:val="003F78CB"/>
    <w:rsid w:val="004046DE"/>
    <w:rsid w:val="00407E09"/>
    <w:rsid w:val="00450127"/>
    <w:rsid w:val="0045030C"/>
    <w:rsid w:val="00470E62"/>
    <w:rsid w:val="004715BD"/>
    <w:rsid w:val="0048217B"/>
    <w:rsid w:val="004C2B41"/>
    <w:rsid w:val="004E174F"/>
    <w:rsid w:val="0051072A"/>
    <w:rsid w:val="005343B5"/>
    <w:rsid w:val="00544894"/>
    <w:rsid w:val="005B5F0A"/>
    <w:rsid w:val="005C5BF5"/>
    <w:rsid w:val="005E599F"/>
    <w:rsid w:val="005E7993"/>
    <w:rsid w:val="006354A2"/>
    <w:rsid w:val="00671363"/>
    <w:rsid w:val="0069550E"/>
    <w:rsid w:val="006A26B5"/>
    <w:rsid w:val="006A6F60"/>
    <w:rsid w:val="006B394C"/>
    <w:rsid w:val="006D379C"/>
    <w:rsid w:val="006E3F8F"/>
    <w:rsid w:val="006E71D0"/>
    <w:rsid w:val="006F330E"/>
    <w:rsid w:val="00791D1E"/>
    <w:rsid w:val="007A1D48"/>
    <w:rsid w:val="007A760C"/>
    <w:rsid w:val="007C3A4D"/>
    <w:rsid w:val="007C7EC9"/>
    <w:rsid w:val="007D0436"/>
    <w:rsid w:val="007E3FAD"/>
    <w:rsid w:val="00810756"/>
    <w:rsid w:val="00810918"/>
    <w:rsid w:val="0081315E"/>
    <w:rsid w:val="00855BBC"/>
    <w:rsid w:val="0088162C"/>
    <w:rsid w:val="008A4766"/>
    <w:rsid w:val="008B0378"/>
    <w:rsid w:val="008E2D9C"/>
    <w:rsid w:val="008E507C"/>
    <w:rsid w:val="008E7AD0"/>
    <w:rsid w:val="008F67B0"/>
    <w:rsid w:val="00912345"/>
    <w:rsid w:val="00970D42"/>
    <w:rsid w:val="009A498D"/>
    <w:rsid w:val="009D797B"/>
    <w:rsid w:val="009E07E2"/>
    <w:rsid w:val="009E7BB8"/>
    <w:rsid w:val="00A2604C"/>
    <w:rsid w:val="00A61465"/>
    <w:rsid w:val="00A74B09"/>
    <w:rsid w:val="00A93EA7"/>
    <w:rsid w:val="00AB0430"/>
    <w:rsid w:val="00AB742D"/>
    <w:rsid w:val="00B00385"/>
    <w:rsid w:val="00B30BB6"/>
    <w:rsid w:val="00B3656A"/>
    <w:rsid w:val="00B611D7"/>
    <w:rsid w:val="00B61944"/>
    <w:rsid w:val="00B61EAC"/>
    <w:rsid w:val="00B72520"/>
    <w:rsid w:val="00B86BFD"/>
    <w:rsid w:val="00BD5EB0"/>
    <w:rsid w:val="00BE6D5D"/>
    <w:rsid w:val="00C0396F"/>
    <w:rsid w:val="00C7305D"/>
    <w:rsid w:val="00C76446"/>
    <w:rsid w:val="00C95A12"/>
    <w:rsid w:val="00CA67EB"/>
    <w:rsid w:val="00CB0DF2"/>
    <w:rsid w:val="00CC1823"/>
    <w:rsid w:val="00D029CF"/>
    <w:rsid w:val="00D04720"/>
    <w:rsid w:val="00D27292"/>
    <w:rsid w:val="00D4604D"/>
    <w:rsid w:val="00D5536E"/>
    <w:rsid w:val="00D676D1"/>
    <w:rsid w:val="00DA0577"/>
    <w:rsid w:val="00DD081E"/>
    <w:rsid w:val="00DD3421"/>
    <w:rsid w:val="00E20098"/>
    <w:rsid w:val="00E20804"/>
    <w:rsid w:val="00EA36FA"/>
    <w:rsid w:val="00EA72DE"/>
    <w:rsid w:val="00EB5D32"/>
    <w:rsid w:val="00ED18DF"/>
    <w:rsid w:val="00EF3D52"/>
    <w:rsid w:val="00F1209A"/>
    <w:rsid w:val="00F42892"/>
    <w:rsid w:val="00F44DEB"/>
    <w:rsid w:val="00F47E96"/>
    <w:rsid w:val="00F9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21"/>
  </w:style>
  <w:style w:type="paragraph" w:styleId="Heading1">
    <w:name w:val="heading 1"/>
    <w:basedOn w:val="Normal"/>
    <w:next w:val="Normal"/>
    <w:qFormat/>
    <w:rsid w:val="00151221"/>
    <w:pPr>
      <w:keepNext/>
      <w:tabs>
        <w:tab w:val="left" w:pos="8730"/>
        <w:tab w:val="left" w:pos="882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151221"/>
    <w:pPr>
      <w:keepNext/>
      <w:tabs>
        <w:tab w:val="left" w:pos="8730"/>
        <w:tab w:val="left" w:pos="8820"/>
      </w:tabs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151221"/>
    <w:pPr>
      <w:keepNext/>
      <w:ind w:left="2160" w:firstLine="72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5122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51221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1221"/>
    <w:pPr>
      <w:jc w:val="center"/>
    </w:pPr>
    <w:rPr>
      <w:b/>
      <w:sz w:val="28"/>
    </w:rPr>
  </w:style>
  <w:style w:type="table" w:styleId="TableGrid">
    <w:name w:val="Table Grid"/>
    <w:basedOn w:val="TableNormal"/>
    <w:uiPriority w:val="59"/>
    <w:rsid w:val="00BE6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829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293A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9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6CD35-205D-421E-9C8D-4ADF967E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</vt:lpstr>
    </vt:vector>
  </TitlesOfParts>
  <Company>Toshiba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jerry</dc:creator>
  <cp:lastModifiedBy>jerry</cp:lastModifiedBy>
  <cp:revision>30</cp:revision>
  <cp:lastPrinted>2014-03-01T15:28:00Z</cp:lastPrinted>
  <dcterms:created xsi:type="dcterms:W3CDTF">2013-08-26T16:10:00Z</dcterms:created>
  <dcterms:modified xsi:type="dcterms:W3CDTF">2014-05-14T14:24:00Z</dcterms:modified>
</cp:coreProperties>
</file>