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2E" w:rsidRPr="000A2B6F" w:rsidRDefault="008420D5" w:rsidP="007A042E">
      <w:pPr>
        <w:pStyle w:val="Header"/>
        <w:spacing w:after="120"/>
        <w:jc w:val="center"/>
        <w:rPr>
          <w:rFonts w:ascii="Arial Narrow" w:hAnsi="Arial Narrow" w:cs="Arial"/>
          <w:sz w:val="24"/>
          <w:szCs w:val="52"/>
        </w:rPr>
      </w:pPr>
      <w:hyperlink r:id="rId8" w:history="1">
        <w:r w:rsidR="007A042E" w:rsidRPr="000A2B6F">
          <w:rPr>
            <w:rStyle w:val="Hyperlink"/>
            <w:rFonts w:ascii="Arial Narrow" w:hAnsi="Arial Narrow" w:cs="Arial"/>
            <w:sz w:val="24"/>
            <w:szCs w:val="52"/>
          </w:rPr>
          <w:t>http://www.USScouts.Org</w:t>
        </w:r>
      </w:hyperlink>
      <w:r w:rsidR="007A042E" w:rsidRPr="000A2B6F">
        <w:rPr>
          <w:rFonts w:ascii="Arial Narrow" w:hAnsi="Arial Narrow" w:cs="Arial"/>
          <w:sz w:val="24"/>
          <w:szCs w:val="52"/>
        </w:rPr>
        <w:t xml:space="preserve">  </w:t>
      </w:r>
      <w:r w:rsidR="007A042E">
        <w:rPr>
          <w:rFonts w:ascii="Arial Narrow" w:hAnsi="Arial Narrow" w:cs="Arial"/>
          <w:sz w:val="24"/>
          <w:szCs w:val="52"/>
        </w:rPr>
        <w:t xml:space="preserve"> </w:t>
      </w:r>
      <w:r w:rsidR="007A042E" w:rsidRPr="000A2B6F">
        <w:rPr>
          <w:rFonts w:ascii="Arial Narrow" w:hAnsi="Arial Narrow" w:cs="Arial"/>
          <w:sz w:val="24"/>
          <w:szCs w:val="52"/>
        </w:rPr>
        <w:t xml:space="preserve">  •    </w:t>
      </w:r>
      <w:r w:rsidR="007A042E">
        <w:rPr>
          <w:rFonts w:ascii="Arial Narrow" w:hAnsi="Arial Narrow" w:cs="Arial"/>
          <w:sz w:val="24"/>
          <w:szCs w:val="52"/>
        </w:rPr>
        <w:t xml:space="preserve"> </w:t>
      </w:r>
      <w:hyperlink r:id="rId9" w:history="1">
        <w:r w:rsidR="007A042E" w:rsidRPr="000A2B6F">
          <w:rPr>
            <w:rStyle w:val="Hyperlink"/>
            <w:rFonts w:ascii="Arial Narrow" w:hAnsi="Arial Narrow" w:cs="Arial"/>
            <w:sz w:val="24"/>
            <w:szCs w:val="52"/>
          </w:rPr>
          <w:t>http://www.MeritBadge.Org</w:t>
        </w:r>
      </w:hyperlink>
    </w:p>
    <w:p w:rsidR="007A042E" w:rsidRDefault="007A042E" w:rsidP="007A042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7A042E" w:rsidRDefault="007A042E" w:rsidP="007A042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7A042E" w:rsidRPr="00E03D4A" w:rsidRDefault="007A042E" w:rsidP="007A042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3353B" w:rsidRPr="0092300F" w:rsidRDefault="0053353B" w:rsidP="00255AEB">
      <w:pPr>
        <w:tabs>
          <w:tab w:val="left" w:pos="360"/>
          <w:tab w:val="left" w:leader="underscore" w:pos="10350"/>
        </w:tabs>
        <w:spacing w:before="60" w:after="60"/>
        <w:ind w:left="360" w:hanging="360"/>
        <w:rPr>
          <w:rFonts w:ascii="Arial Narrow" w:hAnsi="Arial Narrow"/>
          <w:sz w:val="22"/>
        </w:rPr>
      </w:pPr>
      <w:r w:rsidRPr="0092300F">
        <w:rPr>
          <w:rFonts w:ascii="Arial Narrow" w:hAnsi="Arial Narrow"/>
          <w:sz w:val="22"/>
        </w:rPr>
        <w:t>1.</w:t>
      </w:r>
      <w:r>
        <w:rPr>
          <w:rFonts w:ascii="Arial Narrow" w:hAnsi="Arial Narrow"/>
          <w:sz w:val="22"/>
        </w:rPr>
        <w:tab/>
      </w:r>
      <w:r w:rsidRPr="0092300F">
        <w:rPr>
          <w:rFonts w:ascii="Arial Narrow" w:hAnsi="Arial Narrow"/>
          <w:sz w:val="22"/>
        </w:rPr>
        <w:t>Do the following:</w:t>
      </w: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92300F">
        <w:rPr>
          <w:rFonts w:ascii="Arial Narrow" w:hAnsi="Arial Narrow"/>
          <w:bCs/>
          <w:sz w:val="22"/>
        </w:rPr>
        <w:t>Tell what radiation is.</w:t>
      </w:r>
    </w:p>
    <w:tbl>
      <w:tblPr>
        <w:tblStyle w:val="TableGrid"/>
        <w:tblW w:w="0" w:type="auto"/>
        <w:tblInd w:w="1080" w:type="dxa"/>
        <w:tblLook w:val="04A0" w:firstRow="1" w:lastRow="0" w:firstColumn="1" w:lastColumn="0" w:noHBand="0" w:noVBand="1"/>
      </w:tblPr>
      <w:tblGrid>
        <w:gridCol w:w="9278"/>
      </w:tblGrid>
      <w:tr w:rsidR="00877767" w:rsidTr="00DC3916">
        <w:trPr>
          <w:trHeight w:val="360"/>
        </w:trPr>
        <w:tc>
          <w:tcPr>
            <w:tcW w:w="1035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92300F">
        <w:rPr>
          <w:rFonts w:ascii="Arial Narrow" w:hAnsi="Arial Narrow"/>
          <w:bCs/>
          <w:sz w:val="22"/>
        </w:rPr>
        <w:t>b.</w:t>
      </w:r>
      <w:r>
        <w:rPr>
          <w:rFonts w:ascii="Arial Narrow" w:hAnsi="Arial Narrow"/>
          <w:bCs/>
          <w:sz w:val="22"/>
        </w:rPr>
        <w:tab/>
      </w:r>
      <w:r w:rsidRPr="0092300F">
        <w:rPr>
          <w:rFonts w:ascii="Arial Narrow" w:hAnsi="Arial Narrow"/>
          <w:bCs/>
          <w:sz w:val="22"/>
        </w:rPr>
        <w:t>Describe the hazards of radiation to humans, the environment,</w:t>
      </w:r>
      <w:r w:rsidRPr="00FE4149">
        <w:rPr>
          <w:rFonts w:ascii="Arial Narrow" w:hAnsi="Arial Narrow"/>
          <w:bCs/>
          <w:sz w:val="22"/>
        </w:rPr>
        <w:t xml:space="preserve"> </w:t>
      </w:r>
      <w:r w:rsidRPr="0092300F">
        <w:rPr>
          <w:rFonts w:ascii="Arial Narrow" w:hAnsi="Arial Narrow"/>
          <w:bCs/>
          <w:sz w:val="22"/>
        </w:rPr>
        <w:t>and wildlife.</w:t>
      </w:r>
    </w:p>
    <w:tbl>
      <w:tblPr>
        <w:tblStyle w:val="TableGrid"/>
        <w:tblW w:w="9363" w:type="dxa"/>
        <w:tblInd w:w="1080" w:type="dxa"/>
        <w:tblLook w:val="04A0" w:firstRow="1" w:lastRow="0" w:firstColumn="1" w:lastColumn="0" w:noHBand="0" w:noVBand="1"/>
      </w:tblPr>
      <w:tblGrid>
        <w:gridCol w:w="1300"/>
        <w:gridCol w:w="8063"/>
      </w:tblGrid>
      <w:tr w:rsidR="00727310" w:rsidRPr="00877767" w:rsidTr="00DC3916">
        <w:trPr>
          <w:trHeight w:val="360"/>
        </w:trPr>
        <w:tc>
          <w:tcPr>
            <w:tcW w:w="13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Humans:</w:t>
            </w:r>
          </w:p>
        </w:tc>
        <w:tc>
          <w:tcPr>
            <w:tcW w:w="80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Environment:</w:t>
            </w:r>
          </w:p>
        </w:tc>
        <w:tc>
          <w:tcPr>
            <w:tcW w:w="80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lastRenderedPageBreak/>
              <w:t>Wildlife:</w:t>
            </w:r>
          </w:p>
        </w:tc>
        <w:tc>
          <w:tcPr>
            <w:tcW w:w="80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3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8063" w:type="dxa"/>
            <w:tcBorders>
              <w:top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92300F">
        <w:rPr>
          <w:rFonts w:ascii="Arial Narrow" w:hAnsi="Arial Narrow"/>
          <w:bCs/>
          <w:sz w:val="22"/>
        </w:rPr>
        <w:t>Explain the difference between radiation exposure and contamination.</w:t>
      </w:r>
    </w:p>
    <w:tbl>
      <w:tblPr>
        <w:tblStyle w:val="TableGrid"/>
        <w:tblW w:w="9363" w:type="dxa"/>
        <w:tblInd w:w="1080" w:type="dxa"/>
        <w:tblLook w:val="04A0" w:firstRow="1" w:lastRow="0" w:firstColumn="1" w:lastColumn="0" w:noHBand="0" w:noVBand="1"/>
      </w:tblPr>
      <w:tblGrid>
        <w:gridCol w:w="1430"/>
        <w:gridCol w:w="7933"/>
      </w:tblGrid>
      <w:tr w:rsidR="00727310" w:rsidRPr="00877767" w:rsidTr="00DC3916">
        <w:trPr>
          <w:trHeight w:val="360"/>
        </w:trPr>
        <w:tc>
          <w:tcPr>
            <w:tcW w:w="143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Exposure:</w:t>
            </w:r>
          </w:p>
        </w:tc>
        <w:tc>
          <w:tcPr>
            <w:tcW w:w="793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Contamination:</w:t>
            </w:r>
          </w:p>
        </w:tc>
        <w:tc>
          <w:tcPr>
            <w:tcW w:w="793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3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33" w:type="dxa"/>
            <w:tcBorders>
              <w:top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92300F">
        <w:rPr>
          <w:rFonts w:ascii="Arial Narrow" w:hAnsi="Arial Narrow"/>
          <w:bCs/>
          <w:sz w:val="22"/>
        </w:rPr>
        <w:t>In your explanation, discuss the nature and magnitude of radiation risks to humans from nuclear power</w:t>
      </w:r>
      <w:r>
        <w:rPr>
          <w:rFonts w:ascii="Arial Narrow" w:hAnsi="Arial Narrow"/>
          <w:bCs/>
          <w:sz w:val="22"/>
        </w:rPr>
        <w:t>,</w:t>
      </w:r>
      <w:r w:rsidRPr="00FE4149">
        <w:rPr>
          <w:rFonts w:ascii="Arial Narrow" w:hAnsi="Arial Narrow"/>
          <w:bCs/>
          <w:sz w:val="22"/>
        </w:rPr>
        <w:t xml:space="preserve"> </w:t>
      </w:r>
      <w:r w:rsidRPr="0092300F">
        <w:rPr>
          <w:rFonts w:ascii="Arial Narrow" w:hAnsi="Arial Narrow"/>
          <w:bCs/>
          <w:sz w:val="22"/>
        </w:rPr>
        <w:t xml:space="preserve">medical </w:t>
      </w:r>
      <w:r>
        <w:rPr>
          <w:rFonts w:ascii="Arial Narrow" w:hAnsi="Arial Narrow"/>
          <w:bCs/>
          <w:sz w:val="22"/>
        </w:rPr>
        <w:t>radiatio</w:t>
      </w:r>
      <w:r w:rsidRPr="0092300F">
        <w:rPr>
          <w:rFonts w:ascii="Arial Narrow" w:hAnsi="Arial Narrow"/>
          <w:bCs/>
          <w:sz w:val="22"/>
        </w:rPr>
        <w:t>n,, and background radiation including radon.</w:t>
      </w:r>
    </w:p>
    <w:p w:rsidR="00877767" w:rsidRDefault="0053353B" w:rsidP="00255AEB">
      <w:pPr>
        <w:tabs>
          <w:tab w:val="left" w:leader="underscore" w:pos="10350"/>
        </w:tabs>
        <w:spacing w:before="60" w:after="60"/>
        <w:ind w:left="1080"/>
        <w:rPr>
          <w:rFonts w:ascii="Arial Narrow" w:hAnsi="Arial Narrow"/>
          <w:bCs/>
          <w:sz w:val="22"/>
        </w:rPr>
      </w:pPr>
      <w:r>
        <w:rPr>
          <w:rFonts w:ascii="Arial Narrow" w:hAnsi="Arial Narrow"/>
          <w:bCs/>
          <w:sz w:val="22"/>
        </w:rPr>
        <w:t>N</w:t>
      </w:r>
      <w:r w:rsidRPr="0092300F">
        <w:rPr>
          <w:rFonts w:ascii="Arial Narrow" w:hAnsi="Arial Narrow"/>
          <w:bCs/>
          <w:sz w:val="22"/>
        </w:rPr>
        <w:t>uclear power</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877767" w:rsidTr="00DC3916">
        <w:trPr>
          <w:trHeight w:val="360"/>
        </w:trPr>
        <w:tc>
          <w:tcPr>
            <w:tcW w:w="927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877767" w:rsidRDefault="0053353B" w:rsidP="00255AEB">
      <w:pPr>
        <w:tabs>
          <w:tab w:val="left" w:leader="underscore" w:pos="10350"/>
        </w:tabs>
        <w:spacing w:before="60" w:after="60"/>
        <w:ind w:left="1080"/>
        <w:rPr>
          <w:rFonts w:ascii="Arial Narrow" w:hAnsi="Arial Narrow"/>
          <w:bCs/>
          <w:sz w:val="22"/>
        </w:rPr>
      </w:pPr>
      <w:r>
        <w:rPr>
          <w:rFonts w:ascii="Arial Narrow" w:hAnsi="Arial Narrow"/>
          <w:bCs/>
          <w:sz w:val="22"/>
        </w:rPr>
        <w:t>M</w:t>
      </w:r>
      <w:r w:rsidRPr="0092300F">
        <w:rPr>
          <w:rFonts w:ascii="Arial Narrow" w:hAnsi="Arial Narrow"/>
          <w:bCs/>
          <w:sz w:val="22"/>
        </w:rPr>
        <w:t xml:space="preserve">edical </w:t>
      </w:r>
      <w:r>
        <w:rPr>
          <w:rFonts w:ascii="Arial Narrow" w:hAnsi="Arial Narrow"/>
          <w:bCs/>
          <w:sz w:val="22"/>
        </w:rPr>
        <w:t>radiatio</w:t>
      </w:r>
      <w:r w:rsidRPr="0092300F">
        <w:rPr>
          <w:rFonts w:ascii="Arial Narrow" w:hAnsi="Arial Narrow"/>
          <w:bCs/>
          <w:sz w:val="22"/>
        </w:rPr>
        <w:t>n</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877767" w:rsidTr="00DC3916">
        <w:trPr>
          <w:trHeight w:val="360"/>
        </w:trPr>
        <w:tc>
          <w:tcPr>
            <w:tcW w:w="927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877767" w:rsidRDefault="0053353B" w:rsidP="00255AEB">
      <w:pPr>
        <w:tabs>
          <w:tab w:val="left" w:leader="underscore" w:pos="10350"/>
        </w:tabs>
        <w:spacing w:before="60" w:after="60"/>
        <w:ind w:left="1080"/>
        <w:rPr>
          <w:rFonts w:ascii="Arial Narrow" w:hAnsi="Arial Narrow"/>
          <w:bCs/>
          <w:sz w:val="22"/>
        </w:rPr>
      </w:pPr>
      <w:r>
        <w:rPr>
          <w:rFonts w:ascii="Arial Narrow" w:hAnsi="Arial Narrow"/>
          <w:bCs/>
          <w:sz w:val="22"/>
        </w:rPr>
        <w:t>B</w:t>
      </w:r>
      <w:r w:rsidRPr="0092300F">
        <w:rPr>
          <w:rFonts w:ascii="Arial Narrow" w:hAnsi="Arial Narrow"/>
          <w:bCs/>
          <w:sz w:val="22"/>
        </w:rPr>
        <w:t>ackground radiation including radon.</w:t>
      </w:r>
    </w:p>
    <w:tbl>
      <w:tblPr>
        <w:tblStyle w:val="TableGrid"/>
        <w:tblW w:w="0" w:type="auto"/>
        <w:tblInd w:w="1080" w:type="dxa"/>
        <w:tblLook w:val="04A0" w:firstRow="1" w:lastRow="0" w:firstColumn="1" w:lastColumn="0" w:noHBand="0" w:noVBand="1"/>
      </w:tblPr>
      <w:tblGrid>
        <w:gridCol w:w="9278"/>
      </w:tblGrid>
      <w:tr w:rsidR="00877767" w:rsidTr="00DC3916">
        <w:trPr>
          <w:trHeight w:val="360"/>
        </w:trPr>
        <w:tc>
          <w:tcPr>
            <w:tcW w:w="927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877767" w:rsidRDefault="0053353B" w:rsidP="00255AEB">
      <w:pPr>
        <w:tabs>
          <w:tab w:val="left" w:leader="underscore" w:pos="10350"/>
        </w:tabs>
        <w:spacing w:before="60" w:after="60"/>
        <w:ind w:left="1080"/>
        <w:rPr>
          <w:rFonts w:ascii="Arial Narrow" w:hAnsi="Arial Narrow"/>
          <w:bCs/>
          <w:sz w:val="22"/>
        </w:rPr>
      </w:pPr>
      <w:r w:rsidRPr="0092300F">
        <w:rPr>
          <w:rFonts w:ascii="Arial Narrow" w:hAnsi="Arial Narrow"/>
          <w:bCs/>
          <w:sz w:val="22"/>
        </w:rPr>
        <w:lastRenderedPageBreak/>
        <w:t>Explain the ALARA principle and measures required by law to minimize these risks.</w:t>
      </w:r>
    </w:p>
    <w:tbl>
      <w:tblPr>
        <w:tblStyle w:val="TableGrid"/>
        <w:tblW w:w="0" w:type="auto"/>
        <w:tblInd w:w="1080" w:type="dxa"/>
        <w:tblLook w:val="04A0" w:firstRow="1" w:lastRow="0" w:firstColumn="1" w:lastColumn="0" w:noHBand="0" w:noVBand="1"/>
      </w:tblPr>
      <w:tblGrid>
        <w:gridCol w:w="9278"/>
      </w:tblGrid>
      <w:tr w:rsidR="00877767" w:rsidTr="00DC3916">
        <w:trPr>
          <w:trHeight w:val="360"/>
        </w:trPr>
        <w:tc>
          <w:tcPr>
            <w:tcW w:w="927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927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t>c.</w:t>
      </w:r>
      <w:r>
        <w:rPr>
          <w:rFonts w:ascii="Arial Narrow" w:hAnsi="Arial Narrow"/>
          <w:bCs/>
          <w:sz w:val="22"/>
        </w:rPr>
        <w:tab/>
      </w:r>
      <w:r w:rsidRPr="00212406">
        <w:rPr>
          <w:rFonts w:ascii="Arial Narrow" w:hAnsi="Arial Narrow"/>
          <w:bCs/>
          <w:sz w:val="22"/>
        </w:rPr>
        <w:t>Describe the radiation hazard symbol and explain where it should be used.</w:t>
      </w:r>
    </w:p>
    <w:tbl>
      <w:tblPr>
        <w:tblStyle w:val="TableGrid"/>
        <w:tblW w:w="0" w:type="auto"/>
        <w:tblInd w:w="1080" w:type="dxa"/>
        <w:tblLook w:val="04A0" w:firstRow="1" w:lastRow="0" w:firstColumn="1" w:lastColumn="0" w:noHBand="0" w:noVBand="1"/>
      </w:tblPr>
      <w:tblGrid>
        <w:gridCol w:w="9278"/>
      </w:tblGrid>
      <w:tr w:rsidR="00877767" w:rsidTr="00DC3916">
        <w:trPr>
          <w:trHeight w:val="360"/>
        </w:trPr>
        <w:tc>
          <w:tcPr>
            <w:tcW w:w="1035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Pr="0092300F" w:rsidRDefault="0053353B" w:rsidP="00255AEB">
      <w:pPr>
        <w:tabs>
          <w:tab w:val="left" w:leader="underscore" w:pos="10350"/>
        </w:tabs>
        <w:spacing w:before="60" w:after="60"/>
        <w:ind w:left="1080"/>
        <w:rPr>
          <w:rFonts w:ascii="Arial Narrow" w:hAnsi="Arial Narrow"/>
          <w:bCs/>
          <w:sz w:val="22"/>
        </w:rPr>
      </w:pPr>
      <w:r w:rsidRPr="00212406">
        <w:rPr>
          <w:rFonts w:ascii="Arial Narrow" w:hAnsi="Arial Narrow"/>
          <w:bCs/>
          <w:sz w:val="22"/>
        </w:rPr>
        <w:t>Tell why and how people must use radiation or radioactive materials carefully.</w:t>
      </w:r>
    </w:p>
    <w:tbl>
      <w:tblPr>
        <w:tblStyle w:val="TableGrid"/>
        <w:tblW w:w="0" w:type="auto"/>
        <w:tblInd w:w="1080" w:type="dxa"/>
        <w:tblLook w:val="04A0" w:firstRow="1" w:lastRow="0" w:firstColumn="1" w:lastColumn="0" w:noHBand="0" w:noVBand="1"/>
      </w:tblPr>
      <w:tblGrid>
        <w:gridCol w:w="9278"/>
      </w:tblGrid>
      <w:tr w:rsidR="00877767" w:rsidTr="00DC3916">
        <w:trPr>
          <w:trHeight w:val="360"/>
        </w:trPr>
        <w:tc>
          <w:tcPr>
            <w:tcW w:w="1035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DC3916">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left" w:pos="360"/>
          <w:tab w:val="left" w:leader="underscore" w:pos="10350"/>
        </w:tabs>
        <w:spacing w:before="60" w:after="60"/>
        <w:ind w:left="360" w:hanging="360"/>
        <w:rPr>
          <w:rFonts w:ascii="Arial Narrow" w:hAnsi="Arial Narrow"/>
          <w:sz w:val="22"/>
        </w:rPr>
      </w:pPr>
      <w:r w:rsidRPr="0092300F">
        <w:rPr>
          <w:rFonts w:ascii="Arial Narrow" w:hAnsi="Arial Narrow"/>
          <w:sz w:val="22"/>
        </w:rPr>
        <w:t>2.</w:t>
      </w:r>
      <w:r>
        <w:rPr>
          <w:rFonts w:ascii="Arial Narrow" w:hAnsi="Arial Narrow"/>
          <w:sz w:val="22"/>
        </w:rPr>
        <w:tab/>
      </w:r>
      <w:r w:rsidRPr="00212406">
        <w:rPr>
          <w:rFonts w:ascii="Arial Narrow" w:hAnsi="Arial Narrow"/>
          <w:sz w:val="22"/>
        </w:rPr>
        <w:t>Do the following:</w:t>
      </w: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212406">
        <w:rPr>
          <w:rFonts w:ascii="Arial Narrow" w:hAnsi="Arial Narrow"/>
          <w:bCs/>
          <w:sz w:val="22"/>
        </w:rPr>
        <w:t xml:space="preserve">Tell the meaning of the following: atom, nucleus, </w:t>
      </w:r>
      <w:r>
        <w:rPr>
          <w:rFonts w:ascii="Arial Narrow" w:hAnsi="Arial Narrow"/>
          <w:bCs/>
          <w:sz w:val="22"/>
        </w:rPr>
        <w:t>p</w:t>
      </w:r>
      <w:r w:rsidRPr="00212406">
        <w:rPr>
          <w:rFonts w:ascii="Arial Narrow" w:hAnsi="Arial Narrow"/>
          <w:bCs/>
          <w:sz w:val="22"/>
        </w:rPr>
        <w:t>roton, neutron, electron, quark, isotope; alpha particle, beta particle, gamma ray, X-ray; ionization, radioactivity, and radioisotope.,</w:t>
      </w:r>
    </w:p>
    <w:tbl>
      <w:tblPr>
        <w:tblStyle w:val="TableGrid"/>
        <w:tblW w:w="9363" w:type="dxa"/>
        <w:tblInd w:w="1080" w:type="dxa"/>
        <w:tblLook w:val="04A0" w:firstRow="1" w:lastRow="0" w:firstColumn="1" w:lastColumn="0" w:noHBand="0" w:noVBand="1"/>
      </w:tblPr>
      <w:tblGrid>
        <w:gridCol w:w="1400"/>
        <w:gridCol w:w="7963"/>
      </w:tblGrid>
      <w:tr w:rsidR="00727310" w:rsidRPr="00877767" w:rsidTr="00DC3916">
        <w:trPr>
          <w:trHeight w:val="360"/>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Atom:</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Nucleus:</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DC3916">
        <w:trPr>
          <w:trHeight w:val="360"/>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lastRenderedPageBreak/>
              <w:t>Proton:</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Neutron:</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Electron:</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Quark:</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360"/>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Isotope:</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Alpha particle:</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Beta particle:</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lastRenderedPageBreak/>
              <w:t>Gamma ray:</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X-ray;</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Ionization:</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Radioactivity:</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6"/>
        </w:trPr>
        <w:tc>
          <w:tcPr>
            <w:tcW w:w="1400" w:type="dxa"/>
            <w:vMerge w:val="restart"/>
            <w:tcBorders>
              <w:top w:val="nil"/>
              <w:left w:val="nil"/>
            </w:tcBorders>
          </w:tcPr>
          <w:p w:rsidR="00727310" w:rsidRPr="00877767" w:rsidRDefault="00727310" w:rsidP="00255AEB">
            <w:pPr>
              <w:spacing w:before="60" w:after="60"/>
              <w:rPr>
                <w:rFonts w:ascii="Arial Narrow" w:hAnsi="Arial Narrow"/>
                <w:bCs/>
                <w:sz w:val="22"/>
              </w:rPr>
            </w:pPr>
            <w:r w:rsidRPr="00877767">
              <w:rPr>
                <w:rFonts w:ascii="Arial Narrow" w:hAnsi="Arial Narrow"/>
                <w:bCs/>
                <w:sz w:val="22"/>
              </w:rPr>
              <w:t>Radioisotope:</w:t>
            </w:r>
          </w:p>
        </w:tc>
        <w:tc>
          <w:tcPr>
            <w:tcW w:w="7963" w:type="dxa"/>
            <w:tcBorders>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r w:rsidR="00727310" w:rsidRPr="00877767" w:rsidTr="00AF7A6E">
        <w:trPr>
          <w:trHeight w:val="155"/>
        </w:trPr>
        <w:tc>
          <w:tcPr>
            <w:tcW w:w="1400" w:type="dxa"/>
            <w:vMerge/>
            <w:tcBorders>
              <w:left w:val="nil"/>
              <w:bottom w:val="nil"/>
            </w:tcBorders>
          </w:tcPr>
          <w:p w:rsidR="00727310" w:rsidRPr="00877767" w:rsidRDefault="00727310" w:rsidP="00255AEB">
            <w:pPr>
              <w:spacing w:before="60" w:after="60"/>
              <w:rPr>
                <w:rFonts w:ascii="Arial Narrow" w:hAnsi="Arial Narrow"/>
                <w:bCs/>
                <w:sz w:val="22"/>
              </w:rPr>
            </w:pPr>
          </w:p>
        </w:tc>
        <w:tc>
          <w:tcPr>
            <w:tcW w:w="7963" w:type="dxa"/>
            <w:tcBorders>
              <w:top w:val="single" w:sz="4" w:space="0" w:color="BFBFBF" w:themeColor="background1" w:themeShade="BF"/>
            </w:tcBorders>
          </w:tcPr>
          <w:p w:rsidR="00727310" w:rsidRPr="00877767" w:rsidRDefault="00727310" w:rsidP="00255AEB">
            <w:pPr>
              <w:spacing w:before="60" w:after="60"/>
              <w:rPr>
                <w:rFonts w:ascii="Arial Narrow" w:hAnsi="Arial Narrow"/>
                <w:bCs/>
                <w:sz w:val="22"/>
              </w:rPr>
            </w:pPr>
          </w:p>
        </w:tc>
      </w:tr>
    </w:tbl>
    <w:p w:rsidR="00DC3916" w:rsidRDefault="00DC3916" w:rsidP="00255AEB">
      <w:pPr>
        <w:tabs>
          <w:tab w:val="decimal" w:pos="810"/>
          <w:tab w:val="left" w:leader="underscore" w:pos="10350"/>
        </w:tabs>
        <w:spacing w:before="60" w:after="60"/>
        <w:ind w:left="1080" w:hanging="720"/>
        <w:rPr>
          <w:rFonts w:ascii="Arial Narrow" w:hAnsi="Arial Narrow"/>
          <w:bCs/>
          <w:sz w:val="22"/>
        </w:rPr>
      </w:pP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t>b.</w:t>
      </w:r>
      <w:r>
        <w:rPr>
          <w:rFonts w:ascii="Arial Narrow" w:hAnsi="Arial Narrow"/>
          <w:bCs/>
          <w:sz w:val="22"/>
        </w:rPr>
        <w:tab/>
      </w:r>
      <w:r w:rsidRPr="00212406">
        <w:rPr>
          <w:rFonts w:ascii="Arial Narrow" w:hAnsi="Arial Narrow"/>
          <w:bCs/>
          <w:sz w:val="22"/>
        </w:rPr>
        <w:t>Choose an element from the periodic table.</w:t>
      </w:r>
      <w:r>
        <w:rPr>
          <w:rFonts w:ascii="Arial Narrow" w:hAnsi="Arial Narrow"/>
          <w:bCs/>
          <w:sz w:val="22"/>
        </w:rPr>
        <w:tab/>
      </w:r>
    </w:p>
    <w:p w:rsidR="0053353B" w:rsidRDefault="0053353B" w:rsidP="00255AEB">
      <w:pPr>
        <w:tabs>
          <w:tab w:val="left" w:leader="underscore" w:pos="10350"/>
        </w:tabs>
        <w:spacing w:before="60" w:after="60"/>
        <w:ind w:left="1080" w:hanging="36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212406">
        <w:rPr>
          <w:rFonts w:ascii="Arial Narrow" w:hAnsi="Arial Narrow"/>
          <w:bCs/>
          <w:sz w:val="22"/>
        </w:rPr>
        <w:t>Construct 3-D models for the atoms of three isotopes of this element, showing neutrons, protons, and electrons.</w:t>
      </w:r>
    </w:p>
    <w:p w:rsidR="0053353B" w:rsidRPr="00212406" w:rsidRDefault="0053353B" w:rsidP="00255AEB">
      <w:pPr>
        <w:tabs>
          <w:tab w:val="left" w:leader="underscore" w:pos="10350"/>
        </w:tabs>
        <w:spacing w:before="60" w:after="60"/>
        <w:ind w:left="1080" w:hanging="36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212406">
        <w:rPr>
          <w:rFonts w:ascii="Arial Narrow" w:hAnsi="Arial Narrow"/>
          <w:bCs/>
          <w:sz w:val="22"/>
        </w:rPr>
        <w:t>Use the three models to explain the difference between atomic number and mass number and the difference between the quark structure of a neutron and a proton.</w:t>
      </w:r>
    </w:p>
    <w:p w:rsidR="0053353B" w:rsidRPr="0092300F" w:rsidRDefault="0053353B" w:rsidP="00255AEB">
      <w:pPr>
        <w:tabs>
          <w:tab w:val="left" w:pos="360"/>
          <w:tab w:val="left" w:leader="underscore" w:pos="10350"/>
        </w:tabs>
        <w:spacing w:before="60" w:after="60"/>
        <w:ind w:left="360" w:hanging="360"/>
        <w:rPr>
          <w:rFonts w:ascii="Arial Narrow" w:hAnsi="Arial Narrow"/>
          <w:sz w:val="22"/>
        </w:rPr>
      </w:pPr>
      <w:r w:rsidRPr="0092300F">
        <w:rPr>
          <w:rFonts w:ascii="Arial Narrow" w:hAnsi="Arial Narrow"/>
          <w:sz w:val="22"/>
        </w:rPr>
        <w:t>3.</w:t>
      </w:r>
      <w:r>
        <w:rPr>
          <w:rFonts w:ascii="Arial Narrow" w:hAnsi="Arial Narrow"/>
          <w:sz w:val="22"/>
        </w:rPr>
        <w:tab/>
      </w:r>
      <w:r w:rsidRPr="00212406">
        <w:rPr>
          <w:rFonts w:ascii="Arial Narrow" w:hAnsi="Arial Narrow"/>
          <w:sz w:val="22"/>
        </w:rPr>
        <w:t>Do ONE of the following; then discuss modern particle physics with your counselor:</w:t>
      </w: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212406">
        <w:rPr>
          <w:rFonts w:ascii="Arial Narrow" w:hAnsi="Arial Narrow"/>
          <w:bCs/>
          <w:sz w:val="22"/>
        </w:rPr>
        <w:t>Visit an accelerator (research lab) or university where people study the properties of the nucleus or nucleons.</w:t>
      </w:r>
    </w:p>
    <w:p w:rsidR="00877767" w:rsidRDefault="00877767" w:rsidP="00255AEB">
      <w:pPr>
        <w:spacing w:before="60" w:after="60"/>
        <w:rPr>
          <w:rFonts w:ascii="Arial Narrow" w:hAnsi="Arial Narrow"/>
          <w:bCs/>
          <w:sz w:val="22"/>
        </w:rPr>
      </w:pPr>
      <w:r>
        <w:rPr>
          <w:rFonts w:ascii="Arial Narrow" w:hAnsi="Arial Narrow"/>
          <w:bCs/>
          <w:sz w:val="22"/>
        </w:rPr>
        <w:br w:type="page"/>
      </w: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lastRenderedPageBreak/>
        <w:sym w:font="Webdings" w:char="F063"/>
      </w:r>
      <w:r>
        <w:rPr>
          <w:rFonts w:ascii="Arial Narrow" w:hAnsi="Arial Narrow"/>
          <w:bCs/>
          <w:sz w:val="22"/>
        </w:rPr>
        <w:tab/>
        <w:t>b.</w:t>
      </w:r>
      <w:r>
        <w:rPr>
          <w:rFonts w:ascii="Arial Narrow" w:hAnsi="Arial Narrow"/>
          <w:bCs/>
          <w:sz w:val="22"/>
        </w:rPr>
        <w:tab/>
      </w:r>
      <w:r w:rsidRPr="00212406">
        <w:rPr>
          <w:rFonts w:ascii="Arial Narrow" w:hAnsi="Arial Narrow"/>
          <w:bCs/>
          <w:sz w:val="22"/>
        </w:rPr>
        <w:t>Name three particle accelerators and describe several experiments that each accelerator performs</w:t>
      </w:r>
      <w:r w:rsidR="00877767">
        <w:rPr>
          <w:rFonts w:ascii="Arial Narrow" w:hAnsi="Arial Narrow"/>
          <w:bCs/>
          <w:sz w:val="22"/>
        </w:rPr>
        <w:t>,</w:t>
      </w:r>
      <w:r>
        <w:rPr>
          <w:rFonts w:ascii="Arial Narrow" w:hAnsi="Arial Narrow"/>
          <w:bCs/>
          <w:sz w:val="22"/>
        </w:rPr>
        <w:t xml:space="preserve"> </w:t>
      </w:r>
      <w:r w:rsidRPr="00212406">
        <w:rPr>
          <w:rFonts w:ascii="Arial Narrow" w:hAnsi="Arial Narrow"/>
          <w:sz w:val="22"/>
        </w:rPr>
        <w:t xml:space="preserve">then discuss modern particle </w:t>
      </w:r>
      <w:r>
        <w:rPr>
          <w:rFonts w:ascii="Arial Narrow" w:hAnsi="Arial Narrow"/>
          <w:sz w:val="22"/>
        </w:rPr>
        <w:t>physics with your counselor.</w:t>
      </w:r>
    </w:p>
    <w:tbl>
      <w:tblPr>
        <w:tblStyle w:val="TableGrid"/>
        <w:tblW w:w="0" w:type="auto"/>
        <w:tblInd w:w="995" w:type="dxa"/>
        <w:tblLook w:val="04A0" w:firstRow="1" w:lastRow="0" w:firstColumn="1" w:lastColumn="0" w:noHBand="0" w:noVBand="1"/>
      </w:tblPr>
      <w:tblGrid>
        <w:gridCol w:w="400"/>
        <w:gridCol w:w="2400"/>
        <w:gridCol w:w="6563"/>
      </w:tblGrid>
      <w:tr w:rsidR="00727310" w:rsidTr="00AF7A6E">
        <w:trPr>
          <w:trHeight w:val="360"/>
        </w:trPr>
        <w:tc>
          <w:tcPr>
            <w:tcW w:w="400" w:type="dxa"/>
            <w:vMerge w:val="restart"/>
            <w:tcBorders>
              <w:top w:val="nil"/>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r>
              <w:rPr>
                <w:rFonts w:ascii="Arial Narrow" w:hAnsi="Arial Narrow"/>
                <w:bCs/>
                <w:sz w:val="22"/>
              </w:rPr>
              <w:t>1.</w:t>
            </w:r>
          </w:p>
        </w:tc>
        <w:tc>
          <w:tcPr>
            <w:tcW w:w="2400" w:type="dxa"/>
            <w:vMerge w:val="restart"/>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bottom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val="restart"/>
            <w:tcBorders>
              <w:top w:val="nil"/>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r>
              <w:rPr>
                <w:rFonts w:ascii="Arial Narrow" w:hAnsi="Arial Narrow"/>
                <w:bCs/>
                <w:sz w:val="22"/>
              </w:rPr>
              <w:t>2.</w:t>
            </w:r>
          </w:p>
        </w:tc>
        <w:tc>
          <w:tcPr>
            <w:tcW w:w="2400" w:type="dxa"/>
            <w:vMerge w:val="restart"/>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bottom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auto"/>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val="restart"/>
            <w:tcBorders>
              <w:top w:val="nil"/>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r>
              <w:rPr>
                <w:rFonts w:ascii="Arial Narrow" w:hAnsi="Arial Narrow"/>
                <w:bCs/>
                <w:sz w:val="22"/>
              </w:rPr>
              <w:t>3.</w:t>
            </w:r>
          </w:p>
        </w:tc>
        <w:tc>
          <w:tcPr>
            <w:tcW w:w="2400" w:type="dxa"/>
            <w:vMerge w:val="restart"/>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bottom w:val="nil"/>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2400" w:type="dxa"/>
            <w:vMerge/>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c>
          <w:tcPr>
            <w:tcW w:w="6563" w:type="dxa"/>
            <w:tcBorders>
              <w:top w:val="single" w:sz="4" w:space="0" w:color="BFBFBF" w:themeColor="background1" w:themeShade="BF"/>
            </w:tcBorders>
          </w:tcPr>
          <w:p w:rsidR="00727310" w:rsidRDefault="00727310" w:rsidP="00255AEB">
            <w:pPr>
              <w:tabs>
                <w:tab w:val="left" w:leader="underscore" w:pos="3420"/>
                <w:tab w:val="left" w:pos="3600"/>
                <w:tab w:val="left" w:leader="underscore" w:pos="10350"/>
              </w:tabs>
              <w:spacing w:before="60" w:after="60"/>
              <w:rPr>
                <w:rFonts w:ascii="Arial Narrow" w:hAnsi="Arial Narrow"/>
                <w:bCs/>
                <w:sz w:val="22"/>
              </w:rPr>
            </w:pPr>
          </w:p>
        </w:tc>
      </w:tr>
    </w:tbl>
    <w:p w:rsidR="0053353B" w:rsidRPr="0042419A" w:rsidRDefault="00877767" w:rsidP="00255AEB">
      <w:pPr>
        <w:tabs>
          <w:tab w:val="left" w:leader="underscore" w:pos="10350"/>
        </w:tabs>
        <w:spacing w:before="60" w:after="60"/>
        <w:ind w:left="1080"/>
        <w:rPr>
          <w:rFonts w:ascii="Arial Narrow" w:hAnsi="Arial Narrow"/>
          <w:bCs/>
          <w:sz w:val="22"/>
        </w:rPr>
      </w:pPr>
      <w:r>
        <w:rPr>
          <w:rFonts w:ascii="Arial Narrow" w:hAnsi="Arial Narrow"/>
          <w:bCs/>
          <w:sz w:val="22"/>
        </w:rPr>
        <w:t>Discuss m</w:t>
      </w:r>
      <w:r w:rsidR="0053353B" w:rsidRPr="0042419A">
        <w:rPr>
          <w:rFonts w:ascii="Arial Narrow" w:hAnsi="Arial Narrow"/>
          <w:bCs/>
          <w:sz w:val="22"/>
        </w:rPr>
        <w:t>odern particle physics:</w:t>
      </w:r>
    </w:p>
    <w:tbl>
      <w:tblPr>
        <w:tblStyle w:val="TableGrid"/>
        <w:tblW w:w="0" w:type="auto"/>
        <w:tblInd w:w="1080" w:type="dxa"/>
        <w:tblLook w:val="04A0" w:firstRow="1" w:lastRow="0" w:firstColumn="1" w:lastColumn="0" w:noHBand="0" w:noVBand="1"/>
      </w:tblPr>
      <w:tblGrid>
        <w:gridCol w:w="9278"/>
      </w:tblGrid>
      <w:tr w:rsidR="00877767" w:rsidTr="00AF7A6E">
        <w:trPr>
          <w:trHeight w:val="360"/>
        </w:trPr>
        <w:tc>
          <w:tcPr>
            <w:tcW w:w="10358" w:type="dxa"/>
            <w:tcBorders>
              <w:bottom w:val="single" w:sz="4" w:space="0" w:color="BFBFBF" w:themeColor="background1" w:themeShade="BF"/>
            </w:tcBorders>
          </w:tcPr>
          <w:p w:rsidR="00877767" w:rsidRDefault="00877767"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7B6FD0" w:rsidRDefault="007B6FD0" w:rsidP="00255AEB">
      <w:pPr>
        <w:tabs>
          <w:tab w:val="left" w:pos="360"/>
          <w:tab w:val="left" w:leader="underscore" w:pos="10350"/>
        </w:tabs>
        <w:spacing w:before="60" w:after="60"/>
        <w:ind w:left="360" w:hanging="360"/>
        <w:rPr>
          <w:rFonts w:ascii="Arial Narrow" w:hAnsi="Arial Narrow"/>
          <w:sz w:val="22"/>
        </w:rPr>
      </w:pPr>
    </w:p>
    <w:p w:rsidR="0053353B" w:rsidRPr="0092300F" w:rsidRDefault="0053353B" w:rsidP="00255AEB">
      <w:pPr>
        <w:tabs>
          <w:tab w:val="left" w:pos="360"/>
          <w:tab w:val="left" w:leader="underscore" w:pos="10350"/>
        </w:tabs>
        <w:spacing w:before="60" w:after="60"/>
        <w:ind w:left="360" w:hanging="360"/>
        <w:rPr>
          <w:rFonts w:ascii="Arial Narrow" w:hAnsi="Arial Narrow"/>
          <w:sz w:val="22"/>
        </w:rPr>
      </w:pPr>
      <w:r w:rsidRPr="0092300F">
        <w:rPr>
          <w:rFonts w:ascii="Arial Narrow" w:hAnsi="Arial Narrow"/>
          <w:sz w:val="22"/>
        </w:rPr>
        <w:t>4.</w:t>
      </w:r>
      <w:r>
        <w:rPr>
          <w:rFonts w:ascii="Arial Narrow" w:hAnsi="Arial Narrow"/>
          <w:sz w:val="22"/>
        </w:rPr>
        <w:tab/>
      </w:r>
      <w:r w:rsidRPr="00C26070">
        <w:rPr>
          <w:rFonts w:ascii="Arial Narrow" w:hAnsi="Arial Narrow"/>
          <w:sz w:val="22"/>
        </w:rPr>
        <w:t>Do TWO of the following;</w:t>
      </w: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C26070">
        <w:rPr>
          <w:rFonts w:ascii="Arial Narrow" w:hAnsi="Arial Narrow"/>
          <w:bCs/>
          <w:sz w:val="22"/>
        </w:rPr>
        <w:t>Build an electroscope.</w:t>
      </w:r>
    </w:p>
    <w:p w:rsidR="0053353B" w:rsidRDefault="0053353B" w:rsidP="00255AEB">
      <w:pPr>
        <w:tabs>
          <w:tab w:val="left" w:leader="underscore" w:pos="10350"/>
        </w:tabs>
        <w:spacing w:before="60" w:after="60"/>
        <w:ind w:left="1080" w:hanging="36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C26070">
        <w:rPr>
          <w:rFonts w:ascii="Arial Narrow" w:hAnsi="Arial Narrow"/>
          <w:bCs/>
          <w:sz w:val="22"/>
        </w:rPr>
        <w:t>Show how it works.</w:t>
      </w:r>
    </w:p>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Place a radiation source inside and explain the effect it causes.</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C26070">
        <w:rPr>
          <w:rFonts w:ascii="Arial Narrow" w:hAnsi="Arial Narrow"/>
          <w:bCs/>
          <w:sz w:val="22"/>
        </w:rPr>
        <w:t>Make a cloud chamber.</w:t>
      </w:r>
    </w:p>
    <w:p w:rsidR="0053353B" w:rsidRDefault="0053353B" w:rsidP="00255AEB">
      <w:pPr>
        <w:tabs>
          <w:tab w:val="left" w:leader="underscore" w:pos="10350"/>
        </w:tabs>
        <w:spacing w:before="60" w:after="60"/>
        <w:ind w:left="1080" w:hanging="36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C26070">
        <w:rPr>
          <w:rFonts w:ascii="Arial Narrow" w:hAnsi="Arial Narrow"/>
          <w:bCs/>
          <w:sz w:val="22"/>
        </w:rPr>
        <w:t>Show how it can be used to see the tracks caused by radiation.</w:t>
      </w:r>
    </w:p>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Explain what is happening.</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C26070">
        <w:rPr>
          <w:rFonts w:ascii="Arial Narrow" w:hAnsi="Arial Narrow"/>
          <w:bCs/>
          <w:sz w:val="22"/>
        </w:rPr>
        <w:t>Obtain a sample of irradiated and non-irradiated foods.</w:t>
      </w:r>
    </w:p>
    <w:p w:rsidR="0053353B" w:rsidRDefault="00957E5C" w:rsidP="00255AEB">
      <w:pPr>
        <w:tabs>
          <w:tab w:val="left" w:leader="underscore" w:pos="10350"/>
        </w:tabs>
        <w:spacing w:before="60" w:after="60"/>
        <w:ind w:left="1080" w:hanging="38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0053353B" w:rsidRPr="00C26070">
        <w:rPr>
          <w:rFonts w:ascii="Arial Narrow" w:hAnsi="Arial Narrow"/>
          <w:bCs/>
          <w:sz w:val="22"/>
        </w:rPr>
        <w:t>Prepare the two foods and compare their taste and texture.</w:t>
      </w:r>
    </w:p>
    <w:tbl>
      <w:tblPr>
        <w:tblStyle w:val="TableGrid"/>
        <w:tblW w:w="9363" w:type="dxa"/>
        <w:tblInd w:w="1080" w:type="dxa"/>
        <w:tblLook w:val="04A0" w:firstRow="1" w:lastRow="0" w:firstColumn="1" w:lastColumn="0" w:noHBand="0" w:noVBand="1"/>
      </w:tblPr>
      <w:tblGrid>
        <w:gridCol w:w="400"/>
        <w:gridCol w:w="2605"/>
        <w:gridCol w:w="6358"/>
      </w:tblGrid>
      <w:tr w:rsidR="00727310" w:rsidTr="00AF7A6E">
        <w:trPr>
          <w:trHeight w:val="360"/>
        </w:trPr>
        <w:tc>
          <w:tcPr>
            <w:tcW w:w="400" w:type="dxa"/>
            <w:vMerge w:val="restart"/>
            <w:tcBorders>
              <w:top w:val="nil"/>
              <w:left w:val="nil"/>
            </w:tcBorders>
          </w:tcPr>
          <w:p w:rsidR="00727310" w:rsidRDefault="00727310" w:rsidP="00255AEB">
            <w:pPr>
              <w:tabs>
                <w:tab w:val="left" w:leader="underscore" w:pos="10350"/>
              </w:tabs>
              <w:spacing w:before="60" w:after="60"/>
              <w:rPr>
                <w:rFonts w:ascii="Arial Narrow" w:hAnsi="Arial Narrow"/>
                <w:bCs/>
                <w:sz w:val="22"/>
              </w:rPr>
            </w:pPr>
            <w:r>
              <w:rPr>
                <w:rFonts w:ascii="Arial Narrow" w:hAnsi="Arial Narrow"/>
                <w:bCs/>
                <w:sz w:val="22"/>
              </w:rPr>
              <w:t>1.</w:t>
            </w:r>
          </w:p>
        </w:tc>
        <w:tc>
          <w:tcPr>
            <w:tcW w:w="2605" w:type="dxa"/>
            <w:vMerge w:val="restart"/>
          </w:tcPr>
          <w:p w:rsidR="00727310" w:rsidRDefault="00727310" w:rsidP="00255AEB">
            <w:pPr>
              <w:tabs>
                <w:tab w:val="left" w:leader="underscore" w:pos="10350"/>
              </w:tabs>
              <w:spacing w:before="60" w:after="60"/>
              <w:rPr>
                <w:rFonts w:ascii="Arial Narrow" w:hAnsi="Arial Narrow"/>
                <w:bCs/>
                <w:sz w:val="22"/>
              </w:rPr>
            </w:pPr>
          </w:p>
        </w:tc>
        <w:tc>
          <w:tcPr>
            <w:tcW w:w="6358" w:type="dxa"/>
            <w:tcBorders>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bottom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auto"/>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val="restart"/>
            <w:tcBorders>
              <w:top w:val="nil"/>
              <w:left w:val="nil"/>
            </w:tcBorders>
          </w:tcPr>
          <w:p w:rsidR="00727310" w:rsidRDefault="00727310" w:rsidP="00255AEB">
            <w:pPr>
              <w:tabs>
                <w:tab w:val="left" w:leader="underscore" w:pos="10350"/>
              </w:tabs>
              <w:spacing w:before="60" w:after="60"/>
              <w:rPr>
                <w:rFonts w:ascii="Arial Narrow" w:hAnsi="Arial Narrow"/>
                <w:bCs/>
                <w:sz w:val="22"/>
              </w:rPr>
            </w:pPr>
            <w:r>
              <w:rPr>
                <w:rFonts w:ascii="Arial Narrow" w:hAnsi="Arial Narrow"/>
                <w:bCs/>
                <w:sz w:val="22"/>
              </w:rPr>
              <w:t>2.</w:t>
            </w:r>
          </w:p>
        </w:tc>
        <w:tc>
          <w:tcPr>
            <w:tcW w:w="2605" w:type="dxa"/>
            <w:vMerge w:val="restart"/>
          </w:tcPr>
          <w:p w:rsidR="00727310" w:rsidRDefault="00727310" w:rsidP="00255AEB">
            <w:pPr>
              <w:tabs>
                <w:tab w:val="left" w:leader="underscore" w:pos="10350"/>
              </w:tabs>
              <w:spacing w:before="60" w:after="60"/>
              <w:rPr>
                <w:rFonts w:ascii="Arial Narrow" w:hAnsi="Arial Narrow"/>
                <w:bCs/>
                <w:sz w:val="22"/>
              </w:rPr>
            </w:pPr>
          </w:p>
        </w:tc>
        <w:tc>
          <w:tcPr>
            <w:tcW w:w="6358" w:type="dxa"/>
            <w:tcBorders>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400" w:type="dxa"/>
            <w:vMerge/>
            <w:tcBorders>
              <w:left w:val="nil"/>
              <w:bottom w:val="nil"/>
            </w:tcBorders>
          </w:tcPr>
          <w:p w:rsidR="00727310" w:rsidRDefault="00727310" w:rsidP="00255AEB">
            <w:pPr>
              <w:tabs>
                <w:tab w:val="left" w:leader="underscore" w:pos="10350"/>
              </w:tabs>
              <w:spacing w:before="60" w:after="60"/>
              <w:rPr>
                <w:rFonts w:ascii="Arial Narrow" w:hAnsi="Arial Narrow"/>
                <w:bCs/>
                <w:sz w:val="22"/>
              </w:rPr>
            </w:pPr>
          </w:p>
        </w:tc>
        <w:tc>
          <w:tcPr>
            <w:tcW w:w="2605" w:type="dxa"/>
            <w:vMerge/>
          </w:tcPr>
          <w:p w:rsidR="00727310" w:rsidRDefault="00727310" w:rsidP="00255AEB">
            <w:pPr>
              <w:tabs>
                <w:tab w:val="left" w:leader="underscore" w:pos="10350"/>
              </w:tabs>
              <w:spacing w:before="60" w:after="60"/>
              <w:rPr>
                <w:rFonts w:ascii="Arial Narrow" w:hAnsi="Arial Narrow"/>
                <w:bCs/>
                <w:sz w:val="22"/>
              </w:rPr>
            </w:pPr>
          </w:p>
        </w:tc>
        <w:tc>
          <w:tcPr>
            <w:tcW w:w="6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Store the leftovers in separate containers and under the same conditions</w:t>
      </w:r>
      <w:r>
        <w:rPr>
          <w:rFonts w:ascii="Arial Narrow" w:hAnsi="Arial Narrow"/>
          <w:bCs/>
          <w:sz w:val="22"/>
        </w:rPr>
        <w:t xml:space="preserve">.  </w:t>
      </w:r>
      <w:r w:rsidRPr="00C26070">
        <w:rPr>
          <w:rFonts w:ascii="Arial Narrow" w:hAnsi="Arial Narrow"/>
          <w:bCs/>
          <w:sz w:val="22"/>
        </w:rPr>
        <w:t xml:space="preserve">For a period of 14 days, observe their rate of </w:t>
      </w:r>
      <w:r>
        <w:rPr>
          <w:rFonts w:ascii="Arial Narrow" w:hAnsi="Arial Narrow"/>
          <w:bCs/>
          <w:sz w:val="22"/>
        </w:rPr>
        <w:t>d</w:t>
      </w:r>
      <w:r w:rsidRPr="00C26070">
        <w:rPr>
          <w:rFonts w:ascii="Arial Narrow" w:hAnsi="Arial Narrow"/>
          <w:bCs/>
          <w:sz w:val="22"/>
        </w:rPr>
        <w:t>ecomposition or spoilage, and describe the differences you see on days 5, 10, and 14.</w:t>
      </w:r>
    </w:p>
    <w:tbl>
      <w:tblPr>
        <w:tblStyle w:val="TableGrid"/>
        <w:tblW w:w="9363" w:type="dxa"/>
        <w:tblInd w:w="1080" w:type="dxa"/>
        <w:tblLook w:val="04A0" w:firstRow="1" w:lastRow="0" w:firstColumn="1" w:lastColumn="0" w:noHBand="0" w:noVBand="1"/>
      </w:tblPr>
      <w:tblGrid>
        <w:gridCol w:w="900"/>
        <w:gridCol w:w="8463"/>
      </w:tblGrid>
      <w:tr w:rsidR="00727310" w:rsidRPr="00957E5C" w:rsidTr="00AF7A6E">
        <w:trPr>
          <w:trHeight w:val="360"/>
        </w:trPr>
        <w:tc>
          <w:tcPr>
            <w:tcW w:w="900" w:type="dxa"/>
            <w:vMerge w:val="restart"/>
            <w:tcBorders>
              <w:top w:val="nil"/>
              <w:left w:val="nil"/>
            </w:tcBorders>
          </w:tcPr>
          <w:p w:rsidR="00727310" w:rsidRPr="00957E5C" w:rsidRDefault="00727310" w:rsidP="00255AEB">
            <w:pPr>
              <w:spacing w:before="60" w:after="60"/>
              <w:rPr>
                <w:rFonts w:ascii="Arial Narrow" w:hAnsi="Arial Narrow"/>
                <w:bCs/>
                <w:sz w:val="22"/>
              </w:rPr>
            </w:pPr>
            <w:r w:rsidRPr="00957E5C">
              <w:rPr>
                <w:rFonts w:ascii="Arial Narrow" w:hAnsi="Arial Narrow"/>
                <w:bCs/>
                <w:sz w:val="22"/>
              </w:rPr>
              <w:t>5 days</w:t>
            </w:r>
          </w:p>
        </w:tc>
        <w:tc>
          <w:tcPr>
            <w:tcW w:w="8463" w:type="dxa"/>
            <w:tcBorders>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bottom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val="restart"/>
            <w:tcBorders>
              <w:top w:val="nil"/>
              <w:left w:val="nil"/>
            </w:tcBorders>
          </w:tcPr>
          <w:p w:rsidR="00727310" w:rsidRPr="00957E5C" w:rsidRDefault="00727310" w:rsidP="00255AEB">
            <w:pPr>
              <w:spacing w:before="60" w:after="60"/>
              <w:rPr>
                <w:rFonts w:ascii="Arial Narrow" w:hAnsi="Arial Narrow"/>
                <w:bCs/>
                <w:sz w:val="22"/>
              </w:rPr>
            </w:pPr>
            <w:r w:rsidRPr="00957E5C">
              <w:rPr>
                <w:rFonts w:ascii="Arial Narrow" w:hAnsi="Arial Narrow"/>
                <w:bCs/>
                <w:sz w:val="22"/>
              </w:rPr>
              <w:t>10 days</w:t>
            </w:r>
          </w:p>
        </w:tc>
        <w:tc>
          <w:tcPr>
            <w:tcW w:w="8463" w:type="dxa"/>
            <w:tcBorders>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bottom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auto"/>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val="restart"/>
            <w:tcBorders>
              <w:top w:val="nil"/>
              <w:left w:val="nil"/>
            </w:tcBorders>
          </w:tcPr>
          <w:p w:rsidR="00727310" w:rsidRPr="00957E5C" w:rsidRDefault="00727310" w:rsidP="00255AEB">
            <w:pPr>
              <w:spacing w:before="60" w:after="60"/>
              <w:rPr>
                <w:rFonts w:ascii="Arial Narrow" w:hAnsi="Arial Narrow"/>
                <w:bCs/>
                <w:sz w:val="22"/>
              </w:rPr>
            </w:pPr>
            <w:r w:rsidRPr="00957E5C">
              <w:rPr>
                <w:rFonts w:ascii="Arial Narrow" w:hAnsi="Arial Narrow"/>
                <w:bCs/>
                <w:sz w:val="22"/>
              </w:rPr>
              <w:t>14 days</w:t>
            </w:r>
          </w:p>
        </w:tc>
        <w:tc>
          <w:tcPr>
            <w:tcW w:w="8463" w:type="dxa"/>
            <w:tcBorders>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bottom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r w:rsidR="00727310" w:rsidRPr="00957E5C" w:rsidTr="00AF7A6E">
        <w:trPr>
          <w:trHeight w:val="360"/>
        </w:trPr>
        <w:tc>
          <w:tcPr>
            <w:tcW w:w="900" w:type="dxa"/>
            <w:vMerge/>
            <w:tcBorders>
              <w:left w:val="nil"/>
              <w:bottom w:val="nil"/>
            </w:tcBorders>
          </w:tcPr>
          <w:p w:rsidR="00727310" w:rsidRPr="00957E5C" w:rsidRDefault="00727310" w:rsidP="00255AEB">
            <w:pPr>
              <w:spacing w:before="60" w:after="60"/>
              <w:rPr>
                <w:rFonts w:ascii="Arial Narrow" w:hAnsi="Arial Narrow"/>
                <w:bCs/>
                <w:sz w:val="22"/>
              </w:rPr>
            </w:pPr>
          </w:p>
        </w:tc>
        <w:tc>
          <w:tcPr>
            <w:tcW w:w="8463" w:type="dxa"/>
            <w:tcBorders>
              <w:top w:val="single" w:sz="4" w:space="0" w:color="BFBFBF" w:themeColor="background1" w:themeShade="BF"/>
            </w:tcBorders>
          </w:tcPr>
          <w:p w:rsidR="00727310" w:rsidRPr="00957E5C" w:rsidRDefault="00727310" w:rsidP="00255AEB">
            <w:pPr>
              <w:spacing w:before="60" w:after="60"/>
              <w:rPr>
                <w:rFonts w:ascii="Arial Narrow" w:hAnsi="Arial Narrow"/>
                <w:bCs/>
                <w:sz w:val="22"/>
              </w:rPr>
            </w:pPr>
          </w:p>
        </w:tc>
      </w:tr>
    </w:tbl>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t>d.</w:t>
      </w:r>
      <w:r>
        <w:rPr>
          <w:rFonts w:ascii="Arial Narrow" w:hAnsi="Arial Narrow"/>
          <w:bCs/>
          <w:sz w:val="22"/>
        </w:rPr>
        <w:tab/>
      </w:r>
      <w:r w:rsidRPr="00C26070">
        <w:rPr>
          <w:rFonts w:ascii="Arial Narrow" w:hAnsi="Arial Narrow"/>
          <w:bCs/>
          <w:sz w:val="22"/>
        </w:rPr>
        <w:t>Visit a place where radioisotopes are being used</w:t>
      </w:r>
      <w:r>
        <w:rPr>
          <w:rFonts w:ascii="Arial Narrow" w:hAnsi="Arial Narrow"/>
          <w:bCs/>
          <w:sz w:val="22"/>
        </w:rPr>
        <w:t xml:space="preserve">.  </w:t>
      </w:r>
      <w:r w:rsidRPr="00C26070">
        <w:rPr>
          <w:rFonts w:ascii="Arial Narrow" w:hAnsi="Arial Narrow"/>
          <w:bCs/>
          <w:sz w:val="22"/>
        </w:rPr>
        <w:t>Using a drawing, explain how and why they are used</w:t>
      </w:r>
      <w:r w:rsidR="00957E5C">
        <w:rPr>
          <w:rFonts w:ascii="Arial Narrow" w:hAnsi="Arial Narrow"/>
          <w:bCs/>
          <w:sz w:val="22"/>
        </w:rPr>
        <w:t>’</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8274"/>
      </w:tblGrid>
      <w:tr w:rsidR="00727310" w:rsidRPr="00CA60E9" w:rsidTr="00727310">
        <w:trPr>
          <w:trHeight w:val="360"/>
        </w:trPr>
        <w:tc>
          <w:tcPr>
            <w:tcW w:w="989" w:type="dxa"/>
            <w:tcBorders>
              <w:top w:val="nil"/>
              <w:left w:val="nil"/>
            </w:tcBorders>
            <w:shd w:val="clear" w:color="auto" w:fill="auto"/>
          </w:tcPr>
          <w:p w:rsidR="00727310" w:rsidRPr="00CA60E9" w:rsidRDefault="00F16179" w:rsidP="00255AEB">
            <w:pPr>
              <w:tabs>
                <w:tab w:val="left" w:leader="underscore" w:pos="10350"/>
              </w:tabs>
              <w:spacing w:before="60" w:after="60"/>
              <w:rPr>
                <w:rFonts w:ascii="Arial Narrow" w:hAnsi="Arial Narrow"/>
                <w:bCs/>
                <w:sz w:val="22"/>
              </w:rPr>
            </w:pPr>
            <w:r>
              <w:rPr>
                <w:rFonts w:ascii="Arial Narrow" w:hAnsi="Arial Narrow"/>
                <w:bCs/>
                <w:sz w:val="22"/>
              </w:rPr>
              <w:t>Locati</w:t>
            </w:r>
            <w:r w:rsidR="00727310">
              <w:rPr>
                <w:rFonts w:ascii="Arial Narrow" w:hAnsi="Arial Narrow"/>
                <w:bCs/>
                <w:sz w:val="22"/>
              </w:rPr>
              <w:t>on:</w:t>
            </w:r>
          </w:p>
        </w:tc>
        <w:tc>
          <w:tcPr>
            <w:tcW w:w="8274" w:type="dxa"/>
            <w:shd w:val="clear" w:color="auto" w:fill="auto"/>
          </w:tcPr>
          <w:p w:rsidR="00727310" w:rsidRPr="00CA60E9" w:rsidRDefault="00727310" w:rsidP="00255AEB">
            <w:pPr>
              <w:tabs>
                <w:tab w:val="left" w:leader="underscore" w:pos="10350"/>
              </w:tabs>
              <w:spacing w:before="60" w:after="60"/>
              <w:rPr>
                <w:rFonts w:ascii="Arial Narrow" w:hAnsi="Arial Narrow"/>
                <w:bCs/>
                <w:sz w:val="22"/>
              </w:rPr>
            </w:pPr>
          </w:p>
        </w:tc>
      </w:tr>
      <w:tr w:rsidR="00727310" w:rsidRPr="00CA60E9" w:rsidTr="00AF7A6E">
        <w:trPr>
          <w:trHeight w:val="7478"/>
        </w:trPr>
        <w:tc>
          <w:tcPr>
            <w:tcW w:w="9263" w:type="dxa"/>
            <w:gridSpan w:val="2"/>
            <w:shd w:val="clear" w:color="auto" w:fill="auto"/>
          </w:tcPr>
          <w:p w:rsidR="00727310" w:rsidRPr="00CA60E9" w:rsidRDefault="00727310" w:rsidP="00255AEB">
            <w:pPr>
              <w:tabs>
                <w:tab w:val="left" w:leader="underscore" w:pos="10350"/>
              </w:tabs>
              <w:spacing w:before="60" w:after="60"/>
              <w:rPr>
                <w:rFonts w:ascii="Arial Narrow" w:hAnsi="Arial Narrow"/>
                <w:bCs/>
                <w:sz w:val="22"/>
              </w:rPr>
            </w:pPr>
          </w:p>
        </w:tc>
      </w:tr>
    </w:tbl>
    <w:p w:rsidR="0053353B" w:rsidRPr="0092300F" w:rsidRDefault="0053353B" w:rsidP="00255AEB">
      <w:pPr>
        <w:tabs>
          <w:tab w:val="left" w:pos="360"/>
          <w:tab w:val="left" w:leader="underscore" w:pos="10350"/>
        </w:tabs>
        <w:spacing w:before="60" w:after="60"/>
        <w:ind w:left="360" w:hanging="360"/>
        <w:rPr>
          <w:rFonts w:ascii="Arial Narrow" w:hAnsi="Arial Narrow"/>
          <w:sz w:val="22"/>
        </w:rPr>
      </w:pPr>
      <w:r w:rsidRPr="0092300F">
        <w:rPr>
          <w:rFonts w:ascii="Arial Narrow" w:hAnsi="Arial Narrow"/>
          <w:sz w:val="22"/>
        </w:rPr>
        <w:t>5.</w:t>
      </w:r>
      <w:r>
        <w:rPr>
          <w:rFonts w:ascii="Arial Narrow" w:hAnsi="Arial Narrow"/>
          <w:sz w:val="22"/>
        </w:rPr>
        <w:tab/>
      </w:r>
      <w:r w:rsidRPr="00C26070">
        <w:rPr>
          <w:rFonts w:ascii="Arial Narrow" w:hAnsi="Arial Narrow"/>
          <w:sz w:val="22"/>
        </w:rPr>
        <w:t>Do ONE of the following;</w:t>
      </w:r>
      <w:r>
        <w:rPr>
          <w:rFonts w:ascii="Arial Narrow" w:hAnsi="Arial Narrow"/>
          <w:sz w:val="22"/>
        </w:rPr>
        <w:t xml:space="preserve"> then discu</w:t>
      </w:r>
      <w:r w:rsidR="006225CD">
        <w:rPr>
          <w:rFonts w:ascii="Arial Narrow" w:hAnsi="Arial Narrow"/>
          <w:sz w:val="22"/>
        </w:rPr>
        <w:t>s</w:t>
      </w:r>
      <w:r>
        <w:rPr>
          <w:rFonts w:ascii="Arial Narrow" w:hAnsi="Arial Narrow"/>
          <w:sz w:val="22"/>
        </w:rPr>
        <w:t>s with your counselor the principles of radiation safety.</w:t>
      </w: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92300F">
        <w:rPr>
          <w:rFonts w:ascii="Arial Narrow" w:hAnsi="Arial Narrow"/>
          <w:bCs/>
          <w:sz w:val="22"/>
        </w:rPr>
        <w:t>a.</w:t>
      </w:r>
      <w:r>
        <w:rPr>
          <w:rFonts w:ascii="Arial Narrow" w:hAnsi="Arial Narrow"/>
          <w:bCs/>
          <w:sz w:val="22"/>
        </w:rPr>
        <w:tab/>
      </w:r>
      <w:r w:rsidRPr="00C26070">
        <w:rPr>
          <w:rFonts w:ascii="Arial Narrow" w:hAnsi="Arial Narrow"/>
          <w:bCs/>
          <w:sz w:val="22"/>
        </w:rPr>
        <w:t>Using a radiation survey meter and a radioactive source, show how the counts per minute change as the source gets closer to or farther from the radiation detector.</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Place three different materials between the source and the detector, then explain any differences in the measurements per minute.</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Explain how time, distance, and shielding can reduce an individual’s radiation dose.</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92300F">
        <w:rPr>
          <w:rFonts w:ascii="Arial Narrow" w:hAnsi="Arial Narrow"/>
          <w:bCs/>
          <w:sz w:val="22"/>
        </w:rPr>
        <w:t>b.</w:t>
      </w:r>
      <w:r>
        <w:rPr>
          <w:rFonts w:ascii="Arial Narrow" w:hAnsi="Arial Narrow"/>
          <w:bCs/>
          <w:sz w:val="22"/>
        </w:rPr>
        <w:tab/>
      </w:r>
      <w:r w:rsidRPr="00C26070">
        <w:rPr>
          <w:rFonts w:ascii="Arial Narrow" w:hAnsi="Arial Narrow"/>
          <w:bCs/>
          <w:sz w:val="22"/>
        </w:rPr>
        <w:t>Describe how radon is detected in homes.</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Discuss the steps taken for the long-term and short-term test methods, tell how to interpret the results,</w:t>
      </w:r>
      <w:r w:rsidRPr="00781D13">
        <w:rPr>
          <w:rFonts w:ascii="Arial Narrow" w:hAnsi="Arial Narrow"/>
          <w:bCs/>
          <w:sz w:val="22"/>
        </w:rPr>
        <w:t xml:space="preserve"> </w:t>
      </w:r>
      <w:r w:rsidRPr="00C26070">
        <w:rPr>
          <w:rFonts w:ascii="Arial Narrow" w:hAnsi="Arial Narrow"/>
          <w:bCs/>
          <w:sz w:val="22"/>
        </w:rPr>
        <w:t>and explain when each type of test should be used.</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Explain the health concern related to radon gas and tell what steps can be taken to reduce radon in buildings.</w:t>
      </w:r>
    </w:p>
    <w:tbl>
      <w:tblPr>
        <w:tblStyle w:val="TableGrid"/>
        <w:tblW w:w="0" w:type="auto"/>
        <w:tblInd w:w="1080" w:type="dxa"/>
        <w:tblLook w:val="04A0" w:firstRow="1" w:lastRow="0" w:firstColumn="1" w:lastColumn="0" w:noHBand="0" w:noVBand="1"/>
      </w:tblPr>
      <w:tblGrid>
        <w:gridCol w:w="9278"/>
      </w:tblGrid>
      <w:tr w:rsidR="00957E5C" w:rsidTr="00AF7A6E">
        <w:trPr>
          <w:trHeight w:val="360"/>
        </w:trPr>
        <w:tc>
          <w:tcPr>
            <w:tcW w:w="10358" w:type="dxa"/>
            <w:tcBorders>
              <w:bottom w:val="single" w:sz="4" w:space="0" w:color="BFBFBF" w:themeColor="background1" w:themeShade="BF"/>
            </w:tcBorders>
          </w:tcPr>
          <w:p w:rsidR="00957E5C" w:rsidRDefault="00957E5C"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bottom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r w:rsidR="00727310" w:rsidTr="00AF7A6E">
        <w:trPr>
          <w:trHeight w:val="360"/>
        </w:trPr>
        <w:tc>
          <w:tcPr>
            <w:tcW w:w="10358" w:type="dxa"/>
            <w:tcBorders>
              <w:top w:val="single" w:sz="4" w:space="0" w:color="BFBFBF" w:themeColor="background1" w:themeShade="BF"/>
            </w:tcBorders>
          </w:tcPr>
          <w:p w:rsidR="00727310" w:rsidRDefault="00727310" w:rsidP="00255AEB">
            <w:pPr>
              <w:tabs>
                <w:tab w:val="left" w:leader="underscore" w:pos="10350"/>
              </w:tabs>
              <w:spacing w:before="60" w:after="60"/>
              <w:rPr>
                <w:rFonts w:ascii="Arial Narrow" w:hAnsi="Arial Narrow"/>
                <w:bCs/>
                <w:sz w:val="22"/>
              </w:rPr>
            </w:pPr>
          </w:p>
        </w:tc>
      </w:tr>
    </w:tbl>
    <w:p w:rsidR="00957E5C"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92300F">
        <w:rPr>
          <w:rFonts w:ascii="Arial Narrow" w:hAnsi="Arial Narrow"/>
          <w:bCs/>
          <w:sz w:val="22"/>
        </w:rPr>
        <w:t>c.</w:t>
      </w:r>
      <w:r>
        <w:rPr>
          <w:rFonts w:ascii="Arial Narrow" w:hAnsi="Arial Narrow"/>
          <w:bCs/>
          <w:sz w:val="22"/>
        </w:rPr>
        <w:tab/>
      </w:r>
      <w:r w:rsidRPr="00C26070">
        <w:rPr>
          <w:rFonts w:ascii="Arial Narrow" w:hAnsi="Arial Narrow"/>
          <w:bCs/>
          <w:sz w:val="22"/>
        </w:rPr>
        <w:t>Visit a place where X-rays are used.</w:t>
      </w:r>
    </w:p>
    <w:p w:rsidR="0053353B" w:rsidRDefault="00957E5C" w:rsidP="00255AEB">
      <w:pPr>
        <w:tabs>
          <w:tab w:val="decimal" w:pos="810"/>
          <w:tab w:val="left" w:leader="underscore" w:pos="10350"/>
        </w:tabs>
        <w:spacing w:before="60" w:after="60"/>
        <w:ind w:left="1080" w:firstLine="20"/>
        <w:rPr>
          <w:rFonts w:ascii="Arial Narrow" w:hAnsi="Arial Narrow"/>
          <w:bCs/>
          <w:sz w:val="22"/>
        </w:rPr>
      </w:pPr>
      <w:r>
        <w:rPr>
          <w:rFonts w:ascii="Arial Narrow" w:hAnsi="Arial Narrow"/>
          <w:bCs/>
          <w:sz w:val="22"/>
        </w:rPr>
        <w:t>Location:</w:t>
      </w:r>
      <w:r w:rsidR="0053353B">
        <w:rPr>
          <w:rFonts w:ascii="Arial Narrow" w:hAnsi="Arial Narrow"/>
          <w:bCs/>
          <w:sz w:val="22"/>
        </w:rPr>
        <w:tab/>
      </w:r>
    </w:p>
    <w:p w:rsidR="0053353B" w:rsidRDefault="0053353B" w:rsidP="00255AEB">
      <w:pPr>
        <w:tabs>
          <w:tab w:val="left" w:leader="underscore" w:pos="10350"/>
        </w:tabs>
        <w:spacing w:before="60" w:after="60"/>
        <w:ind w:left="1080" w:hanging="36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C26070">
        <w:rPr>
          <w:rFonts w:ascii="Arial Narrow" w:hAnsi="Arial Narrow"/>
          <w:bCs/>
          <w:sz w:val="22"/>
        </w:rPr>
        <w:t>Draw a floor plan of this room</w:t>
      </w:r>
      <w:r>
        <w:rPr>
          <w:rFonts w:ascii="Arial Narrow" w:hAnsi="Arial Narrow"/>
          <w:bCs/>
          <w:sz w:val="22"/>
        </w:rPr>
        <w:t xml:space="preserve">.  </w:t>
      </w:r>
      <w:r w:rsidRPr="00C26070">
        <w:rPr>
          <w:rFonts w:ascii="Arial Narrow" w:hAnsi="Arial Narrow"/>
          <w:bCs/>
          <w:sz w:val="22"/>
        </w:rPr>
        <w:t>Show where the unit, the unit operator, and the patient would be when the X-ray unit is operated.</w:t>
      </w:r>
    </w:p>
    <w:p w:rsidR="0053353B" w:rsidRDefault="003D6E73" w:rsidP="00255AEB">
      <w:pPr>
        <w:tabs>
          <w:tab w:val="left" w:leader="underscore" w:pos="10350"/>
        </w:tabs>
        <w:spacing w:before="60" w:after="60"/>
        <w:ind w:left="1080"/>
        <w:rPr>
          <w:rFonts w:ascii="Arial Narrow" w:hAnsi="Arial Narrow"/>
          <w:bCs/>
          <w:sz w:val="22"/>
        </w:rPr>
      </w:pPr>
      <w:r w:rsidRPr="003D5242">
        <w:rPr>
          <w:rFonts w:ascii="Arial Narrow" w:hAnsi="Arial Narrow"/>
          <w:bCs/>
          <w:noProof/>
          <w:sz w:val="22"/>
        </w:rPr>
        <w:drawing>
          <wp:inline distT="0" distB="0" distL="0" distR="0">
            <wp:extent cx="5883275" cy="3326524"/>
            <wp:effectExtent l="0" t="0" r="3175" b="762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988" cy="3328058"/>
                    </a:xfrm>
                    <a:prstGeom prst="rect">
                      <a:avLst/>
                    </a:prstGeom>
                    <a:noFill/>
                    <a:ln>
                      <a:noFill/>
                    </a:ln>
                  </pic:spPr>
                </pic:pic>
              </a:graphicData>
            </a:graphic>
          </wp:inline>
        </w:drawing>
      </w:r>
    </w:p>
    <w:p w:rsidR="0053353B" w:rsidRDefault="0053353B" w:rsidP="00255AEB">
      <w:pPr>
        <w:tabs>
          <w:tab w:val="left" w:leader="underscore" w:pos="10350"/>
        </w:tabs>
        <w:spacing w:before="60" w:after="60"/>
        <w:ind w:left="1080"/>
        <w:rPr>
          <w:rFonts w:ascii="Arial Narrow" w:hAnsi="Arial Narrow"/>
          <w:bCs/>
          <w:sz w:val="22"/>
        </w:rPr>
      </w:pPr>
      <w:r w:rsidRPr="00C26070">
        <w:rPr>
          <w:rFonts w:ascii="Arial Narrow" w:hAnsi="Arial Narrow"/>
          <w:bCs/>
          <w:sz w:val="22"/>
        </w:rPr>
        <w:t>Explain the precautions taken and the importance of those precautions.</w:t>
      </w:r>
    </w:p>
    <w:tbl>
      <w:tblPr>
        <w:tblStyle w:val="TableGrid"/>
        <w:tblW w:w="0" w:type="auto"/>
        <w:tblInd w:w="1080" w:type="dxa"/>
        <w:tblLook w:val="04A0" w:firstRow="1" w:lastRow="0" w:firstColumn="1" w:lastColumn="0" w:noHBand="0" w:noVBand="1"/>
      </w:tblPr>
      <w:tblGrid>
        <w:gridCol w:w="9278"/>
      </w:tblGrid>
      <w:tr w:rsidR="00406DBE" w:rsidTr="00AF7A6E">
        <w:trPr>
          <w:trHeight w:val="360"/>
        </w:trPr>
        <w:tc>
          <w:tcPr>
            <w:tcW w:w="10358" w:type="dxa"/>
            <w:tcBorders>
              <w:bottom w:val="single" w:sz="4" w:space="0" w:color="BFBFBF" w:themeColor="background1" w:themeShade="BF"/>
            </w:tcBorders>
          </w:tcPr>
          <w:p w:rsidR="00406DBE" w:rsidRDefault="00406DB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bl>
    <w:p w:rsidR="0053353B" w:rsidRPr="0092300F" w:rsidRDefault="0053353B" w:rsidP="00255AEB">
      <w:pPr>
        <w:tabs>
          <w:tab w:val="left" w:leader="underscore" w:pos="10350"/>
        </w:tabs>
        <w:spacing w:before="60" w:after="60"/>
        <w:ind w:left="360"/>
        <w:rPr>
          <w:rFonts w:ascii="Arial Narrow" w:hAnsi="Arial Narrow"/>
          <w:bCs/>
          <w:sz w:val="22"/>
        </w:rPr>
      </w:pPr>
      <w:r>
        <w:rPr>
          <w:rFonts w:ascii="Arial Narrow" w:hAnsi="Arial Narrow"/>
          <w:bCs/>
          <w:sz w:val="22"/>
        </w:rPr>
        <w:t>D</w:t>
      </w:r>
      <w:r w:rsidRPr="0017320A">
        <w:rPr>
          <w:rFonts w:ascii="Arial Narrow" w:hAnsi="Arial Narrow"/>
          <w:bCs/>
          <w:sz w:val="22"/>
        </w:rPr>
        <w:t>iscuss with your counselor the principles of radiation safety:</w:t>
      </w:r>
    </w:p>
    <w:tbl>
      <w:tblPr>
        <w:tblStyle w:val="TableGrid"/>
        <w:tblW w:w="0" w:type="auto"/>
        <w:tblInd w:w="360" w:type="dxa"/>
        <w:tblLook w:val="04A0" w:firstRow="1" w:lastRow="0" w:firstColumn="1" w:lastColumn="0" w:noHBand="0" w:noVBand="1"/>
      </w:tblPr>
      <w:tblGrid>
        <w:gridCol w:w="9998"/>
      </w:tblGrid>
      <w:tr w:rsidR="00406DBE" w:rsidTr="00AF7A6E">
        <w:trPr>
          <w:trHeight w:val="360"/>
        </w:trPr>
        <w:tc>
          <w:tcPr>
            <w:tcW w:w="10358" w:type="dxa"/>
            <w:tcBorders>
              <w:bottom w:val="single" w:sz="4" w:space="0" w:color="BFBFBF" w:themeColor="background1" w:themeShade="BF"/>
            </w:tcBorders>
          </w:tcPr>
          <w:p w:rsidR="00406DBE" w:rsidRDefault="00406DB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bl>
    <w:p w:rsidR="0053353B" w:rsidRPr="0092300F" w:rsidRDefault="0053353B" w:rsidP="00255AEB">
      <w:pPr>
        <w:tabs>
          <w:tab w:val="left" w:pos="360"/>
          <w:tab w:val="left" w:leader="underscore" w:pos="10350"/>
        </w:tabs>
        <w:spacing w:before="60" w:after="60"/>
        <w:ind w:left="360" w:hanging="360"/>
        <w:rPr>
          <w:rFonts w:ascii="Arial Narrow" w:hAnsi="Arial Narrow"/>
          <w:sz w:val="22"/>
        </w:rPr>
      </w:pPr>
      <w:r w:rsidRPr="0092300F">
        <w:rPr>
          <w:rFonts w:ascii="Arial Narrow" w:hAnsi="Arial Narrow"/>
          <w:sz w:val="22"/>
        </w:rPr>
        <w:t>6.</w:t>
      </w:r>
      <w:r>
        <w:rPr>
          <w:rFonts w:ascii="Arial Narrow" w:hAnsi="Arial Narrow"/>
          <w:sz w:val="22"/>
        </w:rPr>
        <w:tab/>
      </w:r>
      <w:r w:rsidRPr="0092300F">
        <w:rPr>
          <w:rFonts w:ascii="Arial Narrow" w:hAnsi="Arial Narrow"/>
          <w:sz w:val="22"/>
        </w:rPr>
        <w:t>Do ONE of the following</w:t>
      </w:r>
      <w:r>
        <w:rPr>
          <w:rFonts w:ascii="Arial Narrow" w:hAnsi="Arial Narrow"/>
          <w:sz w:val="22"/>
        </w:rPr>
        <w:t xml:space="preserve">, </w:t>
      </w:r>
      <w:r w:rsidRPr="0017320A">
        <w:rPr>
          <w:rFonts w:ascii="Arial Narrow" w:hAnsi="Arial Narrow"/>
          <w:bCs/>
          <w:sz w:val="22"/>
        </w:rPr>
        <w:t>then discuss with your counselor how nuclear energy is used to produce electricity:</w:t>
      </w: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92300F">
        <w:rPr>
          <w:rFonts w:ascii="Arial Narrow" w:hAnsi="Arial Narrow"/>
          <w:bCs/>
          <w:sz w:val="22"/>
        </w:rPr>
        <w:t>a.</w:t>
      </w:r>
      <w:r>
        <w:rPr>
          <w:rFonts w:ascii="Arial Narrow" w:hAnsi="Arial Narrow"/>
          <w:bCs/>
          <w:sz w:val="22"/>
        </w:rPr>
        <w:tab/>
      </w:r>
      <w:r w:rsidRPr="003D5242">
        <w:rPr>
          <w:rFonts w:ascii="Arial Narrow" w:hAnsi="Arial Narrow"/>
          <w:bCs/>
          <w:sz w:val="22"/>
        </w:rPr>
        <w:t>Make a drawing showing how nuclear fission happens, labeling all details</w:t>
      </w:r>
      <w:r>
        <w:rPr>
          <w:rFonts w:ascii="Arial Narrow" w:hAnsi="Arial Narrow"/>
          <w:bCs/>
          <w:sz w:val="22"/>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53353B" w:rsidRPr="00CA60E9" w:rsidTr="00AF7A6E">
        <w:trPr>
          <w:trHeight w:val="5696"/>
        </w:trPr>
        <w:tc>
          <w:tcPr>
            <w:tcW w:w="9396" w:type="dxa"/>
            <w:shd w:val="clear" w:color="auto" w:fill="auto"/>
          </w:tcPr>
          <w:p w:rsidR="0053353B" w:rsidRPr="00CA60E9" w:rsidRDefault="0053353B" w:rsidP="00255AEB">
            <w:pPr>
              <w:tabs>
                <w:tab w:val="left" w:pos="900"/>
                <w:tab w:val="left" w:leader="underscore" w:pos="10350"/>
              </w:tabs>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3D5242">
        <w:rPr>
          <w:rFonts w:ascii="Arial Narrow" w:hAnsi="Arial Narrow"/>
          <w:bCs/>
          <w:sz w:val="22"/>
        </w:rPr>
        <w:t>Draw another picture showing how a chain reaction could be started and how it could be stopped</w:t>
      </w:r>
      <w:r>
        <w:rPr>
          <w:rFonts w:ascii="Arial Narrow" w:hAnsi="Arial Narrow"/>
          <w:bCs/>
          <w:sz w:val="22"/>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53353B" w:rsidRPr="00CA60E9" w:rsidTr="00406DBE">
        <w:trPr>
          <w:trHeight w:val="5040"/>
        </w:trPr>
        <w:tc>
          <w:tcPr>
            <w:tcW w:w="9396" w:type="dxa"/>
            <w:shd w:val="clear" w:color="auto" w:fill="auto"/>
          </w:tcPr>
          <w:p w:rsidR="0053353B" w:rsidRPr="00CA60E9" w:rsidRDefault="0053353B" w:rsidP="00255AEB">
            <w:pPr>
              <w:tabs>
                <w:tab w:val="left" w:pos="900"/>
                <w:tab w:val="left" w:leader="underscore" w:pos="10350"/>
              </w:tabs>
              <w:spacing w:before="60" w:after="60"/>
              <w:rPr>
                <w:rFonts w:ascii="Arial Narrow" w:hAnsi="Arial Narrow"/>
                <w:bCs/>
                <w:sz w:val="22"/>
              </w:rPr>
            </w:pPr>
          </w:p>
        </w:tc>
      </w:tr>
    </w:tbl>
    <w:p w:rsidR="0053353B" w:rsidRDefault="0053353B" w:rsidP="00255AEB">
      <w:pPr>
        <w:tabs>
          <w:tab w:val="left" w:leader="underscore" w:pos="10350"/>
        </w:tabs>
        <w:spacing w:before="60" w:after="60"/>
        <w:ind w:left="1080"/>
        <w:rPr>
          <w:rFonts w:ascii="Arial Narrow" w:hAnsi="Arial Narrow"/>
          <w:bCs/>
          <w:sz w:val="22"/>
        </w:rPr>
      </w:pPr>
      <w:r w:rsidRPr="003D5242">
        <w:rPr>
          <w:rFonts w:ascii="Arial Narrow" w:hAnsi="Arial Narrow"/>
          <w:bCs/>
          <w:sz w:val="22"/>
        </w:rPr>
        <w:t>Explain what is meant by a “critical mass.”</w:t>
      </w:r>
    </w:p>
    <w:tbl>
      <w:tblPr>
        <w:tblStyle w:val="TableGrid"/>
        <w:tblW w:w="0" w:type="auto"/>
        <w:tblInd w:w="1080" w:type="dxa"/>
        <w:tblLook w:val="04A0" w:firstRow="1" w:lastRow="0" w:firstColumn="1" w:lastColumn="0" w:noHBand="0" w:noVBand="1"/>
      </w:tblPr>
      <w:tblGrid>
        <w:gridCol w:w="9278"/>
      </w:tblGrid>
      <w:tr w:rsidR="00406DBE" w:rsidTr="00AF7A6E">
        <w:trPr>
          <w:trHeight w:val="360"/>
        </w:trPr>
        <w:tc>
          <w:tcPr>
            <w:tcW w:w="10358" w:type="dxa"/>
            <w:tcBorders>
              <w:bottom w:val="single" w:sz="4" w:space="0" w:color="BFBFBF" w:themeColor="background1" w:themeShade="BF"/>
            </w:tcBorders>
          </w:tcPr>
          <w:p w:rsidR="00406DBE" w:rsidRDefault="00406DB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bl>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92300F">
        <w:rPr>
          <w:rFonts w:ascii="Arial Narrow" w:hAnsi="Arial Narrow"/>
          <w:bCs/>
          <w:sz w:val="22"/>
        </w:rPr>
        <w:t>b.</w:t>
      </w:r>
      <w:r>
        <w:rPr>
          <w:rFonts w:ascii="Arial Narrow" w:hAnsi="Arial Narrow"/>
          <w:bCs/>
          <w:sz w:val="22"/>
        </w:rPr>
        <w:tab/>
      </w:r>
      <w:r w:rsidRPr="003D5242">
        <w:rPr>
          <w:rFonts w:ascii="Arial Narrow" w:hAnsi="Arial Narrow"/>
          <w:bCs/>
          <w:sz w:val="22"/>
        </w:rPr>
        <w:t>Build a model of a nuclear reactor</w:t>
      </w:r>
      <w:r>
        <w:rPr>
          <w:rFonts w:ascii="Arial Narrow" w:hAnsi="Arial Narrow"/>
          <w:bCs/>
          <w:sz w:val="22"/>
        </w:rPr>
        <w:t xml:space="preserve">.  </w:t>
      </w:r>
      <w:r w:rsidRPr="003D5242">
        <w:rPr>
          <w:rFonts w:ascii="Arial Narrow" w:hAnsi="Arial Narrow"/>
          <w:bCs/>
          <w:sz w:val="22"/>
        </w:rPr>
        <w:t>Show the fuel, control rods, shielding, moderator, and cooling material.</w:t>
      </w:r>
    </w:p>
    <w:p w:rsidR="0053353B" w:rsidRDefault="0053353B" w:rsidP="00255AEB">
      <w:pPr>
        <w:tabs>
          <w:tab w:val="left" w:leader="underscore" w:pos="10350"/>
        </w:tabs>
        <w:spacing w:before="60" w:after="60"/>
        <w:ind w:left="1080"/>
        <w:rPr>
          <w:rFonts w:ascii="Arial Narrow" w:hAnsi="Arial Narrow"/>
          <w:bCs/>
          <w:sz w:val="22"/>
        </w:rPr>
      </w:pPr>
      <w:r w:rsidRPr="003D5242">
        <w:rPr>
          <w:rFonts w:ascii="Arial Narrow" w:hAnsi="Arial Narrow"/>
          <w:bCs/>
          <w:sz w:val="22"/>
        </w:rPr>
        <w:t>Explain how a reactor could be used to change nuclear energy into electrical energy or make things radioactive.</w:t>
      </w:r>
    </w:p>
    <w:tbl>
      <w:tblPr>
        <w:tblStyle w:val="TableGrid"/>
        <w:tblW w:w="0" w:type="auto"/>
        <w:tblInd w:w="1080" w:type="dxa"/>
        <w:tblLook w:val="04A0" w:firstRow="1" w:lastRow="0" w:firstColumn="1" w:lastColumn="0" w:noHBand="0" w:noVBand="1"/>
      </w:tblPr>
      <w:tblGrid>
        <w:gridCol w:w="9278"/>
      </w:tblGrid>
      <w:tr w:rsidR="00406DBE" w:rsidTr="00AF7A6E">
        <w:trPr>
          <w:trHeight w:val="360"/>
        </w:trPr>
        <w:tc>
          <w:tcPr>
            <w:tcW w:w="9278" w:type="dxa"/>
            <w:tcBorders>
              <w:bottom w:val="single" w:sz="4" w:space="0" w:color="BFBFBF" w:themeColor="background1" w:themeShade="BF"/>
            </w:tcBorders>
          </w:tcPr>
          <w:p w:rsidR="00406DBE" w:rsidRDefault="00406DB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9278" w:type="dxa"/>
            <w:tcBorders>
              <w:top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bl>
    <w:p w:rsidR="00AF7A6E" w:rsidRDefault="00AF7A6E" w:rsidP="00255AEB">
      <w:pPr>
        <w:tabs>
          <w:tab w:val="decimal" w:pos="810"/>
          <w:tab w:val="left" w:leader="underscore" w:pos="10350"/>
        </w:tabs>
        <w:spacing w:before="60" w:after="60"/>
        <w:ind w:left="1080" w:hanging="720"/>
        <w:rPr>
          <w:rFonts w:ascii="Arial Narrow" w:hAnsi="Arial Narrow"/>
          <w:bCs/>
          <w:sz w:val="22"/>
        </w:rPr>
      </w:pPr>
    </w:p>
    <w:p w:rsidR="0053353B" w:rsidRDefault="0053353B" w:rsidP="00255AEB">
      <w:pPr>
        <w:tabs>
          <w:tab w:val="decimal" w:pos="810"/>
          <w:tab w:val="left" w:leader="underscore" w:pos="10350"/>
        </w:tabs>
        <w:spacing w:before="60" w:after="60"/>
        <w:ind w:left="1080" w:hanging="720"/>
        <w:rPr>
          <w:rFonts w:ascii="Arial Narrow" w:hAnsi="Arial Narrow"/>
          <w:bCs/>
          <w:sz w:val="22"/>
        </w:rPr>
      </w:pPr>
      <w:r w:rsidRPr="0092300F">
        <w:rPr>
          <w:rFonts w:ascii="Arial Narrow" w:hAnsi="Arial Narrow"/>
          <w:bCs/>
          <w:sz w:val="22"/>
        </w:rPr>
        <w:sym w:font="Webdings" w:char="F063"/>
      </w:r>
      <w:r>
        <w:rPr>
          <w:rFonts w:ascii="Arial Narrow" w:hAnsi="Arial Narrow"/>
          <w:bCs/>
          <w:sz w:val="22"/>
        </w:rPr>
        <w:tab/>
      </w:r>
      <w:r w:rsidRPr="0092300F">
        <w:rPr>
          <w:rFonts w:ascii="Arial Narrow" w:hAnsi="Arial Narrow"/>
          <w:bCs/>
          <w:sz w:val="22"/>
        </w:rPr>
        <w:t>c.</w:t>
      </w:r>
      <w:r>
        <w:rPr>
          <w:rFonts w:ascii="Arial Narrow" w:hAnsi="Arial Narrow"/>
          <w:bCs/>
          <w:sz w:val="22"/>
        </w:rPr>
        <w:tab/>
      </w:r>
      <w:r w:rsidRPr="003D5242">
        <w:rPr>
          <w:rFonts w:ascii="Arial Narrow" w:hAnsi="Arial Narrow"/>
          <w:bCs/>
          <w:sz w:val="22"/>
        </w:rPr>
        <w:t>Find out how many nuclear power plants exist in the United States.</w:t>
      </w:r>
      <w:r w:rsidR="00406DBE">
        <w:rPr>
          <w:rFonts w:ascii="Arial Narrow" w:hAnsi="Arial Narrow"/>
          <w:bCs/>
          <w:sz w:val="22"/>
        </w:rPr>
        <w:tab/>
      </w:r>
    </w:p>
    <w:p w:rsidR="0053353B" w:rsidRDefault="0053353B" w:rsidP="00255AEB">
      <w:pPr>
        <w:tabs>
          <w:tab w:val="left" w:leader="underscore" w:pos="10350"/>
        </w:tabs>
        <w:spacing w:before="60" w:after="60"/>
        <w:ind w:left="1080"/>
        <w:rPr>
          <w:rFonts w:ascii="Arial Narrow" w:hAnsi="Arial Narrow"/>
          <w:bCs/>
          <w:sz w:val="22"/>
        </w:rPr>
      </w:pPr>
      <w:r w:rsidRPr="003D5242">
        <w:rPr>
          <w:rFonts w:ascii="Arial Narrow" w:hAnsi="Arial Narrow"/>
          <w:bCs/>
          <w:sz w:val="22"/>
        </w:rPr>
        <w:t>Locate the one nearest your home.</w:t>
      </w:r>
      <w:r>
        <w:rPr>
          <w:rFonts w:ascii="Arial Narrow" w:hAnsi="Arial Narrow"/>
          <w:bCs/>
          <w:sz w:val="22"/>
        </w:rPr>
        <w:tab/>
      </w:r>
    </w:p>
    <w:p w:rsidR="0053353B" w:rsidRDefault="0053353B" w:rsidP="00255AEB">
      <w:pPr>
        <w:tabs>
          <w:tab w:val="left" w:leader="underscore" w:pos="10350"/>
        </w:tabs>
        <w:spacing w:before="60" w:after="60"/>
        <w:ind w:left="1080"/>
        <w:rPr>
          <w:rFonts w:ascii="Arial Narrow" w:hAnsi="Arial Narrow"/>
          <w:bCs/>
          <w:sz w:val="22"/>
        </w:rPr>
      </w:pPr>
      <w:r w:rsidRPr="003D5242">
        <w:rPr>
          <w:rFonts w:ascii="Arial Narrow" w:hAnsi="Arial Narrow"/>
          <w:bCs/>
          <w:sz w:val="22"/>
        </w:rPr>
        <w:t>Find out what percentage of electricity in the United States is generated by nuclear power plants, by coal, and by gas.</w:t>
      </w:r>
    </w:p>
    <w:tbl>
      <w:tblPr>
        <w:tblStyle w:val="TableGrid"/>
        <w:tblW w:w="0" w:type="auto"/>
        <w:tblInd w:w="1080" w:type="dxa"/>
        <w:tblLook w:val="04A0" w:firstRow="1" w:lastRow="0" w:firstColumn="1" w:lastColumn="0" w:noHBand="0" w:noVBand="1"/>
      </w:tblPr>
      <w:tblGrid>
        <w:gridCol w:w="1915"/>
        <w:gridCol w:w="7363"/>
      </w:tblGrid>
      <w:tr w:rsidR="00406DBE" w:rsidTr="007B48E0">
        <w:tc>
          <w:tcPr>
            <w:tcW w:w="1915" w:type="dxa"/>
            <w:tcBorders>
              <w:top w:val="nil"/>
              <w:left w:val="nil"/>
              <w:bottom w:val="nil"/>
            </w:tcBorders>
          </w:tcPr>
          <w:p w:rsidR="00406DBE" w:rsidRDefault="00406DBE" w:rsidP="00255AEB">
            <w:pPr>
              <w:tabs>
                <w:tab w:val="left" w:leader="underscore" w:pos="10350"/>
              </w:tabs>
              <w:spacing w:before="60" w:after="60"/>
              <w:rPr>
                <w:rFonts w:ascii="Arial Narrow" w:hAnsi="Arial Narrow"/>
                <w:bCs/>
                <w:sz w:val="22"/>
              </w:rPr>
            </w:pPr>
            <w:r>
              <w:rPr>
                <w:rFonts w:ascii="Arial Narrow" w:hAnsi="Arial Narrow"/>
                <w:bCs/>
                <w:sz w:val="22"/>
              </w:rPr>
              <w:t>N</w:t>
            </w:r>
            <w:r w:rsidRPr="003D5242">
              <w:rPr>
                <w:rFonts w:ascii="Arial Narrow" w:hAnsi="Arial Narrow"/>
                <w:bCs/>
                <w:sz w:val="22"/>
              </w:rPr>
              <w:t>uclear power plants</w:t>
            </w:r>
          </w:p>
        </w:tc>
        <w:tc>
          <w:tcPr>
            <w:tcW w:w="7363" w:type="dxa"/>
          </w:tcPr>
          <w:p w:rsidR="00406DBE" w:rsidRDefault="00406DBE" w:rsidP="00255AEB">
            <w:pPr>
              <w:tabs>
                <w:tab w:val="left" w:leader="underscore" w:pos="10350"/>
              </w:tabs>
              <w:spacing w:before="60" w:after="60"/>
              <w:rPr>
                <w:rFonts w:ascii="Arial Narrow" w:hAnsi="Arial Narrow"/>
                <w:bCs/>
                <w:sz w:val="22"/>
              </w:rPr>
            </w:pPr>
          </w:p>
        </w:tc>
      </w:tr>
      <w:tr w:rsidR="00406DBE" w:rsidTr="007B48E0">
        <w:tc>
          <w:tcPr>
            <w:tcW w:w="1915" w:type="dxa"/>
            <w:tcBorders>
              <w:top w:val="nil"/>
              <w:left w:val="nil"/>
              <w:bottom w:val="nil"/>
            </w:tcBorders>
          </w:tcPr>
          <w:p w:rsidR="00406DBE" w:rsidRDefault="00406DBE" w:rsidP="00255AEB">
            <w:pPr>
              <w:tabs>
                <w:tab w:val="left" w:leader="underscore" w:pos="10350"/>
              </w:tabs>
              <w:spacing w:before="60" w:after="60"/>
              <w:rPr>
                <w:rFonts w:ascii="Arial Narrow" w:hAnsi="Arial Narrow"/>
                <w:bCs/>
                <w:sz w:val="22"/>
              </w:rPr>
            </w:pPr>
            <w:r>
              <w:rPr>
                <w:rFonts w:ascii="Arial Narrow" w:hAnsi="Arial Narrow"/>
                <w:bCs/>
                <w:sz w:val="22"/>
              </w:rPr>
              <w:t>C</w:t>
            </w:r>
            <w:r w:rsidRPr="003D5242">
              <w:rPr>
                <w:rFonts w:ascii="Arial Narrow" w:hAnsi="Arial Narrow"/>
                <w:bCs/>
                <w:sz w:val="22"/>
              </w:rPr>
              <w:t>oal</w:t>
            </w:r>
          </w:p>
        </w:tc>
        <w:tc>
          <w:tcPr>
            <w:tcW w:w="7363" w:type="dxa"/>
          </w:tcPr>
          <w:p w:rsidR="00406DBE" w:rsidRDefault="00406DBE" w:rsidP="00255AEB">
            <w:pPr>
              <w:tabs>
                <w:tab w:val="left" w:leader="underscore" w:pos="10350"/>
              </w:tabs>
              <w:spacing w:before="60" w:after="60"/>
              <w:rPr>
                <w:rFonts w:ascii="Arial Narrow" w:hAnsi="Arial Narrow"/>
                <w:bCs/>
                <w:sz w:val="22"/>
              </w:rPr>
            </w:pPr>
          </w:p>
        </w:tc>
      </w:tr>
      <w:tr w:rsidR="00406DBE" w:rsidTr="007B48E0">
        <w:tc>
          <w:tcPr>
            <w:tcW w:w="1915" w:type="dxa"/>
            <w:tcBorders>
              <w:top w:val="nil"/>
              <w:left w:val="nil"/>
              <w:bottom w:val="nil"/>
            </w:tcBorders>
          </w:tcPr>
          <w:p w:rsidR="00406DBE" w:rsidRDefault="00406DBE" w:rsidP="00255AEB">
            <w:pPr>
              <w:tabs>
                <w:tab w:val="left" w:leader="underscore" w:pos="10350"/>
              </w:tabs>
              <w:spacing w:before="60" w:after="60"/>
              <w:rPr>
                <w:rFonts w:ascii="Arial Narrow" w:hAnsi="Arial Narrow"/>
                <w:bCs/>
                <w:sz w:val="22"/>
              </w:rPr>
            </w:pPr>
            <w:r>
              <w:rPr>
                <w:rFonts w:ascii="Arial Narrow" w:hAnsi="Arial Narrow"/>
                <w:bCs/>
                <w:sz w:val="22"/>
              </w:rPr>
              <w:t>G</w:t>
            </w:r>
            <w:r w:rsidRPr="003D5242">
              <w:rPr>
                <w:rFonts w:ascii="Arial Narrow" w:hAnsi="Arial Narrow"/>
                <w:bCs/>
                <w:sz w:val="22"/>
              </w:rPr>
              <w:t>as</w:t>
            </w:r>
          </w:p>
        </w:tc>
        <w:tc>
          <w:tcPr>
            <w:tcW w:w="7363" w:type="dxa"/>
          </w:tcPr>
          <w:p w:rsidR="00406DBE" w:rsidRDefault="00406DBE" w:rsidP="00255AEB">
            <w:pPr>
              <w:tabs>
                <w:tab w:val="left" w:leader="underscore" w:pos="10350"/>
              </w:tabs>
              <w:spacing w:before="60" w:after="60"/>
              <w:rPr>
                <w:rFonts w:ascii="Arial Narrow" w:hAnsi="Arial Narrow"/>
                <w:bCs/>
                <w:sz w:val="22"/>
              </w:rPr>
            </w:pPr>
          </w:p>
        </w:tc>
      </w:tr>
    </w:tbl>
    <w:p w:rsidR="0053353B" w:rsidRPr="0017320A" w:rsidRDefault="0053353B" w:rsidP="00255AEB">
      <w:pPr>
        <w:tabs>
          <w:tab w:val="left" w:leader="underscore" w:pos="10350"/>
        </w:tabs>
        <w:spacing w:before="60" w:after="60"/>
        <w:ind w:left="360"/>
        <w:rPr>
          <w:rFonts w:ascii="Arial Narrow" w:hAnsi="Arial Narrow"/>
          <w:bCs/>
          <w:sz w:val="22"/>
        </w:rPr>
      </w:pPr>
      <w:r>
        <w:rPr>
          <w:rFonts w:ascii="Arial Narrow" w:hAnsi="Arial Narrow"/>
          <w:bCs/>
          <w:sz w:val="22"/>
        </w:rPr>
        <w:t>D</w:t>
      </w:r>
      <w:r w:rsidRPr="0017320A">
        <w:rPr>
          <w:rFonts w:ascii="Arial Narrow" w:hAnsi="Arial Narrow"/>
          <w:bCs/>
          <w:sz w:val="22"/>
        </w:rPr>
        <w:t>iscuss with your counselor how nuclear energy is used to produce electricity:</w:t>
      </w:r>
    </w:p>
    <w:tbl>
      <w:tblPr>
        <w:tblStyle w:val="TableGrid"/>
        <w:tblW w:w="0" w:type="auto"/>
        <w:tblInd w:w="360" w:type="dxa"/>
        <w:tblLook w:val="04A0" w:firstRow="1" w:lastRow="0" w:firstColumn="1" w:lastColumn="0" w:noHBand="0" w:noVBand="1"/>
      </w:tblPr>
      <w:tblGrid>
        <w:gridCol w:w="9998"/>
      </w:tblGrid>
      <w:tr w:rsidR="00406DBE" w:rsidTr="00AF7A6E">
        <w:trPr>
          <w:trHeight w:val="360"/>
        </w:trPr>
        <w:tc>
          <w:tcPr>
            <w:tcW w:w="10358" w:type="dxa"/>
            <w:tcBorders>
              <w:bottom w:val="single" w:sz="4" w:space="0" w:color="BFBFBF" w:themeColor="background1" w:themeShade="BF"/>
            </w:tcBorders>
          </w:tcPr>
          <w:p w:rsidR="00406DBE" w:rsidRDefault="00406DB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r w:rsidR="00AF7A6E" w:rsidTr="00AF7A6E">
        <w:trPr>
          <w:trHeight w:val="360"/>
        </w:trPr>
        <w:tc>
          <w:tcPr>
            <w:tcW w:w="10358" w:type="dxa"/>
            <w:tcBorders>
              <w:top w:val="single" w:sz="4" w:space="0" w:color="BFBFBF" w:themeColor="background1" w:themeShade="BF"/>
            </w:tcBorders>
          </w:tcPr>
          <w:p w:rsidR="00AF7A6E" w:rsidRDefault="00AF7A6E" w:rsidP="00255AEB">
            <w:pPr>
              <w:tabs>
                <w:tab w:val="left" w:leader="underscore" w:pos="10350"/>
              </w:tabs>
              <w:spacing w:before="60" w:after="60"/>
              <w:rPr>
                <w:rFonts w:ascii="Arial Narrow" w:hAnsi="Arial Narrow"/>
                <w:bCs/>
                <w:sz w:val="22"/>
              </w:rPr>
            </w:pPr>
          </w:p>
        </w:tc>
      </w:tr>
    </w:tbl>
    <w:p w:rsidR="0053353B" w:rsidRDefault="0053353B" w:rsidP="00255AEB">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7</w:t>
      </w:r>
      <w:r w:rsidRPr="0092300F">
        <w:rPr>
          <w:rFonts w:ascii="Arial Narrow" w:hAnsi="Arial Narrow"/>
          <w:sz w:val="22"/>
        </w:rPr>
        <w:t>.</w:t>
      </w:r>
      <w:r>
        <w:rPr>
          <w:rFonts w:ascii="Arial Narrow" w:hAnsi="Arial Narrow"/>
          <w:sz w:val="22"/>
        </w:rPr>
        <w:tab/>
      </w:r>
      <w:r w:rsidRPr="00D13560">
        <w:rPr>
          <w:rFonts w:ascii="Arial Narrow" w:hAnsi="Arial Narrow"/>
          <w:sz w:val="22"/>
        </w:rPr>
        <w:t>Give an example of each of the following in relation to how energy from an atom can be used: nuclear medicine, environmental applications, industrial applications, space exploration, and radiation therapy.</w:t>
      </w:r>
    </w:p>
    <w:tbl>
      <w:tblPr>
        <w:tblStyle w:val="TableGrid"/>
        <w:tblW w:w="10063" w:type="dxa"/>
        <w:tblInd w:w="360" w:type="dxa"/>
        <w:tblLook w:val="04A0" w:firstRow="1" w:lastRow="0" w:firstColumn="1" w:lastColumn="0" w:noHBand="0" w:noVBand="1"/>
      </w:tblPr>
      <w:tblGrid>
        <w:gridCol w:w="2500"/>
        <w:gridCol w:w="7563"/>
      </w:tblGrid>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Nuclear medicine,</w:t>
            </w:r>
          </w:p>
        </w:tc>
        <w:tc>
          <w:tcPr>
            <w:tcW w:w="75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Environmental applications,</w:t>
            </w:r>
          </w:p>
        </w:tc>
        <w:tc>
          <w:tcPr>
            <w:tcW w:w="75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Industrial applications,</w:t>
            </w:r>
          </w:p>
        </w:tc>
        <w:tc>
          <w:tcPr>
            <w:tcW w:w="75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Space exploration,</w:t>
            </w:r>
          </w:p>
        </w:tc>
        <w:tc>
          <w:tcPr>
            <w:tcW w:w="75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Radiation therapy.</w:t>
            </w:r>
          </w:p>
        </w:tc>
        <w:tc>
          <w:tcPr>
            <w:tcW w:w="75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563" w:type="dxa"/>
            <w:tcBorders>
              <w:top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bl>
    <w:p w:rsidR="0053353B" w:rsidRDefault="0053353B" w:rsidP="00255AEB">
      <w:pPr>
        <w:tabs>
          <w:tab w:val="left" w:pos="360"/>
          <w:tab w:val="left" w:leader="underscore" w:pos="10350"/>
        </w:tabs>
        <w:spacing w:before="60" w:after="60"/>
        <w:ind w:left="360"/>
        <w:rPr>
          <w:rFonts w:ascii="Arial Narrow" w:hAnsi="Arial Narrow"/>
          <w:sz w:val="22"/>
        </w:rPr>
      </w:pPr>
      <w:r w:rsidRPr="00D13560">
        <w:rPr>
          <w:rFonts w:ascii="Arial Narrow" w:hAnsi="Arial Narrow"/>
          <w:sz w:val="22"/>
        </w:rPr>
        <w:t>For each example, explain the application and its significance to nuclear science.</w:t>
      </w:r>
    </w:p>
    <w:tbl>
      <w:tblPr>
        <w:tblStyle w:val="TableGrid"/>
        <w:tblW w:w="0" w:type="auto"/>
        <w:tblInd w:w="195" w:type="dxa"/>
        <w:tblLook w:val="04A0" w:firstRow="1" w:lastRow="0" w:firstColumn="1" w:lastColumn="0" w:noHBand="0" w:noVBand="1"/>
      </w:tblPr>
      <w:tblGrid>
        <w:gridCol w:w="2500"/>
        <w:gridCol w:w="7663"/>
      </w:tblGrid>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Nuclear medicine,</w:t>
            </w:r>
          </w:p>
        </w:tc>
        <w:tc>
          <w:tcPr>
            <w:tcW w:w="76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Environmental applications,</w:t>
            </w:r>
          </w:p>
        </w:tc>
        <w:tc>
          <w:tcPr>
            <w:tcW w:w="76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Industrial applications,</w:t>
            </w:r>
          </w:p>
        </w:tc>
        <w:tc>
          <w:tcPr>
            <w:tcW w:w="76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Space exploration,</w:t>
            </w:r>
          </w:p>
        </w:tc>
        <w:tc>
          <w:tcPr>
            <w:tcW w:w="76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Radiation therapy.</w:t>
            </w:r>
          </w:p>
        </w:tc>
        <w:tc>
          <w:tcPr>
            <w:tcW w:w="76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2500" w:type="dxa"/>
            <w:vMerge/>
            <w:tcBorders>
              <w:left w:val="nil"/>
              <w:bottom w:val="nil"/>
            </w:tcBorders>
          </w:tcPr>
          <w:p w:rsidR="00AF7A6E" w:rsidRPr="00406DBE" w:rsidRDefault="00AF7A6E" w:rsidP="00255AEB">
            <w:pPr>
              <w:spacing w:before="60" w:after="60"/>
              <w:rPr>
                <w:rFonts w:ascii="Arial Narrow" w:hAnsi="Arial Narrow"/>
                <w:sz w:val="22"/>
              </w:rPr>
            </w:pPr>
          </w:p>
        </w:tc>
        <w:tc>
          <w:tcPr>
            <w:tcW w:w="7663" w:type="dxa"/>
            <w:tcBorders>
              <w:top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bl>
    <w:p w:rsidR="0053353B" w:rsidRDefault="0053353B" w:rsidP="00255AEB">
      <w:pPr>
        <w:tabs>
          <w:tab w:val="left" w:pos="360"/>
          <w:tab w:val="left" w:leader="underscore" w:pos="10350"/>
        </w:tabs>
        <w:spacing w:before="60" w:after="60"/>
        <w:ind w:left="360" w:hanging="360"/>
        <w:rPr>
          <w:rFonts w:ascii="Arial Narrow" w:hAnsi="Arial Narrow"/>
          <w:sz w:val="22"/>
        </w:rPr>
      </w:pPr>
      <w:r>
        <w:rPr>
          <w:rFonts w:ascii="Arial Narrow" w:hAnsi="Arial Narrow"/>
          <w:sz w:val="22"/>
        </w:rPr>
        <w:t>8</w:t>
      </w:r>
      <w:r w:rsidRPr="0092300F">
        <w:rPr>
          <w:rFonts w:ascii="Arial Narrow" w:hAnsi="Arial Narrow"/>
          <w:sz w:val="22"/>
        </w:rPr>
        <w:t>.</w:t>
      </w:r>
      <w:r>
        <w:rPr>
          <w:rFonts w:ascii="Arial Narrow" w:hAnsi="Arial Narrow"/>
          <w:sz w:val="22"/>
        </w:rPr>
        <w:tab/>
      </w:r>
      <w:r w:rsidRPr="0092300F">
        <w:rPr>
          <w:rFonts w:ascii="Arial Narrow" w:hAnsi="Arial Narrow"/>
          <w:sz w:val="22"/>
        </w:rPr>
        <w:t>Find out about three career opportunities in nuclear science that interest you</w:t>
      </w:r>
      <w:r>
        <w:rPr>
          <w:rFonts w:ascii="Arial Narrow" w:hAnsi="Arial Narrow"/>
          <w:sz w:val="22"/>
        </w:rPr>
        <w:t>.</w:t>
      </w:r>
    </w:p>
    <w:tbl>
      <w:tblPr>
        <w:tblStyle w:val="TableGrid"/>
        <w:tblW w:w="0" w:type="auto"/>
        <w:tblInd w:w="295" w:type="dxa"/>
        <w:tblLook w:val="04A0" w:firstRow="1" w:lastRow="0" w:firstColumn="1" w:lastColumn="0" w:noHBand="0" w:noVBand="1"/>
      </w:tblPr>
      <w:tblGrid>
        <w:gridCol w:w="400"/>
        <w:gridCol w:w="9663"/>
      </w:tblGrid>
      <w:tr w:rsidR="00406DBE" w:rsidRPr="00406DBE" w:rsidTr="004F036C">
        <w:tc>
          <w:tcPr>
            <w:tcW w:w="400" w:type="dxa"/>
            <w:tcBorders>
              <w:top w:val="nil"/>
              <w:left w:val="nil"/>
              <w:bottom w:val="nil"/>
            </w:tcBorders>
          </w:tcPr>
          <w:p w:rsidR="00406DBE" w:rsidRPr="00406DBE" w:rsidRDefault="00406DBE" w:rsidP="00255AEB">
            <w:pPr>
              <w:spacing w:before="60" w:after="60"/>
              <w:rPr>
                <w:rFonts w:ascii="Arial Narrow" w:hAnsi="Arial Narrow"/>
                <w:sz w:val="22"/>
              </w:rPr>
            </w:pPr>
            <w:bookmarkStart w:id="0" w:name="OLE_LINK1"/>
            <w:bookmarkStart w:id="1" w:name="Resources"/>
            <w:bookmarkStart w:id="2" w:name="_GoBack"/>
            <w:r w:rsidRPr="00406DBE">
              <w:rPr>
                <w:rFonts w:ascii="Arial Narrow" w:hAnsi="Arial Narrow"/>
                <w:sz w:val="22"/>
              </w:rPr>
              <w:t>1.</w:t>
            </w:r>
          </w:p>
        </w:tc>
        <w:tc>
          <w:tcPr>
            <w:tcW w:w="9663" w:type="dxa"/>
          </w:tcPr>
          <w:p w:rsidR="00406DBE" w:rsidRPr="00406DBE" w:rsidRDefault="00406DBE" w:rsidP="00255AEB">
            <w:pPr>
              <w:spacing w:before="60" w:after="60"/>
              <w:rPr>
                <w:rFonts w:ascii="Arial Narrow" w:hAnsi="Arial Narrow"/>
                <w:sz w:val="22"/>
              </w:rPr>
            </w:pPr>
          </w:p>
        </w:tc>
      </w:tr>
      <w:tr w:rsidR="00406DBE" w:rsidRPr="00406DBE" w:rsidTr="004F036C">
        <w:tc>
          <w:tcPr>
            <w:tcW w:w="400" w:type="dxa"/>
            <w:tcBorders>
              <w:top w:val="nil"/>
              <w:left w:val="nil"/>
              <w:bottom w:val="nil"/>
            </w:tcBorders>
          </w:tcPr>
          <w:p w:rsidR="00406DBE" w:rsidRPr="00406DBE" w:rsidRDefault="00406DBE" w:rsidP="00255AEB">
            <w:pPr>
              <w:spacing w:before="60" w:after="60"/>
              <w:rPr>
                <w:rFonts w:ascii="Arial Narrow" w:hAnsi="Arial Narrow"/>
                <w:sz w:val="22"/>
              </w:rPr>
            </w:pPr>
            <w:r w:rsidRPr="00406DBE">
              <w:rPr>
                <w:rFonts w:ascii="Arial Narrow" w:hAnsi="Arial Narrow"/>
                <w:sz w:val="22"/>
              </w:rPr>
              <w:t>2.</w:t>
            </w:r>
          </w:p>
        </w:tc>
        <w:tc>
          <w:tcPr>
            <w:tcW w:w="9663" w:type="dxa"/>
          </w:tcPr>
          <w:p w:rsidR="00406DBE" w:rsidRPr="00406DBE" w:rsidRDefault="00406DBE" w:rsidP="00255AEB">
            <w:pPr>
              <w:spacing w:before="60" w:after="60"/>
              <w:rPr>
                <w:rFonts w:ascii="Arial Narrow" w:hAnsi="Arial Narrow"/>
                <w:sz w:val="22"/>
              </w:rPr>
            </w:pPr>
          </w:p>
        </w:tc>
      </w:tr>
      <w:tr w:rsidR="00406DBE" w:rsidRPr="00406DBE" w:rsidTr="004F036C">
        <w:tc>
          <w:tcPr>
            <w:tcW w:w="400" w:type="dxa"/>
            <w:tcBorders>
              <w:top w:val="nil"/>
              <w:left w:val="nil"/>
              <w:bottom w:val="nil"/>
            </w:tcBorders>
          </w:tcPr>
          <w:p w:rsidR="00406DBE" w:rsidRPr="00406DBE" w:rsidRDefault="00406DBE" w:rsidP="00255AEB">
            <w:pPr>
              <w:spacing w:before="60" w:after="60"/>
              <w:rPr>
                <w:rFonts w:ascii="Arial Narrow" w:hAnsi="Arial Narrow"/>
                <w:sz w:val="22"/>
              </w:rPr>
            </w:pPr>
            <w:r w:rsidRPr="00406DBE">
              <w:rPr>
                <w:rFonts w:ascii="Arial Narrow" w:hAnsi="Arial Narrow"/>
                <w:sz w:val="22"/>
              </w:rPr>
              <w:t>3.</w:t>
            </w:r>
          </w:p>
        </w:tc>
        <w:tc>
          <w:tcPr>
            <w:tcW w:w="9663" w:type="dxa"/>
          </w:tcPr>
          <w:p w:rsidR="00406DBE" w:rsidRPr="00406DBE" w:rsidRDefault="00406DBE" w:rsidP="00255AEB">
            <w:pPr>
              <w:spacing w:before="60" w:after="60"/>
              <w:rPr>
                <w:rFonts w:ascii="Arial Narrow" w:hAnsi="Arial Narrow"/>
                <w:sz w:val="22"/>
              </w:rPr>
            </w:pPr>
          </w:p>
        </w:tc>
      </w:tr>
    </w:tbl>
    <w:p w:rsidR="0053353B" w:rsidRPr="0017320A" w:rsidRDefault="0053353B" w:rsidP="00255AEB">
      <w:pPr>
        <w:tabs>
          <w:tab w:val="left" w:pos="360"/>
          <w:tab w:val="left" w:leader="underscore" w:pos="10350"/>
        </w:tabs>
        <w:spacing w:before="60" w:after="60"/>
        <w:ind w:left="360"/>
        <w:rPr>
          <w:rFonts w:ascii="Arial Narrow" w:hAnsi="Arial Narrow"/>
          <w:sz w:val="22"/>
        </w:rPr>
      </w:pPr>
      <w:r w:rsidRPr="0017320A">
        <w:rPr>
          <w:rFonts w:ascii="Arial Narrow" w:hAnsi="Arial Narrow"/>
          <w:sz w:val="22"/>
        </w:rPr>
        <w:t>Pick one and find out the education, training,</w:t>
      </w:r>
      <w:r w:rsidRPr="00201645">
        <w:rPr>
          <w:rFonts w:ascii="Arial Narrow" w:hAnsi="Arial Narrow"/>
          <w:sz w:val="22"/>
        </w:rPr>
        <w:t xml:space="preserve"> </w:t>
      </w:r>
      <w:r w:rsidRPr="0017320A">
        <w:rPr>
          <w:rFonts w:ascii="Arial Narrow" w:hAnsi="Arial Narrow"/>
          <w:sz w:val="22"/>
        </w:rPr>
        <w:t>and experience required for this profession.</w:t>
      </w:r>
    </w:p>
    <w:tbl>
      <w:tblPr>
        <w:tblStyle w:val="TableGrid"/>
        <w:tblW w:w="0" w:type="auto"/>
        <w:tblInd w:w="295" w:type="dxa"/>
        <w:tblLook w:val="04A0" w:firstRow="1" w:lastRow="0" w:firstColumn="1" w:lastColumn="0" w:noHBand="0" w:noVBand="1"/>
      </w:tblPr>
      <w:tblGrid>
        <w:gridCol w:w="875"/>
        <w:gridCol w:w="325"/>
        <w:gridCol w:w="8863"/>
      </w:tblGrid>
      <w:tr w:rsidR="00406DBE" w:rsidRPr="00406DBE" w:rsidTr="00AF7A6E">
        <w:trPr>
          <w:trHeight w:val="360"/>
        </w:trPr>
        <w:tc>
          <w:tcPr>
            <w:tcW w:w="875" w:type="dxa"/>
            <w:tcBorders>
              <w:top w:val="nil"/>
              <w:left w:val="nil"/>
              <w:bottom w:val="nil"/>
            </w:tcBorders>
          </w:tcPr>
          <w:p w:rsidR="00406DBE" w:rsidRPr="00406DBE" w:rsidRDefault="00406DBE" w:rsidP="00255AEB">
            <w:pPr>
              <w:spacing w:before="60" w:after="60"/>
              <w:rPr>
                <w:rFonts w:ascii="Arial Narrow" w:hAnsi="Arial Narrow"/>
                <w:sz w:val="22"/>
              </w:rPr>
            </w:pPr>
            <w:r w:rsidRPr="00406DBE">
              <w:rPr>
                <w:rFonts w:ascii="Arial Narrow" w:hAnsi="Arial Narrow"/>
                <w:sz w:val="22"/>
              </w:rPr>
              <w:t>Career:</w:t>
            </w:r>
          </w:p>
        </w:tc>
        <w:tc>
          <w:tcPr>
            <w:tcW w:w="9188" w:type="dxa"/>
            <w:gridSpan w:val="2"/>
          </w:tcPr>
          <w:p w:rsidR="00406DBE" w:rsidRPr="00406DBE" w:rsidRDefault="00406DBE" w:rsidP="00255AEB">
            <w:pPr>
              <w:spacing w:before="60" w:after="60"/>
              <w:rPr>
                <w:rFonts w:ascii="Arial Narrow" w:hAnsi="Arial Narrow"/>
                <w:sz w:val="22"/>
              </w:rPr>
            </w:pPr>
          </w:p>
        </w:tc>
      </w:tr>
      <w:tr w:rsidR="00AF7A6E" w:rsidRPr="00406DBE" w:rsidTr="00AF7A6E">
        <w:trPr>
          <w:trHeight w:val="360"/>
        </w:trPr>
        <w:tc>
          <w:tcPr>
            <w:tcW w:w="1200" w:type="dxa"/>
            <w:gridSpan w:val="2"/>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Education:</w:t>
            </w:r>
          </w:p>
        </w:tc>
        <w:tc>
          <w:tcPr>
            <w:tcW w:w="88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bottom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Training:</w:t>
            </w:r>
          </w:p>
        </w:tc>
        <w:tc>
          <w:tcPr>
            <w:tcW w:w="88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bottom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val="restart"/>
            <w:tcBorders>
              <w:top w:val="nil"/>
              <w:left w:val="nil"/>
            </w:tcBorders>
          </w:tcPr>
          <w:p w:rsidR="00AF7A6E" w:rsidRPr="00406DBE" w:rsidRDefault="00AF7A6E" w:rsidP="00255AEB">
            <w:pPr>
              <w:spacing w:before="60" w:after="60"/>
              <w:rPr>
                <w:rFonts w:ascii="Arial Narrow" w:hAnsi="Arial Narrow"/>
                <w:sz w:val="22"/>
              </w:rPr>
            </w:pPr>
            <w:r w:rsidRPr="00406DBE">
              <w:rPr>
                <w:rFonts w:ascii="Arial Narrow" w:hAnsi="Arial Narrow"/>
                <w:sz w:val="22"/>
              </w:rPr>
              <w:t>Experience:</w:t>
            </w:r>
          </w:p>
        </w:tc>
        <w:tc>
          <w:tcPr>
            <w:tcW w:w="8863" w:type="dxa"/>
            <w:tcBorders>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r w:rsidR="00AF7A6E" w:rsidRPr="00406DBE" w:rsidTr="00AF7A6E">
        <w:trPr>
          <w:trHeight w:val="360"/>
        </w:trPr>
        <w:tc>
          <w:tcPr>
            <w:tcW w:w="1200" w:type="dxa"/>
            <w:gridSpan w:val="2"/>
            <w:vMerge/>
            <w:tcBorders>
              <w:left w:val="nil"/>
              <w:bottom w:val="nil"/>
            </w:tcBorders>
          </w:tcPr>
          <w:p w:rsidR="00AF7A6E" w:rsidRPr="00406DBE" w:rsidRDefault="00AF7A6E" w:rsidP="00255AEB">
            <w:pPr>
              <w:spacing w:before="60" w:after="60"/>
              <w:rPr>
                <w:rFonts w:ascii="Arial Narrow" w:hAnsi="Arial Narrow"/>
                <w:sz w:val="22"/>
              </w:rPr>
            </w:pPr>
          </w:p>
        </w:tc>
        <w:tc>
          <w:tcPr>
            <w:tcW w:w="8863" w:type="dxa"/>
            <w:tcBorders>
              <w:top w:val="single" w:sz="4" w:space="0" w:color="BFBFBF" w:themeColor="background1" w:themeShade="BF"/>
            </w:tcBorders>
          </w:tcPr>
          <w:p w:rsidR="00AF7A6E" w:rsidRPr="00406DBE" w:rsidRDefault="00AF7A6E" w:rsidP="00255AEB">
            <w:pPr>
              <w:spacing w:before="60" w:after="60"/>
              <w:rPr>
                <w:rFonts w:ascii="Arial Narrow" w:hAnsi="Arial Narrow"/>
                <w:sz w:val="22"/>
              </w:rPr>
            </w:pPr>
          </w:p>
        </w:tc>
      </w:tr>
    </w:tbl>
    <w:p w:rsidR="0053353B" w:rsidRPr="0017320A" w:rsidRDefault="0053353B" w:rsidP="00255AEB">
      <w:pPr>
        <w:tabs>
          <w:tab w:val="left" w:pos="360"/>
          <w:tab w:val="left" w:leader="underscore" w:pos="10350"/>
        </w:tabs>
        <w:spacing w:before="60" w:after="60"/>
        <w:ind w:left="360"/>
        <w:rPr>
          <w:rFonts w:ascii="Arial Narrow" w:hAnsi="Arial Narrow"/>
          <w:sz w:val="22"/>
        </w:rPr>
      </w:pPr>
      <w:r w:rsidRPr="0017320A">
        <w:rPr>
          <w:rFonts w:ascii="Arial Narrow" w:hAnsi="Arial Narrow"/>
          <w:sz w:val="22"/>
        </w:rPr>
        <w:t>Discuss this with your counselor, and explain why this profession might interest you.</w:t>
      </w:r>
    </w:p>
    <w:bookmarkEnd w:id="0"/>
    <w:bookmarkEnd w:id="1"/>
    <w:bookmarkEnd w:id="2"/>
    <w:tbl>
      <w:tblPr>
        <w:tblStyle w:val="TableGrid"/>
        <w:tblW w:w="0" w:type="auto"/>
        <w:tblInd w:w="395" w:type="dxa"/>
        <w:tblLook w:val="04A0" w:firstRow="1" w:lastRow="0" w:firstColumn="1" w:lastColumn="0" w:noHBand="0" w:noVBand="1"/>
      </w:tblPr>
      <w:tblGrid>
        <w:gridCol w:w="9963"/>
      </w:tblGrid>
      <w:tr w:rsidR="00406DBE" w:rsidTr="00AF7A6E">
        <w:trPr>
          <w:trHeight w:val="360"/>
        </w:trPr>
        <w:tc>
          <w:tcPr>
            <w:tcW w:w="9963" w:type="dxa"/>
            <w:tcBorders>
              <w:bottom w:val="single" w:sz="4" w:space="0" w:color="BFBFBF" w:themeColor="background1" w:themeShade="BF"/>
            </w:tcBorders>
          </w:tcPr>
          <w:p w:rsidR="00406DBE" w:rsidRDefault="00406DB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bottom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r w:rsidR="00AF7A6E" w:rsidTr="00AF7A6E">
        <w:trPr>
          <w:trHeight w:val="360"/>
        </w:trPr>
        <w:tc>
          <w:tcPr>
            <w:tcW w:w="9963" w:type="dxa"/>
            <w:tcBorders>
              <w:top w:val="single" w:sz="4" w:space="0" w:color="BFBFBF" w:themeColor="background1" w:themeShade="BF"/>
            </w:tcBorders>
          </w:tcPr>
          <w:p w:rsidR="00AF7A6E" w:rsidRDefault="00AF7A6E" w:rsidP="00255AEB">
            <w:pPr>
              <w:tabs>
                <w:tab w:val="left" w:pos="5100"/>
                <w:tab w:val="left" w:pos="8000"/>
              </w:tabs>
              <w:spacing w:before="60" w:after="60"/>
              <w:rPr>
                <w:rFonts w:ascii="Arial Narrow" w:hAnsi="Arial Narrow" w:cs="Arial"/>
                <w:b/>
                <w:u w:val="single"/>
              </w:rPr>
            </w:pPr>
          </w:p>
        </w:tc>
      </w:tr>
    </w:tbl>
    <w:p w:rsidR="00C23BEC" w:rsidRDefault="003D6E73" w:rsidP="00255AEB">
      <w:pPr>
        <w:tabs>
          <w:tab w:val="left" w:pos="5100"/>
          <w:tab w:val="left" w:pos="8000"/>
        </w:tabs>
        <w:spacing w:before="60" w:after="60"/>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90170</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AF7A6E" w:rsidRPr="001A59AC" w:rsidRDefault="00AF7A6E"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F7A6E" w:rsidRPr="001A59AC" w:rsidRDefault="008420D5" w:rsidP="00C23BEC">
                            <w:pPr>
                              <w:tabs>
                                <w:tab w:val="left" w:pos="5100"/>
                                <w:tab w:val="left" w:pos="8000"/>
                              </w:tabs>
                              <w:spacing w:before="40"/>
                              <w:jc w:val="center"/>
                              <w:rPr>
                                <w:rFonts w:ascii="Arial Narrow" w:hAnsi="Arial Narrow" w:cs="Arial"/>
                              </w:rPr>
                            </w:pPr>
                            <w:hyperlink r:id="rId13" w:anchor="Requirement_resources" w:history="1">
                              <w:r w:rsidR="00AF7A6E" w:rsidRPr="001A59AC">
                                <w:rPr>
                                  <w:rStyle w:val="Hyperlink"/>
                                  <w:rFonts w:ascii="Arial Narrow" w:hAnsi="Arial Narrow" w:cs="Arial"/>
                                </w:rPr>
                                <w:t>http://www.meritbadge.org/wiki/index.php/</w:t>
                              </w:r>
                              <w:r w:rsidR="00AF7A6E" w:rsidRPr="001A59AC">
                                <w:rPr>
                                  <w:rStyle w:val="Hyperlink"/>
                                  <w:rFonts w:ascii="Arial Narrow" w:hAnsi="Arial Narrow" w:cs="Arial"/>
                                </w:rPr>
                                <w:fldChar w:fldCharType="begin"/>
                              </w:r>
                              <w:r w:rsidR="00AF7A6E" w:rsidRPr="001A59AC">
                                <w:rPr>
                                  <w:rStyle w:val="Hyperlink"/>
                                  <w:rFonts w:ascii="Arial Narrow" w:hAnsi="Arial Narrow" w:cs="Arial"/>
                                </w:rPr>
                                <w:instrText xml:space="preserve"> TITLE   \* MERGEFORMAT </w:instrText>
                              </w:r>
                              <w:r w:rsidR="00AF7A6E" w:rsidRPr="001A59AC">
                                <w:rPr>
                                  <w:rStyle w:val="Hyperlink"/>
                                  <w:rFonts w:ascii="Arial Narrow" w:hAnsi="Arial Narrow" w:cs="Arial"/>
                                </w:rPr>
                                <w:fldChar w:fldCharType="separate"/>
                              </w:r>
                              <w:r w:rsidR="00AF7A6E">
                                <w:rPr>
                                  <w:rStyle w:val="Hyperlink"/>
                                  <w:rFonts w:ascii="Arial Narrow" w:hAnsi="Arial Narrow" w:cs="Arial"/>
                                </w:rPr>
                                <w:t>Nuclear Science</w:t>
                              </w:r>
                              <w:r w:rsidR="00AF7A6E" w:rsidRPr="001A59AC">
                                <w:rPr>
                                  <w:rStyle w:val="Hyperlink"/>
                                  <w:rFonts w:ascii="Arial Narrow" w:hAnsi="Arial Narrow" w:cs="Arial"/>
                                </w:rPr>
                                <w:fldChar w:fldCharType="end"/>
                              </w:r>
                              <w:r w:rsidR="00AF7A6E" w:rsidRPr="001A59AC">
                                <w:rPr>
                                  <w:rStyle w:val="Hyperlink"/>
                                  <w:rFonts w:ascii="Arial Narrow" w:hAnsi="Arial Narrow" w:cs="Arial"/>
                                </w:rPr>
                                <w:t>#Requirement resources</w:t>
                              </w:r>
                            </w:hyperlink>
                          </w:p>
                          <w:p w:rsidR="00AF7A6E" w:rsidRDefault="00AF7A6E" w:rsidP="00C23BE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2pt;margin-top:7.1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">
                <v:textbox>
                  <w:txbxContent>
                    <w:p w:rsidR="00AF7A6E" w:rsidRPr="001A59AC" w:rsidRDefault="00AF7A6E"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F7A6E" w:rsidRPr="001A59AC" w:rsidRDefault="00AF7A6E" w:rsidP="00C23BEC">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Nuclear Science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AF7A6E" w:rsidRDefault="00AF7A6E" w:rsidP="00C23BEC">
                      <w:pPr>
                        <w:jc w:val="center"/>
                      </w:pPr>
                    </w:p>
                  </w:txbxContent>
                </v:textbox>
              </v:shape>
            </w:pict>
          </mc:Fallback>
        </mc:AlternateContent>
      </w:r>
    </w:p>
    <w:p w:rsidR="00C23BEC" w:rsidRDefault="00C23BEC" w:rsidP="00255AEB">
      <w:pPr>
        <w:spacing w:before="60" w:after="60"/>
        <w:rPr>
          <w:rFonts w:ascii="Arial Narrow" w:hAnsi="Arial Narrow"/>
          <w:sz w:val="22"/>
        </w:rPr>
      </w:pPr>
    </w:p>
    <w:p w:rsidR="004F036C" w:rsidRDefault="004F036C" w:rsidP="00C23BEC">
      <w:pPr>
        <w:rPr>
          <w:rFonts w:ascii="Arial Narrow" w:hAnsi="Arial Narrow"/>
          <w:sz w:val="22"/>
        </w:rPr>
      </w:pPr>
    </w:p>
    <w:p w:rsidR="00E03D4A" w:rsidRDefault="00E03D4A" w:rsidP="00C23BEC">
      <w:pPr>
        <w:rPr>
          <w:rFonts w:ascii="Arial Narrow" w:hAnsi="Arial Narrow"/>
          <w:sz w:val="22"/>
        </w:rPr>
      </w:pPr>
    </w:p>
    <w:p w:rsidR="001A59AC" w:rsidRPr="00C23BEC" w:rsidRDefault="001A59AC" w:rsidP="00C23BEC">
      <w:pPr>
        <w:rPr>
          <w:rFonts w:ascii="Arial Narrow" w:hAnsi="Arial Narrow"/>
          <w:sz w:val="22"/>
        </w:rPr>
        <w:sectPr w:rsidR="001A59AC" w:rsidRPr="00C23BEC"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460935" w:rsidRPr="00F73C05" w:rsidRDefault="00460935" w:rsidP="00460935">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60935" w:rsidRPr="003D6947" w:rsidRDefault="00460935" w:rsidP="004609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460935" w:rsidRPr="00745AD6" w:rsidRDefault="00460935" w:rsidP="00460935">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60935" w:rsidRPr="00745AD6" w:rsidRDefault="00460935" w:rsidP="004609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460935" w:rsidRPr="00745AD6" w:rsidRDefault="00460935" w:rsidP="004609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60935" w:rsidRPr="00745AD6" w:rsidRDefault="00460935" w:rsidP="004609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60935" w:rsidRPr="00745AD6" w:rsidRDefault="00460935" w:rsidP="004609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60935" w:rsidRPr="00745AD6" w:rsidRDefault="00460935" w:rsidP="00460935">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60935" w:rsidRPr="00745AD6" w:rsidRDefault="00460935" w:rsidP="004609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60935" w:rsidRPr="00745AD6" w:rsidRDefault="00460935" w:rsidP="004609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60935" w:rsidRPr="00745AD6" w:rsidRDefault="00460935" w:rsidP="004609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60935" w:rsidRPr="00745AD6" w:rsidRDefault="00460935" w:rsidP="004609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60935" w:rsidRPr="00745AD6" w:rsidRDefault="00460935" w:rsidP="004609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60935" w:rsidRPr="00745AD6" w:rsidRDefault="00460935" w:rsidP="004609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60935" w:rsidRPr="00745AD6" w:rsidRDefault="00460935" w:rsidP="0046093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60935" w:rsidRPr="00745AD6" w:rsidRDefault="00460935" w:rsidP="004609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60935" w:rsidRPr="00745AD6" w:rsidRDefault="00460935" w:rsidP="0046093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460935" w:rsidRPr="00745AD6" w:rsidSect="00AF7A6E">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7BD" w:rsidRDefault="00A247BD">
      <w:r>
        <w:separator/>
      </w:r>
    </w:p>
  </w:endnote>
  <w:endnote w:type="continuationSeparator" w:id="0">
    <w:p w:rsidR="00A247BD" w:rsidRDefault="00A2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Default="00AF7A6E"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420D5">
      <w:rPr>
        <w:rFonts w:ascii="Arial Narrow" w:hAnsi="Arial Narrow"/>
        <w:sz w:val="22"/>
      </w:rPr>
      <w:t>Nuclear Science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8420D5">
      <w:rPr>
        <w:rFonts w:ascii="Arial Narrow" w:hAnsi="Arial Narrow"/>
        <w:noProof/>
        <w:sz w:val="22"/>
      </w:rPr>
      <w:t>15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8420D5">
      <w:rPr>
        <w:rFonts w:ascii="Arial Narrow" w:hAnsi="Arial Narrow"/>
        <w:noProof/>
        <w:sz w:val="22"/>
      </w:rPr>
      <w:t>16</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Pr="000B36DB" w:rsidRDefault="00AF7A6E" w:rsidP="00255AEB">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8420D5">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AF7A6E" w:rsidRPr="008B4E99" w:rsidRDefault="00AF7A6E" w:rsidP="005F10B8">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Default="00AF7A6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Pr="00862E15" w:rsidRDefault="00AF7A6E" w:rsidP="00AF7A6E">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8420D5">
      <w:rPr>
        <w:rFonts w:ascii="Arial Narrow" w:hAnsi="Arial Narrow"/>
        <w:noProof/>
        <w:sz w:val="22"/>
      </w:rPr>
      <w:t>16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8420D5">
      <w:rPr>
        <w:rFonts w:ascii="Arial Narrow" w:hAnsi="Arial Narrow"/>
        <w:noProof/>
        <w:sz w:val="22"/>
      </w:rPr>
      <w:t>16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7BD" w:rsidRDefault="00A247BD">
      <w:r>
        <w:separator/>
      </w:r>
    </w:p>
  </w:footnote>
  <w:footnote w:type="continuationSeparator" w:id="0">
    <w:p w:rsidR="00A247BD" w:rsidRDefault="00A24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Default="00AF7A6E">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420D5">
      <w:rPr>
        <w:rFonts w:ascii="Arial Narrow" w:hAnsi="Arial Narrow"/>
        <w:sz w:val="22"/>
      </w:rPr>
      <w:t>Nuclear Science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Default="00AF7A6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595223</wp:posOffset>
          </wp:positionH>
          <wp:positionV relativeFrom="page">
            <wp:posOffset>457200</wp:posOffset>
          </wp:positionV>
          <wp:extent cx="932815" cy="914400"/>
          <wp:effectExtent l="0" t="0" r="635" b="0"/>
          <wp:wrapNone/>
          <wp:docPr id="9" name="Picture 9" descr="mb024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024a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"Nuclear Science"  \* MERGEFORMAT </w:instrText>
    </w:r>
    <w:r>
      <w:rPr>
        <w:rFonts w:ascii="Arial Narrow" w:hAnsi="Arial Narrow"/>
        <w:b/>
        <w:bCs/>
        <w:position w:val="18"/>
        <w:sz w:val="72"/>
      </w:rPr>
      <w:fldChar w:fldCharType="separate"/>
    </w:r>
    <w:r w:rsidR="008420D5">
      <w:rPr>
        <w:rFonts w:ascii="Arial Narrow" w:hAnsi="Arial Narrow"/>
        <w:b/>
        <w:bCs/>
        <w:position w:val="18"/>
        <w:sz w:val="72"/>
      </w:rPr>
      <w:t>Nuclear Science</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AF7A6E" w:rsidRPr="001A59AC" w:rsidRDefault="00AF7A6E"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AF7A6E" w:rsidRPr="001A59AC" w:rsidRDefault="00AF7A6E"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AF7A6E" w:rsidRPr="001A59AC" w:rsidRDefault="00AF7A6E"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AF7A6E" w:rsidRPr="001A59AC" w:rsidRDefault="00AF7A6E"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11</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8420D5">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AF7A6E" w:rsidRDefault="00AF7A6E"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AF7A6E" w:rsidRDefault="00AF7A6E" w:rsidP="003E0BD2">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Default="00AF7A6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A6E" w:rsidRPr="0013186A" w:rsidRDefault="00AF7A6E" w:rsidP="00AF7A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cumentProtection w:edit="readOnly" w:enforcement="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3F6C"/>
    <w:rsid w:val="00030E64"/>
    <w:rsid w:val="000919D3"/>
    <w:rsid w:val="000A2B6F"/>
    <w:rsid w:val="000C08A3"/>
    <w:rsid w:val="00181288"/>
    <w:rsid w:val="001A59AC"/>
    <w:rsid w:val="002060B2"/>
    <w:rsid w:val="00223F2B"/>
    <w:rsid w:val="0025356A"/>
    <w:rsid w:val="00255AEB"/>
    <w:rsid w:val="002762ED"/>
    <w:rsid w:val="002951BA"/>
    <w:rsid w:val="002A442F"/>
    <w:rsid w:val="002D3506"/>
    <w:rsid w:val="002F6CA8"/>
    <w:rsid w:val="00361294"/>
    <w:rsid w:val="003868EA"/>
    <w:rsid w:val="0039059C"/>
    <w:rsid w:val="003A1C83"/>
    <w:rsid w:val="003D6E73"/>
    <w:rsid w:val="003E0BD2"/>
    <w:rsid w:val="003E5C8D"/>
    <w:rsid w:val="00406DBE"/>
    <w:rsid w:val="00460935"/>
    <w:rsid w:val="00470FC5"/>
    <w:rsid w:val="004E2901"/>
    <w:rsid w:val="004F036C"/>
    <w:rsid w:val="005007CE"/>
    <w:rsid w:val="0053353B"/>
    <w:rsid w:val="005520CD"/>
    <w:rsid w:val="005A297D"/>
    <w:rsid w:val="005C579A"/>
    <w:rsid w:val="005C659B"/>
    <w:rsid w:val="005F10B8"/>
    <w:rsid w:val="005F647B"/>
    <w:rsid w:val="0060330C"/>
    <w:rsid w:val="006225CD"/>
    <w:rsid w:val="006306C3"/>
    <w:rsid w:val="00666C96"/>
    <w:rsid w:val="00705360"/>
    <w:rsid w:val="00710A61"/>
    <w:rsid w:val="00727310"/>
    <w:rsid w:val="007A042E"/>
    <w:rsid w:val="007B48E0"/>
    <w:rsid w:val="007B6FD0"/>
    <w:rsid w:val="007C42D9"/>
    <w:rsid w:val="007E5817"/>
    <w:rsid w:val="007F52FE"/>
    <w:rsid w:val="00832D92"/>
    <w:rsid w:val="008420D5"/>
    <w:rsid w:val="00877767"/>
    <w:rsid w:val="00881D6A"/>
    <w:rsid w:val="00887A22"/>
    <w:rsid w:val="0089647E"/>
    <w:rsid w:val="008C1586"/>
    <w:rsid w:val="008E20BA"/>
    <w:rsid w:val="008F0850"/>
    <w:rsid w:val="009575A9"/>
    <w:rsid w:val="00957E5C"/>
    <w:rsid w:val="009B20EC"/>
    <w:rsid w:val="00A247BD"/>
    <w:rsid w:val="00A310EF"/>
    <w:rsid w:val="00A31862"/>
    <w:rsid w:val="00A33013"/>
    <w:rsid w:val="00A60EA8"/>
    <w:rsid w:val="00A81151"/>
    <w:rsid w:val="00A837CE"/>
    <w:rsid w:val="00AE004A"/>
    <w:rsid w:val="00AF7A6E"/>
    <w:rsid w:val="00B15D7B"/>
    <w:rsid w:val="00B23C4F"/>
    <w:rsid w:val="00B81F01"/>
    <w:rsid w:val="00C20371"/>
    <w:rsid w:val="00C23BEC"/>
    <w:rsid w:val="00C96785"/>
    <w:rsid w:val="00CD1D1F"/>
    <w:rsid w:val="00D304C0"/>
    <w:rsid w:val="00D35287"/>
    <w:rsid w:val="00D84FA0"/>
    <w:rsid w:val="00DC2D3C"/>
    <w:rsid w:val="00DC3916"/>
    <w:rsid w:val="00E03D4A"/>
    <w:rsid w:val="00E34BFD"/>
    <w:rsid w:val="00E35AAE"/>
    <w:rsid w:val="00F16179"/>
    <w:rsid w:val="00F5584C"/>
    <w:rsid w:val="00F55E6E"/>
    <w:rsid w:val="00F67D13"/>
    <w:rsid w:val="00FA29FF"/>
    <w:rsid w:val="00FA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A986177-47A5-4A48-BF08-815AA6EB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link w:val="Header"/>
    <w:rsid w:val="007A042E"/>
  </w:style>
  <w:style w:type="paragraph" w:styleId="ListParagraph">
    <w:name w:val="List Paragraph"/>
    <w:basedOn w:val="Normal"/>
    <w:uiPriority w:val="34"/>
    <w:qFormat/>
    <w:rsid w:val="004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Nuclear_Science"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Nuclear_Scienc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EACE1-591B-4D7A-8E47-13894599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1895</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Nuclear Science</vt:lpstr>
    </vt:vector>
  </TitlesOfParts>
  <Company>US Scouting Service Project, Inc.</Company>
  <LinksUpToDate>false</LinksUpToDate>
  <CharactersWithSpaces>13581</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6815789</vt:i4>
      </vt:variant>
      <vt:variant>
        <vt:i4>0</vt:i4>
      </vt:variant>
      <vt:variant>
        <vt:i4>0</vt:i4>
      </vt:variant>
      <vt:variant>
        <vt:i4>5</vt:i4>
      </vt:variant>
      <vt:variant>
        <vt:lpwstr>http://www.meritbadge.org/wiki/index.php/Nuclear_Science</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 Science</dc:title>
  <dc:subject>Merit Badge Workbook</dc:subject>
  <dc:creator>Craig Lincoln and Paul Wolf</dc:creator>
  <cp:keywords/>
  <cp:lastModifiedBy>Paul Wolf</cp:lastModifiedBy>
  <cp:revision>18</cp:revision>
  <cp:lastPrinted>2014-01-29T04:12:00Z</cp:lastPrinted>
  <dcterms:created xsi:type="dcterms:W3CDTF">2013-05-14T02:32:00Z</dcterms:created>
  <dcterms:modified xsi:type="dcterms:W3CDTF">2014-01-29T04:13:00Z</dcterms:modified>
</cp:coreProperties>
</file>