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5B4" w:rsidRPr="000A2B6F" w:rsidRDefault="004E5C24" w:rsidP="00EB55B4">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EB55B4"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EB55B4" w:rsidRPr="000A2B6F">
        <w:rPr>
          <w:rFonts w:ascii="Arial Narrow" w:hAnsi="Arial Narrow" w:cs="Arial"/>
          <w:sz w:val="24"/>
          <w:szCs w:val="52"/>
        </w:rPr>
        <w:t xml:space="preserve">  </w:t>
      </w:r>
      <w:r w:rsidR="00EB55B4">
        <w:rPr>
          <w:rFonts w:ascii="Arial Narrow" w:hAnsi="Arial Narrow" w:cs="Arial"/>
          <w:sz w:val="24"/>
          <w:szCs w:val="52"/>
        </w:rPr>
        <w:t xml:space="preserve"> </w:t>
      </w:r>
      <w:r w:rsidR="00EB55B4" w:rsidRPr="000A2B6F">
        <w:rPr>
          <w:rFonts w:ascii="Arial Narrow" w:hAnsi="Arial Narrow" w:cs="Arial"/>
          <w:sz w:val="24"/>
          <w:szCs w:val="52"/>
        </w:rPr>
        <w:t xml:space="preserve">  •    </w:t>
      </w:r>
      <w:r w:rsidR="00EB55B4">
        <w:rPr>
          <w:rFonts w:ascii="Arial Narrow" w:hAnsi="Arial Narrow" w:cs="Arial"/>
          <w:sz w:val="24"/>
          <w:szCs w:val="52"/>
        </w:rPr>
        <w:t xml:space="preserve"> </w:t>
      </w:r>
      <w:hyperlink r:id="rId8" w:history="1">
        <w:r w:rsidR="00EB55B4" w:rsidRPr="000A2B6F">
          <w:rPr>
            <w:rStyle w:val="Hyperlink"/>
            <w:rFonts w:ascii="Arial Narrow" w:hAnsi="Arial Narrow" w:cs="Arial"/>
            <w:sz w:val="24"/>
            <w:szCs w:val="52"/>
          </w:rPr>
          <w:t>http://www.MeritBadge.Org</w:t>
        </w:r>
      </w:hyperlink>
    </w:p>
    <w:p w:rsidR="00EB55B4" w:rsidRDefault="00EB55B4" w:rsidP="00EB55B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EB55B4" w:rsidRDefault="00EB55B4" w:rsidP="00EB55B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EB55B4" w:rsidRPr="00E03D4A" w:rsidRDefault="00EB55B4" w:rsidP="00EB55B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17F7B" w:rsidRDefault="00A17F7B" w:rsidP="00A17F7B">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t>1.</w:t>
      </w:r>
      <w:r>
        <w:rPr>
          <w:rFonts w:ascii="Arial Narrow" w:hAnsi="Arial Narrow"/>
          <w:bCs/>
          <w:sz w:val="22"/>
        </w:rPr>
        <w:tab/>
        <w:t>Explain the proper safety procedures to follow when preparing surfaces and applying coatings.</w:t>
      </w:r>
    </w:p>
    <w:tbl>
      <w:tblPr>
        <w:tblStyle w:val="TableGrid"/>
        <w:tblW w:w="0" w:type="auto"/>
        <w:tblInd w:w="720" w:type="dxa"/>
        <w:tblLook w:val="04A0" w:firstRow="1" w:lastRow="0" w:firstColumn="1" w:lastColumn="0" w:noHBand="0" w:noVBand="1"/>
      </w:tblPr>
      <w:tblGrid>
        <w:gridCol w:w="9638"/>
      </w:tblGrid>
      <w:tr w:rsidR="00F04EFF" w:rsidTr="00294312">
        <w:trPr>
          <w:trHeight w:val="360"/>
        </w:trPr>
        <w:tc>
          <w:tcPr>
            <w:tcW w:w="9638" w:type="dxa"/>
            <w:tcBorders>
              <w:bottom w:val="single" w:sz="4" w:space="0" w:color="BFBFBF" w:themeColor="background1" w:themeShade="BF"/>
            </w:tcBorders>
          </w:tcPr>
          <w:p w:rsidR="00F04EFF" w:rsidRDefault="00F04EFF"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294312">
        <w:trPr>
          <w:trHeight w:val="360"/>
        </w:trPr>
        <w:tc>
          <w:tcPr>
            <w:tcW w:w="9638" w:type="dxa"/>
            <w:tcBorders>
              <w:top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bl>
    <w:p w:rsidR="00A17F7B" w:rsidRDefault="00A17F7B" w:rsidP="00A17F7B">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t>2.</w:t>
      </w:r>
      <w:r>
        <w:rPr>
          <w:rFonts w:ascii="Arial Narrow" w:hAnsi="Arial Narrow"/>
          <w:bCs/>
          <w:sz w:val="22"/>
        </w:rPr>
        <w:tab/>
        <w:t>Do the following:</w:t>
      </w:r>
    </w:p>
    <w:p w:rsidR="00A17F7B" w:rsidRDefault="00A17F7B" w:rsidP="00A17F7B">
      <w:pPr>
        <w:tabs>
          <w:tab w:val="left" w:leader="underscore" w:pos="10350"/>
        </w:tabs>
        <w:spacing w:before="120"/>
        <w:ind w:left="1080" w:hanging="360"/>
        <w:rPr>
          <w:rFonts w:ascii="Arial Narrow" w:hAnsi="Arial Narrow"/>
          <w:bCs/>
          <w:sz w:val="22"/>
        </w:rPr>
      </w:pPr>
      <w:r>
        <w:rPr>
          <w:rFonts w:ascii="Arial Narrow" w:hAnsi="Arial Narrow"/>
          <w:bCs/>
          <w:sz w:val="22"/>
        </w:rPr>
        <w:t>a.</w:t>
      </w:r>
      <w:r>
        <w:rPr>
          <w:rFonts w:ascii="Arial Narrow" w:hAnsi="Arial Narrow"/>
          <w:bCs/>
          <w:sz w:val="22"/>
        </w:rPr>
        <w:tab/>
        <w:t>Explain three ways that coatings can improve a surface.</w:t>
      </w:r>
    </w:p>
    <w:tbl>
      <w:tblPr>
        <w:tblStyle w:val="TableGrid"/>
        <w:tblW w:w="0" w:type="auto"/>
        <w:tblInd w:w="995" w:type="dxa"/>
        <w:tblLook w:val="04A0" w:firstRow="1" w:lastRow="0" w:firstColumn="1" w:lastColumn="0" w:noHBand="0" w:noVBand="1"/>
      </w:tblPr>
      <w:tblGrid>
        <w:gridCol w:w="400"/>
        <w:gridCol w:w="8963"/>
      </w:tblGrid>
      <w:tr w:rsidR="003A6528" w:rsidRPr="00F04EFF" w:rsidTr="00294312">
        <w:trPr>
          <w:trHeight w:val="324"/>
        </w:trPr>
        <w:tc>
          <w:tcPr>
            <w:tcW w:w="400" w:type="dxa"/>
            <w:vMerge w:val="restart"/>
            <w:tcBorders>
              <w:top w:val="nil"/>
              <w:left w:val="nil"/>
            </w:tcBorders>
          </w:tcPr>
          <w:p w:rsidR="003A6528" w:rsidRPr="00F04EFF" w:rsidRDefault="003A6528" w:rsidP="00684DEE">
            <w:pPr>
              <w:spacing w:before="120"/>
              <w:rPr>
                <w:rFonts w:ascii="Arial Narrow" w:hAnsi="Arial Narrow"/>
                <w:bCs/>
                <w:sz w:val="22"/>
              </w:rPr>
            </w:pPr>
            <w:r w:rsidRPr="00F04EFF">
              <w:rPr>
                <w:rFonts w:ascii="Arial Narrow" w:hAnsi="Arial Narrow"/>
                <w:bCs/>
                <w:sz w:val="22"/>
              </w:rPr>
              <w:t>1.</w:t>
            </w:r>
          </w:p>
        </w:tc>
        <w:tc>
          <w:tcPr>
            <w:tcW w:w="8963" w:type="dxa"/>
            <w:tcBorders>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bottom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3A6528" w:rsidRPr="00F04EFF" w:rsidRDefault="003A6528" w:rsidP="00684DEE">
            <w:pPr>
              <w:spacing w:before="120"/>
              <w:rPr>
                <w:rFonts w:ascii="Arial Narrow" w:hAnsi="Arial Narrow"/>
                <w:bCs/>
                <w:sz w:val="22"/>
              </w:rPr>
            </w:pPr>
          </w:p>
        </w:tc>
      </w:tr>
      <w:tr w:rsidR="003A6528" w:rsidRPr="00F04EFF" w:rsidTr="00294312">
        <w:trPr>
          <w:trHeight w:val="324"/>
        </w:trPr>
        <w:tc>
          <w:tcPr>
            <w:tcW w:w="400" w:type="dxa"/>
            <w:vMerge w:val="restart"/>
            <w:tcBorders>
              <w:top w:val="nil"/>
              <w:left w:val="nil"/>
            </w:tcBorders>
          </w:tcPr>
          <w:p w:rsidR="003A6528" w:rsidRPr="00F04EFF" w:rsidRDefault="003A6528" w:rsidP="00684DEE">
            <w:pPr>
              <w:spacing w:before="120"/>
              <w:rPr>
                <w:rFonts w:ascii="Arial Narrow" w:hAnsi="Arial Narrow"/>
                <w:bCs/>
                <w:sz w:val="22"/>
              </w:rPr>
            </w:pPr>
            <w:r w:rsidRPr="00F04EFF">
              <w:rPr>
                <w:rFonts w:ascii="Arial Narrow" w:hAnsi="Arial Narrow"/>
                <w:bCs/>
                <w:sz w:val="22"/>
              </w:rPr>
              <w:t>2.</w:t>
            </w:r>
          </w:p>
        </w:tc>
        <w:tc>
          <w:tcPr>
            <w:tcW w:w="8963" w:type="dxa"/>
            <w:tcBorders>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bottom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3A6528" w:rsidRPr="00F04EFF" w:rsidRDefault="003A6528" w:rsidP="00684DEE">
            <w:pPr>
              <w:spacing w:before="120"/>
              <w:rPr>
                <w:rFonts w:ascii="Arial Narrow" w:hAnsi="Arial Narrow"/>
                <w:bCs/>
                <w:sz w:val="22"/>
              </w:rPr>
            </w:pPr>
          </w:p>
        </w:tc>
      </w:tr>
      <w:tr w:rsidR="003A6528" w:rsidRPr="00F04EFF" w:rsidTr="00294312">
        <w:trPr>
          <w:trHeight w:val="324"/>
        </w:trPr>
        <w:tc>
          <w:tcPr>
            <w:tcW w:w="400" w:type="dxa"/>
            <w:vMerge w:val="restart"/>
            <w:tcBorders>
              <w:top w:val="nil"/>
              <w:left w:val="nil"/>
            </w:tcBorders>
          </w:tcPr>
          <w:p w:rsidR="003A6528" w:rsidRPr="00F04EFF" w:rsidRDefault="003A6528" w:rsidP="00684DEE">
            <w:pPr>
              <w:spacing w:before="120"/>
              <w:rPr>
                <w:rFonts w:ascii="Arial Narrow" w:hAnsi="Arial Narrow"/>
                <w:bCs/>
                <w:sz w:val="22"/>
              </w:rPr>
            </w:pPr>
            <w:r w:rsidRPr="00F04EFF">
              <w:rPr>
                <w:rFonts w:ascii="Arial Narrow" w:hAnsi="Arial Narrow"/>
                <w:bCs/>
                <w:sz w:val="22"/>
              </w:rPr>
              <w:t>3.</w:t>
            </w:r>
          </w:p>
        </w:tc>
        <w:tc>
          <w:tcPr>
            <w:tcW w:w="8963" w:type="dxa"/>
            <w:tcBorders>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3A6528" w:rsidRPr="00F04EFF" w:rsidRDefault="003A6528" w:rsidP="00684DEE">
            <w:pPr>
              <w:spacing w:before="120"/>
              <w:rPr>
                <w:rFonts w:ascii="Arial Narrow" w:hAnsi="Arial Narrow"/>
                <w:bCs/>
                <w:sz w:val="22"/>
              </w:rPr>
            </w:pPr>
          </w:p>
        </w:tc>
      </w:tr>
      <w:tr w:rsidR="003A6528" w:rsidRPr="00F04EFF" w:rsidTr="00294312">
        <w:trPr>
          <w:trHeight w:val="322"/>
        </w:trPr>
        <w:tc>
          <w:tcPr>
            <w:tcW w:w="400" w:type="dxa"/>
            <w:vMerge/>
            <w:tcBorders>
              <w:left w:val="nil"/>
              <w:bottom w:val="nil"/>
            </w:tcBorders>
          </w:tcPr>
          <w:p w:rsidR="003A6528" w:rsidRPr="00F04EFF" w:rsidRDefault="003A6528" w:rsidP="00684DEE">
            <w:pPr>
              <w:spacing w:before="120"/>
              <w:rPr>
                <w:rFonts w:ascii="Arial Narrow" w:hAnsi="Arial Narrow"/>
                <w:bCs/>
                <w:sz w:val="22"/>
              </w:rPr>
            </w:pPr>
          </w:p>
        </w:tc>
        <w:tc>
          <w:tcPr>
            <w:tcW w:w="8963" w:type="dxa"/>
            <w:tcBorders>
              <w:top w:val="single" w:sz="4" w:space="0" w:color="BFBFBF" w:themeColor="background1" w:themeShade="BF"/>
            </w:tcBorders>
          </w:tcPr>
          <w:p w:rsidR="003A6528" w:rsidRPr="00F04EFF" w:rsidRDefault="003A6528" w:rsidP="00684DEE">
            <w:pPr>
              <w:spacing w:before="120"/>
              <w:rPr>
                <w:rFonts w:ascii="Arial Narrow" w:hAnsi="Arial Narrow"/>
                <w:bCs/>
                <w:sz w:val="22"/>
              </w:rPr>
            </w:pPr>
          </w:p>
        </w:tc>
      </w:tr>
    </w:tbl>
    <w:p w:rsidR="00A17F7B" w:rsidRDefault="00A17F7B" w:rsidP="00A17F7B">
      <w:pPr>
        <w:tabs>
          <w:tab w:val="left" w:leader="underscore" w:pos="10350"/>
        </w:tabs>
        <w:spacing w:before="120"/>
        <w:ind w:left="1080" w:hanging="360"/>
        <w:rPr>
          <w:rFonts w:ascii="Arial Narrow" w:hAnsi="Arial Narrow"/>
          <w:bCs/>
          <w:sz w:val="22"/>
        </w:rPr>
      </w:pPr>
      <w:r>
        <w:rPr>
          <w:rFonts w:ascii="Arial Narrow" w:hAnsi="Arial Narrow"/>
          <w:bCs/>
          <w:sz w:val="22"/>
        </w:rPr>
        <w:lastRenderedPageBreak/>
        <w:t>b.</w:t>
      </w:r>
      <w:r>
        <w:rPr>
          <w:rFonts w:ascii="Arial Narrow" w:hAnsi="Arial Narrow"/>
          <w:bCs/>
          <w:sz w:val="22"/>
        </w:rPr>
        <w:tab/>
        <w:t>Explain the differences between oil-based paints, acrylic-based paints, and water-based paints.</w:t>
      </w:r>
    </w:p>
    <w:tbl>
      <w:tblPr>
        <w:tblStyle w:val="TableGrid"/>
        <w:tblW w:w="0" w:type="auto"/>
        <w:tblInd w:w="995" w:type="dxa"/>
        <w:tblLook w:val="04A0" w:firstRow="1" w:lastRow="0" w:firstColumn="1" w:lastColumn="0" w:noHBand="0" w:noVBand="1"/>
      </w:tblPr>
      <w:tblGrid>
        <w:gridCol w:w="1400"/>
        <w:gridCol w:w="7963"/>
      </w:tblGrid>
      <w:tr w:rsidR="003A6528" w:rsidRPr="00F04EFF" w:rsidTr="00294312">
        <w:trPr>
          <w:trHeight w:val="360"/>
        </w:trPr>
        <w:tc>
          <w:tcPr>
            <w:tcW w:w="1400" w:type="dxa"/>
            <w:vMerge w:val="restart"/>
            <w:tcBorders>
              <w:top w:val="nil"/>
              <w:left w:val="nil"/>
            </w:tcBorders>
          </w:tcPr>
          <w:p w:rsidR="003A6528" w:rsidRPr="00F04EFF" w:rsidRDefault="003A6528" w:rsidP="00590ECC">
            <w:pPr>
              <w:spacing w:before="120"/>
              <w:rPr>
                <w:rFonts w:ascii="Arial Narrow" w:hAnsi="Arial Narrow"/>
                <w:bCs/>
                <w:sz w:val="22"/>
              </w:rPr>
            </w:pPr>
            <w:r w:rsidRPr="00F04EFF">
              <w:rPr>
                <w:rFonts w:ascii="Arial Narrow" w:hAnsi="Arial Narrow"/>
                <w:bCs/>
                <w:sz w:val="22"/>
              </w:rPr>
              <w:t>Oil-based:</w:t>
            </w:r>
          </w:p>
        </w:tc>
        <w:tc>
          <w:tcPr>
            <w:tcW w:w="7963" w:type="dxa"/>
            <w:tcBorders>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val="restart"/>
            <w:tcBorders>
              <w:top w:val="nil"/>
              <w:left w:val="nil"/>
            </w:tcBorders>
          </w:tcPr>
          <w:p w:rsidR="003A6528" w:rsidRPr="00F04EFF" w:rsidRDefault="003A6528" w:rsidP="00590ECC">
            <w:pPr>
              <w:spacing w:before="120"/>
              <w:rPr>
                <w:rFonts w:ascii="Arial Narrow" w:hAnsi="Arial Narrow"/>
                <w:bCs/>
                <w:sz w:val="22"/>
              </w:rPr>
            </w:pPr>
            <w:r w:rsidRPr="00F04EFF">
              <w:rPr>
                <w:rFonts w:ascii="Arial Narrow" w:hAnsi="Arial Narrow"/>
                <w:bCs/>
                <w:sz w:val="22"/>
              </w:rPr>
              <w:t>Acrylic-based:</w:t>
            </w:r>
          </w:p>
        </w:tc>
        <w:tc>
          <w:tcPr>
            <w:tcW w:w="7963" w:type="dxa"/>
            <w:tcBorders>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val="restart"/>
            <w:tcBorders>
              <w:top w:val="nil"/>
              <w:left w:val="nil"/>
            </w:tcBorders>
          </w:tcPr>
          <w:p w:rsidR="003A6528" w:rsidRPr="00F04EFF" w:rsidRDefault="003A6528" w:rsidP="00590ECC">
            <w:pPr>
              <w:spacing w:before="120"/>
              <w:rPr>
                <w:rFonts w:ascii="Arial Narrow" w:hAnsi="Arial Narrow"/>
                <w:bCs/>
                <w:sz w:val="22"/>
              </w:rPr>
            </w:pPr>
            <w:r w:rsidRPr="00F04EFF">
              <w:rPr>
                <w:rFonts w:ascii="Arial Narrow" w:hAnsi="Arial Narrow"/>
                <w:bCs/>
                <w:sz w:val="22"/>
              </w:rPr>
              <w:t>Water-based:</w:t>
            </w:r>
          </w:p>
        </w:tc>
        <w:tc>
          <w:tcPr>
            <w:tcW w:w="7963" w:type="dxa"/>
            <w:tcBorders>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90ECC">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90ECC">
            <w:pPr>
              <w:spacing w:before="120"/>
              <w:rPr>
                <w:rFonts w:ascii="Arial Narrow" w:hAnsi="Arial Narrow"/>
                <w:bCs/>
                <w:sz w:val="22"/>
              </w:rPr>
            </w:pPr>
          </w:p>
        </w:tc>
        <w:tc>
          <w:tcPr>
            <w:tcW w:w="7963" w:type="dxa"/>
            <w:tcBorders>
              <w:top w:val="single" w:sz="4" w:space="0" w:color="BFBFBF" w:themeColor="background1" w:themeShade="BF"/>
            </w:tcBorders>
          </w:tcPr>
          <w:p w:rsidR="003A6528" w:rsidRPr="00F04EFF" w:rsidRDefault="003A6528" w:rsidP="00590ECC">
            <w:pPr>
              <w:spacing w:before="120"/>
              <w:rPr>
                <w:rFonts w:ascii="Arial Narrow" w:hAnsi="Arial Narrow"/>
                <w:bCs/>
                <w:sz w:val="22"/>
              </w:rPr>
            </w:pPr>
          </w:p>
        </w:tc>
      </w:tr>
    </w:tbl>
    <w:p w:rsidR="00A17F7B" w:rsidRDefault="00A17F7B" w:rsidP="00F04EFF">
      <w:pPr>
        <w:tabs>
          <w:tab w:val="left" w:leader="underscore" w:pos="10350"/>
        </w:tabs>
        <w:spacing w:before="120"/>
        <w:ind w:left="1080" w:hanging="360"/>
        <w:rPr>
          <w:rFonts w:ascii="Arial Narrow" w:hAnsi="Arial Narrow"/>
          <w:bCs/>
          <w:sz w:val="22"/>
        </w:rPr>
      </w:pPr>
      <w:r>
        <w:rPr>
          <w:rFonts w:ascii="Arial Narrow" w:hAnsi="Arial Narrow"/>
          <w:bCs/>
          <w:sz w:val="22"/>
        </w:rPr>
        <w:t>c.</w:t>
      </w:r>
      <w:r>
        <w:rPr>
          <w:rFonts w:ascii="Arial Narrow" w:hAnsi="Arial Narrow"/>
          <w:bCs/>
          <w:sz w:val="22"/>
        </w:rPr>
        <w:tab/>
        <w:t>Explain where you would apply enamel paint, flat paint, wood stain, and varnish, and explain the importance of sheen.</w:t>
      </w:r>
    </w:p>
    <w:p w:rsidR="00F04EFF" w:rsidRDefault="003B2503" w:rsidP="00F04EFF">
      <w:pPr>
        <w:tabs>
          <w:tab w:val="left" w:leader="underscore" w:pos="10350"/>
        </w:tabs>
        <w:spacing w:before="120"/>
        <w:ind w:left="1080"/>
        <w:rPr>
          <w:rFonts w:ascii="Arial Narrow" w:hAnsi="Arial Narrow"/>
          <w:bCs/>
          <w:sz w:val="22"/>
        </w:rPr>
      </w:pPr>
      <w:r>
        <w:rPr>
          <w:rFonts w:ascii="Arial Narrow" w:hAnsi="Arial Narrow"/>
          <w:bCs/>
          <w:sz w:val="22"/>
        </w:rPr>
        <w:t xml:space="preserve">Where would you apply </w:t>
      </w:r>
      <w:proofErr w:type="gramStart"/>
      <w:r>
        <w:rPr>
          <w:rFonts w:ascii="Arial Narrow" w:hAnsi="Arial Narrow"/>
          <w:bCs/>
          <w:sz w:val="22"/>
        </w:rPr>
        <w:t>-</w:t>
      </w:r>
      <w:proofErr w:type="gramEnd"/>
      <w:r>
        <w:rPr>
          <w:rFonts w:ascii="Arial Narrow" w:hAnsi="Arial Narrow"/>
          <w:bCs/>
          <w:sz w:val="22"/>
        </w:rPr>
        <w:t xml:space="preserve"> </w:t>
      </w:r>
    </w:p>
    <w:tbl>
      <w:tblPr>
        <w:tblStyle w:val="TableGrid"/>
        <w:tblW w:w="0" w:type="auto"/>
        <w:tblInd w:w="995" w:type="dxa"/>
        <w:tblLook w:val="04A0" w:firstRow="1" w:lastRow="0" w:firstColumn="1" w:lastColumn="0" w:noHBand="0" w:noVBand="1"/>
      </w:tblPr>
      <w:tblGrid>
        <w:gridCol w:w="1300"/>
        <w:gridCol w:w="8063"/>
      </w:tblGrid>
      <w:tr w:rsidR="003A6528" w:rsidRPr="00F04EFF" w:rsidTr="00294312">
        <w:trPr>
          <w:trHeight w:val="360"/>
        </w:trPr>
        <w:tc>
          <w:tcPr>
            <w:tcW w:w="1300" w:type="dxa"/>
            <w:vMerge w:val="restart"/>
            <w:tcBorders>
              <w:top w:val="nil"/>
              <w:left w:val="nil"/>
            </w:tcBorders>
          </w:tcPr>
          <w:p w:rsidR="003A6528" w:rsidRPr="00F04EFF" w:rsidRDefault="003A6528" w:rsidP="00AE316B">
            <w:pPr>
              <w:spacing w:before="120"/>
              <w:rPr>
                <w:rFonts w:ascii="Arial Narrow" w:hAnsi="Arial Narrow"/>
                <w:bCs/>
                <w:sz w:val="22"/>
              </w:rPr>
            </w:pPr>
            <w:r w:rsidRPr="00F04EFF">
              <w:rPr>
                <w:rFonts w:ascii="Arial Narrow" w:hAnsi="Arial Narrow"/>
                <w:bCs/>
                <w:sz w:val="22"/>
              </w:rPr>
              <w:t>Enamel paint</w:t>
            </w:r>
          </w:p>
        </w:tc>
        <w:tc>
          <w:tcPr>
            <w:tcW w:w="8063" w:type="dxa"/>
            <w:tcBorders>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bottom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auto"/>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val="restart"/>
            <w:tcBorders>
              <w:top w:val="nil"/>
              <w:left w:val="nil"/>
            </w:tcBorders>
          </w:tcPr>
          <w:p w:rsidR="003A6528" w:rsidRPr="00F04EFF" w:rsidRDefault="003A6528" w:rsidP="00AE316B">
            <w:pPr>
              <w:spacing w:before="120"/>
              <w:rPr>
                <w:rFonts w:ascii="Arial Narrow" w:hAnsi="Arial Narrow"/>
                <w:bCs/>
                <w:sz w:val="22"/>
              </w:rPr>
            </w:pPr>
            <w:r w:rsidRPr="00F04EFF">
              <w:rPr>
                <w:rFonts w:ascii="Arial Narrow" w:hAnsi="Arial Narrow"/>
                <w:bCs/>
                <w:sz w:val="22"/>
              </w:rPr>
              <w:t>Flat paint:</w:t>
            </w:r>
          </w:p>
        </w:tc>
        <w:tc>
          <w:tcPr>
            <w:tcW w:w="8063" w:type="dxa"/>
            <w:tcBorders>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bottom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auto"/>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val="restart"/>
            <w:tcBorders>
              <w:top w:val="nil"/>
              <w:left w:val="nil"/>
            </w:tcBorders>
          </w:tcPr>
          <w:p w:rsidR="003A6528" w:rsidRPr="00F04EFF" w:rsidRDefault="003A6528" w:rsidP="00AE316B">
            <w:pPr>
              <w:spacing w:before="120"/>
              <w:rPr>
                <w:rFonts w:ascii="Arial Narrow" w:hAnsi="Arial Narrow"/>
                <w:bCs/>
                <w:sz w:val="22"/>
              </w:rPr>
            </w:pPr>
            <w:r w:rsidRPr="00F04EFF">
              <w:rPr>
                <w:rFonts w:ascii="Arial Narrow" w:hAnsi="Arial Narrow"/>
                <w:bCs/>
                <w:sz w:val="22"/>
              </w:rPr>
              <w:t>Wood stain:</w:t>
            </w:r>
          </w:p>
        </w:tc>
        <w:tc>
          <w:tcPr>
            <w:tcW w:w="8063" w:type="dxa"/>
            <w:tcBorders>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bottom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tcBorders>
          </w:tcPr>
          <w:p w:rsidR="003A6528" w:rsidRPr="00F04EFF" w:rsidRDefault="003A6528" w:rsidP="00AE316B">
            <w:pPr>
              <w:spacing w:before="120"/>
              <w:rPr>
                <w:rFonts w:ascii="Arial Narrow" w:hAnsi="Arial Narrow"/>
                <w:bCs/>
                <w:sz w:val="22"/>
              </w:rPr>
            </w:pPr>
          </w:p>
        </w:tc>
      </w:tr>
    </w:tbl>
    <w:p w:rsidR="003A6528" w:rsidRDefault="003A6528"/>
    <w:p w:rsidR="003A6528" w:rsidRDefault="003A6528">
      <w:r>
        <w:br w:type="page"/>
      </w:r>
    </w:p>
    <w:tbl>
      <w:tblPr>
        <w:tblStyle w:val="TableGrid"/>
        <w:tblW w:w="0" w:type="auto"/>
        <w:tblInd w:w="995" w:type="dxa"/>
        <w:tblLook w:val="04A0" w:firstRow="1" w:lastRow="0" w:firstColumn="1" w:lastColumn="0" w:noHBand="0" w:noVBand="1"/>
      </w:tblPr>
      <w:tblGrid>
        <w:gridCol w:w="1300"/>
        <w:gridCol w:w="8063"/>
      </w:tblGrid>
      <w:tr w:rsidR="003A6528" w:rsidRPr="00F04EFF" w:rsidTr="00294312">
        <w:trPr>
          <w:trHeight w:val="360"/>
        </w:trPr>
        <w:tc>
          <w:tcPr>
            <w:tcW w:w="1300" w:type="dxa"/>
            <w:vMerge w:val="restart"/>
            <w:tcBorders>
              <w:top w:val="nil"/>
              <w:left w:val="nil"/>
            </w:tcBorders>
          </w:tcPr>
          <w:p w:rsidR="003A6528" w:rsidRPr="00F04EFF" w:rsidRDefault="003A6528" w:rsidP="00AE316B">
            <w:pPr>
              <w:spacing w:before="120"/>
              <w:rPr>
                <w:rFonts w:ascii="Arial Narrow" w:hAnsi="Arial Narrow"/>
                <w:bCs/>
                <w:sz w:val="22"/>
              </w:rPr>
            </w:pPr>
            <w:r w:rsidRPr="00F04EFF">
              <w:rPr>
                <w:rFonts w:ascii="Arial Narrow" w:hAnsi="Arial Narrow"/>
                <w:bCs/>
                <w:sz w:val="22"/>
              </w:rPr>
              <w:lastRenderedPageBreak/>
              <w:t>Varnish:</w:t>
            </w:r>
          </w:p>
        </w:tc>
        <w:tc>
          <w:tcPr>
            <w:tcW w:w="8063" w:type="dxa"/>
            <w:tcBorders>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A6528" w:rsidRPr="00F04EFF" w:rsidRDefault="003A6528" w:rsidP="00AE316B">
            <w:pPr>
              <w:spacing w:before="120"/>
              <w:rPr>
                <w:rFonts w:ascii="Arial Narrow" w:hAnsi="Arial Narrow"/>
                <w:bCs/>
                <w:sz w:val="22"/>
              </w:rPr>
            </w:pPr>
          </w:p>
        </w:tc>
      </w:tr>
      <w:tr w:rsidR="003A6528" w:rsidRPr="00F04EFF" w:rsidTr="00294312">
        <w:trPr>
          <w:trHeight w:val="360"/>
        </w:trPr>
        <w:tc>
          <w:tcPr>
            <w:tcW w:w="1300" w:type="dxa"/>
            <w:vMerge/>
            <w:tcBorders>
              <w:left w:val="nil"/>
              <w:bottom w:val="nil"/>
            </w:tcBorders>
          </w:tcPr>
          <w:p w:rsidR="003A6528" w:rsidRPr="00F04EFF" w:rsidRDefault="003A6528" w:rsidP="00AE316B">
            <w:pPr>
              <w:spacing w:before="120"/>
              <w:rPr>
                <w:rFonts w:ascii="Arial Narrow" w:hAnsi="Arial Narrow"/>
                <w:bCs/>
                <w:sz w:val="22"/>
              </w:rPr>
            </w:pPr>
          </w:p>
        </w:tc>
        <w:tc>
          <w:tcPr>
            <w:tcW w:w="8063" w:type="dxa"/>
            <w:tcBorders>
              <w:top w:val="single" w:sz="4" w:space="0" w:color="BFBFBF" w:themeColor="background1" w:themeShade="BF"/>
            </w:tcBorders>
          </w:tcPr>
          <w:p w:rsidR="003A6528" w:rsidRPr="00F04EFF" w:rsidRDefault="003A6528" w:rsidP="00AE316B">
            <w:pPr>
              <w:spacing w:before="120"/>
              <w:rPr>
                <w:rFonts w:ascii="Arial Narrow" w:hAnsi="Arial Narrow"/>
                <w:bCs/>
                <w:sz w:val="22"/>
              </w:rPr>
            </w:pPr>
          </w:p>
        </w:tc>
      </w:tr>
    </w:tbl>
    <w:p w:rsidR="00F04EFF" w:rsidRDefault="00F04EFF" w:rsidP="00F04EFF">
      <w:pPr>
        <w:tabs>
          <w:tab w:val="left" w:leader="underscore" w:pos="10350"/>
        </w:tabs>
        <w:spacing w:before="120"/>
        <w:ind w:left="1080" w:firstLine="20"/>
        <w:rPr>
          <w:rFonts w:ascii="Arial Narrow" w:hAnsi="Arial Narrow"/>
          <w:bCs/>
          <w:sz w:val="22"/>
        </w:rPr>
      </w:pPr>
      <w:r>
        <w:rPr>
          <w:rFonts w:ascii="Arial Narrow" w:hAnsi="Arial Narrow"/>
          <w:bCs/>
          <w:sz w:val="22"/>
        </w:rPr>
        <w:t>Explain the importance of sheen.</w:t>
      </w:r>
    </w:p>
    <w:tbl>
      <w:tblPr>
        <w:tblStyle w:val="TableGrid"/>
        <w:tblW w:w="0" w:type="auto"/>
        <w:tblInd w:w="1080" w:type="dxa"/>
        <w:tblLook w:val="04A0" w:firstRow="1" w:lastRow="0" w:firstColumn="1" w:lastColumn="0" w:noHBand="0" w:noVBand="1"/>
      </w:tblPr>
      <w:tblGrid>
        <w:gridCol w:w="9278"/>
      </w:tblGrid>
      <w:tr w:rsidR="00F04EFF" w:rsidTr="00294312">
        <w:trPr>
          <w:trHeight w:val="360"/>
        </w:trPr>
        <w:tc>
          <w:tcPr>
            <w:tcW w:w="10358" w:type="dxa"/>
            <w:tcBorders>
              <w:bottom w:val="single" w:sz="4" w:space="0" w:color="BFBFBF" w:themeColor="background1" w:themeShade="BF"/>
            </w:tcBorders>
          </w:tcPr>
          <w:p w:rsidR="00F04EFF" w:rsidRDefault="00F04EFF"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bottom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bottom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bottom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bottom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bottom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bottom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r w:rsidR="003A6528" w:rsidTr="00294312">
        <w:trPr>
          <w:trHeight w:val="360"/>
        </w:trPr>
        <w:tc>
          <w:tcPr>
            <w:tcW w:w="10358" w:type="dxa"/>
            <w:tcBorders>
              <w:top w:val="single" w:sz="4" w:space="0" w:color="BFBFBF" w:themeColor="background1" w:themeShade="BF"/>
            </w:tcBorders>
          </w:tcPr>
          <w:p w:rsidR="003A6528" w:rsidRDefault="003A6528" w:rsidP="00F04EFF">
            <w:pPr>
              <w:tabs>
                <w:tab w:val="left" w:leader="underscore" w:pos="10350"/>
              </w:tabs>
              <w:spacing w:before="120"/>
              <w:rPr>
                <w:rFonts w:ascii="Arial Narrow" w:hAnsi="Arial Narrow"/>
                <w:bCs/>
                <w:sz w:val="22"/>
              </w:rPr>
            </w:pPr>
          </w:p>
        </w:tc>
      </w:tr>
    </w:tbl>
    <w:p w:rsidR="00A17F7B" w:rsidRDefault="00A17F7B" w:rsidP="00A17F7B">
      <w:pPr>
        <w:tabs>
          <w:tab w:val="left" w:leader="underscore" w:pos="10350"/>
        </w:tabs>
        <w:spacing w:before="120"/>
        <w:ind w:left="1080" w:hanging="360"/>
        <w:rPr>
          <w:rFonts w:ascii="Arial Narrow" w:hAnsi="Arial Narrow"/>
          <w:bCs/>
          <w:sz w:val="22"/>
        </w:rPr>
      </w:pPr>
      <w:proofErr w:type="gramStart"/>
      <w:r>
        <w:rPr>
          <w:rFonts w:ascii="Arial Narrow" w:hAnsi="Arial Narrow"/>
          <w:bCs/>
          <w:sz w:val="22"/>
        </w:rPr>
        <w:t>d</w:t>
      </w:r>
      <w:proofErr w:type="gramEnd"/>
      <w:r>
        <w:rPr>
          <w:rFonts w:ascii="Arial Narrow" w:hAnsi="Arial Narrow"/>
          <w:bCs/>
          <w:sz w:val="22"/>
        </w:rPr>
        <w:t>.</w:t>
      </w:r>
      <w:r>
        <w:rPr>
          <w:rFonts w:ascii="Arial Narrow" w:hAnsi="Arial Narrow"/>
          <w:bCs/>
          <w:sz w:val="22"/>
        </w:rPr>
        <w:tab/>
        <w:t>Tell why each is best for these uses.</w:t>
      </w:r>
    </w:p>
    <w:tbl>
      <w:tblPr>
        <w:tblStyle w:val="TableGrid"/>
        <w:tblW w:w="0" w:type="auto"/>
        <w:tblInd w:w="995" w:type="dxa"/>
        <w:tblLook w:val="04A0" w:firstRow="1" w:lastRow="0" w:firstColumn="1" w:lastColumn="0" w:noHBand="0" w:noVBand="1"/>
      </w:tblPr>
      <w:tblGrid>
        <w:gridCol w:w="1400"/>
        <w:gridCol w:w="7963"/>
      </w:tblGrid>
      <w:tr w:rsidR="003A6528" w:rsidRPr="00F04EFF" w:rsidTr="00294312">
        <w:trPr>
          <w:trHeight w:val="360"/>
        </w:trPr>
        <w:tc>
          <w:tcPr>
            <w:tcW w:w="1400" w:type="dxa"/>
            <w:vMerge w:val="restart"/>
            <w:tcBorders>
              <w:top w:val="nil"/>
              <w:left w:val="nil"/>
            </w:tcBorders>
          </w:tcPr>
          <w:p w:rsidR="003A6528" w:rsidRPr="00F04EFF" w:rsidRDefault="003A6528" w:rsidP="00574532">
            <w:pPr>
              <w:spacing w:before="120"/>
              <w:rPr>
                <w:rFonts w:ascii="Arial Narrow" w:hAnsi="Arial Narrow"/>
                <w:bCs/>
                <w:sz w:val="22"/>
              </w:rPr>
            </w:pPr>
            <w:r w:rsidRPr="00F04EFF">
              <w:rPr>
                <w:rFonts w:ascii="Arial Narrow" w:hAnsi="Arial Narrow"/>
                <w:bCs/>
                <w:sz w:val="22"/>
              </w:rPr>
              <w:t>Enamel paint</w:t>
            </w:r>
          </w:p>
        </w:tc>
        <w:tc>
          <w:tcPr>
            <w:tcW w:w="7963" w:type="dxa"/>
            <w:tcBorders>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val="restart"/>
            <w:tcBorders>
              <w:top w:val="nil"/>
              <w:left w:val="nil"/>
            </w:tcBorders>
          </w:tcPr>
          <w:p w:rsidR="003A6528" w:rsidRPr="00F04EFF" w:rsidRDefault="003A6528" w:rsidP="00574532">
            <w:pPr>
              <w:spacing w:before="120"/>
              <w:rPr>
                <w:rFonts w:ascii="Arial Narrow" w:hAnsi="Arial Narrow"/>
                <w:bCs/>
                <w:sz w:val="22"/>
              </w:rPr>
            </w:pPr>
            <w:r w:rsidRPr="00F04EFF">
              <w:rPr>
                <w:rFonts w:ascii="Arial Narrow" w:hAnsi="Arial Narrow"/>
                <w:bCs/>
                <w:sz w:val="22"/>
              </w:rPr>
              <w:t>Flat paint:</w:t>
            </w:r>
          </w:p>
        </w:tc>
        <w:tc>
          <w:tcPr>
            <w:tcW w:w="7963" w:type="dxa"/>
            <w:tcBorders>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val="restart"/>
            <w:tcBorders>
              <w:top w:val="nil"/>
              <w:left w:val="nil"/>
            </w:tcBorders>
          </w:tcPr>
          <w:p w:rsidR="003A6528" w:rsidRPr="00F04EFF" w:rsidRDefault="003A6528" w:rsidP="00574532">
            <w:pPr>
              <w:spacing w:before="120"/>
              <w:rPr>
                <w:rFonts w:ascii="Arial Narrow" w:hAnsi="Arial Narrow"/>
                <w:bCs/>
                <w:sz w:val="22"/>
              </w:rPr>
            </w:pPr>
            <w:r w:rsidRPr="00F04EFF">
              <w:rPr>
                <w:rFonts w:ascii="Arial Narrow" w:hAnsi="Arial Narrow"/>
                <w:bCs/>
                <w:sz w:val="22"/>
              </w:rPr>
              <w:t>Wood stain:</w:t>
            </w:r>
          </w:p>
        </w:tc>
        <w:tc>
          <w:tcPr>
            <w:tcW w:w="7963" w:type="dxa"/>
            <w:tcBorders>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val="restart"/>
            <w:tcBorders>
              <w:top w:val="nil"/>
              <w:left w:val="nil"/>
            </w:tcBorders>
          </w:tcPr>
          <w:p w:rsidR="003A6528" w:rsidRPr="00F04EFF" w:rsidRDefault="003A6528" w:rsidP="00574532">
            <w:pPr>
              <w:spacing w:before="120"/>
              <w:rPr>
                <w:rFonts w:ascii="Arial Narrow" w:hAnsi="Arial Narrow"/>
                <w:bCs/>
                <w:sz w:val="22"/>
              </w:rPr>
            </w:pPr>
            <w:r w:rsidRPr="00F04EFF">
              <w:rPr>
                <w:rFonts w:ascii="Arial Narrow" w:hAnsi="Arial Narrow"/>
                <w:bCs/>
                <w:sz w:val="22"/>
              </w:rPr>
              <w:t>Varnish:</w:t>
            </w:r>
          </w:p>
        </w:tc>
        <w:tc>
          <w:tcPr>
            <w:tcW w:w="7963" w:type="dxa"/>
            <w:tcBorders>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A6528" w:rsidRPr="00F04EFF" w:rsidRDefault="003A6528" w:rsidP="00574532">
            <w:pPr>
              <w:spacing w:before="120"/>
              <w:rPr>
                <w:rFonts w:ascii="Arial Narrow" w:hAnsi="Arial Narrow"/>
                <w:bCs/>
                <w:sz w:val="22"/>
              </w:rPr>
            </w:pPr>
          </w:p>
        </w:tc>
      </w:tr>
      <w:tr w:rsidR="003A6528" w:rsidRPr="00F04EFF" w:rsidTr="00294312">
        <w:trPr>
          <w:trHeight w:val="360"/>
        </w:trPr>
        <w:tc>
          <w:tcPr>
            <w:tcW w:w="1400" w:type="dxa"/>
            <w:vMerge/>
            <w:tcBorders>
              <w:left w:val="nil"/>
              <w:bottom w:val="nil"/>
            </w:tcBorders>
          </w:tcPr>
          <w:p w:rsidR="003A6528" w:rsidRPr="00F04EFF" w:rsidRDefault="003A6528" w:rsidP="00574532">
            <w:pPr>
              <w:spacing w:before="120"/>
              <w:rPr>
                <w:rFonts w:ascii="Arial Narrow" w:hAnsi="Arial Narrow"/>
                <w:bCs/>
                <w:sz w:val="22"/>
              </w:rPr>
            </w:pPr>
          </w:p>
        </w:tc>
        <w:tc>
          <w:tcPr>
            <w:tcW w:w="7963" w:type="dxa"/>
            <w:tcBorders>
              <w:top w:val="single" w:sz="4" w:space="0" w:color="BFBFBF" w:themeColor="background1" w:themeShade="BF"/>
            </w:tcBorders>
          </w:tcPr>
          <w:p w:rsidR="003A6528" w:rsidRPr="00F04EFF" w:rsidRDefault="003A6528" w:rsidP="00574532">
            <w:pPr>
              <w:spacing w:before="120"/>
              <w:rPr>
                <w:rFonts w:ascii="Arial Narrow" w:hAnsi="Arial Narrow"/>
                <w:bCs/>
                <w:sz w:val="22"/>
              </w:rPr>
            </w:pPr>
          </w:p>
        </w:tc>
      </w:tr>
    </w:tbl>
    <w:p w:rsidR="00A17F7B" w:rsidRDefault="00A17F7B" w:rsidP="00A17F7B">
      <w:pPr>
        <w:tabs>
          <w:tab w:val="decimal" w:pos="450"/>
          <w:tab w:val="left" w:leader="underscore" w:pos="10350"/>
        </w:tabs>
        <w:spacing w:before="120"/>
        <w:ind w:left="720" w:hanging="720"/>
        <w:rPr>
          <w:rFonts w:ascii="Arial Narrow" w:hAnsi="Arial Narrow"/>
          <w:bCs/>
          <w:sz w:val="22"/>
        </w:rPr>
      </w:pPr>
      <w:r>
        <w:rPr>
          <w:bCs/>
        </w:rPr>
        <w:sym w:font="Webdings" w:char="F063"/>
      </w:r>
      <w:r>
        <w:rPr>
          <w:rFonts w:ascii="Arial Narrow" w:hAnsi="Arial Narrow"/>
          <w:bCs/>
          <w:sz w:val="22"/>
        </w:rPr>
        <w:tab/>
        <w:t>3.</w:t>
      </w:r>
      <w:r>
        <w:rPr>
          <w:rFonts w:ascii="Arial Narrow" w:hAnsi="Arial Narrow"/>
          <w:bCs/>
          <w:sz w:val="22"/>
        </w:rPr>
        <w:tab/>
        <w:t xml:space="preserve">Prepare and paint two different surfaces using patching material, caulking, and the proper primers and topcoats.  Suggested projects include an interior or exterior wall, a door, a piece of furniture, a concrete wall or floor, a porch rail, or a fence.  </w:t>
      </w:r>
      <w:r w:rsidRPr="00D36CCD">
        <w:rPr>
          <w:rFonts w:ascii="Arial Narrow" w:hAnsi="Arial Narrow"/>
          <w:iCs/>
          <w:sz w:val="22"/>
        </w:rPr>
        <w:t>Your counselor must preapprove the projects.</w:t>
      </w:r>
    </w:p>
    <w:p w:rsidR="00A17F7B" w:rsidRDefault="00A17F7B" w:rsidP="00A17F7B">
      <w:pPr>
        <w:tabs>
          <w:tab w:val="decimal" w:pos="450"/>
          <w:tab w:val="left" w:leader="underscore" w:pos="10350"/>
        </w:tabs>
        <w:spacing w:before="120"/>
        <w:ind w:left="720" w:hanging="720"/>
        <w:rPr>
          <w:rFonts w:ascii="Arial Narrow" w:hAnsi="Arial Narrow"/>
          <w:bCs/>
          <w:sz w:val="22"/>
        </w:rPr>
      </w:pPr>
      <w:r>
        <w:rPr>
          <w:bCs/>
        </w:rPr>
        <w:sym w:font="Webdings" w:char="F063"/>
      </w:r>
      <w:r>
        <w:rPr>
          <w:rFonts w:ascii="Arial Narrow" w:hAnsi="Arial Narrow"/>
          <w:bCs/>
          <w:sz w:val="22"/>
        </w:rPr>
        <w:tab/>
        <w:t>4.</w:t>
      </w:r>
      <w:r>
        <w:rPr>
          <w:rFonts w:ascii="Arial Narrow" w:hAnsi="Arial Narrow"/>
          <w:bCs/>
          <w:sz w:val="22"/>
        </w:rPr>
        <w:tab/>
        <w:t xml:space="preserve">Prepare and paint an item using harmonizing colors that you have selected using the color wheel in </w:t>
      </w:r>
      <w:r w:rsidR="003A6528">
        <w:rPr>
          <w:rFonts w:ascii="Arial Narrow" w:hAnsi="Arial Narrow"/>
          <w:bCs/>
          <w:sz w:val="22"/>
        </w:rPr>
        <w:t xml:space="preserve">the </w:t>
      </w:r>
      <w:r w:rsidR="003A6528">
        <w:rPr>
          <w:rFonts w:ascii="Arial Narrow" w:hAnsi="Arial Narrow"/>
          <w:bCs/>
          <w:i/>
          <w:sz w:val="22"/>
        </w:rPr>
        <w:t>Painting</w:t>
      </w:r>
      <w:r w:rsidR="003A6528">
        <w:rPr>
          <w:rFonts w:ascii="Arial Narrow" w:hAnsi="Arial Narrow"/>
          <w:bCs/>
          <w:sz w:val="22"/>
        </w:rPr>
        <w:t xml:space="preserve"> merit badge pamphlet</w:t>
      </w:r>
      <w:r>
        <w:rPr>
          <w:rFonts w:ascii="Arial Narrow" w:hAnsi="Arial Narrow"/>
          <w:bCs/>
          <w:sz w:val="22"/>
        </w:rPr>
        <w:t>.</w:t>
      </w:r>
    </w:p>
    <w:p w:rsidR="00A17F7B" w:rsidRDefault="00A17F7B" w:rsidP="00A17F7B">
      <w:pPr>
        <w:tabs>
          <w:tab w:val="decimal" w:pos="450"/>
          <w:tab w:val="left" w:leader="underscore" w:pos="10350"/>
        </w:tabs>
        <w:spacing w:before="120"/>
        <w:ind w:left="720" w:hanging="720"/>
        <w:rPr>
          <w:rFonts w:ascii="Arial Narrow" w:hAnsi="Arial Narrow"/>
          <w:bCs/>
          <w:sz w:val="22"/>
        </w:rPr>
      </w:pPr>
      <w:r>
        <w:rPr>
          <w:bCs/>
        </w:rPr>
        <w:sym w:font="Webdings" w:char="F063"/>
      </w:r>
      <w:r>
        <w:rPr>
          <w:rFonts w:ascii="Arial Narrow" w:hAnsi="Arial Narrow"/>
          <w:bCs/>
          <w:sz w:val="22"/>
        </w:rPr>
        <w:tab/>
        <w:t>5.</w:t>
      </w:r>
      <w:r>
        <w:rPr>
          <w:rFonts w:ascii="Arial Narrow" w:hAnsi="Arial Narrow"/>
          <w:bCs/>
          <w:sz w:val="22"/>
        </w:rPr>
        <w:tab/>
        <w:t>Show the right way to use, clean, maintain, and store painting equipment.</w:t>
      </w:r>
    </w:p>
    <w:p w:rsidR="00A17F7B" w:rsidRDefault="00A17F7B" w:rsidP="00A17F7B">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t>6.</w:t>
      </w:r>
      <w:r>
        <w:rPr>
          <w:rFonts w:ascii="Arial Narrow" w:hAnsi="Arial Narrow"/>
          <w:bCs/>
          <w:sz w:val="22"/>
        </w:rPr>
        <w:tab/>
        <w:t>Explain the importance of ladder safety, environmental responsibility,</w:t>
      </w:r>
      <w:r w:rsidRPr="00B54A76">
        <w:rPr>
          <w:rFonts w:ascii="Arial Narrow" w:hAnsi="Arial Narrow"/>
          <w:bCs/>
          <w:sz w:val="22"/>
        </w:rPr>
        <w:t xml:space="preserve"> </w:t>
      </w:r>
      <w:r>
        <w:rPr>
          <w:rFonts w:ascii="Arial Narrow" w:hAnsi="Arial Narrow"/>
          <w:bCs/>
          <w:sz w:val="22"/>
        </w:rPr>
        <w:t>and personal hygiene when painting.</w:t>
      </w:r>
    </w:p>
    <w:tbl>
      <w:tblPr>
        <w:tblStyle w:val="TableGrid"/>
        <w:tblW w:w="0" w:type="auto"/>
        <w:tblInd w:w="595" w:type="dxa"/>
        <w:tblLook w:val="04A0" w:firstRow="1" w:lastRow="0" w:firstColumn="1" w:lastColumn="0" w:noHBand="0" w:noVBand="1"/>
      </w:tblPr>
      <w:tblGrid>
        <w:gridCol w:w="1405"/>
        <w:gridCol w:w="8358"/>
      </w:tblGrid>
      <w:tr w:rsidR="003A6528" w:rsidRPr="00F04EFF" w:rsidTr="00294312">
        <w:trPr>
          <w:trHeight w:val="360"/>
        </w:trPr>
        <w:tc>
          <w:tcPr>
            <w:tcW w:w="1405" w:type="dxa"/>
            <w:vMerge w:val="restart"/>
            <w:tcBorders>
              <w:top w:val="nil"/>
              <w:left w:val="nil"/>
            </w:tcBorders>
          </w:tcPr>
          <w:p w:rsidR="003A6528" w:rsidRPr="00F04EFF" w:rsidRDefault="003A6528" w:rsidP="00FF33DB">
            <w:pPr>
              <w:spacing w:before="120"/>
              <w:rPr>
                <w:rFonts w:ascii="Arial Narrow" w:hAnsi="Arial Narrow"/>
                <w:bCs/>
                <w:sz w:val="22"/>
              </w:rPr>
            </w:pPr>
            <w:r w:rsidRPr="00F04EFF">
              <w:rPr>
                <w:rFonts w:ascii="Arial Narrow" w:hAnsi="Arial Narrow"/>
                <w:bCs/>
                <w:sz w:val="22"/>
              </w:rPr>
              <w:t>Ladder safety:</w:t>
            </w:r>
          </w:p>
        </w:tc>
        <w:tc>
          <w:tcPr>
            <w:tcW w:w="8358" w:type="dxa"/>
            <w:tcBorders>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tcBorders>
              <w:left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tcBorders>
              <w:left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9E5B9C" w:rsidRPr="00F04EFF" w:rsidTr="00294312">
        <w:trPr>
          <w:trHeight w:val="360"/>
        </w:trPr>
        <w:tc>
          <w:tcPr>
            <w:tcW w:w="1405" w:type="dxa"/>
            <w:vMerge/>
            <w:tcBorders>
              <w:left w:val="nil"/>
            </w:tcBorders>
          </w:tcPr>
          <w:p w:rsidR="009E5B9C" w:rsidRPr="00F04EFF" w:rsidRDefault="009E5B9C"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9E5B9C" w:rsidRPr="00F04EFF" w:rsidRDefault="009E5B9C" w:rsidP="00FF33DB">
            <w:pPr>
              <w:spacing w:before="120"/>
              <w:rPr>
                <w:rFonts w:ascii="Arial Narrow" w:hAnsi="Arial Narrow"/>
                <w:bCs/>
                <w:sz w:val="22"/>
              </w:rPr>
            </w:pPr>
          </w:p>
        </w:tc>
      </w:tr>
      <w:tr w:rsidR="003A6528" w:rsidRPr="00F04EFF" w:rsidTr="00294312">
        <w:trPr>
          <w:trHeight w:val="360"/>
        </w:trPr>
        <w:tc>
          <w:tcPr>
            <w:tcW w:w="1405" w:type="dxa"/>
            <w:vMerge/>
            <w:tcBorders>
              <w:left w:val="nil"/>
              <w:bottom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auto"/>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val="restart"/>
            <w:tcBorders>
              <w:top w:val="nil"/>
              <w:left w:val="nil"/>
            </w:tcBorders>
          </w:tcPr>
          <w:p w:rsidR="003A6528" w:rsidRPr="00F04EFF" w:rsidRDefault="003A6528" w:rsidP="00FF33DB">
            <w:pPr>
              <w:spacing w:before="120"/>
              <w:rPr>
                <w:rFonts w:ascii="Arial Narrow" w:hAnsi="Arial Narrow"/>
                <w:bCs/>
                <w:sz w:val="22"/>
              </w:rPr>
            </w:pPr>
            <w:r w:rsidRPr="00F04EFF">
              <w:rPr>
                <w:rFonts w:ascii="Arial Narrow" w:hAnsi="Arial Narrow"/>
                <w:bCs/>
                <w:sz w:val="22"/>
              </w:rPr>
              <w:t>Environmental responsibility:</w:t>
            </w:r>
          </w:p>
        </w:tc>
        <w:tc>
          <w:tcPr>
            <w:tcW w:w="8358" w:type="dxa"/>
            <w:tcBorders>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tcBorders>
              <w:left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9E5B9C" w:rsidRPr="00F04EFF" w:rsidTr="00294312">
        <w:trPr>
          <w:trHeight w:val="360"/>
        </w:trPr>
        <w:tc>
          <w:tcPr>
            <w:tcW w:w="1405" w:type="dxa"/>
            <w:vMerge/>
            <w:tcBorders>
              <w:left w:val="nil"/>
            </w:tcBorders>
          </w:tcPr>
          <w:p w:rsidR="009E5B9C" w:rsidRPr="00F04EFF" w:rsidRDefault="009E5B9C"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9E5B9C" w:rsidRPr="00F04EFF" w:rsidRDefault="009E5B9C" w:rsidP="00FF33DB">
            <w:pPr>
              <w:spacing w:before="120"/>
              <w:rPr>
                <w:rFonts w:ascii="Arial Narrow" w:hAnsi="Arial Narrow"/>
                <w:bCs/>
                <w:sz w:val="22"/>
              </w:rPr>
            </w:pPr>
          </w:p>
        </w:tc>
      </w:tr>
      <w:tr w:rsidR="003A6528" w:rsidRPr="00F04EFF" w:rsidTr="00294312">
        <w:trPr>
          <w:trHeight w:val="360"/>
        </w:trPr>
        <w:tc>
          <w:tcPr>
            <w:tcW w:w="1405" w:type="dxa"/>
            <w:vMerge/>
            <w:tcBorders>
              <w:left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tcBorders>
              <w:left w:val="nil"/>
              <w:bottom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auto"/>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val="restart"/>
            <w:tcBorders>
              <w:top w:val="nil"/>
              <w:left w:val="nil"/>
            </w:tcBorders>
          </w:tcPr>
          <w:p w:rsidR="003A6528" w:rsidRPr="00F04EFF" w:rsidRDefault="003A6528" w:rsidP="00FF33DB">
            <w:pPr>
              <w:spacing w:before="120"/>
              <w:rPr>
                <w:rFonts w:ascii="Arial Narrow" w:hAnsi="Arial Narrow"/>
                <w:bCs/>
                <w:sz w:val="22"/>
              </w:rPr>
            </w:pPr>
            <w:r w:rsidRPr="00F04EFF">
              <w:rPr>
                <w:rFonts w:ascii="Arial Narrow" w:hAnsi="Arial Narrow"/>
                <w:bCs/>
                <w:sz w:val="22"/>
              </w:rPr>
              <w:t>Personal hygiene:</w:t>
            </w:r>
          </w:p>
        </w:tc>
        <w:tc>
          <w:tcPr>
            <w:tcW w:w="8358" w:type="dxa"/>
            <w:tcBorders>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tcBorders>
              <w:left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3A6528" w:rsidRPr="00F04EFF" w:rsidTr="00294312">
        <w:trPr>
          <w:trHeight w:val="360"/>
        </w:trPr>
        <w:tc>
          <w:tcPr>
            <w:tcW w:w="1405" w:type="dxa"/>
            <w:vMerge/>
            <w:tcBorders>
              <w:left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3A6528" w:rsidRPr="00F04EFF" w:rsidRDefault="003A6528" w:rsidP="00FF33DB">
            <w:pPr>
              <w:spacing w:before="120"/>
              <w:rPr>
                <w:rFonts w:ascii="Arial Narrow" w:hAnsi="Arial Narrow"/>
                <w:bCs/>
                <w:sz w:val="22"/>
              </w:rPr>
            </w:pPr>
          </w:p>
        </w:tc>
      </w:tr>
      <w:tr w:rsidR="009E5B9C" w:rsidRPr="00F04EFF" w:rsidTr="00294312">
        <w:trPr>
          <w:trHeight w:val="360"/>
        </w:trPr>
        <w:tc>
          <w:tcPr>
            <w:tcW w:w="1405" w:type="dxa"/>
            <w:vMerge/>
            <w:tcBorders>
              <w:left w:val="nil"/>
            </w:tcBorders>
          </w:tcPr>
          <w:p w:rsidR="009E5B9C" w:rsidRPr="00F04EFF" w:rsidRDefault="009E5B9C" w:rsidP="00FF33DB">
            <w:pPr>
              <w:spacing w:before="120"/>
              <w:rPr>
                <w:rFonts w:ascii="Arial Narrow" w:hAnsi="Arial Narrow"/>
                <w:bCs/>
                <w:sz w:val="22"/>
              </w:rPr>
            </w:pPr>
          </w:p>
        </w:tc>
        <w:tc>
          <w:tcPr>
            <w:tcW w:w="8358" w:type="dxa"/>
            <w:tcBorders>
              <w:top w:val="single" w:sz="4" w:space="0" w:color="BFBFBF" w:themeColor="background1" w:themeShade="BF"/>
              <w:bottom w:val="single" w:sz="4" w:space="0" w:color="BFBFBF" w:themeColor="background1" w:themeShade="BF"/>
            </w:tcBorders>
          </w:tcPr>
          <w:p w:rsidR="009E5B9C" w:rsidRPr="00F04EFF" w:rsidRDefault="009E5B9C" w:rsidP="00FF33DB">
            <w:pPr>
              <w:spacing w:before="120"/>
              <w:rPr>
                <w:rFonts w:ascii="Arial Narrow" w:hAnsi="Arial Narrow"/>
                <w:bCs/>
                <w:sz w:val="22"/>
              </w:rPr>
            </w:pPr>
          </w:p>
        </w:tc>
      </w:tr>
      <w:tr w:rsidR="003A6528" w:rsidRPr="00F04EFF" w:rsidTr="00294312">
        <w:trPr>
          <w:trHeight w:val="360"/>
        </w:trPr>
        <w:tc>
          <w:tcPr>
            <w:tcW w:w="1405" w:type="dxa"/>
            <w:vMerge/>
            <w:tcBorders>
              <w:left w:val="nil"/>
              <w:bottom w:val="nil"/>
            </w:tcBorders>
          </w:tcPr>
          <w:p w:rsidR="003A6528" w:rsidRPr="00F04EFF" w:rsidRDefault="003A6528" w:rsidP="00FF33DB">
            <w:pPr>
              <w:spacing w:before="120"/>
              <w:rPr>
                <w:rFonts w:ascii="Arial Narrow" w:hAnsi="Arial Narrow"/>
                <w:bCs/>
                <w:sz w:val="22"/>
              </w:rPr>
            </w:pPr>
          </w:p>
        </w:tc>
        <w:tc>
          <w:tcPr>
            <w:tcW w:w="8358" w:type="dxa"/>
            <w:tcBorders>
              <w:top w:val="single" w:sz="4" w:space="0" w:color="BFBFBF" w:themeColor="background1" w:themeShade="BF"/>
            </w:tcBorders>
          </w:tcPr>
          <w:p w:rsidR="003A6528" w:rsidRPr="00F04EFF" w:rsidRDefault="003A6528" w:rsidP="00FF33DB">
            <w:pPr>
              <w:spacing w:before="120"/>
              <w:rPr>
                <w:rFonts w:ascii="Arial Narrow" w:hAnsi="Arial Narrow"/>
                <w:bCs/>
                <w:sz w:val="22"/>
              </w:rPr>
            </w:pPr>
          </w:p>
        </w:tc>
      </w:tr>
    </w:tbl>
    <w:p w:rsidR="00A17F7B" w:rsidRDefault="00A17F7B" w:rsidP="00A17F7B">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t>7.</w:t>
      </w:r>
      <w:r>
        <w:rPr>
          <w:rFonts w:ascii="Arial Narrow" w:hAnsi="Arial Narrow"/>
          <w:bCs/>
          <w:sz w:val="22"/>
        </w:rPr>
        <w:tab/>
        <w:t>Explain some of the environmental and health issues concerning removing paint, applying paint, and discarding old paint.</w:t>
      </w:r>
    </w:p>
    <w:tbl>
      <w:tblPr>
        <w:tblStyle w:val="TableGrid"/>
        <w:tblW w:w="0" w:type="auto"/>
        <w:tblInd w:w="720" w:type="dxa"/>
        <w:tblLook w:val="04A0" w:firstRow="1" w:lastRow="0" w:firstColumn="1" w:lastColumn="0" w:noHBand="0" w:noVBand="1"/>
      </w:tblPr>
      <w:tblGrid>
        <w:gridCol w:w="1525"/>
        <w:gridCol w:w="8113"/>
      </w:tblGrid>
      <w:tr w:rsidR="003A6528" w:rsidTr="007F69C0">
        <w:trPr>
          <w:trHeight w:val="360"/>
        </w:trPr>
        <w:tc>
          <w:tcPr>
            <w:tcW w:w="1525" w:type="dxa"/>
            <w:vMerge w:val="restart"/>
            <w:tcBorders>
              <w:top w:val="nil"/>
              <w:left w:val="nil"/>
              <w:bottom w:val="nil"/>
            </w:tcBorders>
          </w:tcPr>
          <w:p w:rsidR="003A6528" w:rsidRDefault="009E5B9C" w:rsidP="00A17F7B">
            <w:pPr>
              <w:tabs>
                <w:tab w:val="left" w:leader="underscore" w:pos="10350"/>
              </w:tabs>
              <w:spacing w:before="120"/>
              <w:rPr>
                <w:rFonts w:ascii="Arial Narrow" w:hAnsi="Arial Narrow"/>
                <w:bCs/>
                <w:sz w:val="22"/>
              </w:rPr>
            </w:pPr>
            <w:bookmarkStart w:id="0" w:name="_GoBack" w:colFirst="0" w:colLast="0"/>
            <w:r>
              <w:rPr>
                <w:rFonts w:ascii="Arial Narrow" w:hAnsi="Arial Narrow"/>
                <w:bCs/>
                <w:sz w:val="22"/>
              </w:rPr>
              <w:t>Removing paint</w:t>
            </w:r>
          </w:p>
        </w:tc>
        <w:tc>
          <w:tcPr>
            <w:tcW w:w="8113" w:type="dxa"/>
            <w:tcBorders>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9E5B9C" w:rsidTr="007F69C0">
        <w:trPr>
          <w:trHeight w:val="360"/>
        </w:trPr>
        <w:tc>
          <w:tcPr>
            <w:tcW w:w="1525" w:type="dxa"/>
            <w:vMerge/>
            <w:tcBorders>
              <w:top w:val="nil"/>
              <w:left w:val="nil"/>
              <w:bottom w:val="nil"/>
            </w:tcBorders>
          </w:tcPr>
          <w:p w:rsidR="009E5B9C" w:rsidRDefault="009E5B9C"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7F69C0">
        <w:trPr>
          <w:trHeight w:val="360"/>
        </w:trPr>
        <w:tc>
          <w:tcPr>
            <w:tcW w:w="1525" w:type="dxa"/>
            <w:vMerge/>
            <w:tcBorders>
              <w:top w:val="nil"/>
              <w:left w:val="nil"/>
              <w:bottom w:val="nil"/>
            </w:tcBorders>
          </w:tcPr>
          <w:p w:rsidR="009E5B9C" w:rsidRDefault="009E5B9C"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auto"/>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val="restart"/>
            <w:tcBorders>
              <w:top w:val="nil"/>
              <w:left w:val="nil"/>
              <w:bottom w:val="nil"/>
            </w:tcBorders>
          </w:tcPr>
          <w:p w:rsidR="003A6528" w:rsidRDefault="009E5B9C" w:rsidP="00A17F7B">
            <w:pPr>
              <w:tabs>
                <w:tab w:val="left" w:leader="underscore" w:pos="10350"/>
              </w:tabs>
              <w:spacing w:before="120"/>
              <w:rPr>
                <w:rFonts w:ascii="Arial Narrow" w:hAnsi="Arial Narrow"/>
                <w:bCs/>
                <w:sz w:val="22"/>
              </w:rPr>
            </w:pPr>
            <w:r>
              <w:rPr>
                <w:rFonts w:ascii="Arial Narrow" w:hAnsi="Arial Narrow"/>
                <w:bCs/>
                <w:sz w:val="22"/>
              </w:rPr>
              <w:t>Applying paint</w:t>
            </w:r>
          </w:p>
        </w:tc>
        <w:tc>
          <w:tcPr>
            <w:tcW w:w="8113" w:type="dxa"/>
            <w:tcBorders>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9E5B9C" w:rsidTr="007F69C0">
        <w:trPr>
          <w:trHeight w:val="360"/>
        </w:trPr>
        <w:tc>
          <w:tcPr>
            <w:tcW w:w="1525" w:type="dxa"/>
            <w:vMerge/>
            <w:tcBorders>
              <w:top w:val="nil"/>
              <w:left w:val="nil"/>
              <w:bottom w:val="nil"/>
            </w:tcBorders>
          </w:tcPr>
          <w:p w:rsidR="009E5B9C" w:rsidRDefault="009E5B9C"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7F69C0">
        <w:trPr>
          <w:trHeight w:val="360"/>
        </w:trPr>
        <w:tc>
          <w:tcPr>
            <w:tcW w:w="1525" w:type="dxa"/>
            <w:vMerge/>
            <w:tcBorders>
              <w:top w:val="nil"/>
              <w:left w:val="nil"/>
              <w:bottom w:val="nil"/>
            </w:tcBorders>
          </w:tcPr>
          <w:p w:rsidR="009E5B9C" w:rsidRDefault="009E5B9C"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auto"/>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val="restart"/>
            <w:tcBorders>
              <w:top w:val="nil"/>
              <w:left w:val="nil"/>
              <w:bottom w:val="nil"/>
            </w:tcBorders>
          </w:tcPr>
          <w:p w:rsidR="003A6528" w:rsidRDefault="009E5B9C" w:rsidP="00A17F7B">
            <w:pPr>
              <w:tabs>
                <w:tab w:val="left" w:leader="underscore" w:pos="10350"/>
              </w:tabs>
              <w:spacing w:before="120"/>
              <w:rPr>
                <w:rFonts w:ascii="Arial Narrow" w:hAnsi="Arial Narrow"/>
                <w:bCs/>
                <w:sz w:val="22"/>
              </w:rPr>
            </w:pPr>
            <w:r>
              <w:rPr>
                <w:rFonts w:ascii="Arial Narrow" w:hAnsi="Arial Narrow"/>
                <w:bCs/>
                <w:sz w:val="22"/>
              </w:rPr>
              <w:t>Discarding old paint</w:t>
            </w:r>
          </w:p>
        </w:tc>
        <w:tc>
          <w:tcPr>
            <w:tcW w:w="8113" w:type="dxa"/>
            <w:tcBorders>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9E5B9C" w:rsidTr="007F69C0">
        <w:trPr>
          <w:trHeight w:val="360"/>
        </w:trPr>
        <w:tc>
          <w:tcPr>
            <w:tcW w:w="1525" w:type="dxa"/>
            <w:vMerge/>
            <w:tcBorders>
              <w:top w:val="nil"/>
              <w:left w:val="nil"/>
              <w:bottom w:val="nil"/>
            </w:tcBorders>
          </w:tcPr>
          <w:p w:rsidR="009E5B9C" w:rsidRDefault="009E5B9C"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7F69C0">
        <w:trPr>
          <w:trHeight w:val="360"/>
        </w:trPr>
        <w:tc>
          <w:tcPr>
            <w:tcW w:w="1525" w:type="dxa"/>
            <w:vMerge/>
            <w:tcBorders>
              <w:top w:val="nil"/>
              <w:left w:val="nil"/>
              <w:bottom w:val="nil"/>
            </w:tcBorders>
          </w:tcPr>
          <w:p w:rsidR="009E5B9C" w:rsidRDefault="009E5B9C"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r w:rsidR="003A6528" w:rsidTr="007F69C0">
        <w:trPr>
          <w:trHeight w:val="360"/>
        </w:trPr>
        <w:tc>
          <w:tcPr>
            <w:tcW w:w="1525" w:type="dxa"/>
            <w:vMerge/>
            <w:tcBorders>
              <w:top w:val="nil"/>
              <w:left w:val="nil"/>
              <w:bottom w:val="nil"/>
            </w:tcBorders>
          </w:tcPr>
          <w:p w:rsidR="003A6528" w:rsidRDefault="003A6528" w:rsidP="00A17F7B">
            <w:pPr>
              <w:tabs>
                <w:tab w:val="left" w:leader="underscore" w:pos="10350"/>
              </w:tabs>
              <w:spacing w:before="120"/>
              <w:rPr>
                <w:rFonts w:ascii="Arial Narrow" w:hAnsi="Arial Narrow"/>
                <w:bCs/>
                <w:sz w:val="22"/>
              </w:rPr>
            </w:pPr>
          </w:p>
        </w:tc>
        <w:tc>
          <w:tcPr>
            <w:tcW w:w="8113" w:type="dxa"/>
            <w:tcBorders>
              <w:top w:val="single" w:sz="4" w:space="0" w:color="BFBFBF" w:themeColor="background1" w:themeShade="BF"/>
            </w:tcBorders>
          </w:tcPr>
          <w:p w:rsidR="003A6528" w:rsidRDefault="003A6528" w:rsidP="00A17F7B">
            <w:pPr>
              <w:tabs>
                <w:tab w:val="left" w:leader="underscore" w:pos="10350"/>
              </w:tabs>
              <w:spacing w:before="120"/>
              <w:rPr>
                <w:rFonts w:ascii="Arial Narrow" w:hAnsi="Arial Narrow"/>
                <w:bCs/>
                <w:sz w:val="22"/>
              </w:rPr>
            </w:pPr>
          </w:p>
        </w:tc>
      </w:tr>
    </w:tbl>
    <w:bookmarkEnd w:id="0"/>
    <w:p w:rsidR="00A17F7B" w:rsidRDefault="00A17F7B" w:rsidP="00A17F7B">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t>8.</w:t>
      </w:r>
      <w:r>
        <w:rPr>
          <w:rFonts w:ascii="Arial Narrow" w:hAnsi="Arial Narrow"/>
          <w:bCs/>
          <w:sz w:val="22"/>
        </w:rPr>
        <w:tab/>
        <w:t>Find out about career opportunities in the paint industry.</w:t>
      </w:r>
    </w:p>
    <w:tbl>
      <w:tblPr>
        <w:tblStyle w:val="TableGrid"/>
        <w:tblW w:w="0" w:type="auto"/>
        <w:tblInd w:w="720" w:type="dxa"/>
        <w:tblLook w:val="04A0" w:firstRow="1" w:lastRow="0" w:firstColumn="1" w:lastColumn="0" w:noHBand="0" w:noVBand="1"/>
      </w:tblPr>
      <w:tblGrid>
        <w:gridCol w:w="9638"/>
      </w:tblGrid>
      <w:tr w:rsidR="00F04EFF" w:rsidTr="00294312">
        <w:trPr>
          <w:trHeight w:val="360"/>
        </w:trPr>
        <w:tc>
          <w:tcPr>
            <w:tcW w:w="10358" w:type="dxa"/>
            <w:tcBorders>
              <w:bottom w:val="single" w:sz="4" w:space="0" w:color="BFBFBF" w:themeColor="background1" w:themeShade="BF"/>
            </w:tcBorders>
          </w:tcPr>
          <w:p w:rsidR="00F04EFF" w:rsidRDefault="00F04EFF"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bl>
    <w:p w:rsidR="00A17F7B" w:rsidRDefault="00A17F7B" w:rsidP="00A17F7B">
      <w:pPr>
        <w:tabs>
          <w:tab w:val="left" w:leader="underscore" w:pos="10350"/>
        </w:tabs>
        <w:spacing w:before="120"/>
        <w:ind w:left="720"/>
        <w:rPr>
          <w:rFonts w:ascii="Arial Narrow" w:hAnsi="Arial Narrow"/>
          <w:bCs/>
          <w:sz w:val="22"/>
        </w:rPr>
      </w:pPr>
      <w:r>
        <w:rPr>
          <w:rFonts w:ascii="Arial Narrow" w:hAnsi="Arial Narrow"/>
          <w:bCs/>
          <w:sz w:val="22"/>
        </w:rPr>
        <w:t>Discuss the training and experience required, and explain why this profession might interest you.</w:t>
      </w:r>
    </w:p>
    <w:tbl>
      <w:tblPr>
        <w:tblStyle w:val="TableGrid"/>
        <w:tblW w:w="0" w:type="auto"/>
        <w:tblInd w:w="720" w:type="dxa"/>
        <w:tblLook w:val="04A0" w:firstRow="1" w:lastRow="0" w:firstColumn="1" w:lastColumn="0" w:noHBand="0" w:noVBand="1"/>
      </w:tblPr>
      <w:tblGrid>
        <w:gridCol w:w="9638"/>
      </w:tblGrid>
      <w:tr w:rsidR="00F04EFF" w:rsidTr="00294312">
        <w:trPr>
          <w:trHeight w:val="360"/>
        </w:trPr>
        <w:tc>
          <w:tcPr>
            <w:tcW w:w="10358" w:type="dxa"/>
            <w:tcBorders>
              <w:bottom w:val="single" w:sz="4" w:space="0" w:color="BFBFBF" w:themeColor="background1" w:themeShade="BF"/>
            </w:tcBorders>
          </w:tcPr>
          <w:p w:rsidR="00F04EFF" w:rsidRDefault="00F04EFF"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bottom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r w:rsidR="009E5B9C" w:rsidTr="00294312">
        <w:trPr>
          <w:trHeight w:val="360"/>
        </w:trPr>
        <w:tc>
          <w:tcPr>
            <w:tcW w:w="10358" w:type="dxa"/>
            <w:tcBorders>
              <w:top w:val="single" w:sz="4" w:space="0" w:color="BFBFBF" w:themeColor="background1" w:themeShade="BF"/>
            </w:tcBorders>
          </w:tcPr>
          <w:p w:rsidR="009E5B9C" w:rsidRDefault="009E5B9C" w:rsidP="00A17F7B">
            <w:pPr>
              <w:tabs>
                <w:tab w:val="left" w:leader="underscore" w:pos="10350"/>
              </w:tabs>
              <w:spacing w:before="120"/>
              <w:rPr>
                <w:rFonts w:ascii="Arial Narrow" w:hAnsi="Arial Narrow"/>
                <w:bCs/>
                <w:sz w:val="22"/>
              </w:rPr>
            </w:pPr>
          </w:p>
        </w:tc>
      </w:tr>
    </w:tbl>
    <w:p w:rsidR="00C0329D" w:rsidRDefault="00C0329D" w:rsidP="00C0329D">
      <w:pPr>
        <w:tabs>
          <w:tab w:val="left" w:pos="5100"/>
          <w:tab w:val="left" w:pos="8000"/>
        </w:tabs>
        <w:spacing w:before="40"/>
        <w:jc w:val="center"/>
        <w:rPr>
          <w:rFonts w:ascii="Arial Narrow" w:hAnsi="Arial Narrow" w:cs="Arial"/>
          <w:b/>
          <w:u w:val="single"/>
        </w:rPr>
      </w:pPr>
    </w:p>
    <w:p w:rsidR="00C0329D" w:rsidRDefault="0010442F"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72032C" w:rsidP="00C0329D">
                            <w:pPr>
                              <w:tabs>
                                <w:tab w:val="left" w:pos="5100"/>
                                <w:tab w:val="left" w:pos="8000"/>
                              </w:tabs>
                              <w:spacing w:before="40"/>
                              <w:jc w:val="center"/>
                              <w:rPr>
                                <w:rFonts w:ascii="Arial Narrow" w:hAnsi="Arial Narrow" w:cs="Arial"/>
                              </w:rPr>
                            </w:pPr>
                            <w:hyperlink r:id="rId11"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A17F7B">
                                <w:rPr>
                                  <w:rStyle w:val="Hyperlink"/>
                                  <w:rFonts w:ascii="Arial Narrow" w:hAnsi="Arial Narrow" w:cs="Arial"/>
                                </w:rPr>
                                <w:t>Painting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4E5C24"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A17F7B">
                          <w:rPr>
                            <w:rStyle w:val="Hyperlink"/>
                            <w:rFonts w:ascii="Arial Narrow" w:hAnsi="Arial Narrow" w:cs="Arial"/>
                          </w:rPr>
                          <w:t>Painting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C0329D" w:rsidRDefault="00C0329D"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3"/>
          <w:footerReference w:type="default" r:id="rId14"/>
          <w:headerReference w:type="first" r:id="rId15"/>
          <w:footerReference w:type="first" r:id="rId16"/>
          <w:pgSz w:w="12240" w:h="15840" w:code="1"/>
          <w:pgMar w:top="1080" w:right="936" w:bottom="1080" w:left="936" w:header="720" w:footer="720" w:gutter="0"/>
          <w:cols w:space="720"/>
          <w:titlePg/>
          <w:docGrid w:linePitch="272"/>
        </w:sectPr>
      </w:pPr>
    </w:p>
    <w:p w:rsidR="00C50538" w:rsidRPr="00F73C05" w:rsidRDefault="00C50538" w:rsidP="00C5053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7"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C50538" w:rsidRPr="003D6947"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C50538" w:rsidRPr="00745AD6" w:rsidRDefault="00C50538" w:rsidP="00C50538">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C50538" w:rsidRPr="00745AD6"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745AD6">
        <w:rPr>
          <w:rFonts w:ascii="Arial Narrow" w:hAnsi="Arial Narrow" w:cs="Arial"/>
          <w:sz w:val="19"/>
          <w:szCs w:val="19"/>
        </w:rPr>
        <w:t>With</w:t>
      </w:r>
      <w:proofErr w:type="gramEnd"/>
      <w:r w:rsidRPr="00745AD6">
        <w:rPr>
          <w:rFonts w:ascii="Arial Narrow" w:hAnsi="Arial Narrow" w:cs="Arial"/>
          <w:sz w:val="19"/>
          <w:szCs w:val="19"/>
        </w:rPr>
        <w:t xml:space="preserve"> Special Needs”.</w:t>
      </w:r>
    </w:p>
    <w:p w:rsidR="00C50538" w:rsidRPr="00745AD6"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8"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C50538" w:rsidRPr="00745AD6"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[7.0.3.1] — </w:t>
      </w:r>
      <w:proofErr w:type="gramStart"/>
      <w:r w:rsidRPr="00745AD6">
        <w:rPr>
          <w:rFonts w:ascii="Arial Narrow" w:hAnsi="Arial Narrow" w:cs="Arial"/>
          <w:b/>
          <w:bCs/>
          <w:sz w:val="19"/>
          <w:szCs w:val="19"/>
        </w:rPr>
        <w:t>The</w:t>
      </w:r>
      <w:proofErr w:type="gramEnd"/>
      <w:r w:rsidRPr="00745AD6">
        <w:rPr>
          <w:rFonts w:ascii="Arial Narrow" w:hAnsi="Arial Narrow" w:cs="Arial"/>
          <w:b/>
          <w:bCs/>
          <w:sz w:val="19"/>
          <w:szCs w:val="19"/>
        </w:rPr>
        <w:t xml:space="preserve"> Buddy System and Certifying Completion</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50538" w:rsidRPr="00745AD6"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C50538" w:rsidRPr="00745AD6" w:rsidRDefault="00C50538" w:rsidP="00C50538">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50538" w:rsidRPr="00745AD6" w:rsidRDefault="00C50538" w:rsidP="00C5053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C50538" w:rsidRPr="00745AD6" w:rsidRDefault="00C50538" w:rsidP="00C5053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50538" w:rsidRPr="00745AD6" w:rsidRDefault="00C50538" w:rsidP="00C5053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50538" w:rsidRPr="00745AD6" w:rsidRDefault="00C50538" w:rsidP="00C5053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50538" w:rsidRPr="00745AD6" w:rsidRDefault="00C50538" w:rsidP="00C5053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C50538" w:rsidRPr="00745AD6"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C50538" w:rsidRPr="00745AD6" w:rsidRDefault="00C50538" w:rsidP="00C5053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50538" w:rsidRPr="00745AD6" w:rsidRDefault="00C50538" w:rsidP="00C5053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C50538" w:rsidRPr="00745AD6" w:rsidRDefault="00C50538" w:rsidP="00C5053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C50538" w:rsidRPr="00745AD6" w:rsidSect="00021460">
      <w:headerReference w:type="default" r:id="rId19"/>
      <w:footerReference w:type="default" r:id="rId20"/>
      <w:headerReference w:type="first" r:id="rId21"/>
      <w:footerReference w:type="first" r:id="rId22"/>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2C" w:rsidRDefault="0072032C">
      <w:r>
        <w:separator/>
      </w:r>
    </w:p>
  </w:endnote>
  <w:endnote w:type="continuationSeparator" w:id="0">
    <w:p w:rsidR="0072032C" w:rsidRDefault="0072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416A3">
      <w:rPr>
        <w:rFonts w:ascii="Arial Narrow" w:hAnsi="Arial Narrow"/>
        <w:sz w:val="22"/>
      </w:rPr>
      <w:t>Painting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F69C0">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F69C0">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5F1" w:rsidRPr="000B36DB" w:rsidRDefault="00A605F1" w:rsidP="003A6528">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416A3">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605F1" w:rsidRPr="008B4E99" w:rsidRDefault="00A605F1" w:rsidP="00A605F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203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E5C2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F69C0">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F69C0">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2C" w:rsidRDefault="0072032C">
      <w:r>
        <w:separator/>
      </w:r>
    </w:p>
  </w:footnote>
  <w:footnote w:type="continuationSeparator" w:id="0">
    <w:p w:rsidR="0072032C" w:rsidRDefault="00720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416A3">
      <w:rPr>
        <w:rFonts w:ascii="Arial Narrow" w:hAnsi="Arial Narrow"/>
        <w:sz w:val="22"/>
      </w:rPr>
      <w:t>Painting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10442F"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0" name="Picture 10" descr="http://www.scouting.org/boyscouts/resources/32215/mb/art/s/P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outing.org/boyscouts/resources/32215/mb/art/s/PAN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F7B">
      <w:rPr>
        <w:rFonts w:ascii="Arial Narrow" w:hAnsi="Arial Narrow"/>
        <w:b/>
        <w:bCs/>
        <w:position w:val="18"/>
        <w:sz w:val="72"/>
      </w:rPr>
      <w:fldChar w:fldCharType="begin"/>
    </w:r>
    <w:r w:rsidR="00A17F7B">
      <w:rPr>
        <w:rFonts w:ascii="Arial Narrow" w:hAnsi="Arial Narrow"/>
        <w:b/>
        <w:bCs/>
        <w:position w:val="18"/>
        <w:sz w:val="72"/>
      </w:rPr>
      <w:instrText xml:space="preserve"> TITLE  Painting  \* MERGEFORMAT </w:instrText>
    </w:r>
    <w:r w:rsidR="00A17F7B">
      <w:rPr>
        <w:rFonts w:ascii="Arial Narrow" w:hAnsi="Arial Narrow"/>
        <w:b/>
        <w:bCs/>
        <w:position w:val="18"/>
        <w:sz w:val="72"/>
      </w:rPr>
      <w:fldChar w:fldCharType="separate"/>
    </w:r>
    <w:r w:rsidR="004416A3">
      <w:rPr>
        <w:rFonts w:ascii="Arial Narrow" w:hAnsi="Arial Narrow"/>
        <w:b/>
        <w:bCs/>
        <w:position w:val="18"/>
        <w:sz w:val="72"/>
      </w:rPr>
      <w:t>Painting</w:t>
    </w:r>
    <w:r w:rsidR="00A17F7B">
      <w:rPr>
        <w:rFonts w:ascii="Arial Narrow" w:hAnsi="Arial Narrow"/>
        <w:b/>
        <w:bCs/>
        <w:position w:val="18"/>
        <w:sz w:val="72"/>
      </w:rPr>
      <w:fldChar w:fldCharType="end"/>
    </w:r>
    <w:r w:rsidR="00F04EFF">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3A6528">
      <w:rPr>
        <w:rFonts w:ascii="Arial Narrow" w:hAnsi="Arial Narrow" w:cs="Arial"/>
      </w:rPr>
      <w:t>619576</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A17F7B">
      <w:rPr>
        <w:rFonts w:cs="Arial"/>
        <w:color w:val="auto"/>
        <w:sz w:val="20"/>
        <w:szCs w:val="20"/>
        <w:u w:val="single"/>
      </w:rPr>
      <w:t>9</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4416A3">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2032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2032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D7EB0"/>
    <w:rsid w:val="000F15DA"/>
    <w:rsid w:val="00101D11"/>
    <w:rsid w:val="0010442F"/>
    <w:rsid w:val="00171F9E"/>
    <w:rsid w:val="001A59AC"/>
    <w:rsid w:val="001D48B3"/>
    <w:rsid w:val="002060B2"/>
    <w:rsid w:val="00223F2B"/>
    <w:rsid w:val="00230DAF"/>
    <w:rsid w:val="00245E77"/>
    <w:rsid w:val="00294312"/>
    <w:rsid w:val="002A442F"/>
    <w:rsid w:val="002D3506"/>
    <w:rsid w:val="002F6CA8"/>
    <w:rsid w:val="003352AF"/>
    <w:rsid w:val="003A6528"/>
    <w:rsid w:val="003B2503"/>
    <w:rsid w:val="003E0BD2"/>
    <w:rsid w:val="004416A3"/>
    <w:rsid w:val="00470FC5"/>
    <w:rsid w:val="004E5C24"/>
    <w:rsid w:val="005520CD"/>
    <w:rsid w:val="005A297D"/>
    <w:rsid w:val="005C579A"/>
    <w:rsid w:val="005C659B"/>
    <w:rsid w:val="005D7731"/>
    <w:rsid w:val="005E3B46"/>
    <w:rsid w:val="0060330C"/>
    <w:rsid w:val="006A3B04"/>
    <w:rsid w:val="00710A61"/>
    <w:rsid w:val="0072032C"/>
    <w:rsid w:val="007C42D9"/>
    <w:rsid w:val="007E5817"/>
    <w:rsid w:val="007F69C0"/>
    <w:rsid w:val="00817AF4"/>
    <w:rsid w:val="0088300D"/>
    <w:rsid w:val="0089647E"/>
    <w:rsid w:val="008C1586"/>
    <w:rsid w:val="009B20EC"/>
    <w:rsid w:val="009E5B9C"/>
    <w:rsid w:val="00A17F7B"/>
    <w:rsid w:val="00A22CEC"/>
    <w:rsid w:val="00A31862"/>
    <w:rsid w:val="00A605F1"/>
    <w:rsid w:val="00A81151"/>
    <w:rsid w:val="00AE004A"/>
    <w:rsid w:val="00B07385"/>
    <w:rsid w:val="00B15D7B"/>
    <w:rsid w:val="00B23C4F"/>
    <w:rsid w:val="00B60FCD"/>
    <w:rsid w:val="00BA154A"/>
    <w:rsid w:val="00BD14B9"/>
    <w:rsid w:val="00C0329D"/>
    <w:rsid w:val="00C36823"/>
    <w:rsid w:val="00C50538"/>
    <w:rsid w:val="00C96785"/>
    <w:rsid w:val="00CD1D1F"/>
    <w:rsid w:val="00D269D5"/>
    <w:rsid w:val="00D304C0"/>
    <w:rsid w:val="00D35287"/>
    <w:rsid w:val="00D439BE"/>
    <w:rsid w:val="00D70B47"/>
    <w:rsid w:val="00D90AF7"/>
    <w:rsid w:val="00DC2D3C"/>
    <w:rsid w:val="00DE2D51"/>
    <w:rsid w:val="00EB55B4"/>
    <w:rsid w:val="00ED2C27"/>
    <w:rsid w:val="00F04EFF"/>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C0394DE-E19C-4F79-9D60-97885536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semiHidden/>
    <w:unhideWhenUsed/>
    <w:rsid w:val="006A3B04"/>
    <w:pPr>
      <w:spacing w:after="120"/>
    </w:pPr>
  </w:style>
  <w:style w:type="character" w:customStyle="1" w:styleId="BodyTextChar">
    <w:name w:val="Body Text Char"/>
    <w:basedOn w:val="DefaultParagraphFont"/>
    <w:link w:val="BodyText"/>
    <w:uiPriority w:val="99"/>
    <w:semiHidden/>
    <w:rsid w:val="006A3B04"/>
  </w:style>
  <w:style w:type="character" w:customStyle="1" w:styleId="HeaderChar">
    <w:name w:val="Header Char"/>
    <w:link w:val="Header"/>
    <w:rsid w:val="00EB55B4"/>
  </w:style>
  <w:style w:type="paragraph" w:styleId="ListParagraph">
    <w:name w:val="List Paragraph"/>
    <w:basedOn w:val="Normal"/>
    <w:uiPriority w:val="34"/>
    <w:qFormat/>
    <w:rsid w:val="00C50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Painting" TargetMode="Externa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Paint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merit.badge@scouting.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PANT.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6DB0A-3603-496E-A89A-B15AEA5B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Painting</vt:lpstr>
    </vt:vector>
  </TitlesOfParts>
  <Company>US Scouting Service Project, Inc.</Company>
  <LinksUpToDate>false</LinksUpToDate>
  <CharactersWithSpaces>9209</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6291465</vt:i4>
      </vt:variant>
      <vt:variant>
        <vt:i4>0</vt:i4>
      </vt:variant>
      <vt:variant>
        <vt:i4>0</vt:i4>
      </vt:variant>
      <vt:variant>
        <vt:i4>5</vt:i4>
      </vt:variant>
      <vt:variant>
        <vt:lpwstr>http://www.meritbadge.org/wiki/index.php/Painting</vt:lpwstr>
      </vt:variant>
      <vt:variant>
        <vt:lpwstr>Requirement_resources</vt:lpwstr>
      </vt:variant>
      <vt:variant>
        <vt:i4>131154</vt:i4>
      </vt:variant>
      <vt:variant>
        <vt:i4>-1</vt:i4>
      </vt:variant>
      <vt:variant>
        <vt:i4>2058</vt:i4>
      </vt:variant>
      <vt:variant>
        <vt:i4>1</vt:i4>
      </vt:variant>
      <vt:variant>
        <vt:lpwstr>http://www.scouting.org/boyscouts/resources/32215/mb/art/s/PANT.s.jpg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Painting</dc:title>
  <dc:subject>Merit Badge Workbook</dc:subject>
  <dc:creator>Craig Lincoln and Paul Wolf</dc:creator>
  <cp:keywords/>
  <cp:lastModifiedBy>Paul Wolf</cp:lastModifiedBy>
  <cp:revision>11</cp:revision>
  <cp:lastPrinted>2014-01-20T16:37:00Z</cp:lastPrinted>
  <dcterms:created xsi:type="dcterms:W3CDTF">2013-05-14T18:22:00Z</dcterms:created>
  <dcterms:modified xsi:type="dcterms:W3CDTF">2014-01-20T16:39:00Z</dcterms:modified>
</cp:coreProperties>
</file>