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F97" w:rsidRPr="00605F97" w:rsidRDefault="001E706E" w:rsidP="00605F97">
      <w:pPr>
        <w:tabs>
          <w:tab w:val="center" w:pos="4320"/>
          <w:tab w:val="right" w:pos="8640"/>
        </w:tabs>
        <w:spacing w:before="0" w:after="120"/>
        <w:jc w:val="center"/>
        <w:rPr>
          <w:rFonts w:ascii="Arial Narrow" w:hAnsi="Arial Narrow" w:cs="Arial"/>
          <w:sz w:val="24"/>
          <w:szCs w:val="52"/>
        </w:rPr>
      </w:pPr>
      <w:hyperlink r:id="rId8" w:history="1">
        <w:r w:rsidR="00605F97" w:rsidRPr="00605F97">
          <w:rPr>
            <w:rFonts w:ascii="Arial Narrow" w:hAnsi="Arial Narrow" w:cs="Arial"/>
            <w:color w:val="0000FF"/>
            <w:sz w:val="24"/>
            <w:szCs w:val="52"/>
            <w:u w:val="single"/>
          </w:rPr>
          <w:t>http://www.USScouts.Org</w:t>
        </w:r>
      </w:hyperlink>
      <w:r w:rsidR="00605F97" w:rsidRPr="00605F97">
        <w:rPr>
          <w:rFonts w:ascii="Arial Narrow" w:hAnsi="Arial Narrow" w:cs="Arial"/>
          <w:sz w:val="24"/>
          <w:szCs w:val="52"/>
        </w:rPr>
        <w:t xml:space="preserve">     •     </w:t>
      </w:r>
      <w:hyperlink r:id="rId9" w:history="1">
        <w:r w:rsidR="00605F97" w:rsidRPr="00605F97">
          <w:rPr>
            <w:rFonts w:ascii="Arial Narrow" w:hAnsi="Arial Narrow" w:cs="Arial"/>
            <w:color w:val="0000FF"/>
            <w:sz w:val="24"/>
            <w:szCs w:val="52"/>
            <w:u w:val="single"/>
          </w:rPr>
          <w:t>http://www.MeritBadge.Org</w:t>
        </w:r>
      </w:hyperlink>
    </w:p>
    <w:p w:rsidR="00605F97" w:rsidRPr="00605F97" w:rsidRDefault="00605F97" w:rsidP="00605F97">
      <w:pPr>
        <w:tabs>
          <w:tab w:val="left" w:leader="underscore" w:pos="10368"/>
          <w:tab w:val="left" w:leader="underscore" w:pos="10800"/>
        </w:tabs>
        <w:spacing w:before="0"/>
        <w:jc w:val="center"/>
        <w:rPr>
          <w:rFonts w:ascii="Arial Narrow" w:hAnsi="Arial Narrow" w:cs="Arial"/>
        </w:rPr>
      </w:pPr>
      <w:r w:rsidRPr="00605F97">
        <w:rPr>
          <w:rFonts w:ascii="Arial Narrow" w:hAnsi="Arial Narrow" w:cs="Arial"/>
        </w:rPr>
        <w:t xml:space="preserve">Please submit errors, omissions, comments or suggestions about this </w:t>
      </w:r>
      <w:r w:rsidRPr="00605F97">
        <w:rPr>
          <w:rFonts w:ascii="Arial Narrow" w:hAnsi="Arial Narrow" w:cs="Arial"/>
          <w:b/>
          <w:u w:val="single"/>
        </w:rPr>
        <w:t>workbook</w:t>
      </w:r>
      <w:r w:rsidRPr="00605F97">
        <w:rPr>
          <w:rFonts w:ascii="Arial Narrow" w:hAnsi="Arial Narrow" w:cs="Arial"/>
        </w:rPr>
        <w:t xml:space="preserve"> to: </w:t>
      </w:r>
      <w:hyperlink r:id="rId10" w:history="1">
        <w:r w:rsidRPr="00605F97">
          <w:rPr>
            <w:rFonts w:ascii="Arial Narrow" w:hAnsi="Arial Narrow" w:cs="Arial"/>
            <w:color w:val="0000FF"/>
            <w:u w:val="single"/>
          </w:rPr>
          <w:t>Workbooks@USScouts.Org</w:t>
        </w:r>
      </w:hyperlink>
    </w:p>
    <w:p w:rsidR="00605F97" w:rsidRPr="00605F97" w:rsidRDefault="00605F97" w:rsidP="00605F97">
      <w:pPr>
        <w:tabs>
          <w:tab w:val="left" w:leader="underscore" w:pos="10368"/>
          <w:tab w:val="left" w:leader="underscore" w:pos="10800"/>
        </w:tabs>
        <w:spacing w:before="0"/>
        <w:jc w:val="center"/>
        <w:rPr>
          <w:rFonts w:ascii="Arial Narrow" w:hAnsi="Arial Narrow" w:cs="Arial"/>
        </w:rPr>
      </w:pPr>
      <w:r w:rsidRPr="00605F97">
        <w:rPr>
          <w:rFonts w:ascii="Arial Narrow" w:hAnsi="Arial Narrow" w:cs="Arial"/>
        </w:rPr>
        <w:t xml:space="preserve">Comments or suggestions for changes to the </w:t>
      </w:r>
      <w:r w:rsidRPr="00605F97">
        <w:rPr>
          <w:rFonts w:ascii="Arial Narrow" w:hAnsi="Arial Narrow" w:cs="Arial"/>
          <w:b/>
          <w:u w:val="single"/>
        </w:rPr>
        <w:t>requirements</w:t>
      </w:r>
      <w:r w:rsidRPr="00605F97">
        <w:rPr>
          <w:rFonts w:ascii="Arial Narrow" w:hAnsi="Arial Narrow" w:cs="Arial"/>
        </w:rPr>
        <w:t xml:space="preserve"> for the </w:t>
      </w:r>
      <w:r w:rsidRPr="00605F97">
        <w:rPr>
          <w:rFonts w:ascii="Arial Narrow" w:hAnsi="Arial Narrow" w:cs="Arial"/>
          <w:b/>
          <w:u w:val="single"/>
        </w:rPr>
        <w:t>merit badge</w:t>
      </w:r>
      <w:r w:rsidRPr="00605F97">
        <w:rPr>
          <w:rFonts w:ascii="Arial Narrow" w:hAnsi="Arial Narrow" w:cs="Arial"/>
        </w:rPr>
        <w:t xml:space="preserve"> should be sent to: </w:t>
      </w:r>
      <w:hyperlink r:id="rId11" w:history="1">
        <w:r w:rsidRPr="00605F97">
          <w:rPr>
            <w:rFonts w:ascii="Arial Narrow" w:hAnsi="Arial Narrow" w:cs="Arial"/>
            <w:color w:val="0000FF"/>
            <w:u w:val="single"/>
          </w:rPr>
          <w:t>Merit.Badge@Scouting.Org</w:t>
        </w:r>
      </w:hyperlink>
    </w:p>
    <w:p w:rsidR="00605F97" w:rsidRPr="00605F97" w:rsidRDefault="00582B82" w:rsidP="00582B82">
      <w:pPr>
        <w:tabs>
          <w:tab w:val="left" w:leader="underscore" w:pos="10368"/>
        </w:tabs>
        <w:spacing w:before="60" w:after="60"/>
        <w:ind w:left="360" w:hanging="360"/>
        <w:rPr>
          <w:rFonts w:ascii="Arial Narrow" w:hAnsi="Arial Narrow"/>
          <w:sz w:val="22"/>
        </w:rPr>
      </w:pPr>
      <w:r w:rsidRPr="00605F97">
        <w:rPr>
          <w:noProof/>
          <w:sz w:val="24"/>
          <w:szCs w:val="24"/>
        </w:rPr>
        <mc:AlternateContent>
          <mc:Choice Requires="wps">
            <w:drawing>
              <wp:anchor distT="4294967295" distB="4294967295" distL="114300" distR="114300" simplePos="0" relativeHeight="251658240" behindDoc="0" locked="0" layoutInCell="1" allowOverlap="1" wp14:anchorId="1E4097C3" wp14:editId="2F0AD5C7">
                <wp:simplePos x="0" y="0"/>
                <wp:positionH relativeFrom="column">
                  <wp:posOffset>12700</wp:posOffset>
                </wp:positionH>
                <wp:positionV relativeFrom="page">
                  <wp:posOffset>3282950</wp:posOffset>
                </wp:positionV>
                <wp:extent cx="6623050" cy="0"/>
                <wp:effectExtent l="0" t="0" r="635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305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70B5EB2"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1pt,258.5pt" to="52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Zj0AEAAI4DAAAOAAAAZHJzL2Uyb0RvYy54bWysU01v2zAMvQ/YfxB0X+ymSDYYcXpI0F2K&#10;LUC6H8DKsi1UEgVRi5N/P0r5WLvdhvkgSCL5xPf4vHo4OisOOpJB38q7WS2F9go744dW/nh+/PRF&#10;CkrgO7DodStPmuTD+uOH1RQaPccRbaejYBBPzRRaOaYUmqoiNWoHNMOgPQd7jA4SH+NQdREmRne2&#10;mtf1spowdiGi0kR8uz0H5brg971W6Xvfk07CtpJ7S2WNZX3Ja7VeQTNECKNRlzbgH7pwYDw/eoPa&#10;QgLxM5q/oJxREQn7NFPoKux7o3ThwGzu6j/Y7EcIunBhcSjcZKL/B6u+HXZRmK6VCyk8OB7RPkUw&#10;w5jEBr1nATGKRdZpCtRw+sbvYmaqjn4fnlC9Eseqd8F8oHBOO/bR5XSmKo5F99NNd31MQvHlcjm/&#10;rxc8HnWNVdBcC0Ok9FWjE3nTSmt8lgQaODxRyk9Dc03J1x4fjbVlrNaLiT05/1xnaGB39RYSb11g&#10;vuQHKcAObFuVYoEktKbL5RmITrSxURyAncOG63B65n6lsECJA0yifFkZbuFdae5nCzSei0vokmZ9&#10;htbFmJf2f4uVdy/YnXbxqigPvaBfDJpd9fbM+7e/0foXAAAA//8DAFBLAwQUAAYACAAAACEA4jUr&#10;nd8AAAAKAQAADwAAAGRycy9kb3ducmV2LnhtbEyPW0vEMBCF3wX/QxjBF3HTFtdLbbpIRSj4sLgq&#10;+DjbjL3YTEqS3a3/3iwI+nZmznDmO8VqNqPYk/O9ZQXpIgFB3Fjdc6vg7fXp8haED8gaR8uk4Js8&#10;rMrTkwJzbQ/8QvtNaEUMYZ+jgi6EKZfSNx0Z9As7EUfv0zqDIY6uldrhIYabUWZJci0N9hw/dDhR&#10;1VHztdkZBfVzelddVJmth2H4eMT1e+bqUanzs/nhHkSgOfwdwxE/okMZmbZ2x9qLUUEWmwQFy/Qm&#10;iqOfXC2j2v6uZFnI/xXKHwAAAP//AwBQSwECLQAUAAYACAAAACEAtoM4kv4AAADhAQAAEwAAAAAA&#10;AAAAAAAAAAAAAAAAW0NvbnRlbnRfVHlwZXNdLnhtbFBLAQItABQABgAIAAAAIQA4/SH/1gAAAJQB&#10;AAALAAAAAAAAAAAAAAAAAC8BAABfcmVscy8ucmVsc1BLAQItABQABgAIAAAAIQDXDuZj0AEAAI4D&#10;AAAOAAAAAAAAAAAAAAAAAC4CAABkcnMvZTJvRG9jLnhtbFBLAQItABQABgAIAAAAIQDiNSud3wAA&#10;AAoBAAAPAAAAAAAAAAAAAAAAACoEAABkcnMvZG93bnJldi54bWxQSwUGAAAAAAQABADzAAAANgUA&#10;AAAA&#10;" strokecolor="windowText" strokeweight="1pt">
                <o:lock v:ext="edit" shapetype="f"/>
                <w10:wrap anchory="page"/>
              </v:line>
            </w:pict>
          </mc:Fallback>
        </mc:AlternateContent>
      </w:r>
      <w:r w:rsidR="00605F97" w:rsidRPr="00605F97">
        <w:rPr>
          <w:rFonts w:ascii="Arial Narrow" w:hAnsi="Arial Narrow"/>
          <w:bCs/>
          <w:sz w:val="22"/>
        </w:rPr>
        <w:t>1.</w:t>
      </w:r>
      <w:r w:rsidR="00605F97" w:rsidRPr="00605F97">
        <w:rPr>
          <w:rFonts w:ascii="Arial Narrow" w:hAnsi="Arial Narrow"/>
          <w:sz w:val="22"/>
        </w:rPr>
        <w:tab/>
        <w:t>Do the following:</w:t>
      </w:r>
    </w:p>
    <w:p w:rsidR="00605F97" w:rsidRPr="00B22B4C" w:rsidRDefault="00605F97"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t>a.</w:t>
      </w:r>
      <w:r>
        <w:rPr>
          <w:rFonts w:ascii="Arial Narrow" w:hAnsi="Arial Narrow"/>
          <w:bCs/>
          <w:sz w:val="22"/>
        </w:rPr>
        <w:tab/>
      </w:r>
      <w:r w:rsidR="00F11C3F" w:rsidRPr="00F11C3F">
        <w:rPr>
          <w:rFonts w:ascii="Arial Narrow" w:hAnsi="Arial Narrow"/>
          <w:bCs/>
          <w:sz w:val="22"/>
        </w:rPr>
        <w:t>Explain to your counselor the hazards you are most likely to encounter while participating in search and rescue (SAR) activities, and what you should do to anticipate, help prevent, mitigate, and respond to these hazards.</w:t>
      </w:r>
      <w:r w:rsidRPr="00B22B4C">
        <w:rPr>
          <w:rFonts w:ascii="Arial Narrow" w:hAnsi="Arial Narrow"/>
          <w:bCs/>
          <w:sz w:val="22"/>
        </w:rPr>
        <w:t>.</w:t>
      </w:r>
    </w:p>
    <w:tbl>
      <w:tblPr>
        <w:tblStyle w:val="TableGrid"/>
        <w:tblW w:w="0" w:type="auto"/>
        <w:tblInd w:w="595" w:type="dxa"/>
        <w:tblLook w:val="04A0" w:firstRow="1" w:lastRow="0" w:firstColumn="1" w:lastColumn="0" w:noHBand="0" w:noVBand="1"/>
      </w:tblPr>
      <w:tblGrid>
        <w:gridCol w:w="938"/>
        <w:gridCol w:w="8825"/>
      </w:tblGrid>
      <w:tr w:rsidR="00E27BDC" w:rsidRPr="00180573" w:rsidTr="00275CBD">
        <w:trPr>
          <w:trHeight w:val="360"/>
        </w:trPr>
        <w:tc>
          <w:tcPr>
            <w:tcW w:w="938"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Hazards:</w:t>
            </w:r>
          </w:p>
        </w:tc>
        <w:tc>
          <w:tcPr>
            <w:tcW w:w="8825"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938" w:type="dxa"/>
            <w:vMerge/>
            <w:tcBorders>
              <w:left w:val="nil"/>
            </w:tcBorders>
          </w:tcPr>
          <w:p w:rsidR="00E27BDC" w:rsidRPr="00180573" w:rsidRDefault="00E27BDC" w:rsidP="00582B82">
            <w:pPr>
              <w:spacing w:before="60" w:after="60"/>
              <w:rPr>
                <w:rFonts w:ascii="Arial Narrow" w:hAnsi="Arial Narrow"/>
                <w:bCs/>
                <w:sz w:val="22"/>
              </w:rPr>
            </w:pPr>
          </w:p>
        </w:tc>
        <w:tc>
          <w:tcPr>
            <w:tcW w:w="8825"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938" w:type="dxa"/>
            <w:vMerge/>
            <w:tcBorders>
              <w:left w:val="nil"/>
            </w:tcBorders>
          </w:tcPr>
          <w:p w:rsidR="00E27BDC" w:rsidRPr="00180573" w:rsidRDefault="00E27BDC" w:rsidP="00582B82">
            <w:pPr>
              <w:spacing w:before="60" w:after="60"/>
              <w:rPr>
                <w:rFonts w:ascii="Arial Narrow" w:hAnsi="Arial Narrow"/>
                <w:bCs/>
                <w:sz w:val="22"/>
              </w:rPr>
            </w:pPr>
          </w:p>
        </w:tc>
        <w:tc>
          <w:tcPr>
            <w:tcW w:w="8825"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938" w:type="dxa"/>
            <w:vMerge/>
            <w:tcBorders>
              <w:left w:val="nil"/>
            </w:tcBorders>
          </w:tcPr>
          <w:p w:rsidR="00E27BDC" w:rsidRPr="00180573" w:rsidRDefault="00E27BDC" w:rsidP="00582B82">
            <w:pPr>
              <w:spacing w:before="60" w:after="60"/>
              <w:rPr>
                <w:rFonts w:ascii="Arial Narrow" w:hAnsi="Arial Narrow"/>
                <w:bCs/>
                <w:sz w:val="22"/>
              </w:rPr>
            </w:pPr>
          </w:p>
        </w:tc>
        <w:tc>
          <w:tcPr>
            <w:tcW w:w="8825"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938"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825" w:type="dxa"/>
            <w:tcBorders>
              <w:top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bl>
    <w:p w:rsidR="00605F97" w:rsidRPr="00B22B4C" w:rsidRDefault="00605F97" w:rsidP="00582B82">
      <w:pPr>
        <w:tabs>
          <w:tab w:val="left" w:leader="underscore" w:pos="10368"/>
        </w:tabs>
        <w:spacing w:before="60" w:after="60"/>
        <w:ind w:left="720"/>
        <w:rPr>
          <w:rFonts w:ascii="Arial Narrow" w:hAnsi="Arial Narrow"/>
          <w:bCs/>
          <w:sz w:val="22"/>
        </w:rPr>
      </w:pPr>
      <w:r>
        <w:rPr>
          <w:rFonts w:ascii="Arial Narrow" w:hAnsi="Arial Narrow"/>
          <w:bCs/>
          <w:sz w:val="22"/>
        </w:rPr>
        <w:t>What you should do</w:t>
      </w:r>
      <w:r w:rsidR="00180573">
        <w:rPr>
          <w:rFonts w:ascii="Arial Narrow" w:hAnsi="Arial Narrow"/>
          <w:bCs/>
          <w:sz w:val="22"/>
        </w:rPr>
        <w:t xml:space="preserve"> </w:t>
      </w:r>
      <w:r>
        <w:rPr>
          <w:rFonts w:ascii="Arial Narrow" w:hAnsi="Arial Narrow"/>
          <w:bCs/>
          <w:sz w:val="22"/>
        </w:rPr>
        <w:t>:</w:t>
      </w:r>
    </w:p>
    <w:tbl>
      <w:tblPr>
        <w:tblStyle w:val="TableGrid"/>
        <w:tblW w:w="0" w:type="auto"/>
        <w:tblInd w:w="595" w:type="dxa"/>
        <w:tblLook w:val="04A0" w:firstRow="1" w:lastRow="0" w:firstColumn="1" w:lastColumn="0" w:noHBand="0" w:noVBand="1"/>
      </w:tblPr>
      <w:tblGrid>
        <w:gridCol w:w="1009"/>
        <w:gridCol w:w="8754"/>
      </w:tblGrid>
      <w:tr w:rsidR="00E27BDC" w:rsidRPr="00180573" w:rsidTr="00275CBD">
        <w:trPr>
          <w:trHeight w:val="360"/>
        </w:trPr>
        <w:tc>
          <w:tcPr>
            <w:tcW w:w="1009"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Anticipate</w:t>
            </w:r>
          </w:p>
        </w:tc>
        <w:tc>
          <w:tcPr>
            <w:tcW w:w="8754"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Prevent</w:t>
            </w:r>
          </w:p>
        </w:tc>
        <w:tc>
          <w:tcPr>
            <w:tcW w:w="8754"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Mitigate</w:t>
            </w:r>
          </w:p>
        </w:tc>
        <w:tc>
          <w:tcPr>
            <w:tcW w:w="8754"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Respond</w:t>
            </w:r>
          </w:p>
        </w:tc>
        <w:tc>
          <w:tcPr>
            <w:tcW w:w="8754"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009"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754" w:type="dxa"/>
            <w:tcBorders>
              <w:top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bl>
    <w:p w:rsidR="00605F97" w:rsidRPr="00B22B4C" w:rsidRDefault="00605F97"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lastRenderedPageBreak/>
        <w:t>b.</w:t>
      </w:r>
      <w:r w:rsidRPr="00B22B4C">
        <w:rPr>
          <w:rFonts w:ascii="Arial Narrow" w:hAnsi="Arial Narrow"/>
          <w:bCs/>
          <w:sz w:val="22"/>
        </w:rPr>
        <w:tab/>
      </w:r>
      <w:r w:rsidR="00F11C3F" w:rsidRPr="00F11C3F">
        <w:rPr>
          <w:rFonts w:ascii="Arial Narrow" w:hAnsi="Arial Narrow"/>
          <w:bCs/>
          <w:sz w:val="22"/>
        </w:rPr>
        <w:t>Discuss first aid and prevention for the types of injuries or illnesses that could occur while participating in SAR activities, including: snakebites, dehydration, shock, environmental emergencies such as hypothermia or heatstroke, blisters, and ankle and knee sprains</w:t>
      </w:r>
      <w:r w:rsidRPr="00B22B4C">
        <w:rPr>
          <w:rFonts w:ascii="Arial Narrow" w:hAnsi="Arial Narrow"/>
          <w:bCs/>
          <w:sz w:val="22"/>
        </w:rPr>
        <w:t>.</w:t>
      </w:r>
    </w:p>
    <w:tbl>
      <w:tblPr>
        <w:tblStyle w:val="TableGrid"/>
        <w:tblW w:w="0" w:type="auto"/>
        <w:tblInd w:w="595" w:type="dxa"/>
        <w:tblLook w:val="04A0" w:firstRow="1" w:lastRow="0" w:firstColumn="1" w:lastColumn="0" w:noHBand="0" w:noVBand="1"/>
      </w:tblPr>
      <w:tblGrid>
        <w:gridCol w:w="1300"/>
        <w:gridCol w:w="8463"/>
      </w:tblGrid>
      <w:tr w:rsidR="00E27BDC" w:rsidRPr="00180573" w:rsidTr="00275CBD">
        <w:trPr>
          <w:trHeight w:val="360"/>
        </w:trPr>
        <w:tc>
          <w:tcPr>
            <w:tcW w:w="1300"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Snakebites:</w:t>
            </w:r>
          </w:p>
        </w:tc>
        <w:tc>
          <w:tcPr>
            <w:tcW w:w="8463"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Dehydration:</w:t>
            </w:r>
          </w:p>
        </w:tc>
        <w:tc>
          <w:tcPr>
            <w:tcW w:w="8463"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Shock:</w:t>
            </w:r>
          </w:p>
        </w:tc>
        <w:tc>
          <w:tcPr>
            <w:tcW w:w="8463"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Hypothermia:</w:t>
            </w:r>
          </w:p>
        </w:tc>
        <w:tc>
          <w:tcPr>
            <w:tcW w:w="8463"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Heatstroke:</w:t>
            </w:r>
          </w:p>
        </w:tc>
        <w:tc>
          <w:tcPr>
            <w:tcW w:w="8463"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Blisters:</w:t>
            </w:r>
          </w:p>
        </w:tc>
        <w:tc>
          <w:tcPr>
            <w:tcW w:w="8463"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Ankle sprains:</w:t>
            </w:r>
          </w:p>
        </w:tc>
        <w:tc>
          <w:tcPr>
            <w:tcW w:w="8463"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val="restart"/>
            <w:tcBorders>
              <w:top w:val="nil"/>
              <w:left w:val="nil"/>
            </w:tcBorders>
          </w:tcPr>
          <w:p w:rsidR="00E27BDC" w:rsidRPr="00180573" w:rsidRDefault="00E27BDC" w:rsidP="00582B82">
            <w:pPr>
              <w:spacing w:before="60" w:after="60"/>
              <w:rPr>
                <w:rFonts w:ascii="Arial Narrow" w:hAnsi="Arial Narrow"/>
                <w:bCs/>
                <w:sz w:val="22"/>
              </w:rPr>
            </w:pPr>
            <w:r w:rsidRPr="00180573">
              <w:rPr>
                <w:rFonts w:ascii="Arial Narrow" w:hAnsi="Arial Narrow"/>
                <w:bCs/>
                <w:sz w:val="22"/>
              </w:rPr>
              <w:t xml:space="preserve">Knee sprains: </w:t>
            </w:r>
          </w:p>
        </w:tc>
        <w:tc>
          <w:tcPr>
            <w:tcW w:w="8463" w:type="dxa"/>
            <w:tcBorders>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r w:rsidR="00E27BDC" w:rsidRPr="00180573" w:rsidTr="00275CBD">
        <w:trPr>
          <w:trHeight w:val="360"/>
        </w:trPr>
        <w:tc>
          <w:tcPr>
            <w:tcW w:w="1300" w:type="dxa"/>
            <w:vMerge/>
            <w:tcBorders>
              <w:left w:val="nil"/>
              <w:bottom w:val="nil"/>
            </w:tcBorders>
          </w:tcPr>
          <w:p w:rsidR="00E27BDC" w:rsidRPr="00180573" w:rsidRDefault="00E27BDC" w:rsidP="00582B82">
            <w:pPr>
              <w:spacing w:before="60" w:after="60"/>
              <w:rPr>
                <w:rFonts w:ascii="Arial Narrow" w:hAnsi="Arial Narrow"/>
                <w:bCs/>
                <w:sz w:val="22"/>
              </w:rPr>
            </w:pPr>
          </w:p>
        </w:tc>
        <w:tc>
          <w:tcPr>
            <w:tcW w:w="8463" w:type="dxa"/>
            <w:tcBorders>
              <w:top w:val="single" w:sz="4" w:space="0" w:color="BFBFBF" w:themeColor="background1" w:themeShade="BF"/>
            </w:tcBorders>
          </w:tcPr>
          <w:p w:rsidR="00E27BDC" w:rsidRPr="00180573" w:rsidRDefault="00E27BDC" w:rsidP="00582B82">
            <w:pPr>
              <w:spacing w:before="60" w:after="60"/>
              <w:rPr>
                <w:rFonts w:ascii="Arial Narrow" w:hAnsi="Arial Narrow"/>
                <w:bCs/>
                <w:sz w:val="22"/>
              </w:rPr>
            </w:pPr>
          </w:p>
        </w:tc>
      </w:tr>
    </w:tbl>
    <w:p w:rsidR="00582B82" w:rsidRDefault="00582B82" w:rsidP="00582B82">
      <w:pPr>
        <w:pStyle w:val="BodyTextIndent"/>
        <w:tabs>
          <w:tab w:val="clear" w:pos="10350"/>
          <w:tab w:val="left" w:leader="underscore" w:pos="10368"/>
        </w:tabs>
        <w:spacing w:before="60" w:after="60"/>
        <w:ind w:left="360" w:hanging="360"/>
        <w:rPr>
          <w:b w:val="0"/>
        </w:rPr>
      </w:pPr>
    </w:p>
    <w:p w:rsidR="00605F97" w:rsidRDefault="00605F97" w:rsidP="00582B82">
      <w:pPr>
        <w:pStyle w:val="BodyTextIndent"/>
        <w:tabs>
          <w:tab w:val="clear" w:pos="10350"/>
          <w:tab w:val="left" w:leader="underscore" w:pos="10368"/>
        </w:tabs>
        <w:spacing w:before="60" w:after="60"/>
        <w:ind w:left="360" w:hanging="360"/>
        <w:rPr>
          <w:b w:val="0"/>
        </w:rPr>
      </w:pPr>
      <w:r w:rsidRPr="00B22B4C">
        <w:rPr>
          <w:b w:val="0"/>
        </w:rPr>
        <w:t>2.</w:t>
      </w:r>
      <w:r w:rsidRPr="00B22B4C">
        <w:rPr>
          <w:b w:val="0"/>
        </w:rPr>
        <w:tab/>
      </w:r>
      <w:r w:rsidR="00F11C3F" w:rsidRPr="00F11C3F">
        <w:rPr>
          <w:b w:val="0"/>
        </w:rPr>
        <w:t>Demonstrate knowledge to stay found and prevent yourself from becoming the subject of a SAR mission</w:t>
      </w:r>
      <w:r w:rsidRPr="00B22B4C">
        <w:rPr>
          <w:b w:val="0"/>
        </w:rPr>
        <w:t>:</w:t>
      </w:r>
    </w:p>
    <w:tbl>
      <w:tblPr>
        <w:tblStyle w:val="TableGrid"/>
        <w:tblW w:w="0" w:type="auto"/>
        <w:tblInd w:w="360" w:type="dxa"/>
        <w:tblLook w:val="04A0" w:firstRow="1" w:lastRow="0" w:firstColumn="1" w:lastColumn="0" w:noHBand="0" w:noVBand="1"/>
      </w:tblPr>
      <w:tblGrid>
        <w:gridCol w:w="9998"/>
      </w:tblGrid>
      <w:tr w:rsidR="00180573" w:rsidTr="00275CBD">
        <w:trPr>
          <w:trHeight w:val="360"/>
        </w:trPr>
        <w:tc>
          <w:tcPr>
            <w:tcW w:w="9998" w:type="dxa"/>
            <w:tcBorders>
              <w:bottom w:val="single" w:sz="4" w:space="0" w:color="BFBFBF" w:themeColor="background1" w:themeShade="BF"/>
            </w:tcBorders>
          </w:tcPr>
          <w:p w:rsidR="00180573" w:rsidRDefault="00180573" w:rsidP="00582B82">
            <w:pPr>
              <w:tabs>
                <w:tab w:val="left" w:leader="underscore" w:pos="10368"/>
              </w:tabs>
              <w:spacing w:before="60" w:after="60"/>
              <w:rPr>
                <w:rFonts w:ascii="Arial Narrow" w:hAnsi="Arial Narrow"/>
                <w:bCs/>
                <w:sz w:val="22"/>
              </w:rPr>
            </w:pPr>
          </w:p>
        </w:tc>
      </w:tr>
      <w:tr w:rsidR="00E27BDC" w:rsidTr="00275CBD">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998"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605F97" w:rsidRPr="00B22B4C" w:rsidRDefault="00605F97"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t>a.</w:t>
      </w:r>
      <w:r w:rsidRPr="00B22B4C">
        <w:rPr>
          <w:rFonts w:ascii="Arial Narrow" w:hAnsi="Arial Narrow"/>
          <w:bCs/>
          <w:sz w:val="22"/>
        </w:rPr>
        <w:tab/>
      </w:r>
      <w:r w:rsidR="00F11C3F" w:rsidRPr="00F11C3F">
        <w:rPr>
          <w:rFonts w:ascii="Arial Narrow" w:hAnsi="Arial Narrow"/>
          <w:bCs/>
          <w:sz w:val="22"/>
        </w:rPr>
        <w:t>How does the buddy system help in staying found and safe?</w:t>
      </w:r>
    </w:p>
    <w:tbl>
      <w:tblPr>
        <w:tblStyle w:val="TableGrid"/>
        <w:tblW w:w="0" w:type="auto"/>
        <w:tblInd w:w="720" w:type="dxa"/>
        <w:tblLook w:val="04A0" w:firstRow="1" w:lastRow="0" w:firstColumn="1" w:lastColumn="0" w:noHBand="0" w:noVBand="1"/>
      </w:tblPr>
      <w:tblGrid>
        <w:gridCol w:w="9638"/>
      </w:tblGrid>
      <w:tr w:rsidR="005359D3" w:rsidTr="00275CBD">
        <w:trPr>
          <w:trHeight w:val="360"/>
        </w:trPr>
        <w:tc>
          <w:tcPr>
            <w:tcW w:w="10358" w:type="dxa"/>
            <w:tcBorders>
              <w:bottom w:val="single" w:sz="4" w:space="0" w:color="BFBFBF" w:themeColor="background1" w:themeShade="BF"/>
            </w:tcBorders>
          </w:tcPr>
          <w:p w:rsidR="005359D3" w:rsidRDefault="005359D3"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605F97" w:rsidRPr="00B22B4C" w:rsidRDefault="00605F97"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t>b.</w:t>
      </w:r>
      <w:r w:rsidRPr="00B22B4C">
        <w:rPr>
          <w:rFonts w:ascii="Arial Narrow" w:hAnsi="Arial Narrow"/>
          <w:bCs/>
          <w:sz w:val="22"/>
        </w:rPr>
        <w:tab/>
      </w:r>
      <w:r w:rsidR="00F11C3F" w:rsidRPr="00F11C3F">
        <w:rPr>
          <w:rFonts w:ascii="Arial Narrow" w:hAnsi="Arial Narrow"/>
          <w:bCs/>
          <w:sz w:val="22"/>
        </w:rPr>
        <w:t>How can knowledge of the area and its seasonal weather changes affect your plans?</w:t>
      </w:r>
    </w:p>
    <w:tbl>
      <w:tblPr>
        <w:tblStyle w:val="TableGrid"/>
        <w:tblW w:w="0" w:type="auto"/>
        <w:tblInd w:w="720" w:type="dxa"/>
        <w:tblLook w:val="04A0" w:firstRow="1" w:lastRow="0" w:firstColumn="1" w:lastColumn="0" w:noHBand="0" w:noVBand="1"/>
      </w:tblPr>
      <w:tblGrid>
        <w:gridCol w:w="9638"/>
      </w:tblGrid>
      <w:tr w:rsidR="005359D3" w:rsidTr="00275CBD">
        <w:trPr>
          <w:trHeight w:val="360"/>
        </w:trPr>
        <w:tc>
          <w:tcPr>
            <w:tcW w:w="10358" w:type="dxa"/>
            <w:tcBorders>
              <w:bottom w:val="single" w:sz="4" w:space="0" w:color="BFBFBF" w:themeColor="background1" w:themeShade="BF"/>
            </w:tcBorders>
          </w:tcPr>
          <w:p w:rsidR="005359D3" w:rsidRDefault="005359D3"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582B82" w:rsidTr="00275CBD">
        <w:trPr>
          <w:trHeight w:val="360"/>
        </w:trPr>
        <w:tc>
          <w:tcPr>
            <w:tcW w:w="10358" w:type="dxa"/>
            <w:tcBorders>
              <w:top w:val="single" w:sz="4" w:space="0" w:color="BFBFBF" w:themeColor="background1" w:themeShade="BF"/>
              <w:bottom w:val="single" w:sz="4" w:space="0" w:color="BFBFBF" w:themeColor="background1" w:themeShade="BF"/>
            </w:tcBorders>
          </w:tcPr>
          <w:p w:rsidR="00582B82" w:rsidRDefault="00582B82"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582B82" w:rsidRDefault="00582B82" w:rsidP="00582B82">
      <w:pPr>
        <w:tabs>
          <w:tab w:val="left" w:leader="underscore" w:pos="10368"/>
        </w:tabs>
        <w:spacing w:before="60" w:after="60"/>
        <w:ind w:left="720" w:hanging="360"/>
        <w:rPr>
          <w:rFonts w:ascii="Arial Narrow" w:hAnsi="Arial Narrow"/>
          <w:bCs/>
          <w:sz w:val="22"/>
        </w:rPr>
      </w:pPr>
    </w:p>
    <w:p w:rsidR="00605F97" w:rsidRPr="00B22B4C" w:rsidRDefault="00605F97"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t>c.</w:t>
      </w:r>
      <w:r w:rsidRPr="00B22B4C">
        <w:rPr>
          <w:rFonts w:ascii="Arial Narrow" w:hAnsi="Arial Narrow"/>
          <w:bCs/>
          <w:sz w:val="22"/>
        </w:rPr>
        <w:tab/>
      </w:r>
      <w:r w:rsidR="00F11C3F" w:rsidRPr="00F11C3F">
        <w:rPr>
          <w:rFonts w:ascii="Arial Narrow" w:hAnsi="Arial Narrow"/>
          <w:bCs/>
          <w:sz w:val="22"/>
        </w:rPr>
        <w:t xml:space="preserve">Explain how the Ten Essentials are similar to a </w:t>
      </w:r>
      <w:r w:rsidR="009576D2">
        <w:rPr>
          <w:rFonts w:ascii="Arial Narrow" w:hAnsi="Arial Narrow"/>
          <w:bCs/>
          <w:sz w:val="22"/>
        </w:rPr>
        <w:t>“</w:t>
      </w:r>
      <w:r w:rsidR="00F11C3F" w:rsidRPr="00F11C3F">
        <w:rPr>
          <w:rFonts w:ascii="Arial Narrow" w:hAnsi="Arial Narrow"/>
          <w:bCs/>
          <w:sz w:val="22"/>
        </w:rPr>
        <w:t>ready pack.</w:t>
      </w:r>
      <w:r w:rsidR="009576D2">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5359D3" w:rsidTr="00275CBD">
        <w:trPr>
          <w:trHeight w:val="360"/>
        </w:trPr>
        <w:tc>
          <w:tcPr>
            <w:tcW w:w="10358" w:type="dxa"/>
            <w:tcBorders>
              <w:bottom w:val="single" w:sz="4" w:space="0" w:color="BFBFBF" w:themeColor="background1" w:themeShade="BF"/>
            </w:tcBorders>
          </w:tcPr>
          <w:p w:rsidR="005359D3" w:rsidRDefault="005359D3"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10358"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605F97" w:rsidRDefault="00605F97" w:rsidP="00582B82">
      <w:pPr>
        <w:pStyle w:val="BodyTextIndent"/>
        <w:tabs>
          <w:tab w:val="clear" w:pos="10350"/>
          <w:tab w:val="left" w:leader="underscore" w:pos="10368"/>
        </w:tabs>
        <w:spacing w:before="60" w:after="60"/>
        <w:ind w:left="360" w:hanging="360"/>
        <w:rPr>
          <w:b w:val="0"/>
        </w:rPr>
      </w:pPr>
      <w:r w:rsidRPr="00B22B4C">
        <w:rPr>
          <w:b w:val="0"/>
        </w:rPr>
        <w:t>3.</w:t>
      </w:r>
      <w:r w:rsidRPr="00B22B4C">
        <w:rPr>
          <w:b w:val="0"/>
        </w:rPr>
        <w:tab/>
      </w:r>
      <w:r w:rsidR="00F11C3F" w:rsidRPr="00F11C3F">
        <w:rPr>
          <w:b w:val="0"/>
        </w:rPr>
        <w:t>Discuss the following with your counselor:</w:t>
      </w:r>
    </w:p>
    <w:p w:rsidR="00605F97" w:rsidRPr="00B22B4C" w:rsidRDefault="00605F97"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t>a.</w:t>
      </w:r>
      <w:r w:rsidRPr="00B22B4C">
        <w:rPr>
          <w:rFonts w:ascii="Arial Narrow" w:hAnsi="Arial Narrow"/>
          <w:bCs/>
          <w:sz w:val="22"/>
        </w:rPr>
        <w:tab/>
      </w:r>
      <w:r w:rsidR="00F11C3F" w:rsidRPr="00F11C3F">
        <w:rPr>
          <w:rFonts w:ascii="Arial Narrow" w:hAnsi="Arial Narrow"/>
          <w:bCs/>
          <w:sz w:val="22"/>
        </w:rPr>
        <w:t>The difference between search and rescue</w:t>
      </w:r>
      <w:r w:rsidRPr="00B22B4C">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5359D3" w:rsidTr="00275CBD">
        <w:trPr>
          <w:trHeight w:val="360"/>
        </w:trPr>
        <w:tc>
          <w:tcPr>
            <w:tcW w:w="9638" w:type="dxa"/>
            <w:tcBorders>
              <w:bottom w:val="single" w:sz="4" w:space="0" w:color="BFBFBF" w:themeColor="background1" w:themeShade="BF"/>
            </w:tcBorders>
          </w:tcPr>
          <w:p w:rsidR="005359D3" w:rsidRDefault="005359D3" w:rsidP="00582B82">
            <w:pPr>
              <w:tabs>
                <w:tab w:val="left" w:leader="underscore" w:pos="10368"/>
              </w:tabs>
              <w:spacing w:before="60" w:after="60"/>
              <w:rPr>
                <w:rFonts w:ascii="Arial Narrow" w:hAnsi="Arial Narrow"/>
                <w:bCs/>
                <w:sz w:val="22"/>
              </w:rPr>
            </w:pPr>
          </w:p>
        </w:tc>
      </w:tr>
      <w:tr w:rsidR="00E27BDC" w:rsidTr="00275CBD">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9638"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605F97" w:rsidRPr="00B22B4C" w:rsidRDefault="00605F97"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t>b.</w:t>
      </w:r>
      <w:r w:rsidRPr="00B22B4C">
        <w:rPr>
          <w:rFonts w:ascii="Arial Narrow" w:hAnsi="Arial Narrow"/>
          <w:bCs/>
          <w:sz w:val="22"/>
        </w:rPr>
        <w:tab/>
      </w:r>
      <w:r w:rsidR="00F11C3F" w:rsidRPr="00F11C3F">
        <w:rPr>
          <w:rFonts w:ascii="Arial Narrow" w:hAnsi="Arial Narrow"/>
          <w:bCs/>
          <w:sz w:val="22"/>
        </w:rPr>
        <w:t>The difference between PLS (place last seen) and LKP (last known point)</w:t>
      </w:r>
      <w:r>
        <w:rPr>
          <w:rFonts w:ascii="Arial Narrow" w:hAnsi="Arial Narrow"/>
          <w:bCs/>
          <w:sz w:val="22"/>
        </w:rPr>
        <w:t>.</w:t>
      </w:r>
    </w:p>
    <w:tbl>
      <w:tblPr>
        <w:tblStyle w:val="TableGrid"/>
        <w:tblW w:w="0" w:type="auto"/>
        <w:tblInd w:w="720" w:type="dxa"/>
        <w:tblLook w:val="04A0" w:firstRow="1" w:lastRow="0" w:firstColumn="1" w:lastColumn="0" w:noHBand="0" w:noVBand="1"/>
      </w:tblPr>
      <w:tblGrid>
        <w:gridCol w:w="575"/>
        <w:gridCol w:w="9063"/>
      </w:tblGrid>
      <w:tr w:rsidR="00E27BDC" w:rsidTr="00275CBD">
        <w:trPr>
          <w:trHeight w:val="360"/>
        </w:trPr>
        <w:tc>
          <w:tcPr>
            <w:tcW w:w="575" w:type="dxa"/>
            <w:vMerge w:val="restart"/>
            <w:tcBorders>
              <w:top w:val="nil"/>
              <w:left w:val="nil"/>
            </w:tcBorders>
          </w:tcPr>
          <w:p w:rsidR="00E27BDC" w:rsidRDefault="00E27BDC" w:rsidP="00582B82">
            <w:pPr>
              <w:tabs>
                <w:tab w:val="left" w:leader="underscore" w:pos="10368"/>
              </w:tabs>
              <w:spacing w:before="60" w:after="60"/>
              <w:rPr>
                <w:rFonts w:ascii="Arial Narrow" w:hAnsi="Arial Narrow"/>
                <w:bCs/>
                <w:sz w:val="22"/>
              </w:rPr>
            </w:pPr>
            <w:r>
              <w:rPr>
                <w:rFonts w:ascii="Arial Narrow" w:hAnsi="Arial Narrow"/>
                <w:bCs/>
                <w:sz w:val="22"/>
              </w:rPr>
              <w:t>PLS</w:t>
            </w:r>
          </w:p>
        </w:tc>
        <w:tc>
          <w:tcPr>
            <w:tcW w:w="9063" w:type="dxa"/>
            <w:tcBorders>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575" w:type="dxa"/>
            <w:vMerge/>
            <w:tcBorders>
              <w:left w:val="nil"/>
            </w:tcBorders>
          </w:tcPr>
          <w:p w:rsidR="00E27BDC" w:rsidRDefault="00E27BDC" w:rsidP="00582B82">
            <w:pPr>
              <w:tabs>
                <w:tab w:val="left" w:leader="underscore" w:pos="10368"/>
              </w:tabs>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582B82" w:rsidTr="00275CBD">
        <w:trPr>
          <w:trHeight w:val="360"/>
        </w:trPr>
        <w:tc>
          <w:tcPr>
            <w:tcW w:w="575" w:type="dxa"/>
            <w:vMerge/>
            <w:tcBorders>
              <w:left w:val="nil"/>
            </w:tcBorders>
          </w:tcPr>
          <w:p w:rsidR="00582B82" w:rsidRDefault="00582B82" w:rsidP="00582B82">
            <w:pPr>
              <w:tabs>
                <w:tab w:val="left" w:leader="underscore" w:pos="10368"/>
              </w:tabs>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582B82" w:rsidRDefault="00582B82" w:rsidP="00582B82">
            <w:pPr>
              <w:tabs>
                <w:tab w:val="left" w:leader="underscore" w:pos="10368"/>
              </w:tabs>
              <w:spacing w:before="60" w:after="60"/>
              <w:rPr>
                <w:rFonts w:ascii="Arial Narrow" w:hAnsi="Arial Narrow"/>
                <w:bCs/>
                <w:sz w:val="22"/>
              </w:rPr>
            </w:pPr>
          </w:p>
        </w:tc>
      </w:tr>
      <w:tr w:rsidR="00E27BDC" w:rsidTr="00275CBD">
        <w:trPr>
          <w:trHeight w:val="360"/>
        </w:trPr>
        <w:tc>
          <w:tcPr>
            <w:tcW w:w="575" w:type="dxa"/>
            <w:vMerge/>
            <w:tcBorders>
              <w:left w:val="nil"/>
            </w:tcBorders>
          </w:tcPr>
          <w:p w:rsidR="00E27BDC" w:rsidRDefault="00E27BDC" w:rsidP="00582B82">
            <w:pPr>
              <w:tabs>
                <w:tab w:val="left" w:leader="underscore" w:pos="10368"/>
              </w:tabs>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575" w:type="dxa"/>
            <w:vMerge/>
            <w:tcBorders>
              <w:left w:val="nil"/>
              <w:bottom w:val="nil"/>
            </w:tcBorders>
          </w:tcPr>
          <w:p w:rsidR="00E27BDC" w:rsidRDefault="00E27BDC" w:rsidP="00582B82">
            <w:pPr>
              <w:tabs>
                <w:tab w:val="left" w:leader="underscore" w:pos="10368"/>
              </w:tabs>
              <w:spacing w:before="60" w:after="60"/>
              <w:rPr>
                <w:rFonts w:ascii="Arial Narrow" w:hAnsi="Arial Narrow"/>
                <w:bCs/>
                <w:sz w:val="22"/>
              </w:rPr>
            </w:pPr>
          </w:p>
        </w:tc>
        <w:tc>
          <w:tcPr>
            <w:tcW w:w="9063" w:type="dxa"/>
            <w:tcBorders>
              <w:top w:val="single" w:sz="4" w:space="0" w:color="BFBFBF" w:themeColor="background1" w:themeShade="BF"/>
              <w:bottom w:val="single" w:sz="4" w:space="0" w:color="auto"/>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575" w:type="dxa"/>
            <w:vMerge w:val="restart"/>
            <w:tcBorders>
              <w:top w:val="nil"/>
              <w:left w:val="nil"/>
            </w:tcBorders>
          </w:tcPr>
          <w:p w:rsidR="00E27BDC" w:rsidRDefault="00E27BDC" w:rsidP="00582B82">
            <w:pPr>
              <w:tabs>
                <w:tab w:val="left" w:leader="underscore" w:pos="10368"/>
              </w:tabs>
              <w:spacing w:before="60" w:after="60"/>
              <w:rPr>
                <w:rFonts w:ascii="Arial Narrow" w:hAnsi="Arial Narrow"/>
                <w:bCs/>
                <w:sz w:val="22"/>
              </w:rPr>
            </w:pPr>
            <w:r>
              <w:rPr>
                <w:rFonts w:ascii="Arial Narrow" w:hAnsi="Arial Narrow"/>
                <w:bCs/>
                <w:sz w:val="22"/>
              </w:rPr>
              <w:t>LKP</w:t>
            </w:r>
          </w:p>
        </w:tc>
        <w:tc>
          <w:tcPr>
            <w:tcW w:w="9063" w:type="dxa"/>
            <w:tcBorders>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575" w:type="dxa"/>
            <w:vMerge/>
            <w:tcBorders>
              <w:left w:val="nil"/>
            </w:tcBorders>
          </w:tcPr>
          <w:p w:rsidR="00E27BDC" w:rsidRDefault="00E27BDC" w:rsidP="00582B82">
            <w:pPr>
              <w:tabs>
                <w:tab w:val="left" w:leader="underscore" w:pos="10368"/>
              </w:tabs>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275CBD">
        <w:trPr>
          <w:trHeight w:val="360"/>
        </w:trPr>
        <w:tc>
          <w:tcPr>
            <w:tcW w:w="575" w:type="dxa"/>
            <w:vMerge/>
            <w:tcBorders>
              <w:left w:val="nil"/>
            </w:tcBorders>
          </w:tcPr>
          <w:p w:rsidR="00E27BDC" w:rsidRDefault="00E27BDC" w:rsidP="00582B82">
            <w:pPr>
              <w:tabs>
                <w:tab w:val="left" w:leader="underscore" w:pos="10368"/>
              </w:tabs>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582B82" w:rsidTr="00275CBD">
        <w:trPr>
          <w:trHeight w:val="360"/>
        </w:trPr>
        <w:tc>
          <w:tcPr>
            <w:tcW w:w="575" w:type="dxa"/>
            <w:vMerge/>
            <w:tcBorders>
              <w:left w:val="nil"/>
            </w:tcBorders>
          </w:tcPr>
          <w:p w:rsidR="00582B82" w:rsidRDefault="00582B82" w:rsidP="00582B82">
            <w:pPr>
              <w:tabs>
                <w:tab w:val="left" w:leader="underscore" w:pos="10368"/>
              </w:tabs>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582B82" w:rsidRDefault="00582B82" w:rsidP="00582B82">
            <w:pPr>
              <w:tabs>
                <w:tab w:val="left" w:leader="underscore" w:pos="10368"/>
              </w:tabs>
              <w:spacing w:before="60" w:after="60"/>
              <w:rPr>
                <w:rFonts w:ascii="Arial Narrow" w:hAnsi="Arial Narrow"/>
                <w:bCs/>
                <w:sz w:val="22"/>
              </w:rPr>
            </w:pPr>
          </w:p>
        </w:tc>
      </w:tr>
      <w:tr w:rsidR="00E27BDC" w:rsidTr="00275CBD">
        <w:trPr>
          <w:trHeight w:val="360"/>
        </w:trPr>
        <w:tc>
          <w:tcPr>
            <w:tcW w:w="575" w:type="dxa"/>
            <w:vMerge/>
            <w:tcBorders>
              <w:left w:val="nil"/>
              <w:bottom w:val="nil"/>
            </w:tcBorders>
          </w:tcPr>
          <w:p w:rsidR="00E27BDC" w:rsidRDefault="00E27BDC" w:rsidP="00582B82">
            <w:pPr>
              <w:tabs>
                <w:tab w:val="left" w:leader="underscore" w:pos="10368"/>
              </w:tabs>
              <w:spacing w:before="60" w:after="60"/>
              <w:rPr>
                <w:rFonts w:ascii="Arial Narrow" w:hAnsi="Arial Narrow"/>
                <w:bCs/>
                <w:sz w:val="22"/>
              </w:rPr>
            </w:pPr>
          </w:p>
        </w:tc>
        <w:tc>
          <w:tcPr>
            <w:tcW w:w="9063"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605F97" w:rsidRPr="00B22B4C" w:rsidRDefault="00605F97"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lastRenderedPageBreak/>
        <w:t>c.</w:t>
      </w:r>
      <w:r w:rsidRPr="00B22B4C">
        <w:rPr>
          <w:rFonts w:ascii="Arial Narrow" w:hAnsi="Arial Narrow"/>
          <w:bCs/>
          <w:sz w:val="22"/>
        </w:rPr>
        <w:tab/>
      </w:r>
      <w:r w:rsidR="00F11C3F" w:rsidRPr="00F11C3F">
        <w:rPr>
          <w:rFonts w:ascii="Arial Narrow" w:hAnsi="Arial Narrow"/>
          <w:bCs/>
          <w:sz w:val="22"/>
        </w:rPr>
        <w:t>The meaning of these terms:</w:t>
      </w:r>
      <w:r w:rsidRPr="00B22B4C">
        <w:rPr>
          <w:rFonts w:ascii="Arial Narrow" w:hAnsi="Arial Narrow"/>
          <w:bCs/>
          <w:sz w:val="22"/>
        </w:rPr>
        <w:t>.</w:t>
      </w:r>
    </w:p>
    <w:tbl>
      <w:tblPr>
        <w:tblStyle w:val="TableGrid"/>
        <w:tblW w:w="0" w:type="auto"/>
        <w:tblInd w:w="695" w:type="dxa"/>
        <w:tblLook w:val="04A0" w:firstRow="1" w:lastRow="0" w:firstColumn="1" w:lastColumn="0" w:noHBand="0" w:noVBand="1"/>
      </w:tblPr>
      <w:tblGrid>
        <w:gridCol w:w="400"/>
        <w:gridCol w:w="2900"/>
        <w:gridCol w:w="6363"/>
      </w:tblGrid>
      <w:tr w:rsidR="00E27BDC" w:rsidRPr="005359D3" w:rsidTr="008C330E">
        <w:trPr>
          <w:trHeight w:val="360"/>
        </w:trPr>
        <w:tc>
          <w:tcPr>
            <w:tcW w:w="400" w:type="dxa"/>
            <w:vMerge w:val="restart"/>
            <w:tcBorders>
              <w:top w:val="nil"/>
              <w:left w:val="nil"/>
              <w:righ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1.</w:t>
            </w:r>
          </w:p>
        </w:tc>
        <w:tc>
          <w:tcPr>
            <w:tcW w:w="2900" w:type="dxa"/>
            <w:vMerge w:val="restart"/>
            <w:tcBorders>
              <w:top w:val="nil"/>
              <w:lef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AFRCC (Air Force Rescue Coordination Center)</w:t>
            </w:r>
          </w:p>
        </w:tc>
        <w:tc>
          <w:tcPr>
            <w:tcW w:w="6363" w:type="dxa"/>
            <w:tcBorders>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bottom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bottom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auto"/>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val="restart"/>
            <w:tcBorders>
              <w:top w:val="nil"/>
              <w:left w:val="nil"/>
              <w:righ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2.</w:t>
            </w:r>
          </w:p>
        </w:tc>
        <w:tc>
          <w:tcPr>
            <w:tcW w:w="2900" w:type="dxa"/>
            <w:vMerge w:val="restart"/>
            <w:tcBorders>
              <w:top w:val="nil"/>
              <w:lef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IAP (Incident Action Plan)</w:t>
            </w:r>
          </w:p>
        </w:tc>
        <w:tc>
          <w:tcPr>
            <w:tcW w:w="6363" w:type="dxa"/>
            <w:tcBorders>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bottom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bottom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auto"/>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val="restart"/>
            <w:tcBorders>
              <w:top w:val="nil"/>
              <w:left w:val="nil"/>
              <w:righ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3.</w:t>
            </w:r>
          </w:p>
        </w:tc>
        <w:tc>
          <w:tcPr>
            <w:tcW w:w="2900" w:type="dxa"/>
            <w:vMerge w:val="restart"/>
            <w:tcBorders>
              <w:top w:val="nil"/>
              <w:lef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ICS (Incident Command System)</w:t>
            </w:r>
          </w:p>
        </w:tc>
        <w:tc>
          <w:tcPr>
            <w:tcW w:w="6363" w:type="dxa"/>
            <w:tcBorders>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bottom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bottom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auto"/>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val="restart"/>
            <w:tcBorders>
              <w:top w:val="nil"/>
              <w:left w:val="nil"/>
              <w:righ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4.</w:t>
            </w:r>
          </w:p>
        </w:tc>
        <w:tc>
          <w:tcPr>
            <w:tcW w:w="2900" w:type="dxa"/>
            <w:vMerge w:val="restart"/>
            <w:tcBorders>
              <w:top w:val="nil"/>
              <w:lef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Evaluating search urgency</w:t>
            </w:r>
          </w:p>
        </w:tc>
        <w:tc>
          <w:tcPr>
            <w:tcW w:w="6363" w:type="dxa"/>
            <w:tcBorders>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bottom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bottom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auto"/>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val="restart"/>
            <w:tcBorders>
              <w:top w:val="nil"/>
              <w:left w:val="nil"/>
              <w:righ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5.</w:t>
            </w:r>
          </w:p>
        </w:tc>
        <w:tc>
          <w:tcPr>
            <w:tcW w:w="2900" w:type="dxa"/>
            <w:vMerge w:val="restart"/>
            <w:tcBorders>
              <w:top w:val="nil"/>
              <w:lef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Establishing confinement</w:t>
            </w:r>
          </w:p>
        </w:tc>
        <w:tc>
          <w:tcPr>
            <w:tcW w:w="6363" w:type="dxa"/>
            <w:tcBorders>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bottom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bottom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auto"/>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val="restart"/>
            <w:tcBorders>
              <w:top w:val="nil"/>
              <w:left w:val="nil"/>
              <w:righ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6.</w:t>
            </w:r>
          </w:p>
        </w:tc>
        <w:tc>
          <w:tcPr>
            <w:tcW w:w="2900" w:type="dxa"/>
            <w:vMerge w:val="restart"/>
            <w:tcBorders>
              <w:top w:val="nil"/>
              <w:lef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Scent item</w:t>
            </w:r>
          </w:p>
        </w:tc>
        <w:tc>
          <w:tcPr>
            <w:tcW w:w="6363" w:type="dxa"/>
            <w:tcBorders>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bottom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bottom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auto"/>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val="restart"/>
            <w:tcBorders>
              <w:top w:val="nil"/>
              <w:left w:val="nil"/>
              <w:righ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7.</w:t>
            </w:r>
          </w:p>
        </w:tc>
        <w:tc>
          <w:tcPr>
            <w:tcW w:w="2900" w:type="dxa"/>
            <w:vMerge w:val="restart"/>
            <w:tcBorders>
              <w:top w:val="nil"/>
              <w:lef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Area air scent dog</w:t>
            </w:r>
          </w:p>
        </w:tc>
        <w:tc>
          <w:tcPr>
            <w:tcW w:w="6363" w:type="dxa"/>
            <w:tcBorders>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bottom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bottom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auto"/>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val="restart"/>
            <w:tcBorders>
              <w:top w:val="nil"/>
              <w:left w:val="nil"/>
              <w:righ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8.</w:t>
            </w:r>
          </w:p>
        </w:tc>
        <w:tc>
          <w:tcPr>
            <w:tcW w:w="2900" w:type="dxa"/>
            <w:vMerge w:val="restart"/>
            <w:tcBorders>
              <w:top w:val="nil"/>
              <w:left w:val="nil"/>
            </w:tcBorders>
          </w:tcPr>
          <w:p w:rsidR="00E27BDC" w:rsidRPr="005359D3" w:rsidRDefault="00E27BDC" w:rsidP="00582B82">
            <w:pPr>
              <w:spacing w:before="60" w:after="60"/>
              <w:rPr>
                <w:rFonts w:ascii="Arial Narrow" w:eastAsia="Calibri" w:hAnsi="Arial Narrow" w:cs="Arial"/>
                <w:sz w:val="22"/>
                <w:szCs w:val="22"/>
              </w:rPr>
            </w:pPr>
            <w:r w:rsidRPr="005359D3">
              <w:rPr>
                <w:rFonts w:ascii="Arial Narrow" w:eastAsia="Calibri" w:hAnsi="Arial Narrow" w:cs="Arial"/>
                <w:sz w:val="22"/>
                <w:szCs w:val="22"/>
              </w:rPr>
              <w:t>Briefing and debriefing</w:t>
            </w:r>
          </w:p>
        </w:tc>
        <w:tc>
          <w:tcPr>
            <w:tcW w:w="6363" w:type="dxa"/>
            <w:tcBorders>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bottom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r w:rsidR="00E27BDC" w:rsidRPr="005359D3" w:rsidTr="008C330E">
        <w:trPr>
          <w:trHeight w:val="360"/>
        </w:trPr>
        <w:tc>
          <w:tcPr>
            <w:tcW w:w="400" w:type="dxa"/>
            <w:vMerge/>
            <w:tcBorders>
              <w:left w:val="nil"/>
              <w:bottom w:val="nil"/>
              <w:right w:val="nil"/>
            </w:tcBorders>
          </w:tcPr>
          <w:p w:rsidR="00E27BDC" w:rsidRPr="005359D3" w:rsidRDefault="00E27BDC" w:rsidP="00582B82">
            <w:pPr>
              <w:spacing w:before="60" w:after="60"/>
              <w:rPr>
                <w:rFonts w:ascii="Arial Narrow" w:eastAsia="Calibri" w:hAnsi="Arial Narrow" w:cs="Arial"/>
                <w:sz w:val="22"/>
                <w:szCs w:val="22"/>
              </w:rPr>
            </w:pPr>
          </w:p>
        </w:tc>
        <w:tc>
          <w:tcPr>
            <w:tcW w:w="2900" w:type="dxa"/>
            <w:vMerge/>
            <w:tcBorders>
              <w:left w:val="nil"/>
              <w:bottom w:val="nil"/>
            </w:tcBorders>
          </w:tcPr>
          <w:p w:rsidR="00E27BDC" w:rsidRPr="005359D3" w:rsidRDefault="00E27BDC" w:rsidP="00582B82">
            <w:pPr>
              <w:spacing w:before="60" w:after="60"/>
              <w:rPr>
                <w:rFonts w:ascii="Arial Narrow" w:eastAsia="Calibri" w:hAnsi="Arial Narrow" w:cs="Arial"/>
                <w:sz w:val="22"/>
                <w:szCs w:val="22"/>
              </w:rPr>
            </w:pPr>
          </w:p>
        </w:tc>
        <w:tc>
          <w:tcPr>
            <w:tcW w:w="6363" w:type="dxa"/>
            <w:tcBorders>
              <w:top w:val="single" w:sz="4" w:space="0" w:color="BFBFBF" w:themeColor="background1" w:themeShade="BF"/>
            </w:tcBorders>
          </w:tcPr>
          <w:p w:rsidR="00E27BDC" w:rsidRPr="005359D3" w:rsidRDefault="00E27BDC" w:rsidP="00582B82">
            <w:pPr>
              <w:spacing w:before="60" w:after="60"/>
              <w:rPr>
                <w:rFonts w:ascii="Arial Narrow" w:eastAsia="Calibri" w:hAnsi="Arial Narrow" w:cs="Arial"/>
                <w:sz w:val="22"/>
                <w:szCs w:val="22"/>
              </w:rPr>
            </w:pPr>
          </w:p>
        </w:tc>
      </w:tr>
    </w:tbl>
    <w:p w:rsidR="00792625" w:rsidRDefault="00792625" w:rsidP="00582B82">
      <w:pPr>
        <w:spacing w:before="60" w:after="60"/>
        <w:rPr>
          <w:rFonts w:ascii="Arial Narrow" w:hAnsi="Arial Narrow"/>
          <w:sz w:val="22"/>
        </w:rPr>
      </w:pPr>
      <w:r>
        <w:rPr>
          <w:b/>
        </w:rPr>
        <w:br w:type="page"/>
      </w:r>
    </w:p>
    <w:p w:rsidR="00BA7225" w:rsidRDefault="00605F97" w:rsidP="00582B82">
      <w:pPr>
        <w:pStyle w:val="BodyTextIndent"/>
        <w:tabs>
          <w:tab w:val="clear" w:pos="10350"/>
          <w:tab w:val="left" w:leader="underscore" w:pos="10368"/>
        </w:tabs>
        <w:spacing w:before="60" w:after="60"/>
        <w:ind w:left="360" w:hanging="360"/>
        <w:rPr>
          <w:b w:val="0"/>
        </w:rPr>
      </w:pPr>
      <w:r w:rsidRPr="00B22B4C">
        <w:rPr>
          <w:b w:val="0"/>
        </w:rPr>
        <w:lastRenderedPageBreak/>
        <w:t>4.</w:t>
      </w:r>
      <w:r w:rsidRPr="00B22B4C">
        <w:rPr>
          <w:b w:val="0"/>
        </w:rPr>
        <w:tab/>
      </w:r>
      <w:r w:rsidR="00AF3C00" w:rsidRPr="00AF3C00">
        <w:rPr>
          <w:b w:val="0"/>
        </w:rPr>
        <w:t xml:space="preserve">Find out who in your area has authority for search and rescue and what their responsibilities are. </w:t>
      </w:r>
    </w:p>
    <w:p w:rsidR="00BA7225" w:rsidRPr="00B22B4C" w:rsidRDefault="00BA7225" w:rsidP="00582B82">
      <w:pPr>
        <w:tabs>
          <w:tab w:val="left" w:leader="underscore" w:pos="10368"/>
        </w:tabs>
        <w:spacing w:before="60" w:after="60"/>
        <w:ind w:left="400"/>
        <w:rPr>
          <w:rFonts w:ascii="Arial Narrow" w:hAnsi="Arial Narrow"/>
          <w:bCs/>
          <w:sz w:val="22"/>
        </w:rPr>
      </w:pPr>
      <w:r>
        <w:rPr>
          <w:rFonts w:ascii="Arial Narrow" w:hAnsi="Arial Narrow"/>
          <w:bCs/>
          <w:sz w:val="22"/>
        </w:rPr>
        <w:t xml:space="preserve">Who: </w:t>
      </w:r>
      <w:r w:rsidRPr="00B22B4C">
        <w:rPr>
          <w:rFonts w:ascii="Arial Narrow" w:hAnsi="Arial Narrow"/>
          <w:bCs/>
          <w:sz w:val="22"/>
        </w:rPr>
        <w:tab/>
      </w:r>
    </w:p>
    <w:p w:rsidR="00BA7225" w:rsidRDefault="00BA7225" w:rsidP="00582B82">
      <w:pPr>
        <w:tabs>
          <w:tab w:val="left" w:leader="underscore" w:pos="10368"/>
        </w:tabs>
        <w:spacing w:before="60" w:after="60"/>
        <w:ind w:left="400"/>
        <w:rPr>
          <w:rFonts w:ascii="Arial Narrow" w:hAnsi="Arial Narrow"/>
          <w:bCs/>
          <w:sz w:val="22"/>
        </w:rPr>
      </w:pPr>
      <w:r>
        <w:rPr>
          <w:rFonts w:ascii="Arial Narrow" w:hAnsi="Arial Narrow"/>
          <w:bCs/>
          <w:sz w:val="22"/>
        </w:rPr>
        <w:t xml:space="preserve">Responsibilities: </w:t>
      </w:r>
    </w:p>
    <w:tbl>
      <w:tblPr>
        <w:tblStyle w:val="TableGrid"/>
        <w:tblW w:w="0" w:type="auto"/>
        <w:tblInd w:w="360" w:type="dxa"/>
        <w:tblLook w:val="04A0" w:firstRow="1" w:lastRow="0" w:firstColumn="1" w:lastColumn="0" w:noHBand="0" w:noVBand="1"/>
      </w:tblPr>
      <w:tblGrid>
        <w:gridCol w:w="9963"/>
      </w:tblGrid>
      <w:tr w:rsidR="00792625" w:rsidTr="008C330E">
        <w:trPr>
          <w:trHeight w:val="360"/>
        </w:trPr>
        <w:tc>
          <w:tcPr>
            <w:tcW w:w="9963" w:type="dxa"/>
            <w:tcBorders>
              <w:bottom w:val="single" w:sz="4" w:space="0" w:color="BFBFBF" w:themeColor="background1" w:themeShade="BF"/>
            </w:tcBorders>
          </w:tcPr>
          <w:p w:rsidR="00792625" w:rsidRDefault="00792625" w:rsidP="00582B82">
            <w:pPr>
              <w:tabs>
                <w:tab w:val="left" w:leader="underscore" w:pos="10368"/>
              </w:tabs>
              <w:spacing w:before="60" w:after="60"/>
              <w:rPr>
                <w:rFonts w:ascii="Arial Narrow" w:hAnsi="Arial Narrow"/>
                <w:bCs/>
                <w:sz w:val="22"/>
              </w:rPr>
            </w:pPr>
          </w:p>
        </w:tc>
      </w:tr>
      <w:tr w:rsidR="00E27BDC" w:rsidTr="008C330E">
        <w:trPr>
          <w:trHeight w:val="360"/>
        </w:trPr>
        <w:tc>
          <w:tcPr>
            <w:tcW w:w="99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63"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605F97" w:rsidRDefault="00AF3C00" w:rsidP="00582B82">
      <w:pPr>
        <w:pStyle w:val="BodyTextIndent"/>
        <w:tabs>
          <w:tab w:val="clear" w:pos="10350"/>
          <w:tab w:val="left" w:leader="underscore" w:pos="10368"/>
        </w:tabs>
        <w:spacing w:before="60" w:after="60"/>
        <w:ind w:left="360" w:firstLine="0"/>
        <w:rPr>
          <w:b w:val="0"/>
        </w:rPr>
      </w:pPr>
      <w:r w:rsidRPr="00AF3C00">
        <w:rPr>
          <w:b w:val="0"/>
        </w:rPr>
        <w:t>Discuss this with your counselor, and explain the official duties of a search and rescue team.</w:t>
      </w:r>
    </w:p>
    <w:tbl>
      <w:tblPr>
        <w:tblStyle w:val="TableGrid"/>
        <w:tblW w:w="0" w:type="auto"/>
        <w:tblInd w:w="360" w:type="dxa"/>
        <w:tblLook w:val="04A0" w:firstRow="1" w:lastRow="0" w:firstColumn="1" w:lastColumn="0" w:noHBand="0" w:noVBand="1"/>
      </w:tblPr>
      <w:tblGrid>
        <w:gridCol w:w="9998"/>
      </w:tblGrid>
      <w:tr w:rsidR="00792625" w:rsidTr="008C330E">
        <w:trPr>
          <w:trHeight w:val="360"/>
        </w:trPr>
        <w:tc>
          <w:tcPr>
            <w:tcW w:w="9998" w:type="dxa"/>
            <w:tcBorders>
              <w:bottom w:val="single" w:sz="4" w:space="0" w:color="BFBFBF" w:themeColor="background1" w:themeShade="BF"/>
            </w:tcBorders>
          </w:tcPr>
          <w:p w:rsidR="00792625" w:rsidRDefault="00792625"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582B82" w:rsidRDefault="00605F97" w:rsidP="00582B82">
      <w:pPr>
        <w:tabs>
          <w:tab w:val="left" w:pos="360"/>
          <w:tab w:val="left" w:leader="underscore" w:pos="10368"/>
        </w:tabs>
        <w:spacing w:before="60" w:after="60"/>
        <w:ind w:left="720" w:hanging="720"/>
        <w:rPr>
          <w:rFonts w:ascii="Arial Narrow" w:hAnsi="Arial Narrow"/>
          <w:sz w:val="22"/>
        </w:rPr>
      </w:pPr>
      <w:r w:rsidRPr="00B22B4C">
        <w:rPr>
          <w:rFonts w:ascii="Arial Narrow" w:hAnsi="Arial Narrow"/>
          <w:sz w:val="22"/>
        </w:rPr>
        <w:t>5.</w:t>
      </w:r>
      <w:r w:rsidR="001A3117">
        <w:rPr>
          <w:rFonts w:ascii="Arial Narrow" w:hAnsi="Arial Narrow"/>
          <w:bCs/>
          <w:sz w:val="22"/>
        </w:rPr>
        <w:tab/>
      </w:r>
      <w:r w:rsidR="001A3117" w:rsidRPr="009D2D11">
        <w:rPr>
          <w:rFonts w:ascii="Arial Narrow" w:hAnsi="Arial Narrow"/>
          <w:bCs/>
          <w:sz w:val="22"/>
        </w:rPr>
        <w:sym w:font="Webdings" w:char="F063"/>
      </w:r>
      <w:r w:rsidRPr="00B22B4C">
        <w:rPr>
          <w:rFonts w:ascii="Arial Narrow" w:hAnsi="Arial Narrow"/>
          <w:sz w:val="22"/>
        </w:rPr>
        <w:tab/>
      </w:r>
      <w:r w:rsidR="00582B82" w:rsidRPr="00582B82">
        <w:rPr>
          <w:rFonts w:ascii="Arial Narrow" w:hAnsi="Arial Narrow"/>
          <w:sz w:val="22"/>
        </w:rPr>
        <w:t xml:space="preserve">Working with your counselor, become familiar with the Incident Command System. You may use any combination of resource materials, such as printed or online. </w:t>
      </w:r>
    </w:p>
    <w:p w:rsidR="00605F97" w:rsidRDefault="00582B82" w:rsidP="00582B82">
      <w:pPr>
        <w:tabs>
          <w:tab w:val="left" w:pos="360"/>
          <w:tab w:val="left" w:leader="underscore" w:pos="10368"/>
        </w:tabs>
        <w:spacing w:before="60" w:after="60"/>
        <w:ind w:left="720" w:hanging="720"/>
        <w:rPr>
          <w:rFonts w:ascii="Arial Narrow" w:hAnsi="Arial Narrow"/>
          <w:sz w:val="22"/>
        </w:rPr>
      </w:pPr>
      <w:r>
        <w:rPr>
          <w:rFonts w:ascii="Arial Narrow" w:hAnsi="Arial Narrow"/>
          <w:sz w:val="22"/>
        </w:rPr>
        <w:tab/>
      </w:r>
      <w:r w:rsidR="00AF3C00" w:rsidRPr="00AF3C00">
        <w:rPr>
          <w:rFonts w:ascii="Arial Narrow" w:hAnsi="Arial Narrow"/>
          <w:sz w:val="22"/>
        </w:rPr>
        <w:t>Discuss with your counselor how the ICS compares with Scouting’s patrol method.</w:t>
      </w:r>
      <w:r>
        <w:rPr>
          <w:rFonts w:ascii="Arial Narrow" w:hAnsi="Arial Narrow"/>
          <w:sz w:val="22"/>
        </w:rPr>
        <w:t>*</w:t>
      </w:r>
    </w:p>
    <w:tbl>
      <w:tblPr>
        <w:tblStyle w:val="TableGrid"/>
        <w:tblW w:w="0" w:type="auto"/>
        <w:tblInd w:w="360" w:type="dxa"/>
        <w:tblLook w:val="04A0" w:firstRow="1" w:lastRow="0" w:firstColumn="1" w:lastColumn="0" w:noHBand="0" w:noVBand="1"/>
      </w:tblPr>
      <w:tblGrid>
        <w:gridCol w:w="9998"/>
      </w:tblGrid>
      <w:tr w:rsidR="00792625" w:rsidTr="008C330E">
        <w:trPr>
          <w:trHeight w:val="360"/>
        </w:trPr>
        <w:tc>
          <w:tcPr>
            <w:tcW w:w="9998" w:type="dxa"/>
            <w:tcBorders>
              <w:bottom w:val="single" w:sz="4" w:space="0" w:color="BFBFBF" w:themeColor="background1" w:themeShade="BF"/>
            </w:tcBorders>
          </w:tcPr>
          <w:p w:rsidR="00792625" w:rsidRDefault="00792625"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582B82" w:rsidTr="008C330E">
        <w:trPr>
          <w:trHeight w:val="360"/>
        </w:trPr>
        <w:tc>
          <w:tcPr>
            <w:tcW w:w="9998" w:type="dxa"/>
            <w:tcBorders>
              <w:top w:val="single" w:sz="4" w:space="0" w:color="BFBFBF" w:themeColor="background1" w:themeShade="BF"/>
              <w:bottom w:val="single" w:sz="4" w:space="0" w:color="BFBFBF" w:themeColor="background1" w:themeShade="BF"/>
            </w:tcBorders>
          </w:tcPr>
          <w:p w:rsidR="00582B82" w:rsidRDefault="00582B82"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998"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582B82" w:rsidRDefault="00582B82" w:rsidP="00582B82">
      <w:pPr>
        <w:pStyle w:val="BodyTextIndent"/>
        <w:tabs>
          <w:tab w:val="clear" w:pos="10350"/>
          <w:tab w:val="left" w:leader="underscore" w:pos="10368"/>
        </w:tabs>
        <w:spacing w:before="60" w:after="60"/>
        <w:ind w:left="360" w:firstLine="0"/>
        <w:rPr>
          <w:b w:val="0"/>
        </w:rPr>
      </w:pPr>
      <w:r w:rsidRPr="00582B82">
        <w:rPr>
          <w:b w:val="0"/>
        </w:rPr>
        <w:lastRenderedPageBreak/>
        <w:t>*Scouts who have already completed the original requirement 5 as published in the current Search and Rescue merit badge pamphlet need not redo this updated requirement in order to earn the badge.</w:t>
      </w:r>
    </w:p>
    <w:p w:rsidR="00BA7225" w:rsidRDefault="00AF3C00" w:rsidP="00582B82">
      <w:pPr>
        <w:pStyle w:val="BodyTextIndent"/>
        <w:tabs>
          <w:tab w:val="clear" w:pos="10350"/>
          <w:tab w:val="left" w:pos="360"/>
          <w:tab w:val="left" w:leader="underscore" w:pos="10368"/>
        </w:tabs>
        <w:spacing w:before="60" w:after="60"/>
        <w:ind w:left="0" w:firstLine="0"/>
        <w:rPr>
          <w:b w:val="0"/>
        </w:rPr>
      </w:pPr>
      <w:r w:rsidRPr="00B22B4C">
        <w:rPr>
          <w:b w:val="0"/>
        </w:rPr>
        <w:t>6.</w:t>
      </w:r>
      <w:r w:rsidRPr="00B22B4C">
        <w:rPr>
          <w:b w:val="0"/>
        </w:rPr>
        <w:tab/>
      </w:r>
      <w:r w:rsidRPr="00AF3C00">
        <w:rPr>
          <w:b w:val="0"/>
        </w:rPr>
        <w:t xml:space="preserve">Identify four types of search and rescue teams and discuss their use or role with your counselor. </w:t>
      </w:r>
    </w:p>
    <w:tbl>
      <w:tblPr>
        <w:tblStyle w:val="TableGrid"/>
        <w:tblW w:w="0" w:type="auto"/>
        <w:tblInd w:w="295" w:type="dxa"/>
        <w:tblLook w:val="04A0" w:firstRow="1" w:lastRow="0" w:firstColumn="1" w:lastColumn="0" w:noHBand="0" w:noVBand="1"/>
      </w:tblPr>
      <w:tblGrid>
        <w:gridCol w:w="400"/>
        <w:gridCol w:w="9663"/>
      </w:tblGrid>
      <w:tr w:rsidR="00792625" w:rsidTr="008C330E">
        <w:trPr>
          <w:trHeight w:val="360"/>
        </w:trPr>
        <w:tc>
          <w:tcPr>
            <w:tcW w:w="400" w:type="dxa"/>
            <w:tcBorders>
              <w:top w:val="nil"/>
              <w:left w:val="nil"/>
              <w:bottom w:val="nil"/>
            </w:tcBorders>
          </w:tcPr>
          <w:p w:rsidR="00792625" w:rsidRDefault="00792625" w:rsidP="00582B82">
            <w:pPr>
              <w:tabs>
                <w:tab w:val="left" w:leader="underscore" w:pos="3600"/>
                <w:tab w:val="left" w:pos="3690"/>
                <w:tab w:val="left" w:leader="underscore" w:pos="10368"/>
              </w:tabs>
              <w:spacing w:before="60" w:after="60"/>
              <w:rPr>
                <w:rFonts w:ascii="Arial Narrow" w:hAnsi="Arial Narrow"/>
                <w:bCs/>
                <w:sz w:val="22"/>
              </w:rPr>
            </w:pPr>
            <w:r>
              <w:rPr>
                <w:rFonts w:ascii="Arial Narrow" w:hAnsi="Arial Narrow"/>
                <w:bCs/>
                <w:sz w:val="22"/>
              </w:rPr>
              <w:t>1.</w:t>
            </w:r>
          </w:p>
        </w:tc>
        <w:tc>
          <w:tcPr>
            <w:tcW w:w="9663" w:type="dxa"/>
            <w:tcBorders>
              <w:bottom w:val="single" w:sz="4" w:space="0" w:color="auto"/>
            </w:tcBorders>
          </w:tcPr>
          <w:p w:rsidR="00792625" w:rsidRDefault="00792625"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val="restart"/>
            <w:tcBorders>
              <w:top w:val="nil"/>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bottom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792625" w:rsidTr="008C330E">
        <w:trPr>
          <w:trHeight w:val="360"/>
        </w:trPr>
        <w:tc>
          <w:tcPr>
            <w:tcW w:w="400" w:type="dxa"/>
            <w:tcBorders>
              <w:top w:val="nil"/>
              <w:left w:val="nil"/>
              <w:bottom w:val="nil"/>
            </w:tcBorders>
          </w:tcPr>
          <w:p w:rsidR="00792625" w:rsidRDefault="00792625" w:rsidP="00582B82">
            <w:pPr>
              <w:tabs>
                <w:tab w:val="left" w:leader="underscore" w:pos="3600"/>
                <w:tab w:val="left" w:pos="3690"/>
                <w:tab w:val="left" w:leader="underscore" w:pos="10368"/>
              </w:tabs>
              <w:spacing w:before="60" w:after="60"/>
              <w:rPr>
                <w:rFonts w:ascii="Arial Narrow" w:hAnsi="Arial Narrow"/>
                <w:bCs/>
                <w:sz w:val="22"/>
              </w:rPr>
            </w:pPr>
            <w:r>
              <w:rPr>
                <w:rFonts w:ascii="Arial Narrow" w:hAnsi="Arial Narrow"/>
                <w:bCs/>
                <w:sz w:val="22"/>
              </w:rPr>
              <w:t>2.</w:t>
            </w:r>
          </w:p>
        </w:tc>
        <w:tc>
          <w:tcPr>
            <w:tcW w:w="9663" w:type="dxa"/>
            <w:tcBorders>
              <w:bottom w:val="single" w:sz="4" w:space="0" w:color="auto"/>
            </w:tcBorders>
          </w:tcPr>
          <w:p w:rsidR="00792625" w:rsidRDefault="00792625"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val="restart"/>
            <w:tcBorders>
              <w:top w:val="nil"/>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bottom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792625" w:rsidTr="008C330E">
        <w:trPr>
          <w:trHeight w:val="360"/>
        </w:trPr>
        <w:tc>
          <w:tcPr>
            <w:tcW w:w="400" w:type="dxa"/>
            <w:tcBorders>
              <w:top w:val="nil"/>
              <w:left w:val="nil"/>
              <w:bottom w:val="nil"/>
            </w:tcBorders>
          </w:tcPr>
          <w:p w:rsidR="00792625" w:rsidRDefault="00792625" w:rsidP="00582B82">
            <w:pPr>
              <w:tabs>
                <w:tab w:val="left" w:leader="underscore" w:pos="3600"/>
                <w:tab w:val="left" w:pos="3690"/>
                <w:tab w:val="left" w:leader="underscore" w:pos="10368"/>
              </w:tabs>
              <w:spacing w:before="60" w:after="60"/>
              <w:rPr>
                <w:rFonts w:ascii="Arial Narrow" w:hAnsi="Arial Narrow"/>
                <w:bCs/>
                <w:sz w:val="22"/>
              </w:rPr>
            </w:pPr>
            <w:r>
              <w:rPr>
                <w:rFonts w:ascii="Arial Narrow" w:hAnsi="Arial Narrow"/>
                <w:bCs/>
                <w:sz w:val="22"/>
              </w:rPr>
              <w:t>3.</w:t>
            </w:r>
          </w:p>
        </w:tc>
        <w:tc>
          <w:tcPr>
            <w:tcW w:w="9663" w:type="dxa"/>
            <w:tcBorders>
              <w:bottom w:val="single" w:sz="4" w:space="0" w:color="auto"/>
            </w:tcBorders>
          </w:tcPr>
          <w:p w:rsidR="00792625" w:rsidRDefault="00792625"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val="restart"/>
            <w:tcBorders>
              <w:top w:val="nil"/>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bottom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792625" w:rsidTr="008C330E">
        <w:trPr>
          <w:trHeight w:val="360"/>
        </w:trPr>
        <w:tc>
          <w:tcPr>
            <w:tcW w:w="400" w:type="dxa"/>
            <w:tcBorders>
              <w:top w:val="nil"/>
              <w:left w:val="nil"/>
              <w:bottom w:val="nil"/>
            </w:tcBorders>
          </w:tcPr>
          <w:p w:rsidR="00792625" w:rsidRDefault="00792625" w:rsidP="00582B82">
            <w:pPr>
              <w:tabs>
                <w:tab w:val="left" w:leader="underscore" w:pos="3600"/>
                <w:tab w:val="left" w:pos="3690"/>
                <w:tab w:val="left" w:leader="underscore" w:pos="10368"/>
              </w:tabs>
              <w:spacing w:before="60" w:after="60"/>
              <w:rPr>
                <w:rFonts w:ascii="Arial Narrow" w:hAnsi="Arial Narrow"/>
                <w:bCs/>
                <w:sz w:val="22"/>
              </w:rPr>
            </w:pPr>
            <w:r>
              <w:rPr>
                <w:rFonts w:ascii="Arial Narrow" w:hAnsi="Arial Narrow"/>
                <w:bCs/>
                <w:sz w:val="22"/>
              </w:rPr>
              <w:t>4.</w:t>
            </w:r>
          </w:p>
        </w:tc>
        <w:tc>
          <w:tcPr>
            <w:tcW w:w="9663" w:type="dxa"/>
            <w:tcBorders>
              <w:bottom w:val="single" w:sz="4" w:space="0" w:color="auto"/>
            </w:tcBorders>
          </w:tcPr>
          <w:p w:rsidR="00792625" w:rsidRDefault="00792625"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val="restart"/>
            <w:tcBorders>
              <w:top w:val="nil"/>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r w:rsidR="00E27BDC" w:rsidTr="008C330E">
        <w:trPr>
          <w:trHeight w:val="360"/>
        </w:trPr>
        <w:tc>
          <w:tcPr>
            <w:tcW w:w="400" w:type="dxa"/>
            <w:vMerge/>
            <w:tcBorders>
              <w:left w:val="nil"/>
              <w:bottom w:val="nil"/>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c>
          <w:tcPr>
            <w:tcW w:w="9663" w:type="dxa"/>
            <w:tcBorders>
              <w:top w:val="single" w:sz="4" w:space="0" w:color="BFBFBF" w:themeColor="background1" w:themeShade="BF"/>
            </w:tcBorders>
          </w:tcPr>
          <w:p w:rsidR="00E27BDC" w:rsidRDefault="00E27BDC" w:rsidP="00582B82">
            <w:pPr>
              <w:tabs>
                <w:tab w:val="left" w:leader="underscore" w:pos="3600"/>
                <w:tab w:val="left" w:pos="3690"/>
                <w:tab w:val="left" w:leader="underscore" w:pos="10368"/>
              </w:tabs>
              <w:spacing w:before="60" w:after="60"/>
              <w:rPr>
                <w:rFonts w:ascii="Arial Narrow" w:hAnsi="Arial Narrow"/>
                <w:bCs/>
                <w:sz w:val="22"/>
              </w:rPr>
            </w:pPr>
          </w:p>
        </w:tc>
      </w:tr>
    </w:tbl>
    <w:p w:rsidR="00AF3C00" w:rsidRPr="00B22B4C" w:rsidRDefault="00AF3C00" w:rsidP="00582B82">
      <w:pPr>
        <w:pStyle w:val="BodyTextIndent"/>
        <w:tabs>
          <w:tab w:val="clear" w:pos="10350"/>
          <w:tab w:val="left" w:leader="underscore" w:pos="10368"/>
        </w:tabs>
        <w:spacing w:before="60" w:after="60"/>
        <w:ind w:left="360" w:firstLine="0"/>
        <w:rPr>
          <w:b w:val="0"/>
        </w:rPr>
      </w:pPr>
      <w:r w:rsidRPr="00AF3C00">
        <w:rPr>
          <w:b w:val="0"/>
        </w:rPr>
        <w:t>Then do the following:</w:t>
      </w:r>
    </w:p>
    <w:p w:rsidR="00AF3C00" w:rsidRPr="00B22B4C" w:rsidRDefault="00AF3C00"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t>a.</w:t>
      </w:r>
      <w:r w:rsidRPr="00B22B4C">
        <w:rPr>
          <w:rFonts w:ascii="Arial Narrow" w:hAnsi="Arial Narrow"/>
          <w:bCs/>
          <w:sz w:val="22"/>
        </w:rPr>
        <w:tab/>
      </w:r>
      <w:r w:rsidRPr="00AF3C00">
        <w:rPr>
          <w:rFonts w:ascii="Arial Narrow" w:hAnsi="Arial Narrow"/>
          <w:bCs/>
          <w:sz w:val="22"/>
        </w:rPr>
        <w:t>Interview a member of one of the teams you have identified above, and learn how this team contributes to a search and rescue operation. Discuss what you learned with your counselor</w:t>
      </w:r>
      <w:r w:rsidRPr="00B22B4C">
        <w:rPr>
          <w:rFonts w:ascii="Arial Narrow" w:hAnsi="Arial Narrow"/>
          <w:bCs/>
          <w:sz w:val="22"/>
        </w:rPr>
        <w:t>.</w:t>
      </w:r>
    </w:p>
    <w:tbl>
      <w:tblPr>
        <w:tblStyle w:val="TableGrid"/>
        <w:tblW w:w="0" w:type="auto"/>
        <w:tblInd w:w="595" w:type="dxa"/>
        <w:tblLook w:val="04A0" w:firstRow="1" w:lastRow="0" w:firstColumn="1" w:lastColumn="0" w:noHBand="0" w:noVBand="1"/>
      </w:tblPr>
      <w:tblGrid>
        <w:gridCol w:w="9638"/>
      </w:tblGrid>
      <w:tr w:rsidR="00792625" w:rsidTr="008C330E">
        <w:trPr>
          <w:trHeight w:val="360"/>
        </w:trPr>
        <w:tc>
          <w:tcPr>
            <w:tcW w:w="9638" w:type="dxa"/>
            <w:tcBorders>
              <w:bottom w:val="single" w:sz="4" w:space="0" w:color="BFBFBF" w:themeColor="background1" w:themeShade="BF"/>
            </w:tcBorders>
          </w:tcPr>
          <w:p w:rsidR="00792625" w:rsidRDefault="00792625" w:rsidP="00582B82">
            <w:pPr>
              <w:tabs>
                <w:tab w:val="left" w:leader="underscore" w:pos="10368"/>
              </w:tabs>
              <w:spacing w:before="60" w:after="60"/>
              <w:rPr>
                <w:rFonts w:ascii="Arial Narrow" w:hAnsi="Arial Narrow"/>
                <w:bCs/>
                <w:sz w:val="22"/>
              </w:rPr>
            </w:pPr>
          </w:p>
        </w:tc>
      </w:tr>
      <w:tr w:rsidR="00E27BDC" w:rsidTr="008C330E">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582B82" w:rsidTr="008C330E">
        <w:trPr>
          <w:trHeight w:val="360"/>
        </w:trPr>
        <w:tc>
          <w:tcPr>
            <w:tcW w:w="9638" w:type="dxa"/>
            <w:tcBorders>
              <w:top w:val="single" w:sz="4" w:space="0" w:color="BFBFBF" w:themeColor="background1" w:themeShade="BF"/>
              <w:bottom w:val="single" w:sz="4" w:space="0" w:color="BFBFBF" w:themeColor="background1" w:themeShade="BF"/>
            </w:tcBorders>
          </w:tcPr>
          <w:p w:rsidR="00582B82" w:rsidRDefault="00582B82" w:rsidP="00582B82">
            <w:pPr>
              <w:tabs>
                <w:tab w:val="left" w:leader="underscore" w:pos="10368"/>
              </w:tabs>
              <w:spacing w:before="60" w:after="60"/>
              <w:rPr>
                <w:rFonts w:ascii="Arial Narrow" w:hAnsi="Arial Narrow"/>
                <w:bCs/>
                <w:sz w:val="22"/>
              </w:rPr>
            </w:pPr>
          </w:p>
        </w:tc>
      </w:tr>
      <w:tr w:rsidR="00582B82" w:rsidTr="008C330E">
        <w:trPr>
          <w:trHeight w:val="360"/>
        </w:trPr>
        <w:tc>
          <w:tcPr>
            <w:tcW w:w="9638" w:type="dxa"/>
            <w:tcBorders>
              <w:top w:val="single" w:sz="4" w:space="0" w:color="BFBFBF" w:themeColor="background1" w:themeShade="BF"/>
              <w:bottom w:val="single" w:sz="4" w:space="0" w:color="BFBFBF" w:themeColor="background1" w:themeShade="BF"/>
            </w:tcBorders>
          </w:tcPr>
          <w:p w:rsidR="00582B82" w:rsidRDefault="00582B82" w:rsidP="00582B82">
            <w:pPr>
              <w:tabs>
                <w:tab w:val="left" w:leader="underscore" w:pos="10368"/>
              </w:tabs>
              <w:spacing w:before="60" w:after="60"/>
              <w:rPr>
                <w:rFonts w:ascii="Arial Narrow" w:hAnsi="Arial Narrow"/>
                <w:bCs/>
                <w:sz w:val="22"/>
              </w:rPr>
            </w:pPr>
          </w:p>
        </w:tc>
      </w:tr>
      <w:tr w:rsidR="00E27BDC" w:rsidTr="008C330E">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638"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9638"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AF3C00" w:rsidRPr="00B22B4C" w:rsidRDefault="00AF3C00"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lastRenderedPageBreak/>
        <w:t>b.</w:t>
      </w:r>
      <w:r w:rsidRPr="00B22B4C">
        <w:rPr>
          <w:rFonts w:ascii="Arial Narrow" w:hAnsi="Arial Narrow"/>
          <w:bCs/>
          <w:sz w:val="22"/>
        </w:rPr>
        <w:tab/>
      </w:r>
      <w:r w:rsidRPr="00AF3C00">
        <w:rPr>
          <w:rFonts w:ascii="Arial Narrow" w:hAnsi="Arial Narrow"/>
          <w:bCs/>
          <w:sz w:val="22"/>
        </w:rPr>
        <w:t>Describe the process and safety methods of working around at least two of the specialized SAR teams you identified above</w:t>
      </w:r>
      <w:r w:rsidRPr="00B22B4C">
        <w:rPr>
          <w:rFonts w:ascii="Arial Narrow" w:hAnsi="Arial Narrow"/>
          <w:bCs/>
          <w:sz w:val="22"/>
        </w:rPr>
        <w:t>.</w:t>
      </w:r>
    </w:p>
    <w:tbl>
      <w:tblPr>
        <w:tblStyle w:val="TableGrid"/>
        <w:tblW w:w="0" w:type="auto"/>
        <w:tblInd w:w="595" w:type="dxa"/>
        <w:tblLook w:val="04A0" w:firstRow="1" w:lastRow="0" w:firstColumn="1" w:lastColumn="0" w:noHBand="0" w:noVBand="1"/>
      </w:tblPr>
      <w:tblGrid>
        <w:gridCol w:w="405"/>
        <w:gridCol w:w="9358"/>
      </w:tblGrid>
      <w:tr w:rsidR="00792625" w:rsidRPr="00792625" w:rsidTr="008C330E">
        <w:trPr>
          <w:trHeight w:val="210"/>
        </w:trPr>
        <w:tc>
          <w:tcPr>
            <w:tcW w:w="405" w:type="dxa"/>
            <w:tcBorders>
              <w:top w:val="nil"/>
              <w:left w:val="nil"/>
              <w:bottom w:val="nil"/>
            </w:tcBorders>
          </w:tcPr>
          <w:p w:rsidR="00792625" w:rsidRPr="00792625" w:rsidRDefault="00792625" w:rsidP="00582B82">
            <w:pPr>
              <w:spacing w:before="60" w:after="60"/>
              <w:rPr>
                <w:rFonts w:ascii="Arial Narrow" w:hAnsi="Arial Narrow"/>
                <w:bCs/>
                <w:sz w:val="22"/>
              </w:rPr>
            </w:pPr>
            <w:r w:rsidRPr="00792625">
              <w:rPr>
                <w:rFonts w:ascii="Arial Narrow" w:hAnsi="Arial Narrow"/>
                <w:bCs/>
                <w:sz w:val="22"/>
              </w:rPr>
              <w:t>1.</w:t>
            </w:r>
          </w:p>
        </w:tc>
        <w:tc>
          <w:tcPr>
            <w:tcW w:w="9358" w:type="dxa"/>
            <w:tcBorders>
              <w:top w:val="single" w:sz="4" w:space="0" w:color="auto"/>
              <w:left w:val="nil"/>
              <w:bottom w:val="single" w:sz="4" w:space="0" w:color="auto"/>
            </w:tcBorders>
          </w:tcPr>
          <w:p w:rsidR="00792625" w:rsidRPr="00792625" w:rsidRDefault="00792625" w:rsidP="00582B82">
            <w:pPr>
              <w:spacing w:before="60" w:after="60"/>
              <w:rPr>
                <w:rFonts w:ascii="Arial Narrow" w:hAnsi="Arial Narrow"/>
                <w:bCs/>
                <w:sz w:val="22"/>
              </w:rPr>
            </w:pPr>
          </w:p>
        </w:tc>
      </w:tr>
      <w:tr w:rsidR="00E27BDC" w:rsidRPr="00792625" w:rsidTr="008C330E">
        <w:trPr>
          <w:trHeight w:val="444"/>
        </w:trPr>
        <w:tc>
          <w:tcPr>
            <w:tcW w:w="405" w:type="dxa"/>
            <w:vMerge w:val="restart"/>
            <w:tcBorders>
              <w:top w:val="nil"/>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auto"/>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437"/>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437"/>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437"/>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437"/>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437"/>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437"/>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437"/>
        </w:trPr>
        <w:tc>
          <w:tcPr>
            <w:tcW w:w="405" w:type="dxa"/>
            <w:vMerge/>
            <w:tcBorders>
              <w:left w:val="nil"/>
              <w:bottom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auto"/>
            </w:tcBorders>
          </w:tcPr>
          <w:p w:rsidR="00E27BDC" w:rsidRPr="00792625" w:rsidRDefault="00E27BDC" w:rsidP="00582B82">
            <w:pPr>
              <w:spacing w:before="60" w:after="60"/>
              <w:rPr>
                <w:rFonts w:ascii="Arial Narrow" w:hAnsi="Arial Narrow"/>
                <w:bCs/>
                <w:sz w:val="22"/>
              </w:rPr>
            </w:pPr>
          </w:p>
        </w:tc>
      </w:tr>
      <w:tr w:rsidR="00792625" w:rsidRPr="00792625" w:rsidTr="008C330E">
        <w:trPr>
          <w:trHeight w:val="209"/>
        </w:trPr>
        <w:tc>
          <w:tcPr>
            <w:tcW w:w="405" w:type="dxa"/>
            <w:tcBorders>
              <w:top w:val="nil"/>
              <w:left w:val="nil"/>
              <w:bottom w:val="nil"/>
            </w:tcBorders>
          </w:tcPr>
          <w:p w:rsidR="00792625" w:rsidRPr="00792625" w:rsidRDefault="00792625" w:rsidP="00582B82">
            <w:pPr>
              <w:spacing w:before="60" w:after="60"/>
              <w:rPr>
                <w:rFonts w:ascii="Arial Narrow" w:hAnsi="Arial Narrow"/>
                <w:bCs/>
                <w:sz w:val="22"/>
              </w:rPr>
            </w:pPr>
            <w:r>
              <w:rPr>
                <w:rFonts w:ascii="Arial Narrow" w:hAnsi="Arial Narrow"/>
                <w:bCs/>
                <w:sz w:val="22"/>
              </w:rPr>
              <w:t>2.</w:t>
            </w:r>
          </w:p>
        </w:tc>
        <w:tc>
          <w:tcPr>
            <w:tcW w:w="9358" w:type="dxa"/>
            <w:tcBorders>
              <w:top w:val="single" w:sz="4" w:space="0" w:color="auto"/>
              <w:left w:val="nil"/>
              <w:bottom w:val="single" w:sz="4" w:space="0" w:color="auto"/>
            </w:tcBorders>
          </w:tcPr>
          <w:p w:rsidR="00792625" w:rsidRPr="00792625" w:rsidRDefault="00792625" w:rsidP="00582B82">
            <w:pPr>
              <w:spacing w:before="60" w:after="60"/>
              <w:rPr>
                <w:rFonts w:ascii="Arial Narrow" w:hAnsi="Arial Narrow"/>
                <w:bCs/>
                <w:sz w:val="22"/>
              </w:rPr>
            </w:pPr>
          </w:p>
        </w:tc>
      </w:tr>
      <w:tr w:rsidR="00E27BDC" w:rsidRPr="00792625" w:rsidTr="008C330E">
        <w:trPr>
          <w:trHeight w:val="393"/>
        </w:trPr>
        <w:tc>
          <w:tcPr>
            <w:tcW w:w="405" w:type="dxa"/>
            <w:vMerge w:val="restart"/>
            <w:tcBorders>
              <w:top w:val="nil"/>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auto"/>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386"/>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386"/>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386"/>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386"/>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386"/>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386"/>
        </w:trPr>
        <w:tc>
          <w:tcPr>
            <w:tcW w:w="405" w:type="dxa"/>
            <w:vMerge/>
            <w:tcBorders>
              <w:left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bottom w:val="single" w:sz="4" w:space="0" w:color="BFBFBF" w:themeColor="background1" w:themeShade="BF"/>
            </w:tcBorders>
          </w:tcPr>
          <w:p w:rsidR="00E27BDC" w:rsidRPr="00792625" w:rsidRDefault="00E27BDC" w:rsidP="00582B82">
            <w:pPr>
              <w:spacing w:before="60" w:after="60"/>
              <w:rPr>
                <w:rFonts w:ascii="Arial Narrow" w:hAnsi="Arial Narrow"/>
                <w:bCs/>
                <w:sz w:val="22"/>
              </w:rPr>
            </w:pPr>
          </w:p>
        </w:tc>
      </w:tr>
      <w:tr w:rsidR="00E27BDC" w:rsidRPr="00792625" w:rsidTr="008C330E">
        <w:trPr>
          <w:trHeight w:val="386"/>
        </w:trPr>
        <w:tc>
          <w:tcPr>
            <w:tcW w:w="405" w:type="dxa"/>
            <w:vMerge/>
            <w:tcBorders>
              <w:left w:val="nil"/>
              <w:bottom w:val="nil"/>
            </w:tcBorders>
          </w:tcPr>
          <w:p w:rsidR="00E27BDC" w:rsidRPr="00792625" w:rsidRDefault="00E27BDC" w:rsidP="00582B82">
            <w:pPr>
              <w:spacing w:before="60" w:after="60"/>
              <w:rPr>
                <w:rFonts w:ascii="Arial Narrow" w:hAnsi="Arial Narrow"/>
                <w:bCs/>
                <w:sz w:val="22"/>
              </w:rPr>
            </w:pPr>
          </w:p>
        </w:tc>
        <w:tc>
          <w:tcPr>
            <w:tcW w:w="9358" w:type="dxa"/>
            <w:tcBorders>
              <w:top w:val="single" w:sz="4" w:space="0" w:color="BFBFBF" w:themeColor="background1" w:themeShade="BF"/>
              <w:left w:val="nil"/>
            </w:tcBorders>
          </w:tcPr>
          <w:p w:rsidR="00E27BDC" w:rsidRPr="00792625" w:rsidRDefault="00E27BDC" w:rsidP="00582B82">
            <w:pPr>
              <w:spacing w:before="60" w:after="60"/>
              <w:rPr>
                <w:rFonts w:ascii="Arial Narrow" w:hAnsi="Arial Narrow"/>
                <w:bCs/>
                <w:sz w:val="22"/>
              </w:rPr>
            </w:pPr>
          </w:p>
        </w:tc>
      </w:tr>
    </w:tbl>
    <w:p w:rsidR="00AF3C00" w:rsidRPr="00B22B4C" w:rsidRDefault="00AF3C00" w:rsidP="00582B82">
      <w:pPr>
        <w:tabs>
          <w:tab w:val="left" w:leader="underscore" w:pos="10368"/>
        </w:tabs>
        <w:spacing w:before="60" w:after="60"/>
        <w:ind w:left="720" w:hanging="360"/>
        <w:rPr>
          <w:rFonts w:ascii="Arial Narrow" w:hAnsi="Arial Narrow"/>
          <w:bCs/>
          <w:sz w:val="22"/>
        </w:rPr>
      </w:pPr>
      <w:r>
        <w:rPr>
          <w:rFonts w:ascii="Arial Narrow" w:hAnsi="Arial Narrow"/>
          <w:bCs/>
          <w:sz w:val="22"/>
        </w:rPr>
        <w:t>c</w:t>
      </w:r>
      <w:r w:rsidRPr="00B22B4C">
        <w:rPr>
          <w:rFonts w:ascii="Arial Narrow" w:hAnsi="Arial Narrow"/>
          <w:bCs/>
          <w:sz w:val="22"/>
        </w:rPr>
        <w:t>.</w:t>
      </w:r>
      <w:r w:rsidRPr="00B22B4C">
        <w:rPr>
          <w:rFonts w:ascii="Arial Narrow" w:hAnsi="Arial Narrow"/>
          <w:bCs/>
          <w:sz w:val="22"/>
        </w:rPr>
        <w:tab/>
      </w:r>
      <w:r w:rsidRPr="00AF3C00">
        <w:rPr>
          <w:rFonts w:ascii="Arial Narrow" w:hAnsi="Arial Narrow"/>
          <w:bCs/>
          <w:sz w:val="22"/>
        </w:rPr>
        <w:t>Explain the differences between wilderness, urban, and water SARs.</w:t>
      </w:r>
      <w:r w:rsidRPr="00B22B4C">
        <w:rPr>
          <w:rFonts w:ascii="Arial Narrow" w:hAnsi="Arial Narrow"/>
          <w:bCs/>
          <w:sz w:val="22"/>
        </w:rPr>
        <w:t>.</w:t>
      </w:r>
    </w:p>
    <w:tbl>
      <w:tblPr>
        <w:tblStyle w:val="TableGrid"/>
        <w:tblW w:w="0" w:type="auto"/>
        <w:tblInd w:w="595" w:type="dxa"/>
        <w:tblLook w:val="04A0" w:firstRow="1" w:lastRow="0" w:firstColumn="1" w:lastColumn="0" w:noHBand="0" w:noVBand="1"/>
      </w:tblPr>
      <w:tblGrid>
        <w:gridCol w:w="1600"/>
        <w:gridCol w:w="8163"/>
      </w:tblGrid>
      <w:tr w:rsidR="00E27BDC" w:rsidTr="008C330E">
        <w:trPr>
          <w:trHeight w:val="360"/>
        </w:trPr>
        <w:tc>
          <w:tcPr>
            <w:tcW w:w="1600" w:type="dxa"/>
            <w:vMerge w:val="restart"/>
            <w:tcBorders>
              <w:top w:val="nil"/>
              <w:left w:val="nil"/>
            </w:tcBorders>
          </w:tcPr>
          <w:p w:rsidR="00E27BDC" w:rsidRDefault="00E27BDC" w:rsidP="00582B82">
            <w:pPr>
              <w:tabs>
                <w:tab w:val="left" w:leader="underscore" w:pos="10368"/>
              </w:tabs>
              <w:spacing w:before="60" w:after="60"/>
              <w:rPr>
                <w:rFonts w:ascii="Arial Narrow" w:hAnsi="Arial Narrow"/>
                <w:bCs/>
                <w:sz w:val="22"/>
              </w:rPr>
            </w:pPr>
            <w:r w:rsidRPr="00AF3C00">
              <w:rPr>
                <w:rFonts w:ascii="Arial Narrow" w:hAnsi="Arial Narrow"/>
                <w:bCs/>
                <w:sz w:val="22"/>
              </w:rPr>
              <w:t>Wilderness</w:t>
            </w:r>
            <w:r>
              <w:rPr>
                <w:rFonts w:ascii="Arial Narrow" w:hAnsi="Arial Narrow"/>
                <w:bCs/>
                <w:sz w:val="22"/>
              </w:rPr>
              <w:t xml:space="preserve"> SAR</w:t>
            </w:r>
          </w:p>
        </w:tc>
        <w:tc>
          <w:tcPr>
            <w:tcW w:w="8163" w:type="dxa"/>
            <w:tcBorders>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bottom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auto"/>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val="restart"/>
            <w:tcBorders>
              <w:top w:val="nil"/>
              <w:left w:val="nil"/>
            </w:tcBorders>
          </w:tcPr>
          <w:p w:rsidR="00E27BDC" w:rsidRDefault="00E27BDC" w:rsidP="00582B82">
            <w:pPr>
              <w:tabs>
                <w:tab w:val="left" w:leader="underscore" w:pos="10368"/>
              </w:tabs>
              <w:spacing w:before="60" w:after="60"/>
              <w:rPr>
                <w:rFonts w:ascii="Arial Narrow" w:hAnsi="Arial Narrow"/>
                <w:bCs/>
                <w:sz w:val="22"/>
              </w:rPr>
            </w:pPr>
            <w:r w:rsidRPr="00AF3C00">
              <w:rPr>
                <w:rFonts w:ascii="Arial Narrow" w:hAnsi="Arial Narrow"/>
                <w:bCs/>
                <w:sz w:val="22"/>
              </w:rPr>
              <w:t>Urban</w:t>
            </w:r>
            <w:r>
              <w:rPr>
                <w:rFonts w:ascii="Arial Narrow" w:hAnsi="Arial Narrow"/>
                <w:bCs/>
                <w:sz w:val="22"/>
              </w:rPr>
              <w:t xml:space="preserve"> SAR</w:t>
            </w:r>
          </w:p>
        </w:tc>
        <w:tc>
          <w:tcPr>
            <w:tcW w:w="8163" w:type="dxa"/>
            <w:tcBorders>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bottom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auto"/>
            </w:tcBorders>
          </w:tcPr>
          <w:p w:rsidR="00E27BDC" w:rsidRDefault="00E27BDC" w:rsidP="00582B82">
            <w:pPr>
              <w:tabs>
                <w:tab w:val="left" w:leader="underscore" w:pos="10368"/>
              </w:tabs>
              <w:spacing w:before="60" w:after="60"/>
              <w:rPr>
                <w:rFonts w:ascii="Arial Narrow" w:hAnsi="Arial Narrow"/>
                <w:bCs/>
                <w:sz w:val="22"/>
              </w:rPr>
            </w:pPr>
          </w:p>
        </w:tc>
      </w:tr>
    </w:tbl>
    <w:p w:rsidR="00582B82" w:rsidRDefault="00582B82"/>
    <w:tbl>
      <w:tblPr>
        <w:tblStyle w:val="TableGrid"/>
        <w:tblW w:w="0" w:type="auto"/>
        <w:tblInd w:w="595" w:type="dxa"/>
        <w:tblLook w:val="04A0" w:firstRow="1" w:lastRow="0" w:firstColumn="1" w:lastColumn="0" w:noHBand="0" w:noVBand="1"/>
      </w:tblPr>
      <w:tblGrid>
        <w:gridCol w:w="1600"/>
        <w:gridCol w:w="8163"/>
      </w:tblGrid>
      <w:tr w:rsidR="00E27BDC" w:rsidTr="008C330E">
        <w:trPr>
          <w:trHeight w:val="360"/>
        </w:trPr>
        <w:tc>
          <w:tcPr>
            <w:tcW w:w="1600" w:type="dxa"/>
            <w:vMerge w:val="restart"/>
            <w:tcBorders>
              <w:top w:val="nil"/>
              <w:left w:val="nil"/>
            </w:tcBorders>
          </w:tcPr>
          <w:p w:rsidR="00E27BDC" w:rsidRDefault="00E27BDC" w:rsidP="00582B82">
            <w:pPr>
              <w:tabs>
                <w:tab w:val="left" w:leader="underscore" w:pos="10368"/>
              </w:tabs>
              <w:spacing w:before="60" w:after="60"/>
              <w:rPr>
                <w:rFonts w:ascii="Arial Narrow" w:hAnsi="Arial Narrow"/>
                <w:bCs/>
                <w:sz w:val="22"/>
              </w:rPr>
            </w:pPr>
            <w:r w:rsidRPr="00AF3C00">
              <w:rPr>
                <w:rFonts w:ascii="Arial Narrow" w:hAnsi="Arial Narrow"/>
                <w:bCs/>
                <w:sz w:val="22"/>
              </w:rPr>
              <w:t>Water</w:t>
            </w:r>
            <w:r>
              <w:rPr>
                <w:rFonts w:ascii="Arial Narrow" w:hAnsi="Arial Narrow"/>
                <w:bCs/>
                <w:sz w:val="22"/>
              </w:rPr>
              <w:t xml:space="preserve"> SAR</w:t>
            </w:r>
          </w:p>
        </w:tc>
        <w:tc>
          <w:tcPr>
            <w:tcW w:w="8163" w:type="dxa"/>
            <w:tcBorders>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r w:rsidR="00E27BDC" w:rsidTr="008C330E">
        <w:trPr>
          <w:trHeight w:val="360"/>
        </w:trPr>
        <w:tc>
          <w:tcPr>
            <w:tcW w:w="1600" w:type="dxa"/>
            <w:vMerge/>
            <w:tcBorders>
              <w:left w:val="nil"/>
              <w:bottom w:val="nil"/>
            </w:tcBorders>
          </w:tcPr>
          <w:p w:rsidR="00E27BDC" w:rsidRPr="00AF3C00" w:rsidRDefault="00E27BDC" w:rsidP="00582B82">
            <w:pPr>
              <w:tabs>
                <w:tab w:val="left" w:leader="underscore" w:pos="10368"/>
              </w:tabs>
              <w:spacing w:before="60" w:after="60"/>
              <w:rPr>
                <w:rFonts w:ascii="Arial Narrow" w:hAnsi="Arial Narrow"/>
                <w:bCs/>
                <w:sz w:val="22"/>
              </w:rPr>
            </w:pPr>
          </w:p>
        </w:tc>
        <w:tc>
          <w:tcPr>
            <w:tcW w:w="8163" w:type="dxa"/>
            <w:tcBorders>
              <w:top w:val="single" w:sz="4" w:space="0" w:color="BFBFBF" w:themeColor="background1" w:themeShade="BF"/>
            </w:tcBorders>
          </w:tcPr>
          <w:p w:rsidR="00E27BDC" w:rsidRDefault="00E27BDC" w:rsidP="00582B82">
            <w:pPr>
              <w:tabs>
                <w:tab w:val="left" w:leader="underscore" w:pos="10368"/>
              </w:tabs>
              <w:spacing w:before="60" w:after="60"/>
              <w:rPr>
                <w:rFonts w:ascii="Arial Narrow" w:hAnsi="Arial Narrow"/>
                <w:bCs/>
                <w:sz w:val="22"/>
              </w:rPr>
            </w:pPr>
          </w:p>
        </w:tc>
      </w:tr>
    </w:tbl>
    <w:p w:rsidR="00AF3C00" w:rsidRDefault="00AF3C00" w:rsidP="00582B82">
      <w:pPr>
        <w:tabs>
          <w:tab w:val="left" w:leader="underscore" w:pos="10368"/>
        </w:tabs>
        <w:spacing w:before="60" w:after="60"/>
        <w:ind w:left="360" w:hanging="360"/>
        <w:rPr>
          <w:rFonts w:ascii="Arial Narrow" w:eastAsia="Calibri" w:hAnsi="Arial Narrow" w:cs="Arial"/>
          <w:sz w:val="22"/>
          <w:szCs w:val="22"/>
        </w:rPr>
      </w:pPr>
      <w:r w:rsidRPr="001A3117">
        <w:rPr>
          <w:rFonts w:ascii="Arial Narrow" w:hAnsi="Arial Narrow"/>
          <w:b/>
          <w:sz w:val="22"/>
        </w:rPr>
        <w:t>7.</w:t>
      </w:r>
      <w:r w:rsidRPr="00B22B4C">
        <w:rPr>
          <w:b/>
        </w:rPr>
        <w:tab/>
      </w:r>
      <w:r w:rsidRPr="00002622">
        <w:rPr>
          <w:rFonts w:ascii="Arial Narrow" w:eastAsia="Calibri" w:hAnsi="Arial Narrow" w:cs="Arial"/>
          <w:sz w:val="22"/>
          <w:szCs w:val="22"/>
        </w:rPr>
        <w:t>Discuss the Universal Transverse Mercator (UTM) system, latitude, and lon</w:t>
      </w:r>
      <w:r>
        <w:rPr>
          <w:rFonts w:ascii="Arial Narrow" w:eastAsia="Calibri" w:hAnsi="Arial Narrow" w:cs="Arial"/>
          <w:sz w:val="22"/>
          <w:szCs w:val="22"/>
        </w:rPr>
        <w:t xml:space="preserve">gitude. </w:t>
      </w:r>
    </w:p>
    <w:tbl>
      <w:tblPr>
        <w:tblStyle w:val="TableGrid"/>
        <w:tblW w:w="0" w:type="auto"/>
        <w:tblInd w:w="295" w:type="dxa"/>
        <w:tblLook w:val="04A0" w:firstRow="1" w:lastRow="0" w:firstColumn="1" w:lastColumn="0" w:noHBand="0" w:noVBand="1"/>
      </w:tblPr>
      <w:tblGrid>
        <w:gridCol w:w="1400"/>
        <w:gridCol w:w="8663"/>
      </w:tblGrid>
      <w:tr w:rsidR="008C330E" w:rsidRPr="007B48A2" w:rsidTr="008C330E">
        <w:trPr>
          <w:trHeight w:val="360"/>
        </w:trPr>
        <w:tc>
          <w:tcPr>
            <w:tcW w:w="1400" w:type="dxa"/>
            <w:vMerge w:val="restart"/>
            <w:tcBorders>
              <w:top w:val="nil"/>
              <w:left w:val="nil"/>
            </w:tcBorders>
          </w:tcPr>
          <w:p w:rsidR="008C330E" w:rsidRPr="007B48A2" w:rsidRDefault="008C330E" w:rsidP="00582B82">
            <w:pPr>
              <w:spacing w:before="60" w:after="60"/>
              <w:rPr>
                <w:rFonts w:ascii="Arial Narrow" w:hAnsi="Arial Narrow"/>
                <w:bCs/>
                <w:sz w:val="22"/>
              </w:rPr>
            </w:pPr>
            <w:r w:rsidRPr="007B48A2">
              <w:rPr>
                <w:rFonts w:ascii="Arial Narrow" w:hAnsi="Arial Narrow"/>
                <w:bCs/>
                <w:sz w:val="22"/>
              </w:rPr>
              <w:t>UTM System:</w:t>
            </w:r>
          </w:p>
        </w:tc>
        <w:tc>
          <w:tcPr>
            <w:tcW w:w="8663" w:type="dxa"/>
            <w:tcBorders>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bottom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auto"/>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val="restart"/>
            <w:tcBorders>
              <w:top w:val="nil"/>
              <w:left w:val="nil"/>
            </w:tcBorders>
          </w:tcPr>
          <w:p w:rsidR="008C330E" w:rsidRPr="007B48A2" w:rsidRDefault="008C330E" w:rsidP="00582B82">
            <w:pPr>
              <w:spacing w:before="60" w:after="60"/>
              <w:rPr>
                <w:rFonts w:ascii="Arial Narrow" w:hAnsi="Arial Narrow"/>
                <w:bCs/>
                <w:sz w:val="22"/>
              </w:rPr>
            </w:pPr>
            <w:r w:rsidRPr="007B48A2">
              <w:rPr>
                <w:rFonts w:ascii="Arial Narrow" w:hAnsi="Arial Narrow"/>
                <w:bCs/>
                <w:sz w:val="22"/>
              </w:rPr>
              <w:t>Lattitude:</w:t>
            </w:r>
          </w:p>
        </w:tc>
        <w:tc>
          <w:tcPr>
            <w:tcW w:w="8663" w:type="dxa"/>
            <w:tcBorders>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bottom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auto"/>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val="restart"/>
            <w:tcBorders>
              <w:top w:val="nil"/>
              <w:left w:val="nil"/>
            </w:tcBorders>
          </w:tcPr>
          <w:p w:rsidR="008C330E" w:rsidRPr="007B48A2" w:rsidRDefault="008C330E" w:rsidP="00582B82">
            <w:pPr>
              <w:spacing w:before="60" w:after="60"/>
              <w:rPr>
                <w:rFonts w:ascii="Arial Narrow" w:hAnsi="Arial Narrow"/>
                <w:bCs/>
                <w:sz w:val="22"/>
              </w:rPr>
            </w:pPr>
            <w:r w:rsidRPr="007B48A2">
              <w:rPr>
                <w:rFonts w:ascii="Arial Narrow" w:hAnsi="Arial Narrow"/>
                <w:bCs/>
                <w:sz w:val="22"/>
              </w:rPr>
              <w:t>Longitude:</w:t>
            </w:r>
          </w:p>
        </w:tc>
        <w:tc>
          <w:tcPr>
            <w:tcW w:w="8663" w:type="dxa"/>
            <w:tcBorders>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r w:rsidR="008C330E" w:rsidRPr="007B48A2" w:rsidTr="008C330E">
        <w:trPr>
          <w:trHeight w:val="360"/>
        </w:trPr>
        <w:tc>
          <w:tcPr>
            <w:tcW w:w="1400" w:type="dxa"/>
            <w:vMerge/>
            <w:tcBorders>
              <w:left w:val="nil"/>
              <w:bottom w:val="nil"/>
            </w:tcBorders>
          </w:tcPr>
          <w:p w:rsidR="008C330E" w:rsidRPr="007B48A2" w:rsidRDefault="008C330E" w:rsidP="00582B82">
            <w:pPr>
              <w:spacing w:before="60" w:after="60"/>
              <w:rPr>
                <w:rFonts w:ascii="Arial Narrow" w:hAnsi="Arial Narrow"/>
                <w:bCs/>
                <w:sz w:val="22"/>
              </w:rPr>
            </w:pPr>
          </w:p>
        </w:tc>
        <w:tc>
          <w:tcPr>
            <w:tcW w:w="8663" w:type="dxa"/>
            <w:tcBorders>
              <w:top w:val="single" w:sz="4" w:space="0" w:color="BFBFBF" w:themeColor="background1" w:themeShade="BF"/>
            </w:tcBorders>
          </w:tcPr>
          <w:p w:rsidR="008C330E" w:rsidRPr="007B48A2" w:rsidRDefault="008C330E" w:rsidP="00582B82">
            <w:pPr>
              <w:spacing w:before="60" w:after="60"/>
              <w:rPr>
                <w:rFonts w:ascii="Arial Narrow" w:hAnsi="Arial Narrow"/>
                <w:bCs/>
                <w:sz w:val="22"/>
              </w:rPr>
            </w:pPr>
          </w:p>
        </w:tc>
      </w:tr>
    </w:tbl>
    <w:p w:rsidR="00AF3C00" w:rsidRPr="00002622" w:rsidRDefault="001A3117" w:rsidP="00582B82">
      <w:pPr>
        <w:tabs>
          <w:tab w:val="left" w:leader="underscore" w:pos="10368"/>
        </w:tabs>
        <w:spacing w:before="60" w:after="60"/>
        <w:ind w:left="360"/>
        <w:rPr>
          <w:rFonts w:ascii="Arial Narrow" w:eastAsia="Calibri" w:hAnsi="Arial Narrow" w:cs="Arial"/>
          <w:sz w:val="22"/>
          <w:szCs w:val="22"/>
        </w:rPr>
      </w:pPr>
      <w:r>
        <w:rPr>
          <w:rFonts w:ascii="Arial Narrow" w:eastAsia="Calibri" w:hAnsi="Arial Narrow" w:cs="Arial"/>
          <w:sz w:val="22"/>
          <w:szCs w:val="22"/>
        </w:rPr>
        <w:t>Then do the following:</w:t>
      </w:r>
    </w:p>
    <w:p w:rsidR="00AF3C00" w:rsidRPr="00B22B4C" w:rsidRDefault="001848EB" w:rsidP="00582B82">
      <w:pPr>
        <w:tabs>
          <w:tab w:val="left" w:pos="360"/>
          <w:tab w:val="left" w:leader="underscore" w:pos="10368"/>
        </w:tabs>
        <w:spacing w:before="60" w:after="60"/>
        <w:ind w:left="720" w:hanging="720"/>
        <w:rPr>
          <w:rFonts w:ascii="Arial Narrow" w:hAnsi="Arial Narrow"/>
          <w:bCs/>
          <w:sz w:val="22"/>
        </w:rPr>
      </w:pPr>
      <w:r w:rsidRPr="009D2D11">
        <w:rPr>
          <w:rFonts w:ascii="Arial Narrow" w:hAnsi="Arial Narrow"/>
          <w:bCs/>
          <w:sz w:val="22"/>
        </w:rPr>
        <w:sym w:font="Webdings" w:char="F063"/>
      </w:r>
      <w:r w:rsidRPr="001848EB">
        <w:rPr>
          <w:rFonts w:ascii="Arial Narrow" w:hAnsi="Arial Narrow"/>
          <w:bCs/>
          <w:sz w:val="22"/>
        </w:rPr>
        <w:tab/>
      </w:r>
      <w:r w:rsidR="00AF3C00" w:rsidRPr="00B22B4C">
        <w:rPr>
          <w:rFonts w:ascii="Arial Narrow" w:hAnsi="Arial Narrow"/>
          <w:bCs/>
          <w:sz w:val="22"/>
        </w:rPr>
        <w:t>a.</w:t>
      </w:r>
      <w:r w:rsidR="00AF3C00" w:rsidRPr="00B22B4C">
        <w:rPr>
          <w:rFonts w:ascii="Arial Narrow" w:hAnsi="Arial Narrow"/>
          <w:bCs/>
          <w:sz w:val="22"/>
        </w:rPr>
        <w:tab/>
      </w:r>
      <w:r w:rsidR="00AF3C00" w:rsidRPr="00AF3C00">
        <w:rPr>
          <w:rFonts w:ascii="Arial Narrow" w:hAnsi="Arial Narrow"/>
          <w:bCs/>
          <w:sz w:val="22"/>
        </w:rPr>
        <w:t>Using a 1:24,000 scale USGS topographic map, show that you can identify a location of your choice using UTM coordinates.</w:t>
      </w:r>
      <w:r w:rsidR="00AF3C00" w:rsidRPr="00B22B4C">
        <w:rPr>
          <w:rFonts w:ascii="Arial Narrow" w:hAnsi="Arial Narrow"/>
          <w:bCs/>
          <w:sz w:val="22"/>
        </w:rPr>
        <w:t>.</w:t>
      </w:r>
    </w:p>
    <w:p w:rsidR="00AF3C00" w:rsidRPr="00B22B4C" w:rsidRDefault="001848EB" w:rsidP="00582B82">
      <w:pPr>
        <w:tabs>
          <w:tab w:val="left" w:pos="360"/>
          <w:tab w:val="left" w:leader="underscore" w:pos="10368"/>
        </w:tabs>
        <w:spacing w:before="60" w:after="60"/>
        <w:ind w:left="720" w:hanging="720"/>
        <w:rPr>
          <w:rFonts w:ascii="Arial Narrow" w:hAnsi="Arial Narrow"/>
          <w:bCs/>
          <w:sz w:val="22"/>
        </w:rPr>
      </w:pPr>
      <w:r w:rsidRPr="009D2D11">
        <w:rPr>
          <w:rFonts w:ascii="Arial Narrow" w:hAnsi="Arial Narrow"/>
          <w:bCs/>
          <w:sz w:val="22"/>
        </w:rPr>
        <w:sym w:font="Webdings" w:char="F063"/>
      </w:r>
      <w:r w:rsidRPr="001848EB">
        <w:rPr>
          <w:rFonts w:ascii="Arial Narrow" w:hAnsi="Arial Narrow"/>
          <w:bCs/>
          <w:sz w:val="22"/>
        </w:rPr>
        <w:tab/>
      </w:r>
      <w:r w:rsidR="00AF3C00" w:rsidRPr="00B22B4C">
        <w:rPr>
          <w:rFonts w:ascii="Arial Narrow" w:hAnsi="Arial Narrow"/>
          <w:bCs/>
          <w:sz w:val="22"/>
        </w:rPr>
        <w:t>b.</w:t>
      </w:r>
      <w:r w:rsidR="00AF3C00" w:rsidRPr="00B22B4C">
        <w:rPr>
          <w:rFonts w:ascii="Arial Narrow" w:hAnsi="Arial Narrow"/>
          <w:bCs/>
          <w:sz w:val="22"/>
        </w:rPr>
        <w:tab/>
      </w:r>
      <w:r w:rsidR="00AF3C00" w:rsidRPr="00AF3C00">
        <w:rPr>
          <w:rFonts w:ascii="Arial Narrow" w:hAnsi="Arial Narrow"/>
          <w:bCs/>
          <w:sz w:val="22"/>
        </w:rPr>
        <w:t>Using a 1:24,000 scale map, ask your counselor to give you a UTM coordinate on the map, then identify that location</w:t>
      </w:r>
      <w:r w:rsidR="00AF3C00" w:rsidRPr="00B22B4C">
        <w:rPr>
          <w:rFonts w:ascii="Arial Narrow" w:hAnsi="Arial Narrow"/>
          <w:bCs/>
          <w:sz w:val="22"/>
        </w:rPr>
        <w:t>.</w:t>
      </w:r>
    </w:p>
    <w:p w:rsidR="00AF3C00" w:rsidRPr="00B22B4C" w:rsidRDefault="001848EB" w:rsidP="00582B82">
      <w:pPr>
        <w:tabs>
          <w:tab w:val="left" w:pos="360"/>
          <w:tab w:val="left" w:leader="underscore" w:pos="10368"/>
        </w:tabs>
        <w:spacing w:before="60" w:after="60"/>
        <w:ind w:left="720" w:hanging="720"/>
        <w:rPr>
          <w:rFonts w:ascii="Arial Narrow" w:hAnsi="Arial Narrow"/>
          <w:bCs/>
          <w:sz w:val="22"/>
        </w:rPr>
      </w:pPr>
      <w:r w:rsidRPr="009D2D11">
        <w:rPr>
          <w:rFonts w:ascii="Arial Narrow" w:hAnsi="Arial Narrow"/>
          <w:bCs/>
          <w:sz w:val="22"/>
        </w:rPr>
        <w:sym w:font="Webdings" w:char="F063"/>
      </w:r>
      <w:r w:rsidRPr="001848EB">
        <w:rPr>
          <w:rFonts w:ascii="Arial Narrow" w:hAnsi="Arial Narrow"/>
          <w:bCs/>
          <w:sz w:val="22"/>
        </w:rPr>
        <w:tab/>
      </w:r>
      <w:r w:rsidR="00AF3C00">
        <w:rPr>
          <w:rFonts w:ascii="Arial Narrow" w:hAnsi="Arial Narrow"/>
          <w:bCs/>
          <w:sz w:val="22"/>
        </w:rPr>
        <w:t>c</w:t>
      </w:r>
      <w:r w:rsidR="00AF3C00" w:rsidRPr="00B22B4C">
        <w:rPr>
          <w:rFonts w:ascii="Arial Narrow" w:hAnsi="Arial Narrow"/>
          <w:bCs/>
          <w:sz w:val="22"/>
        </w:rPr>
        <w:t>.</w:t>
      </w:r>
      <w:r w:rsidR="00AF3C00" w:rsidRPr="00B22B4C">
        <w:rPr>
          <w:rFonts w:ascii="Arial Narrow" w:hAnsi="Arial Narrow"/>
          <w:bCs/>
          <w:sz w:val="22"/>
        </w:rPr>
        <w:tab/>
      </w:r>
      <w:r w:rsidR="00AF3C00" w:rsidRPr="00AF3C00">
        <w:rPr>
          <w:rFonts w:ascii="Arial Narrow" w:hAnsi="Arial Narrow"/>
          <w:bCs/>
          <w:sz w:val="22"/>
        </w:rPr>
        <w:t>Show that you can identify your current location using the UTM coordinates on your Global Positioning System unit and verify it on a 1:24,000 scale map.</w:t>
      </w:r>
      <w:r w:rsidR="00AF3C00" w:rsidRPr="00B22B4C">
        <w:rPr>
          <w:rFonts w:ascii="Arial Narrow" w:hAnsi="Arial Narrow"/>
          <w:bCs/>
          <w:sz w:val="22"/>
        </w:rPr>
        <w:t>.</w:t>
      </w:r>
    </w:p>
    <w:p w:rsidR="00AF3C00" w:rsidRPr="00B22B4C" w:rsidRDefault="001848EB" w:rsidP="00582B82">
      <w:pPr>
        <w:tabs>
          <w:tab w:val="left" w:pos="360"/>
          <w:tab w:val="left" w:leader="underscore" w:pos="10368"/>
        </w:tabs>
        <w:spacing w:before="60" w:after="60"/>
        <w:ind w:left="720" w:hanging="720"/>
        <w:rPr>
          <w:rFonts w:ascii="Arial Narrow" w:hAnsi="Arial Narrow"/>
          <w:bCs/>
          <w:sz w:val="22"/>
        </w:rPr>
      </w:pPr>
      <w:r w:rsidRPr="009D2D11">
        <w:rPr>
          <w:rFonts w:ascii="Arial Narrow" w:hAnsi="Arial Narrow"/>
          <w:bCs/>
          <w:sz w:val="22"/>
        </w:rPr>
        <w:sym w:font="Webdings" w:char="F063"/>
      </w:r>
      <w:r w:rsidRPr="001848EB">
        <w:rPr>
          <w:rFonts w:ascii="Arial Narrow" w:hAnsi="Arial Narrow"/>
          <w:bCs/>
          <w:sz w:val="22"/>
        </w:rPr>
        <w:tab/>
      </w:r>
      <w:r w:rsidR="00AF3C00">
        <w:rPr>
          <w:rFonts w:ascii="Arial Narrow" w:hAnsi="Arial Narrow"/>
          <w:bCs/>
          <w:sz w:val="22"/>
        </w:rPr>
        <w:t>d</w:t>
      </w:r>
      <w:r w:rsidR="00AF3C00" w:rsidRPr="00B22B4C">
        <w:rPr>
          <w:rFonts w:ascii="Arial Narrow" w:hAnsi="Arial Narrow"/>
          <w:bCs/>
          <w:sz w:val="22"/>
        </w:rPr>
        <w:t>.</w:t>
      </w:r>
      <w:r w:rsidR="00AF3C00" w:rsidRPr="00B22B4C">
        <w:rPr>
          <w:rFonts w:ascii="Arial Narrow" w:hAnsi="Arial Narrow"/>
          <w:bCs/>
          <w:sz w:val="22"/>
        </w:rPr>
        <w:tab/>
      </w:r>
      <w:r w:rsidR="00AF3C00" w:rsidRPr="00AF3C00">
        <w:rPr>
          <w:rFonts w:ascii="Arial Narrow" w:hAnsi="Arial Narrow"/>
          <w:bCs/>
          <w:sz w:val="22"/>
        </w:rPr>
        <w:t>Determine a hypothetical place last seen, and point out an area on your map that could be used for containment using natural or human-made boundaries.</w:t>
      </w:r>
      <w:r w:rsidR="00AF3C00" w:rsidRPr="00B22B4C">
        <w:rPr>
          <w:rFonts w:ascii="Arial Narrow" w:hAnsi="Arial Narrow"/>
          <w:bCs/>
          <w:sz w:val="22"/>
        </w:rPr>
        <w:t>.</w:t>
      </w:r>
    </w:p>
    <w:p w:rsidR="008C330E" w:rsidRDefault="008C330E" w:rsidP="00582B82">
      <w:pPr>
        <w:spacing w:before="60" w:after="60"/>
        <w:rPr>
          <w:rFonts w:ascii="Arial Narrow" w:hAnsi="Arial Narrow"/>
          <w:sz w:val="22"/>
        </w:rPr>
      </w:pPr>
      <w:r>
        <w:rPr>
          <w:b/>
        </w:rPr>
        <w:br w:type="page"/>
      </w:r>
    </w:p>
    <w:p w:rsidR="001848EB" w:rsidRDefault="00AF3C00" w:rsidP="00582B82">
      <w:pPr>
        <w:pStyle w:val="BodyTextIndent"/>
        <w:tabs>
          <w:tab w:val="clear" w:pos="10350"/>
          <w:tab w:val="left" w:pos="360"/>
          <w:tab w:val="left" w:leader="underscore" w:pos="10368"/>
        </w:tabs>
        <w:spacing w:before="60" w:after="60"/>
        <w:ind w:left="360" w:hanging="360"/>
        <w:rPr>
          <w:b w:val="0"/>
        </w:rPr>
      </w:pPr>
      <w:r>
        <w:rPr>
          <w:b w:val="0"/>
        </w:rPr>
        <w:lastRenderedPageBreak/>
        <w:t>8</w:t>
      </w:r>
      <w:r w:rsidRPr="00B22B4C">
        <w:rPr>
          <w:b w:val="0"/>
        </w:rPr>
        <w:t>.</w:t>
      </w:r>
      <w:r w:rsidRPr="00B22B4C">
        <w:rPr>
          <w:b w:val="0"/>
        </w:rPr>
        <w:tab/>
      </w:r>
      <w:r w:rsidR="001848EB" w:rsidRPr="001848EB">
        <w:rPr>
          <w:b w:val="0"/>
        </w:rPr>
        <w:t xml:space="preserve">Choose a hypothetical scenario, either one presented in this merit badge pamphlet or one created by your counselor. </w:t>
      </w:r>
    </w:p>
    <w:p w:rsidR="001848EB" w:rsidRDefault="001848EB" w:rsidP="00582B82">
      <w:pPr>
        <w:pStyle w:val="BodyTextIndent"/>
        <w:tabs>
          <w:tab w:val="clear" w:pos="10350"/>
          <w:tab w:val="left" w:leader="underscore" w:pos="10368"/>
        </w:tabs>
        <w:spacing w:before="60" w:after="60"/>
        <w:ind w:left="360" w:firstLine="0"/>
        <w:rPr>
          <w:b w:val="0"/>
        </w:rPr>
      </w:pPr>
      <w:r>
        <w:rPr>
          <w:b w:val="0"/>
        </w:rPr>
        <w:t>Scenario:</w:t>
      </w:r>
      <w:r>
        <w:rPr>
          <w:b w:val="0"/>
        </w:rPr>
        <w:tab/>
      </w:r>
    </w:p>
    <w:p w:rsidR="00AF3C00" w:rsidRPr="00B22B4C" w:rsidRDefault="001848EB" w:rsidP="00582B82">
      <w:pPr>
        <w:pStyle w:val="BodyTextIndent"/>
        <w:tabs>
          <w:tab w:val="clear" w:pos="10350"/>
          <w:tab w:val="left" w:leader="underscore" w:pos="10368"/>
        </w:tabs>
        <w:spacing w:before="60" w:after="60"/>
        <w:ind w:left="360" w:firstLine="0"/>
        <w:rPr>
          <w:b w:val="0"/>
        </w:rPr>
      </w:pPr>
      <w:r w:rsidRPr="001848EB">
        <w:rPr>
          <w:b w:val="0"/>
        </w:rPr>
        <w:t>Then do the following</w:t>
      </w:r>
    </w:p>
    <w:p w:rsidR="00AF3C00" w:rsidRPr="00B22B4C" w:rsidRDefault="00AF3C00"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t>a.</w:t>
      </w:r>
      <w:r w:rsidRPr="00B22B4C">
        <w:rPr>
          <w:rFonts w:ascii="Arial Narrow" w:hAnsi="Arial Narrow"/>
          <w:bCs/>
          <w:sz w:val="22"/>
        </w:rPr>
        <w:tab/>
      </w:r>
      <w:r w:rsidRPr="00AF3C00">
        <w:rPr>
          <w:rFonts w:ascii="Arial Narrow" w:hAnsi="Arial Narrow"/>
          <w:bCs/>
          <w:sz w:val="22"/>
        </w:rPr>
        <w:t>Complete an incident objectives form for this scenario</w:t>
      </w:r>
      <w:r w:rsidRPr="00B22B4C">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7B48A2" w:rsidTr="008C330E">
        <w:trPr>
          <w:trHeight w:val="360"/>
        </w:trPr>
        <w:tc>
          <w:tcPr>
            <w:tcW w:w="9638" w:type="dxa"/>
            <w:tcBorders>
              <w:bottom w:val="single" w:sz="4" w:space="0" w:color="BFBFBF" w:themeColor="background1" w:themeShade="BF"/>
            </w:tcBorders>
          </w:tcPr>
          <w:p w:rsidR="007B48A2" w:rsidRDefault="007B48A2"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bl>
    <w:p w:rsidR="00AF3C00" w:rsidRPr="00B22B4C" w:rsidRDefault="00AF3C00" w:rsidP="00582B82">
      <w:pPr>
        <w:tabs>
          <w:tab w:val="left" w:leader="underscore" w:pos="10368"/>
        </w:tabs>
        <w:spacing w:before="60" w:after="60"/>
        <w:ind w:left="720" w:hanging="360"/>
        <w:rPr>
          <w:rFonts w:ascii="Arial Narrow" w:hAnsi="Arial Narrow"/>
          <w:bCs/>
          <w:sz w:val="22"/>
        </w:rPr>
      </w:pPr>
      <w:r w:rsidRPr="00B22B4C">
        <w:rPr>
          <w:rFonts w:ascii="Arial Narrow" w:hAnsi="Arial Narrow"/>
          <w:bCs/>
          <w:sz w:val="22"/>
        </w:rPr>
        <w:t>b.</w:t>
      </w:r>
      <w:r w:rsidRPr="00B22B4C">
        <w:rPr>
          <w:rFonts w:ascii="Arial Narrow" w:hAnsi="Arial Narrow"/>
          <w:bCs/>
          <w:sz w:val="22"/>
        </w:rPr>
        <w:tab/>
      </w:r>
      <w:r w:rsidRPr="00AF3C00">
        <w:rPr>
          <w:rFonts w:ascii="Arial Narrow" w:hAnsi="Arial Narrow"/>
          <w:bCs/>
          <w:sz w:val="22"/>
        </w:rPr>
        <w:t>Complete an Incident Action Plan (IAP) to address this scenario</w:t>
      </w:r>
      <w:r w:rsidRPr="00B22B4C">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7B48A2" w:rsidTr="008C330E">
        <w:trPr>
          <w:trHeight w:val="360"/>
        </w:trPr>
        <w:tc>
          <w:tcPr>
            <w:tcW w:w="9638" w:type="dxa"/>
            <w:tcBorders>
              <w:bottom w:val="single" w:sz="4" w:space="0" w:color="BFBFBF" w:themeColor="background1" w:themeShade="BF"/>
            </w:tcBorders>
          </w:tcPr>
          <w:p w:rsidR="007B48A2" w:rsidRDefault="007B48A2"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582B82" w:rsidTr="008C330E">
        <w:trPr>
          <w:trHeight w:val="360"/>
        </w:trPr>
        <w:tc>
          <w:tcPr>
            <w:tcW w:w="9638" w:type="dxa"/>
            <w:tcBorders>
              <w:top w:val="single" w:sz="4" w:space="0" w:color="BFBFBF" w:themeColor="background1" w:themeShade="BF"/>
              <w:bottom w:val="single" w:sz="4" w:space="0" w:color="BFBFBF" w:themeColor="background1" w:themeShade="BF"/>
            </w:tcBorders>
          </w:tcPr>
          <w:p w:rsidR="00582B82" w:rsidRDefault="00582B82"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bl>
    <w:p w:rsidR="00AF3C00" w:rsidRPr="00B22B4C" w:rsidRDefault="00AF3C00" w:rsidP="00582B82">
      <w:pPr>
        <w:tabs>
          <w:tab w:val="left" w:leader="underscore" w:pos="10368"/>
        </w:tabs>
        <w:spacing w:before="60" w:after="60"/>
        <w:ind w:left="720" w:hanging="360"/>
        <w:rPr>
          <w:rFonts w:ascii="Arial Narrow" w:hAnsi="Arial Narrow"/>
          <w:bCs/>
          <w:sz w:val="22"/>
        </w:rPr>
      </w:pPr>
      <w:r>
        <w:rPr>
          <w:rFonts w:ascii="Arial Narrow" w:hAnsi="Arial Narrow"/>
          <w:bCs/>
          <w:sz w:val="22"/>
        </w:rPr>
        <w:t>c</w:t>
      </w:r>
      <w:r w:rsidRPr="00B22B4C">
        <w:rPr>
          <w:rFonts w:ascii="Arial Narrow" w:hAnsi="Arial Narrow"/>
          <w:bCs/>
          <w:sz w:val="22"/>
        </w:rPr>
        <w:t>.</w:t>
      </w:r>
      <w:r w:rsidRPr="00B22B4C">
        <w:rPr>
          <w:rFonts w:ascii="Arial Narrow" w:hAnsi="Arial Narrow"/>
          <w:bCs/>
          <w:sz w:val="22"/>
        </w:rPr>
        <w:tab/>
      </w:r>
      <w:r w:rsidRPr="00AF3C00">
        <w:rPr>
          <w:rFonts w:ascii="Arial Narrow" w:hAnsi="Arial Narrow"/>
          <w:bCs/>
          <w:sz w:val="22"/>
        </w:rPr>
        <w:t>Discuss with your counselor the behavior of a lost person and how that would impact your incident action plan (for example, the differences between searching for a young child versus a teen)..</w:t>
      </w:r>
      <w:r w:rsidRPr="00B22B4C">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7B48A2" w:rsidTr="008C330E">
        <w:trPr>
          <w:trHeight w:val="360"/>
        </w:trPr>
        <w:tc>
          <w:tcPr>
            <w:tcW w:w="9638" w:type="dxa"/>
            <w:tcBorders>
              <w:bottom w:val="single" w:sz="4" w:space="0" w:color="BFBFBF" w:themeColor="background1" w:themeShade="BF"/>
            </w:tcBorders>
          </w:tcPr>
          <w:p w:rsidR="007B48A2" w:rsidRDefault="007B48A2"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582B82" w:rsidTr="008C330E">
        <w:trPr>
          <w:trHeight w:val="360"/>
        </w:trPr>
        <w:tc>
          <w:tcPr>
            <w:tcW w:w="9638" w:type="dxa"/>
            <w:tcBorders>
              <w:top w:val="single" w:sz="4" w:space="0" w:color="BFBFBF" w:themeColor="background1" w:themeShade="BF"/>
              <w:bottom w:val="single" w:sz="4" w:space="0" w:color="BFBFBF" w:themeColor="background1" w:themeShade="BF"/>
            </w:tcBorders>
          </w:tcPr>
          <w:p w:rsidR="00582B82" w:rsidRDefault="00582B82"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bl>
    <w:p w:rsidR="00AF3C00" w:rsidRPr="00B22B4C" w:rsidRDefault="00AF3C00" w:rsidP="00582B82">
      <w:pPr>
        <w:tabs>
          <w:tab w:val="left" w:leader="underscore" w:pos="10368"/>
        </w:tabs>
        <w:spacing w:before="60" w:after="60"/>
        <w:ind w:left="720" w:hanging="360"/>
        <w:rPr>
          <w:rFonts w:ascii="Arial Narrow" w:hAnsi="Arial Narrow"/>
          <w:bCs/>
          <w:sz w:val="22"/>
        </w:rPr>
      </w:pPr>
      <w:r>
        <w:rPr>
          <w:rFonts w:ascii="Arial Narrow" w:hAnsi="Arial Narrow"/>
          <w:bCs/>
          <w:sz w:val="22"/>
        </w:rPr>
        <w:lastRenderedPageBreak/>
        <w:t>d</w:t>
      </w:r>
      <w:r w:rsidRPr="00B22B4C">
        <w:rPr>
          <w:rFonts w:ascii="Arial Narrow" w:hAnsi="Arial Narrow"/>
          <w:bCs/>
          <w:sz w:val="22"/>
        </w:rPr>
        <w:t>.</w:t>
      </w:r>
      <w:r w:rsidRPr="00B22B4C">
        <w:rPr>
          <w:rFonts w:ascii="Arial Narrow" w:hAnsi="Arial Narrow"/>
          <w:bCs/>
          <w:sz w:val="22"/>
        </w:rPr>
        <w:tab/>
      </w:r>
      <w:r w:rsidRPr="00AF3C00">
        <w:rPr>
          <w:rFonts w:ascii="Arial Narrow" w:hAnsi="Arial Narrow"/>
          <w:bCs/>
          <w:sz w:val="22"/>
        </w:rPr>
        <w:t>After completing 8a–8c, discuss the hypothetical scenario with your counselor</w:t>
      </w:r>
    </w:p>
    <w:tbl>
      <w:tblPr>
        <w:tblStyle w:val="TableGrid"/>
        <w:tblW w:w="0" w:type="auto"/>
        <w:tblInd w:w="720" w:type="dxa"/>
        <w:tblLook w:val="04A0" w:firstRow="1" w:lastRow="0" w:firstColumn="1" w:lastColumn="0" w:noHBand="0" w:noVBand="1"/>
      </w:tblPr>
      <w:tblGrid>
        <w:gridCol w:w="9638"/>
      </w:tblGrid>
      <w:tr w:rsidR="007B48A2" w:rsidTr="008C330E">
        <w:trPr>
          <w:trHeight w:val="360"/>
        </w:trPr>
        <w:tc>
          <w:tcPr>
            <w:tcW w:w="10358" w:type="dxa"/>
            <w:tcBorders>
              <w:bottom w:val="single" w:sz="4" w:space="0" w:color="BFBFBF" w:themeColor="background1" w:themeShade="BF"/>
            </w:tcBorders>
          </w:tcPr>
          <w:p w:rsidR="007B48A2" w:rsidRDefault="007B48A2"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bl>
    <w:p w:rsidR="001848EB" w:rsidRDefault="00AF3C00" w:rsidP="00582B82">
      <w:pPr>
        <w:pStyle w:val="BodyTextIndent"/>
        <w:tabs>
          <w:tab w:val="clear" w:pos="10350"/>
          <w:tab w:val="left" w:pos="360"/>
          <w:tab w:val="left" w:leader="underscore" w:pos="10368"/>
        </w:tabs>
        <w:spacing w:before="60" w:after="60"/>
        <w:ind w:left="0" w:firstLine="0"/>
        <w:rPr>
          <w:b w:val="0"/>
        </w:rPr>
      </w:pPr>
      <w:r>
        <w:rPr>
          <w:b w:val="0"/>
        </w:rPr>
        <w:t>9</w:t>
      </w:r>
      <w:r w:rsidRPr="00B22B4C">
        <w:rPr>
          <w:b w:val="0"/>
        </w:rPr>
        <w:t>.</w:t>
      </w:r>
      <w:r w:rsidRPr="00B22B4C">
        <w:rPr>
          <w:b w:val="0"/>
        </w:rPr>
        <w:tab/>
      </w:r>
      <w:r w:rsidRPr="00AF3C00">
        <w:rPr>
          <w:b w:val="0"/>
        </w:rPr>
        <w:t xml:space="preserve">Discuss with your counselor the terms hasty team and hasty search. </w:t>
      </w:r>
    </w:p>
    <w:tbl>
      <w:tblPr>
        <w:tblStyle w:val="TableGrid"/>
        <w:tblW w:w="0" w:type="auto"/>
        <w:tblInd w:w="295" w:type="dxa"/>
        <w:tblLook w:val="04A0" w:firstRow="1" w:lastRow="0" w:firstColumn="1" w:lastColumn="0" w:noHBand="0" w:noVBand="1"/>
      </w:tblPr>
      <w:tblGrid>
        <w:gridCol w:w="1400"/>
        <w:gridCol w:w="8663"/>
      </w:tblGrid>
      <w:tr w:rsidR="008C330E" w:rsidRPr="007B48A2" w:rsidTr="008C330E">
        <w:trPr>
          <w:trHeight w:val="360"/>
        </w:trPr>
        <w:tc>
          <w:tcPr>
            <w:tcW w:w="1400" w:type="dxa"/>
            <w:vMerge w:val="restart"/>
            <w:tcBorders>
              <w:top w:val="nil"/>
              <w:left w:val="nil"/>
            </w:tcBorders>
          </w:tcPr>
          <w:p w:rsidR="008C330E" w:rsidRPr="007B48A2" w:rsidRDefault="008C330E" w:rsidP="00582B82">
            <w:pPr>
              <w:pStyle w:val="BodyTextIndent"/>
              <w:tabs>
                <w:tab w:val="clear" w:pos="10350"/>
              </w:tabs>
              <w:spacing w:before="60" w:after="60"/>
              <w:ind w:left="0" w:firstLine="0"/>
              <w:rPr>
                <w:b w:val="0"/>
              </w:rPr>
            </w:pPr>
            <w:r w:rsidRPr="007B48A2">
              <w:rPr>
                <w:b w:val="0"/>
              </w:rPr>
              <w:t xml:space="preserve">Hasty team: </w:t>
            </w:r>
          </w:p>
        </w:tc>
        <w:tc>
          <w:tcPr>
            <w:tcW w:w="8663" w:type="dxa"/>
            <w:tcBorders>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582B82" w:rsidRPr="007B48A2" w:rsidTr="008C330E">
        <w:trPr>
          <w:trHeight w:val="360"/>
        </w:trPr>
        <w:tc>
          <w:tcPr>
            <w:tcW w:w="1400" w:type="dxa"/>
            <w:vMerge/>
            <w:tcBorders>
              <w:left w:val="nil"/>
            </w:tcBorders>
          </w:tcPr>
          <w:p w:rsidR="00582B82" w:rsidRPr="007B48A2" w:rsidRDefault="00582B82"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582B82" w:rsidRPr="007B48A2" w:rsidRDefault="00582B82"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bottom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auto"/>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val="restart"/>
            <w:tcBorders>
              <w:top w:val="nil"/>
              <w:left w:val="nil"/>
            </w:tcBorders>
          </w:tcPr>
          <w:p w:rsidR="008C330E" w:rsidRPr="007B48A2" w:rsidRDefault="008C330E" w:rsidP="00582B82">
            <w:pPr>
              <w:pStyle w:val="BodyTextIndent"/>
              <w:tabs>
                <w:tab w:val="clear" w:pos="10350"/>
              </w:tabs>
              <w:spacing w:before="60" w:after="60"/>
              <w:ind w:left="0" w:firstLine="0"/>
              <w:rPr>
                <w:b w:val="0"/>
              </w:rPr>
            </w:pPr>
            <w:r w:rsidRPr="007B48A2">
              <w:rPr>
                <w:b w:val="0"/>
              </w:rPr>
              <w:t xml:space="preserve">Hasty search: </w:t>
            </w:r>
          </w:p>
        </w:tc>
        <w:tc>
          <w:tcPr>
            <w:tcW w:w="8663" w:type="dxa"/>
            <w:tcBorders>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400" w:type="dxa"/>
            <w:vMerge/>
            <w:tcBorders>
              <w:left w:val="nil"/>
              <w:bottom w:val="nil"/>
            </w:tcBorders>
          </w:tcPr>
          <w:p w:rsidR="008C330E" w:rsidRPr="007B48A2" w:rsidRDefault="008C330E" w:rsidP="00582B82">
            <w:pPr>
              <w:pStyle w:val="BodyTextIndent"/>
              <w:tabs>
                <w:tab w:val="clear" w:pos="10350"/>
              </w:tabs>
              <w:spacing w:before="60" w:after="60"/>
              <w:ind w:left="0" w:firstLine="0"/>
              <w:rPr>
                <w:b w:val="0"/>
              </w:rPr>
            </w:pPr>
          </w:p>
        </w:tc>
        <w:tc>
          <w:tcPr>
            <w:tcW w:w="8663" w:type="dxa"/>
            <w:tcBorders>
              <w:top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bl>
    <w:p w:rsidR="00582B82" w:rsidRDefault="00582B82" w:rsidP="00582B82">
      <w:pPr>
        <w:pStyle w:val="BodyTextIndent"/>
        <w:tabs>
          <w:tab w:val="clear" w:pos="10350"/>
          <w:tab w:val="left" w:leader="underscore" w:pos="10368"/>
        </w:tabs>
        <w:spacing w:before="60" w:after="60"/>
        <w:ind w:left="360" w:firstLine="0"/>
        <w:rPr>
          <w:b w:val="0"/>
        </w:rPr>
      </w:pPr>
    </w:p>
    <w:p w:rsidR="00AF3C00" w:rsidRPr="00B22B4C" w:rsidRDefault="00AF3C00" w:rsidP="00582B82">
      <w:pPr>
        <w:pStyle w:val="BodyTextIndent"/>
        <w:tabs>
          <w:tab w:val="clear" w:pos="10350"/>
          <w:tab w:val="left" w:leader="underscore" w:pos="10368"/>
        </w:tabs>
        <w:spacing w:before="60" w:after="60"/>
        <w:ind w:left="360" w:firstLine="0"/>
        <w:rPr>
          <w:b w:val="0"/>
        </w:rPr>
      </w:pPr>
      <w:r w:rsidRPr="00AF3C00">
        <w:rPr>
          <w:b w:val="0"/>
        </w:rPr>
        <w:t>Then do the following:</w:t>
      </w:r>
    </w:p>
    <w:p w:rsidR="00AF3C00" w:rsidRPr="00B22B4C" w:rsidRDefault="002B2849" w:rsidP="00582B82">
      <w:pPr>
        <w:tabs>
          <w:tab w:val="left" w:pos="360"/>
          <w:tab w:val="left" w:leader="underscore" w:pos="10368"/>
        </w:tabs>
        <w:spacing w:before="60" w:after="60"/>
        <w:ind w:left="720" w:hanging="720"/>
        <w:rPr>
          <w:rFonts w:ascii="Arial Narrow" w:hAnsi="Arial Narrow"/>
          <w:bCs/>
          <w:sz w:val="22"/>
        </w:rPr>
      </w:pPr>
      <w:r w:rsidRPr="009D2D11">
        <w:rPr>
          <w:rFonts w:ascii="Arial Narrow" w:hAnsi="Arial Narrow"/>
          <w:bCs/>
          <w:sz w:val="22"/>
        </w:rPr>
        <w:sym w:font="Webdings" w:char="F063"/>
      </w:r>
      <w:r w:rsidRPr="001848EB">
        <w:rPr>
          <w:rFonts w:ascii="Arial Narrow" w:hAnsi="Arial Narrow"/>
          <w:bCs/>
          <w:sz w:val="22"/>
        </w:rPr>
        <w:tab/>
      </w:r>
      <w:r w:rsidR="00AF3C00" w:rsidRPr="00B22B4C">
        <w:rPr>
          <w:rFonts w:ascii="Arial Narrow" w:hAnsi="Arial Narrow"/>
          <w:bCs/>
          <w:sz w:val="22"/>
        </w:rPr>
        <w:t>a.</w:t>
      </w:r>
      <w:r w:rsidR="00AF3C00" w:rsidRPr="00B22B4C">
        <w:rPr>
          <w:rFonts w:ascii="Arial Narrow" w:hAnsi="Arial Narrow"/>
          <w:bCs/>
          <w:sz w:val="22"/>
        </w:rPr>
        <w:tab/>
      </w:r>
      <w:r w:rsidR="009576D2" w:rsidRPr="009576D2">
        <w:rPr>
          <w:rFonts w:ascii="Arial Narrow" w:hAnsi="Arial Narrow"/>
          <w:bCs/>
          <w:sz w:val="22"/>
        </w:rPr>
        <w:t>Plan and carry out a practice hasty search—either urban or wilderness—for your patrol or troop. Include the following elements in the search: clue awareness, evidence preservation, tracking the subject, and locating the subject using attraction or trail sweep</w:t>
      </w:r>
      <w:r w:rsidR="00AF3C00" w:rsidRPr="00B22B4C">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7B48A2" w:rsidTr="008C330E">
        <w:trPr>
          <w:trHeight w:val="360"/>
        </w:trPr>
        <w:tc>
          <w:tcPr>
            <w:tcW w:w="9638" w:type="dxa"/>
            <w:tcBorders>
              <w:bottom w:val="single" w:sz="4" w:space="0" w:color="BFBFBF" w:themeColor="background1" w:themeShade="BF"/>
            </w:tcBorders>
          </w:tcPr>
          <w:p w:rsidR="007B48A2" w:rsidRDefault="007B48A2"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9638" w:type="dxa"/>
            <w:tcBorders>
              <w:top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bl>
    <w:p w:rsidR="002B2849" w:rsidRDefault="002B2849" w:rsidP="00582B82">
      <w:pPr>
        <w:tabs>
          <w:tab w:val="left" w:pos="360"/>
          <w:tab w:val="left" w:leader="underscore" w:pos="10368"/>
        </w:tabs>
        <w:spacing w:before="60" w:after="60"/>
        <w:ind w:left="720" w:hanging="720"/>
        <w:rPr>
          <w:rFonts w:ascii="Arial Narrow" w:hAnsi="Arial Narrow"/>
          <w:bCs/>
          <w:sz w:val="22"/>
        </w:rPr>
      </w:pPr>
      <w:r w:rsidRPr="009D2D11">
        <w:rPr>
          <w:rFonts w:ascii="Arial Narrow" w:hAnsi="Arial Narrow"/>
          <w:bCs/>
          <w:sz w:val="22"/>
        </w:rPr>
        <w:sym w:font="Webdings" w:char="F063"/>
      </w:r>
      <w:r w:rsidRPr="001848EB">
        <w:rPr>
          <w:rFonts w:ascii="Arial Narrow" w:hAnsi="Arial Narrow"/>
          <w:bCs/>
          <w:sz w:val="22"/>
        </w:rPr>
        <w:tab/>
      </w:r>
      <w:r w:rsidR="00AF3C00" w:rsidRPr="00B22B4C">
        <w:rPr>
          <w:rFonts w:ascii="Arial Narrow" w:hAnsi="Arial Narrow"/>
          <w:bCs/>
          <w:sz w:val="22"/>
        </w:rPr>
        <w:t>b.</w:t>
      </w:r>
      <w:r w:rsidR="00AF3C00" w:rsidRPr="00B22B4C">
        <w:rPr>
          <w:rFonts w:ascii="Arial Narrow" w:hAnsi="Arial Narrow"/>
          <w:bCs/>
          <w:sz w:val="22"/>
        </w:rPr>
        <w:tab/>
      </w:r>
      <w:r w:rsidR="009576D2" w:rsidRPr="009576D2">
        <w:rPr>
          <w:rFonts w:ascii="Arial Narrow" w:hAnsi="Arial Narrow"/>
          <w:bCs/>
          <w:sz w:val="22"/>
        </w:rPr>
        <w:t xml:space="preserve">When it’s over, hold a team debriefing to discuss the hasty search. </w:t>
      </w:r>
    </w:p>
    <w:p w:rsidR="00AF3C00" w:rsidRPr="00B22B4C" w:rsidRDefault="009576D2" w:rsidP="00582B82">
      <w:pPr>
        <w:tabs>
          <w:tab w:val="left" w:leader="underscore" w:pos="10368"/>
        </w:tabs>
        <w:spacing w:before="60" w:after="60"/>
        <w:ind w:left="720"/>
        <w:rPr>
          <w:rFonts w:ascii="Arial Narrow" w:hAnsi="Arial Narrow"/>
          <w:bCs/>
          <w:sz w:val="22"/>
        </w:rPr>
      </w:pPr>
      <w:r w:rsidRPr="009576D2">
        <w:rPr>
          <w:rFonts w:ascii="Arial Narrow" w:hAnsi="Arial Narrow"/>
          <w:bCs/>
          <w:sz w:val="22"/>
        </w:rPr>
        <w:t>Discuss problems encountered, successful and unsuccessful tactics, and ideas for improvement</w:t>
      </w:r>
      <w:r w:rsidR="00AF3C00" w:rsidRPr="00B22B4C">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7B48A2" w:rsidTr="008C330E">
        <w:trPr>
          <w:trHeight w:val="360"/>
        </w:trPr>
        <w:tc>
          <w:tcPr>
            <w:tcW w:w="10358" w:type="dxa"/>
            <w:tcBorders>
              <w:bottom w:val="single" w:sz="4" w:space="0" w:color="BFBFBF" w:themeColor="background1" w:themeShade="BF"/>
            </w:tcBorders>
          </w:tcPr>
          <w:p w:rsidR="007B48A2" w:rsidRDefault="007B48A2"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582B82" w:rsidTr="008C330E">
        <w:trPr>
          <w:trHeight w:val="360"/>
        </w:trPr>
        <w:tc>
          <w:tcPr>
            <w:tcW w:w="10358" w:type="dxa"/>
            <w:tcBorders>
              <w:top w:val="single" w:sz="4" w:space="0" w:color="BFBFBF" w:themeColor="background1" w:themeShade="BF"/>
              <w:bottom w:val="single" w:sz="4" w:space="0" w:color="BFBFBF" w:themeColor="background1" w:themeShade="BF"/>
            </w:tcBorders>
          </w:tcPr>
          <w:p w:rsidR="00582B82" w:rsidRDefault="00582B82"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bl>
    <w:p w:rsidR="00582B82" w:rsidRDefault="00582B82" w:rsidP="00582B82">
      <w:pPr>
        <w:pStyle w:val="BodyTextIndent"/>
        <w:tabs>
          <w:tab w:val="clear" w:pos="10350"/>
          <w:tab w:val="left" w:pos="360"/>
          <w:tab w:val="left" w:leader="underscore" w:pos="10368"/>
        </w:tabs>
        <w:spacing w:before="60" w:after="60"/>
        <w:ind w:left="360" w:hanging="360"/>
        <w:rPr>
          <w:b w:val="0"/>
        </w:rPr>
      </w:pPr>
    </w:p>
    <w:p w:rsidR="004A53E1" w:rsidRDefault="009576D2" w:rsidP="00582B82">
      <w:pPr>
        <w:pStyle w:val="BodyTextIndent"/>
        <w:tabs>
          <w:tab w:val="clear" w:pos="10350"/>
          <w:tab w:val="left" w:pos="360"/>
          <w:tab w:val="left" w:leader="underscore" w:pos="10368"/>
        </w:tabs>
        <w:spacing w:before="60" w:after="60"/>
        <w:ind w:left="360" w:hanging="360"/>
        <w:rPr>
          <w:b w:val="0"/>
        </w:rPr>
      </w:pPr>
      <w:r>
        <w:rPr>
          <w:b w:val="0"/>
        </w:rPr>
        <w:t>10</w:t>
      </w:r>
      <w:r w:rsidR="00AF3C00" w:rsidRPr="00B22B4C">
        <w:rPr>
          <w:b w:val="0"/>
        </w:rPr>
        <w:t>.</w:t>
      </w:r>
      <w:r w:rsidR="00AF3C00" w:rsidRPr="00B22B4C">
        <w:rPr>
          <w:b w:val="0"/>
        </w:rPr>
        <w:tab/>
      </w:r>
      <w:r w:rsidRPr="009576D2">
        <w:rPr>
          <w:b w:val="0"/>
        </w:rPr>
        <w:t xml:space="preserve">Find out about three career or volunteer opportunities in search and rescue. </w:t>
      </w:r>
    </w:p>
    <w:tbl>
      <w:tblPr>
        <w:tblStyle w:val="TableGrid"/>
        <w:tblW w:w="0" w:type="auto"/>
        <w:tblInd w:w="295" w:type="dxa"/>
        <w:tblLook w:val="04A0" w:firstRow="1" w:lastRow="0" w:firstColumn="1" w:lastColumn="0" w:noHBand="0" w:noVBand="1"/>
      </w:tblPr>
      <w:tblGrid>
        <w:gridCol w:w="400"/>
        <w:gridCol w:w="9663"/>
      </w:tblGrid>
      <w:tr w:rsidR="007B48A2" w:rsidRPr="007B48A2" w:rsidTr="007B48A2">
        <w:tc>
          <w:tcPr>
            <w:tcW w:w="400" w:type="dxa"/>
            <w:tcBorders>
              <w:top w:val="nil"/>
              <w:left w:val="nil"/>
              <w:bottom w:val="nil"/>
            </w:tcBorders>
          </w:tcPr>
          <w:p w:rsidR="007B48A2" w:rsidRPr="007B48A2" w:rsidRDefault="007B48A2" w:rsidP="00582B82">
            <w:pPr>
              <w:spacing w:before="60" w:after="60"/>
              <w:rPr>
                <w:rFonts w:ascii="Arial Narrow" w:hAnsi="Arial Narrow"/>
                <w:bCs/>
                <w:sz w:val="22"/>
              </w:rPr>
            </w:pPr>
            <w:r w:rsidRPr="007B48A2">
              <w:rPr>
                <w:rFonts w:ascii="Arial Narrow" w:hAnsi="Arial Narrow"/>
                <w:bCs/>
                <w:sz w:val="22"/>
              </w:rPr>
              <w:t xml:space="preserve">1. </w:t>
            </w:r>
          </w:p>
        </w:tc>
        <w:tc>
          <w:tcPr>
            <w:tcW w:w="9663" w:type="dxa"/>
          </w:tcPr>
          <w:p w:rsidR="007B48A2" w:rsidRPr="007B48A2" w:rsidRDefault="007B48A2" w:rsidP="00582B82">
            <w:pPr>
              <w:spacing w:before="60" w:after="60"/>
              <w:rPr>
                <w:rFonts w:ascii="Arial Narrow" w:hAnsi="Arial Narrow"/>
                <w:bCs/>
                <w:sz w:val="22"/>
              </w:rPr>
            </w:pPr>
          </w:p>
        </w:tc>
      </w:tr>
      <w:tr w:rsidR="007B48A2" w:rsidRPr="007B48A2" w:rsidTr="007B48A2">
        <w:tc>
          <w:tcPr>
            <w:tcW w:w="400" w:type="dxa"/>
            <w:tcBorders>
              <w:top w:val="nil"/>
              <w:left w:val="nil"/>
              <w:bottom w:val="nil"/>
            </w:tcBorders>
          </w:tcPr>
          <w:p w:rsidR="007B48A2" w:rsidRPr="007B48A2" w:rsidRDefault="007B48A2" w:rsidP="00582B82">
            <w:pPr>
              <w:spacing w:before="60" w:after="60"/>
              <w:rPr>
                <w:rFonts w:ascii="Arial Narrow" w:hAnsi="Arial Narrow"/>
                <w:bCs/>
                <w:sz w:val="22"/>
              </w:rPr>
            </w:pPr>
            <w:r w:rsidRPr="007B48A2">
              <w:rPr>
                <w:rFonts w:ascii="Arial Narrow" w:hAnsi="Arial Narrow"/>
                <w:bCs/>
                <w:sz w:val="22"/>
              </w:rPr>
              <w:t xml:space="preserve">2. </w:t>
            </w:r>
          </w:p>
        </w:tc>
        <w:tc>
          <w:tcPr>
            <w:tcW w:w="9663" w:type="dxa"/>
          </w:tcPr>
          <w:p w:rsidR="007B48A2" w:rsidRPr="007B48A2" w:rsidRDefault="007B48A2" w:rsidP="00582B82">
            <w:pPr>
              <w:spacing w:before="60" w:after="60"/>
              <w:rPr>
                <w:rFonts w:ascii="Arial Narrow" w:hAnsi="Arial Narrow"/>
                <w:bCs/>
                <w:sz w:val="22"/>
              </w:rPr>
            </w:pPr>
          </w:p>
        </w:tc>
      </w:tr>
      <w:tr w:rsidR="007B48A2" w:rsidRPr="007B48A2" w:rsidTr="007B48A2">
        <w:tc>
          <w:tcPr>
            <w:tcW w:w="400" w:type="dxa"/>
            <w:tcBorders>
              <w:top w:val="nil"/>
              <w:left w:val="nil"/>
              <w:bottom w:val="nil"/>
            </w:tcBorders>
          </w:tcPr>
          <w:p w:rsidR="007B48A2" w:rsidRPr="007B48A2" w:rsidRDefault="007B48A2" w:rsidP="00582B82">
            <w:pPr>
              <w:spacing w:before="60" w:after="60"/>
              <w:rPr>
                <w:rFonts w:ascii="Arial Narrow" w:hAnsi="Arial Narrow"/>
                <w:bCs/>
                <w:sz w:val="22"/>
              </w:rPr>
            </w:pPr>
            <w:r w:rsidRPr="007B48A2">
              <w:rPr>
                <w:rFonts w:ascii="Arial Narrow" w:hAnsi="Arial Narrow"/>
                <w:bCs/>
                <w:sz w:val="22"/>
              </w:rPr>
              <w:t xml:space="preserve">3. </w:t>
            </w:r>
          </w:p>
        </w:tc>
        <w:tc>
          <w:tcPr>
            <w:tcW w:w="9663" w:type="dxa"/>
          </w:tcPr>
          <w:p w:rsidR="007B48A2" w:rsidRPr="007B48A2" w:rsidRDefault="007B48A2" w:rsidP="00582B82">
            <w:pPr>
              <w:spacing w:before="60" w:after="60"/>
              <w:rPr>
                <w:rFonts w:ascii="Arial Narrow" w:hAnsi="Arial Narrow"/>
                <w:bCs/>
                <w:sz w:val="22"/>
              </w:rPr>
            </w:pPr>
          </w:p>
        </w:tc>
      </w:tr>
    </w:tbl>
    <w:p w:rsidR="004A53E1" w:rsidRDefault="009576D2" w:rsidP="00582B82">
      <w:pPr>
        <w:pStyle w:val="BodyTextIndent"/>
        <w:tabs>
          <w:tab w:val="clear" w:pos="10350"/>
          <w:tab w:val="left" w:leader="underscore" w:pos="10368"/>
        </w:tabs>
        <w:spacing w:before="60" w:after="60"/>
        <w:ind w:left="360" w:firstLine="0"/>
        <w:rPr>
          <w:b w:val="0"/>
        </w:rPr>
      </w:pPr>
      <w:r w:rsidRPr="009576D2">
        <w:rPr>
          <w:b w:val="0"/>
        </w:rPr>
        <w:t xml:space="preserve">Pick one and find out the education, training, and experience required for this professional or volunteer position. </w:t>
      </w:r>
    </w:p>
    <w:tbl>
      <w:tblPr>
        <w:tblStyle w:val="TableGrid"/>
        <w:tblW w:w="0" w:type="auto"/>
        <w:tblInd w:w="295" w:type="dxa"/>
        <w:tblLook w:val="04A0" w:firstRow="1" w:lastRow="0" w:firstColumn="1" w:lastColumn="0" w:noHBand="0" w:noVBand="1"/>
      </w:tblPr>
      <w:tblGrid>
        <w:gridCol w:w="1200"/>
        <w:gridCol w:w="8863"/>
      </w:tblGrid>
      <w:tr w:rsidR="007B48A2" w:rsidRPr="007B48A2" w:rsidTr="008C330E">
        <w:trPr>
          <w:trHeight w:val="360"/>
        </w:trPr>
        <w:tc>
          <w:tcPr>
            <w:tcW w:w="1200" w:type="dxa"/>
            <w:tcBorders>
              <w:top w:val="nil"/>
              <w:left w:val="nil"/>
              <w:bottom w:val="nil"/>
            </w:tcBorders>
          </w:tcPr>
          <w:p w:rsidR="007B48A2" w:rsidRPr="007B48A2" w:rsidRDefault="007B48A2" w:rsidP="00582B82">
            <w:pPr>
              <w:pStyle w:val="BodyTextIndent"/>
              <w:tabs>
                <w:tab w:val="clear" w:pos="10350"/>
              </w:tabs>
              <w:spacing w:before="60" w:after="60"/>
              <w:ind w:left="0" w:firstLine="0"/>
              <w:rPr>
                <w:b w:val="0"/>
              </w:rPr>
            </w:pPr>
            <w:r w:rsidRPr="007B48A2">
              <w:rPr>
                <w:b w:val="0"/>
              </w:rPr>
              <w:t xml:space="preserve">Opportunity: </w:t>
            </w:r>
          </w:p>
        </w:tc>
        <w:tc>
          <w:tcPr>
            <w:tcW w:w="8863" w:type="dxa"/>
            <w:tcBorders>
              <w:bottom w:val="single" w:sz="4" w:space="0" w:color="auto"/>
            </w:tcBorders>
          </w:tcPr>
          <w:p w:rsidR="007B48A2" w:rsidRPr="007B48A2" w:rsidRDefault="007B48A2"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val="restart"/>
            <w:tcBorders>
              <w:top w:val="nil"/>
              <w:left w:val="nil"/>
            </w:tcBorders>
          </w:tcPr>
          <w:p w:rsidR="008C330E" w:rsidRPr="007B48A2" w:rsidRDefault="008C330E" w:rsidP="00582B82">
            <w:pPr>
              <w:pStyle w:val="BodyTextIndent"/>
              <w:tabs>
                <w:tab w:val="clear" w:pos="10350"/>
              </w:tabs>
              <w:spacing w:before="60" w:after="60"/>
              <w:ind w:left="0" w:firstLine="0"/>
              <w:rPr>
                <w:b w:val="0"/>
              </w:rPr>
            </w:pPr>
            <w:r w:rsidRPr="007B48A2">
              <w:rPr>
                <w:b w:val="0"/>
              </w:rPr>
              <w:t xml:space="preserve">Education: </w:t>
            </w:r>
          </w:p>
        </w:tc>
        <w:tc>
          <w:tcPr>
            <w:tcW w:w="8863" w:type="dxa"/>
            <w:tcBorders>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8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8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tcBorders>
              <w:left w:val="nil"/>
              <w:bottom w:val="nil"/>
            </w:tcBorders>
          </w:tcPr>
          <w:p w:rsidR="008C330E" w:rsidRPr="007B48A2" w:rsidRDefault="008C330E" w:rsidP="00582B82">
            <w:pPr>
              <w:pStyle w:val="BodyTextIndent"/>
              <w:tabs>
                <w:tab w:val="clear" w:pos="10350"/>
              </w:tabs>
              <w:spacing w:before="60" w:after="60"/>
              <w:ind w:left="0" w:firstLine="0"/>
              <w:rPr>
                <w:b w:val="0"/>
              </w:rPr>
            </w:pPr>
          </w:p>
        </w:tc>
        <w:tc>
          <w:tcPr>
            <w:tcW w:w="8863" w:type="dxa"/>
            <w:tcBorders>
              <w:top w:val="single" w:sz="4" w:space="0" w:color="BFBFBF" w:themeColor="background1" w:themeShade="BF"/>
              <w:bottom w:val="single" w:sz="4" w:space="0" w:color="auto"/>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val="restart"/>
            <w:tcBorders>
              <w:top w:val="nil"/>
              <w:left w:val="nil"/>
            </w:tcBorders>
          </w:tcPr>
          <w:p w:rsidR="008C330E" w:rsidRPr="007B48A2" w:rsidRDefault="008C330E" w:rsidP="00582B82">
            <w:pPr>
              <w:pStyle w:val="BodyTextIndent"/>
              <w:tabs>
                <w:tab w:val="clear" w:pos="10350"/>
              </w:tabs>
              <w:spacing w:before="60" w:after="60"/>
              <w:ind w:left="0" w:firstLine="0"/>
              <w:rPr>
                <w:b w:val="0"/>
              </w:rPr>
            </w:pPr>
            <w:r w:rsidRPr="007B48A2">
              <w:rPr>
                <w:b w:val="0"/>
              </w:rPr>
              <w:t xml:space="preserve">Training : </w:t>
            </w:r>
          </w:p>
        </w:tc>
        <w:tc>
          <w:tcPr>
            <w:tcW w:w="8863" w:type="dxa"/>
            <w:tcBorders>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8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8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tcBorders>
              <w:left w:val="nil"/>
              <w:bottom w:val="nil"/>
            </w:tcBorders>
          </w:tcPr>
          <w:p w:rsidR="008C330E" w:rsidRPr="007B48A2" w:rsidRDefault="008C330E" w:rsidP="00582B82">
            <w:pPr>
              <w:pStyle w:val="BodyTextIndent"/>
              <w:tabs>
                <w:tab w:val="clear" w:pos="10350"/>
              </w:tabs>
              <w:spacing w:before="60" w:after="60"/>
              <w:ind w:left="0" w:firstLine="0"/>
              <w:rPr>
                <w:b w:val="0"/>
              </w:rPr>
            </w:pPr>
          </w:p>
        </w:tc>
        <w:tc>
          <w:tcPr>
            <w:tcW w:w="8863" w:type="dxa"/>
            <w:tcBorders>
              <w:top w:val="single" w:sz="4" w:space="0" w:color="BFBFBF" w:themeColor="background1" w:themeShade="BF"/>
              <w:bottom w:val="single" w:sz="4" w:space="0" w:color="auto"/>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val="restart"/>
            <w:tcBorders>
              <w:top w:val="nil"/>
              <w:left w:val="nil"/>
            </w:tcBorders>
          </w:tcPr>
          <w:p w:rsidR="008C330E" w:rsidRPr="007B48A2" w:rsidRDefault="008C330E" w:rsidP="00582B82">
            <w:pPr>
              <w:pStyle w:val="BodyTextIndent"/>
              <w:tabs>
                <w:tab w:val="clear" w:pos="10350"/>
              </w:tabs>
              <w:spacing w:before="60" w:after="60"/>
              <w:ind w:left="0" w:firstLine="0"/>
              <w:rPr>
                <w:b w:val="0"/>
              </w:rPr>
            </w:pPr>
            <w:r w:rsidRPr="007B48A2">
              <w:rPr>
                <w:b w:val="0"/>
              </w:rPr>
              <w:t xml:space="preserve">Experience: </w:t>
            </w:r>
          </w:p>
        </w:tc>
        <w:tc>
          <w:tcPr>
            <w:tcW w:w="8863" w:type="dxa"/>
            <w:tcBorders>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8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tcBorders>
              <w:left w:val="nil"/>
            </w:tcBorders>
          </w:tcPr>
          <w:p w:rsidR="008C330E" w:rsidRPr="007B48A2" w:rsidRDefault="008C330E" w:rsidP="00582B82">
            <w:pPr>
              <w:pStyle w:val="BodyTextIndent"/>
              <w:tabs>
                <w:tab w:val="clear" w:pos="10350"/>
              </w:tabs>
              <w:spacing w:before="60" w:after="60"/>
              <w:ind w:left="0" w:firstLine="0"/>
              <w:rPr>
                <w:b w:val="0"/>
              </w:rPr>
            </w:pPr>
          </w:p>
        </w:tc>
        <w:tc>
          <w:tcPr>
            <w:tcW w:w="8863" w:type="dxa"/>
            <w:tcBorders>
              <w:top w:val="single" w:sz="4" w:space="0" w:color="BFBFBF" w:themeColor="background1" w:themeShade="BF"/>
              <w:bottom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r w:rsidR="008C330E" w:rsidRPr="007B48A2" w:rsidTr="008C330E">
        <w:trPr>
          <w:trHeight w:val="360"/>
        </w:trPr>
        <w:tc>
          <w:tcPr>
            <w:tcW w:w="1200" w:type="dxa"/>
            <w:vMerge/>
            <w:tcBorders>
              <w:left w:val="nil"/>
              <w:bottom w:val="nil"/>
            </w:tcBorders>
          </w:tcPr>
          <w:p w:rsidR="008C330E" w:rsidRPr="007B48A2" w:rsidRDefault="008C330E" w:rsidP="00582B82">
            <w:pPr>
              <w:pStyle w:val="BodyTextIndent"/>
              <w:tabs>
                <w:tab w:val="clear" w:pos="10350"/>
              </w:tabs>
              <w:spacing w:before="60" w:after="60"/>
              <w:ind w:left="0" w:firstLine="0"/>
              <w:rPr>
                <w:b w:val="0"/>
              </w:rPr>
            </w:pPr>
          </w:p>
        </w:tc>
        <w:tc>
          <w:tcPr>
            <w:tcW w:w="8863" w:type="dxa"/>
            <w:tcBorders>
              <w:top w:val="single" w:sz="4" w:space="0" w:color="BFBFBF" w:themeColor="background1" w:themeShade="BF"/>
            </w:tcBorders>
          </w:tcPr>
          <w:p w:rsidR="008C330E" w:rsidRPr="007B48A2" w:rsidRDefault="008C330E" w:rsidP="00582B82">
            <w:pPr>
              <w:pStyle w:val="BodyTextIndent"/>
              <w:tabs>
                <w:tab w:val="clear" w:pos="10350"/>
              </w:tabs>
              <w:spacing w:before="60" w:after="60"/>
              <w:ind w:left="0" w:firstLine="0"/>
              <w:rPr>
                <w:b w:val="0"/>
              </w:rPr>
            </w:pPr>
          </w:p>
        </w:tc>
      </w:tr>
    </w:tbl>
    <w:p w:rsidR="00AF3C00" w:rsidRPr="00B22B4C" w:rsidRDefault="009576D2" w:rsidP="00582B82">
      <w:pPr>
        <w:pStyle w:val="BodyTextIndent"/>
        <w:tabs>
          <w:tab w:val="clear" w:pos="10350"/>
          <w:tab w:val="left" w:leader="underscore" w:pos="10368"/>
        </w:tabs>
        <w:spacing w:before="60" w:after="60"/>
        <w:ind w:left="360" w:firstLine="0"/>
        <w:rPr>
          <w:bCs/>
        </w:rPr>
      </w:pPr>
      <w:r w:rsidRPr="009576D2">
        <w:rPr>
          <w:b w:val="0"/>
        </w:rPr>
        <w:t>Discuss this with your counselor, and explain why this position might interest you.</w:t>
      </w:r>
      <w:r w:rsidR="00AF3C00" w:rsidRPr="00B22B4C">
        <w:rPr>
          <w:bCs/>
        </w:rPr>
        <w:t>.</w:t>
      </w:r>
    </w:p>
    <w:tbl>
      <w:tblPr>
        <w:tblStyle w:val="TableGrid"/>
        <w:tblW w:w="0" w:type="auto"/>
        <w:tblInd w:w="360" w:type="dxa"/>
        <w:tblLook w:val="04A0" w:firstRow="1" w:lastRow="0" w:firstColumn="1" w:lastColumn="0" w:noHBand="0" w:noVBand="1"/>
      </w:tblPr>
      <w:tblGrid>
        <w:gridCol w:w="9998"/>
      </w:tblGrid>
      <w:tr w:rsidR="007B48A2" w:rsidTr="008C330E">
        <w:trPr>
          <w:trHeight w:val="360"/>
        </w:trPr>
        <w:tc>
          <w:tcPr>
            <w:tcW w:w="10358" w:type="dxa"/>
            <w:tcBorders>
              <w:bottom w:val="single" w:sz="4" w:space="0" w:color="BFBFBF" w:themeColor="background1" w:themeShade="BF"/>
            </w:tcBorders>
          </w:tcPr>
          <w:p w:rsidR="007B48A2" w:rsidRDefault="007B48A2"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bottom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r w:rsidR="008C330E" w:rsidTr="008C330E">
        <w:trPr>
          <w:trHeight w:val="360"/>
        </w:trPr>
        <w:tc>
          <w:tcPr>
            <w:tcW w:w="10358" w:type="dxa"/>
            <w:tcBorders>
              <w:top w:val="single" w:sz="4" w:space="0" w:color="BFBFBF" w:themeColor="background1" w:themeShade="BF"/>
            </w:tcBorders>
          </w:tcPr>
          <w:p w:rsidR="008C330E" w:rsidRDefault="008C330E" w:rsidP="00582B82">
            <w:pPr>
              <w:tabs>
                <w:tab w:val="left" w:leader="underscore" w:pos="10368"/>
              </w:tabs>
              <w:spacing w:before="60" w:after="60"/>
              <w:rPr>
                <w:rFonts w:ascii="Arial Narrow" w:hAnsi="Arial Narrow"/>
                <w:bCs/>
                <w:sz w:val="22"/>
              </w:rPr>
            </w:pPr>
          </w:p>
        </w:tc>
      </w:tr>
    </w:tbl>
    <w:p w:rsidR="00C23BEC" w:rsidRDefault="00971D0D" w:rsidP="00582B82">
      <w:pPr>
        <w:tabs>
          <w:tab w:val="left" w:pos="5100"/>
          <w:tab w:val="left" w:pos="8000"/>
        </w:tabs>
        <w:spacing w:before="60" w:after="60"/>
        <w:rPr>
          <w:rFonts w:ascii="Arial Narrow" w:hAnsi="Arial Narrow" w:cs="Arial"/>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1234440</wp:posOffset>
                </wp:positionH>
                <wp:positionV relativeFrom="paragraph">
                  <wp:posOffset>142875</wp:posOffset>
                </wp:positionV>
                <wp:extent cx="4358005" cy="509270"/>
                <wp:effectExtent l="0" t="0" r="4445"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8C330E" w:rsidRPr="001A59AC" w:rsidRDefault="008C330E"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C330E" w:rsidRPr="001A59AC" w:rsidRDefault="001E706E" w:rsidP="00C23BEC">
                            <w:pPr>
                              <w:tabs>
                                <w:tab w:val="left" w:pos="5100"/>
                                <w:tab w:val="left" w:pos="8000"/>
                              </w:tabs>
                              <w:spacing w:before="40"/>
                              <w:jc w:val="center"/>
                              <w:rPr>
                                <w:rFonts w:ascii="Arial Narrow" w:hAnsi="Arial Narrow" w:cs="Arial"/>
                              </w:rPr>
                            </w:pPr>
                            <w:hyperlink r:id="rId12" w:anchor="Requirement_resources" w:history="1">
                              <w:r w:rsidR="008C330E" w:rsidRPr="001A59AC">
                                <w:rPr>
                                  <w:rStyle w:val="Hyperlink"/>
                                  <w:rFonts w:ascii="Arial Narrow" w:hAnsi="Arial Narrow" w:cs="Arial"/>
                                </w:rPr>
                                <w:t>http://www.meritbadge.org/wiki/index.php/</w:t>
                              </w:r>
                              <w:r w:rsidR="008C330E" w:rsidRPr="001A59AC">
                                <w:rPr>
                                  <w:rStyle w:val="Hyperlink"/>
                                  <w:rFonts w:ascii="Arial Narrow" w:hAnsi="Arial Narrow" w:cs="Arial"/>
                                </w:rPr>
                                <w:fldChar w:fldCharType="begin"/>
                              </w:r>
                              <w:r w:rsidR="008C330E" w:rsidRPr="001A59AC">
                                <w:rPr>
                                  <w:rStyle w:val="Hyperlink"/>
                                  <w:rFonts w:ascii="Arial Narrow" w:hAnsi="Arial Narrow" w:cs="Arial"/>
                                </w:rPr>
                                <w:instrText xml:space="preserve"> TITLE   \* MERGEFORMAT </w:instrText>
                              </w:r>
                              <w:r w:rsidR="008C330E" w:rsidRPr="001A59AC">
                                <w:rPr>
                                  <w:rStyle w:val="Hyperlink"/>
                                  <w:rFonts w:ascii="Arial Narrow" w:hAnsi="Arial Narrow" w:cs="Arial"/>
                                </w:rPr>
                                <w:fldChar w:fldCharType="separate"/>
                              </w:r>
                              <w:r w:rsidR="008C330E">
                                <w:rPr>
                                  <w:rStyle w:val="Hyperlink"/>
                                  <w:rFonts w:ascii="Arial Narrow" w:hAnsi="Arial Narrow" w:cs="Arial"/>
                                </w:rPr>
                                <w:t>Search and Rescue</w:t>
                              </w:r>
                              <w:r w:rsidR="008C330E" w:rsidRPr="001A59AC">
                                <w:rPr>
                                  <w:rStyle w:val="Hyperlink"/>
                                  <w:rFonts w:ascii="Arial Narrow" w:hAnsi="Arial Narrow" w:cs="Arial"/>
                                </w:rPr>
                                <w:fldChar w:fldCharType="end"/>
                              </w:r>
                              <w:r w:rsidR="008C330E" w:rsidRPr="001A59AC">
                                <w:rPr>
                                  <w:rStyle w:val="Hyperlink"/>
                                  <w:rFonts w:ascii="Arial Narrow" w:hAnsi="Arial Narrow" w:cs="Arial"/>
                                </w:rPr>
                                <w:t>#Requirement resources</w:t>
                              </w:r>
                            </w:hyperlink>
                          </w:p>
                          <w:p w:rsidR="008C330E" w:rsidRDefault="008C330E" w:rsidP="00C23BEC">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2pt;margin-top:11.25pt;width:343.15pt;height: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EKwIAAFAEAAAOAAAAZHJzL2Uyb0RvYy54bWysVM1u2zAMvg/YOwi6L3bcZG2MOEWXLsOA&#10;7gdo9wCyLNvCJFGTlNjd04+S0zTotsswHQRSpD6RH0mtr0etyEE4L8FUdD7LKRGGQyNNV9FvD7s3&#10;V5T4wEzDFBhR0Ufh6fXm9av1YEtRQA+qEY4giPHlYCvah2DLLPO8F5r5GVhh0NiC0yyg6rqscWxA&#10;dK2yIs/fZgO4xjrgwns8vZ2MdJPw21bw8KVtvQhEVRRjC2l3aa/jnm3WrOwcs73kxzDYP0ShmTT4&#10;6AnqlgVG9k7+BqUld+ChDTMOOoO2lVykHDCbef4im/ueWZFyQXK8PdHk/x8s/3z46ohsKnpBiWEa&#10;S/QgxkDewUiKyM5gfYlO9xbdwojHWOWUqbd3wL97YmDbM9OJG+dg6AVrMLp5vJmdXZ1wfASph0/Q&#10;4DNsHyABja3TkTokgyA6VunxVJkYCsfDxcX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g/8ExCsCAABQBAAADgAAAAAAAAAAAAAAAAAuAgAAZHJz&#10;L2Uyb0RvYy54bWxQSwECLQAUAAYACAAAACEADWIjit8AAAAKAQAADwAAAAAAAAAAAAAAAACFBAAA&#10;ZHJzL2Rvd25yZXYueG1sUEsFBgAAAAAEAAQA8wAAAJEFAAAAAA==&#10;">
                <v:textbox>
                  <w:txbxContent>
                    <w:p w:rsidR="008C330E" w:rsidRPr="001A59AC" w:rsidRDefault="008C330E"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C330E" w:rsidRPr="001A59AC" w:rsidRDefault="008C330E" w:rsidP="00C23BEC">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Search and Rescue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8C330E" w:rsidRDefault="008C330E" w:rsidP="00C23BEC">
                      <w:pPr>
                        <w:jc w:val="center"/>
                      </w:pPr>
                      <w:bookmarkStart w:id="1" w:name="_GoBack"/>
                      <w:bookmarkEnd w:id="1"/>
                    </w:p>
                  </w:txbxContent>
                </v:textbox>
              </v:shape>
            </w:pict>
          </mc:Fallback>
        </mc:AlternateContent>
      </w:r>
    </w:p>
    <w:p w:rsidR="00E03D4A" w:rsidRDefault="00E03D4A" w:rsidP="00582B82">
      <w:pPr>
        <w:spacing w:before="60" w:after="60"/>
        <w:rPr>
          <w:rFonts w:ascii="Arial Narrow" w:hAnsi="Arial Narrow"/>
          <w:sz w:val="22"/>
        </w:rPr>
      </w:pPr>
    </w:p>
    <w:p w:rsidR="00E03D4A" w:rsidRDefault="00E03D4A" w:rsidP="00C23BEC">
      <w:pPr>
        <w:rPr>
          <w:rFonts w:ascii="Arial Narrow" w:hAnsi="Arial Narrow"/>
          <w:sz w:val="22"/>
        </w:rPr>
      </w:pPr>
    </w:p>
    <w:p w:rsidR="001A59AC" w:rsidRPr="00C23BEC" w:rsidRDefault="001A59AC" w:rsidP="00C23BEC">
      <w:pPr>
        <w:rPr>
          <w:rFonts w:ascii="Arial Narrow" w:hAnsi="Arial Narrow"/>
          <w:sz w:val="22"/>
        </w:rPr>
        <w:sectPr w:rsidR="001A59AC" w:rsidRPr="00C23BEC"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8D4ACF" w:rsidRPr="008D4ACF" w:rsidRDefault="008D4ACF" w:rsidP="008D4ACF">
      <w:pPr>
        <w:tabs>
          <w:tab w:val="left" w:pos="5100"/>
          <w:tab w:val="left" w:pos="8000"/>
        </w:tabs>
        <w:spacing w:before="0" w:after="60"/>
        <w:jc w:val="center"/>
        <w:rPr>
          <w:rFonts w:ascii="Arial Narrow" w:hAnsi="Arial Narrow" w:cs="Arial"/>
          <w:b/>
          <w:sz w:val="24"/>
          <w:szCs w:val="24"/>
          <w:u w:val="single"/>
        </w:rPr>
      </w:pPr>
      <w:r w:rsidRPr="008D4ACF">
        <w:rPr>
          <w:rFonts w:ascii="Arial Narrow" w:hAnsi="Arial Narrow" w:cs="Arial"/>
          <w:b/>
          <w:bCs/>
          <w:sz w:val="24"/>
          <w:szCs w:val="24"/>
        </w:rPr>
        <w:t xml:space="preserve">Important excerpts from the </w:t>
      </w:r>
      <w:hyperlink r:id="rId18" w:history="1">
        <w:r w:rsidRPr="008D4ACF">
          <w:rPr>
            <w:rFonts w:ascii="Arial Narrow" w:hAnsi="Arial Narrow" w:cs="Arial"/>
            <w:b/>
            <w:bCs/>
            <w:i/>
            <w:color w:val="0000FF"/>
            <w:sz w:val="24"/>
            <w:szCs w:val="24"/>
            <w:u w:val="single"/>
          </w:rPr>
          <w:t>Guide To Advancement - 2013</w:t>
        </w:r>
      </w:hyperlink>
      <w:r w:rsidRPr="008D4ACF">
        <w:rPr>
          <w:rFonts w:ascii="Arial Narrow" w:hAnsi="Arial Narrow" w:cs="Arial"/>
          <w:b/>
          <w:bCs/>
          <w:sz w:val="24"/>
          <w:szCs w:val="24"/>
        </w:rPr>
        <w:t>, No. 33088 (SKU-618673)</w:t>
      </w:r>
    </w:p>
    <w:p w:rsidR="008D4ACF" w:rsidRPr="008D4ACF" w:rsidRDefault="008D4ACF" w:rsidP="008D4ACF">
      <w:pPr>
        <w:tabs>
          <w:tab w:val="left" w:pos="5100"/>
          <w:tab w:val="left" w:pos="8000"/>
        </w:tabs>
        <w:rPr>
          <w:rFonts w:ascii="Arial Narrow" w:hAnsi="Arial Narrow" w:cs="Arial"/>
          <w:b/>
          <w:bCs/>
          <w:sz w:val="19"/>
          <w:szCs w:val="19"/>
        </w:rPr>
      </w:pPr>
      <w:r w:rsidRPr="008D4ACF">
        <w:rPr>
          <w:rFonts w:ascii="Arial Narrow" w:hAnsi="Arial Narrow" w:cs="Arial"/>
          <w:b/>
          <w:bCs/>
          <w:sz w:val="19"/>
          <w:szCs w:val="19"/>
        </w:rPr>
        <w:t>[1.0.0.0] — Introduction</w:t>
      </w:r>
    </w:p>
    <w:p w:rsidR="008D4ACF" w:rsidRPr="008D4ACF" w:rsidRDefault="008D4ACF" w:rsidP="008D4ACF">
      <w:pPr>
        <w:tabs>
          <w:tab w:val="right" w:pos="10260"/>
        </w:tabs>
        <w:spacing w:before="0"/>
        <w:rPr>
          <w:rFonts w:ascii="Arial Narrow" w:hAnsi="Arial Narrow" w:cs="Arial"/>
          <w:b/>
          <w:bCs/>
          <w:sz w:val="19"/>
          <w:szCs w:val="19"/>
        </w:rPr>
      </w:pPr>
      <w:r w:rsidRPr="008D4ACF">
        <w:rPr>
          <w:rFonts w:ascii="Arial Narrow" w:hAnsi="Arial Narrow" w:cs="Arial"/>
          <w:bCs/>
          <w:sz w:val="19"/>
          <w:szCs w:val="19"/>
        </w:rPr>
        <w:t xml:space="preserve">The current edition of the </w:t>
      </w:r>
      <w:r w:rsidRPr="008D4ACF">
        <w:rPr>
          <w:rFonts w:ascii="Arial Narrow" w:hAnsi="Arial Narrow" w:cs="Arial"/>
          <w:bCs/>
          <w:i/>
          <w:sz w:val="19"/>
          <w:szCs w:val="19"/>
        </w:rPr>
        <w:t>Guide to Advancement</w:t>
      </w:r>
      <w:r w:rsidRPr="008D4ACF">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8D4ACF">
        <w:rPr>
          <w:rFonts w:ascii="Arial Narrow" w:hAnsi="Arial Narrow" w:cs="Arial"/>
          <w:bCs/>
          <w:i/>
          <w:sz w:val="19"/>
          <w:szCs w:val="19"/>
        </w:rPr>
        <w:t>Advancement Committee Policies and Procedures</w:t>
      </w:r>
      <w:r w:rsidRPr="008D4ACF">
        <w:rPr>
          <w:rFonts w:ascii="Arial Narrow" w:hAnsi="Arial Narrow" w:cs="Arial"/>
          <w:bCs/>
          <w:sz w:val="19"/>
          <w:szCs w:val="19"/>
        </w:rPr>
        <w:t xml:space="preserve">, </w:t>
      </w:r>
      <w:r w:rsidRPr="008D4ACF">
        <w:rPr>
          <w:rFonts w:ascii="Arial Narrow" w:hAnsi="Arial Narrow" w:cs="Arial"/>
          <w:bCs/>
          <w:i/>
          <w:sz w:val="19"/>
          <w:szCs w:val="19"/>
        </w:rPr>
        <w:t>Advancement and Recognition Policies and Procedures</w:t>
      </w:r>
      <w:r w:rsidRPr="008D4ACF">
        <w:rPr>
          <w:rFonts w:ascii="Arial Narrow" w:hAnsi="Arial Narrow" w:cs="Arial"/>
          <w:bCs/>
          <w:sz w:val="19"/>
          <w:szCs w:val="19"/>
        </w:rPr>
        <w:t xml:space="preserve">, and previous editions of the </w:t>
      </w:r>
      <w:r w:rsidRPr="008D4ACF">
        <w:rPr>
          <w:rFonts w:ascii="Arial Narrow" w:hAnsi="Arial Narrow" w:cs="Arial"/>
          <w:bCs/>
          <w:i/>
          <w:sz w:val="19"/>
          <w:szCs w:val="19"/>
        </w:rPr>
        <w:t>Guide to Advancement</w:t>
      </w:r>
      <w:r w:rsidRPr="008D4ACF">
        <w:rPr>
          <w:rFonts w:ascii="Arial Narrow" w:hAnsi="Arial Narrow" w:cs="Arial"/>
          <w:bCs/>
          <w:sz w:val="19"/>
          <w:szCs w:val="19"/>
        </w:rPr>
        <w:t>.</w:t>
      </w:r>
    </w:p>
    <w:p w:rsidR="008D4ACF" w:rsidRPr="008D4ACF" w:rsidRDefault="008D4ACF" w:rsidP="008D4ACF">
      <w:pPr>
        <w:tabs>
          <w:tab w:val="left" w:pos="5100"/>
          <w:tab w:val="left" w:pos="8000"/>
        </w:tabs>
        <w:rPr>
          <w:rFonts w:ascii="Arial Narrow" w:hAnsi="Arial Narrow" w:cs="Arial"/>
          <w:b/>
          <w:bCs/>
          <w:sz w:val="19"/>
          <w:szCs w:val="19"/>
        </w:rPr>
      </w:pPr>
      <w:r w:rsidRPr="008D4ACF">
        <w:rPr>
          <w:rFonts w:ascii="Arial Narrow" w:hAnsi="Arial Narrow" w:cs="Arial"/>
          <w:b/>
          <w:bCs/>
          <w:sz w:val="19"/>
          <w:szCs w:val="19"/>
        </w:rPr>
        <w:t>[Page 2, and 5.0.1.4] — Policy on Unauthorized Changes to Advancement Program</w:t>
      </w:r>
    </w:p>
    <w:p w:rsidR="008D4ACF" w:rsidRPr="008D4ACF" w:rsidRDefault="008D4ACF" w:rsidP="008D4ACF">
      <w:pPr>
        <w:autoSpaceDE w:val="0"/>
        <w:autoSpaceDN w:val="0"/>
        <w:adjustRightInd w:val="0"/>
        <w:spacing w:before="0"/>
        <w:rPr>
          <w:rFonts w:ascii="Arial Narrow" w:hAnsi="Arial Narrow" w:cs="Arial"/>
          <w:sz w:val="19"/>
          <w:szCs w:val="19"/>
        </w:rPr>
      </w:pPr>
      <w:r w:rsidRPr="008D4ACF">
        <w:rPr>
          <w:rFonts w:ascii="Arial Narrow" w:hAnsi="Arial Narrow" w:cs="Arial"/>
          <w:b/>
          <w:i/>
          <w:sz w:val="19"/>
          <w:szCs w:val="19"/>
        </w:rPr>
        <w:t>No council, committee, district, unit, or individual has the authority to add to, or subtract from, advancement requirements.</w:t>
      </w:r>
      <w:r w:rsidRPr="008D4ACF">
        <w:rPr>
          <w:rFonts w:ascii="Arial Narrow" w:hAnsi="Arial Narrow" w:cs="Arial"/>
          <w:sz w:val="19"/>
          <w:szCs w:val="19"/>
        </w:rPr>
        <w:t xml:space="preserve"> There are limited exceptions relating only to youth members with special needs. For details see section 10, “Advancement for Members With Special Needs”.</w:t>
      </w:r>
    </w:p>
    <w:p w:rsidR="008D4ACF" w:rsidRPr="008D4ACF" w:rsidRDefault="008D4ACF" w:rsidP="008D4ACF">
      <w:pPr>
        <w:tabs>
          <w:tab w:val="left" w:pos="5100"/>
          <w:tab w:val="left" w:pos="8000"/>
        </w:tabs>
        <w:rPr>
          <w:rFonts w:ascii="Arial Narrow" w:hAnsi="Arial Narrow" w:cs="Arial"/>
          <w:b/>
          <w:bCs/>
          <w:sz w:val="19"/>
          <w:szCs w:val="19"/>
        </w:rPr>
      </w:pPr>
      <w:r w:rsidRPr="008D4ACF">
        <w:rPr>
          <w:rFonts w:ascii="Arial Narrow" w:hAnsi="Arial Narrow" w:cs="Arial"/>
          <w:b/>
          <w:bCs/>
          <w:sz w:val="19"/>
          <w:szCs w:val="19"/>
        </w:rPr>
        <w:t xml:space="preserve">[Page 2] — The </w:t>
      </w:r>
      <w:hyperlink r:id="rId19" w:history="1">
        <w:r w:rsidRPr="008D4ACF">
          <w:rPr>
            <w:rFonts w:ascii="Arial Narrow" w:hAnsi="Arial Narrow" w:cs="Arial"/>
            <w:b/>
            <w:bCs/>
            <w:sz w:val="19"/>
            <w:szCs w:val="19"/>
          </w:rPr>
          <w:t>“Guide to Safe Scouting”</w:t>
        </w:r>
      </w:hyperlink>
      <w:r w:rsidRPr="008D4ACF">
        <w:rPr>
          <w:rFonts w:ascii="Arial Narrow" w:hAnsi="Arial Narrow" w:cs="Arial"/>
          <w:b/>
          <w:bCs/>
          <w:sz w:val="19"/>
          <w:szCs w:val="19"/>
        </w:rPr>
        <w:t xml:space="preserve"> Applies</w:t>
      </w:r>
    </w:p>
    <w:p w:rsidR="008D4ACF" w:rsidRPr="008D4ACF" w:rsidRDefault="008D4ACF" w:rsidP="008D4ACF">
      <w:pPr>
        <w:autoSpaceDE w:val="0"/>
        <w:autoSpaceDN w:val="0"/>
        <w:adjustRightInd w:val="0"/>
        <w:spacing w:before="0"/>
        <w:rPr>
          <w:rFonts w:ascii="Arial Narrow" w:hAnsi="Arial Narrow" w:cs="Arial"/>
          <w:sz w:val="19"/>
          <w:szCs w:val="19"/>
        </w:rPr>
      </w:pPr>
      <w:r w:rsidRPr="008D4ACF">
        <w:rPr>
          <w:rFonts w:ascii="Arial Narrow" w:hAnsi="Arial Narrow" w:cs="Arial"/>
          <w:sz w:val="19"/>
          <w:szCs w:val="19"/>
        </w:rPr>
        <w:t xml:space="preserve">Policies and procedures outlined in the </w:t>
      </w:r>
      <w:r w:rsidRPr="008D4ACF">
        <w:rPr>
          <w:rFonts w:ascii="Arial Narrow" w:hAnsi="Arial Narrow" w:cs="Arial"/>
          <w:b/>
          <w:i/>
          <w:iCs/>
          <w:sz w:val="19"/>
          <w:szCs w:val="19"/>
        </w:rPr>
        <w:t>Guide to Safe Scouting</w:t>
      </w:r>
      <w:r w:rsidRPr="008D4ACF">
        <w:rPr>
          <w:rFonts w:ascii="Arial Narrow" w:hAnsi="Arial Narrow" w:cs="Arial"/>
          <w:i/>
          <w:iCs/>
          <w:sz w:val="19"/>
          <w:szCs w:val="19"/>
        </w:rPr>
        <w:t xml:space="preserve">, </w:t>
      </w:r>
      <w:r w:rsidRPr="008D4ACF">
        <w:rPr>
          <w:rFonts w:ascii="Arial Narrow" w:hAnsi="Arial Narrow" w:cs="Arial"/>
          <w:sz w:val="19"/>
          <w:szCs w:val="19"/>
        </w:rPr>
        <w:t>No. 34416, apply to all BSA activities, including those related to advancement and Eagle Scout service projects.</w:t>
      </w:r>
    </w:p>
    <w:p w:rsidR="008D4ACF" w:rsidRPr="008D4ACF" w:rsidRDefault="008D4ACF" w:rsidP="008D4ACF">
      <w:pPr>
        <w:tabs>
          <w:tab w:val="left" w:pos="5100"/>
          <w:tab w:val="left" w:pos="8000"/>
        </w:tabs>
        <w:rPr>
          <w:rFonts w:ascii="Arial Narrow" w:hAnsi="Arial Narrow" w:cs="Arial"/>
          <w:b/>
          <w:bCs/>
          <w:sz w:val="19"/>
          <w:szCs w:val="19"/>
        </w:rPr>
      </w:pPr>
      <w:r w:rsidRPr="008D4ACF">
        <w:rPr>
          <w:rFonts w:ascii="Arial Narrow" w:hAnsi="Arial Narrow" w:cs="Arial"/>
          <w:b/>
          <w:bCs/>
          <w:sz w:val="19"/>
          <w:szCs w:val="19"/>
        </w:rPr>
        <w:t>[7.0.3.1] — The Buddy System and Certifying Completion</w:t>
      </w:r>
    </w:p>
    <w:p w:rsidR="008D4ACF" w:rsidRPr="008D4ACF" w:rsidRDefault="008D4ACF" w:rsidP="008D4ACF">
      <w:pPr>
        <w:autoSpaceDE w:val="0"/>
        <w:autoSpaceDN w:val="0"/>
        <w:adjustRightInd w:val="0"/>
        <w:spacing w:before="0"/>
        <w:rPr>
          <w:rFonts w:ascii="Arial Narrow" w:hAnsi="Arial Narrow" w:cs="Arial"/>
          <w:sz w:val="19"/>
          <w:szCs w:val="19"/>
        </w:rPr>
      </w:pPr>
      <w:r w:rsidRPr="008D4ACF">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8D4ACF" w:rsidRPr="008D4ACF" w:rsidRDefault="008D4ACF" w:rsidP="008D4ACF">
      <w:pPr>
        <w:autoSpaceDE w:val="0"/>
        <w:autoSpaceDN w:val="0"/>
        <w:adjustRightInd w:val="0"/>
        <w:spacing w:before="0"/>
        <w:rPr>
          <w:rFonts w:ascii="Arial Narrow" w:hAnsi="Arial Narrow" w:cs="Arial"/>
          <w:sz w:val="19"/>
          <w:szCs w:val="19"/>
        </w:rPr>
      </w:pPr>
      <w:r w:rsidRPr="008D4ACF">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8D4ACF" w:rsidRPr="008D4ACF" w:rsidRDefault="008D4ACF" w:rsidP="008D4ACF">
      <w:pPr>
        <w:autoSpaceDE w:val="0"/>
        <w:autoSpaceDN w:val="0"/>
        <w:adjustRightInd w:val="0"/>
        <w:spacing w:before="0"/>
        <w:rPr>
          <w:rFonts w:ascii="Arial Narrow" w:hAnsi="Arial Narrow" w:cs="Arial"/>
          <w:sz w:val="19"/>
          <w:szCs w:val="19"/>
        </w:rPr>
      </w:pPr>
      <w:r w:rsidRPr="008D4ACF">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8D4ACF" w:rsidRPr="008D4ACF" w:rsidRDefault="008D4ACF" w:rsidP="008D4ACF">
      <w:pPr>
        <w:tabs>
          <w:tab w:val="left" w:pos="5100"/>
          <w:tab w:val="left" w:pos="8000"/>
        </w:tabs>
        <w:rPr>
          <w:rFonts w:ascii="Arial Narrow" w:hAnsi="Arial Narrow" w:cs="Arial"/>
          <w:b/>
          <w:bCs/>
          <w:sz w:val="19"/>
          <w:szCs w:val="19"/>
        </w:rPr>
      </w:pPr>
      <w:r w:rsidRPr="008D4ACF">
        <w:rPr>
          <w:rFonts w:ascii="Arial Narrow" w:hAnsi="Arial Narrow" w:cs="Arial"/>
          <w:b/>
          <w:bCs/>
          <w:sz w:val="19"/>
          <w:szCs w:val="19"/>
        </w:rPr>
        <w:t>[7.0.3.2] — Group Instruction</w:t>
      </w:r>
    </w:p>
    <w:p w:rsidR="008D4ACF" w:rsidRPr="008D4ACF" w:rsidRDefault="008D4ACF" w:rsidP="008D4ACF">
      <w:pPr>
        <w:autoSpaceDE w:val="0"/>
        <w:autoSpaceDN w:val="0"/>
        <w:adjustRightInd w:val="0"/>
        <w:spacing w:before="0"/>
        <w:rPr>
          <w:rFonts w:ascii="Arial Narrow" w:hAnsi="Arial Narrow" w:cs="Arial"/>
          <w:sz w:val="19"/>
          <w:szCs w:val="19"/>
        </w:rPr>
      </w:pPr>
      <w:r w:rsidRPr="008D4ACF">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8D4ACF" w:rsidRPr="008D4ACF" w:rsidRDefault="008D4ACF" w:rsidP="008D4ACF">
      <w:pPr>
        <w:autoSpaceDE w:val="0"/>
        <w:autoSpaceDN w:val="0"/>
        <w:adjustRightInd w:val="0"/>
        <w:spacing w:before="0"/>
        <w:rPr>
          <w:rFonts w:ascii="Arial Narrow" w:hAnsi="Arial Narrow" w:cs="Arial"/>
          <w:sz w:val="19"/>
          <w:szCs w:val="19"/>
        </w:rPr>
      </w:pPr>
      <w:r w:rsidRPr="008D4ACF">
        <w:rPr>
          <w:rFonts w:ascii="Arial Narrow" w:hAnsi="Arial Narrow" w:cs="Arial"/>
          <w:sz w:val="19"/>
          <w:szCs w:val="19"/>
        </w:rPr>
        <w:t xml:space="preserve">There must be attention to each individual’s projects and his fulfillment of </w:t>
      </w:r>
      <w:r w:rsidRPr="008D4ACF">
        <w:rPr>
          <w:rFonts w:ascii="Arial Narrow" w:hAnsi="Arial Narrow" w:cs="Arial"/>
          <w:i/>
          <w:iCs/>
          <w:sz w:val="19"/>
          <w:szCs w:val="19"/>
        </w:rPr>
        <w:t xml:space="preserve">all </w:t>
      </w:r>
      <w:r w:rsidRPr="008D4ACF">
        <w:rPr>
          <w:rFonts w:ascii="Arial Narrow" w:hAnsi="Arial Narrow" w:cs="Arial"/>
          <w:sz w:val="19"/>
          <w:szCs w:val="19"/>
        </w:rPr>
        <w:t xml:space="preserve">requirements. We must know that every Scout —actually and </w:t>
      </w:r>
      <w:r w:rsidRPr="008D4ACF">
        <w:rPr>
          <w:rFonts w:ascii="Arial Narrow" w:hAnsi="Arial Narrow" w:cs="Arial"/>
          <w:i/>
          <w:iCs/>
          <w:sz w:val="19"/>
          <w:szCs w:val="19"/>
        </w:rPr>
        <w:t>personally</w:t>
      </w:r>
      <w:r w:rsidRPr="008D4ACF">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8D4ACF">
        <w:rPr>
          <w:rFonts w:ascii="Arial Narrow" w:hAnsi="Arial Narrow" w:cs="Arial"/>
          <w:i/>
          <w:iCs/>
          <w:sz w:val="19"/>
          <w:szCs w:val="19"/>
        </w:rPr>
        <w:t xml:space="preserve">watching </w:t>
      </w:r>
      <w:r w:rsidRPr="008D4ACF">
        <w:rPr>
          <w:rFonts w:ascii="Arial Narrow" w:hAnsi="Arial Narrow" w:cs="Arial"/>
          <w:sz w:val="19"/>
          <w:szCs w:val="19"/>
        </w:rPr>
        <w:t>demonstrations, or remaining silent during discussions.</w:t>
      </w:r>
    </w:p>
    <w:p w:rsidR="008D4ACF" w:rsidRPr="008D4ACF" w:rsidRDefault="008D4ACF" w:rsidP="008D4ACF">
      <w:pPr>
        <w:autoSpaceDE w:val="0"/>
        <w:autoSpaceDN w:val="0"/>
        <w:adjustRightInd w:val="0"/>
        <w:spacing w:before="0"/>
        <w:rPr>
          <w:rFonts w:ascii="Arial Narrow" w:hAnsi="Arial Narrow" w:cs="Arial"/>
          <w:sz w:val="19"/>
          <w:szCs w:val="19"/>
        </w:rPr>
      </w:pPr>
      <w:r w:rsidRPr="008D4ACF">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8D4ACF" w:rsidRPr="008D4ACF" w:rsidRDefault="008D4ACF" w:rsidP="008D4ACF">
      <w:pPr>
        <w:numPr>
          <w:ilvl w:val="0"/>
          <w:numId w:val="6"/>
        </w:numPr>
        <w:autoSpaceDE w:val="0"/>
        <w:autoSpaceDN w:val="0"/>
        <w:adjustRightInd w:val="0"/>
        <w:spacing w:before="0"/>
        <w:ind w:left="360"/>
        <w:contextualSpacing/>
        <w:rPr>
          <w:rFonts w:ascii="Arial Narrow" w:hAnsi="Arial Narrow" w:cs="Arial"/>
          <w:sz w:val="19"/>
          <w:szCs w:val="19"/>
        </w:rPr>
      </w:pPr>
      <w:r w:rsidRPr="008D4ACF">
        <w:rPr>
          <w:rFonts w:ascii="Arial Narrow" w:hAnsi="Arial Narrow" w:cs="Arial"/>
          <w:sz w:val="19"/>
          <w:szCs w:val="19"/>
        </w:rPr>
        <w:t>Merit badge counselors are known to be registered and approved.</w:t>
      </w:r>
    </w:p>
    <w:p w:rsidR="008D4ACF" w:rsidRPr="008D4ACF" w:rsidRDefault="008D4ACF" w:rsidP="008D4ACF">
      <w:pPr>
        <w:numPr>
          <w:ilvl w:val="0"/>
          <w:numId w:val="6"/>
        </w:numPr>
        <w:autoSpaceDE w:val="0"/>
        <w:autoSpaceDN w:val="0"/>
        <w:adjustRightInd w:val="0"/>
        <w:spacing w:before="0"/>
        <w:ind w:left="360"/>
        <w:contextualSpacing/>
        <w:rPr>
          <w:rFonts w:ascii="Arial Narrow" w:hAnsi="Arial Narrow" w:cs="Arial"/>
          <w:sz w:val="19"/>
          <w:szCs w:val="19"/>
        </w:rPr>
      </w:pPr>
      <w:r w:rsidRPr="008D4ACF">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8D4ACF" w:rsidRPr="008D4ACF" w:rsidRDefault="008D4ACF" w:rsidP="008D4ACF">
      <w:pPr>
        <w:numPr>
          <w:ilvl w:val="0"/>
          <w:numId w:val="6"/>
        </w:numPr>
        <w:autoSpaceDE w:val="0"/>
        <w:autoSpaceDN w:val="0"/>
        <w:adjustRightInd w:val="0"/>
        <w:spacing w:before="0"/>
        <w:ind w:left="360"/>
        <w:contextualSpacing/>
        <w:rPr>
          <w:rFonts w:ascii="Arial Narrow" w:hAnsi="Arial Narrow" w:cs="Arial"/>
          <w:sz w:val="19"/>
          <w:szCs w:val="19"/>
        </w:rPr>
      </w:pPr>
      <w:r w:rsidRPr="008D4ACF">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8D4ACF" w:rsidRPr="008D4ACF" w:rsidRDefault="008D4ACF" w:rsidP="008D4ACF">
      <w:pPr>
        <w:numPr>
          <w:ilvl w:val="0"/>
          <w:numId w:val="6"/>
        </w:numPr>
        <w:autoSpaceDE w:val="0"/>
        <w:autoSpaceDN w:val="0"/>
        <w:adjustRightInd w:val="0"/>
        <w:spacing w:before="0"/>
        <w:ind w:left="360"/>
        <w:contextualSpacing/>
        <w:rPr>
          <w:rFonts w:ascii="Arial Narrow" w:hAnsi="Arial Narrow" w:cs="Arial"/>
          <w:sz w:val="19"/>
          <w:szCs w:val="19"/>
        </w:rPr>
      </w:pPr>
      <w:r w:rsidRPr="008D4ACF">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8D4ACF" w:rsidRPr="008D4ACF" w:rsidRDefault="008D4ACF" w:rsidP="008D4ACF">
      <w:pPr>
        <w:numPr>
          <w:ilvl w:val="0"/>
          <w:numId w:val="6"/>
        </w:numPr>
        <w:autoSpaceDE w:val="0"/>
        <w:autoSpaceDN w:val="0"/>
        <w:adjustRightInd w:val="0"/>
        <w:spacing w:before="0"/>
        <w:ind w:left="360"/>
        <w:contextualSpacing/>
        <w:rPr>
          <w:rFonts w:ascii="Arial Narrow" w:hAnsi="Arial Narrow" w:cs="Arial"/>
          <w:sz w:val="19"/>
          <w:szCs w:val="19"/>
        </w:rPr>
      </w:pPr>
      <w:r w:rsidRPr="008D4ACF">
        <w:rPr>
          <w:rFonts w:ascii="Arial Narrow" w:hAnsi="Arial Narrow" w:cs="Arial"/>
          <w:sz w:val="19"/>
          <w:szCs w:val="19"/>
        </w:rPr>
        <w:t>There must be attention to each individual’s projects and his fulfillment of all requirements. We must know that every Scout—actually and personally—completed them.</w:t>
      </w:r>
    </w:p>
    <w:p w:rsidR="008D4ACF" w:rsidRPr="008D4ACF" w:rsidRDefault="008D4ACF" w:rsidP="008D4ACF">
      <w:pPr>
        <w:tabs>
          <w:tab w:val="left" w:pos="5100"/>
          <w:tab w:val="left" w:pos="8000"/>
        </w:tabs>
        <w:rPr>
          <w:rFonts w:ascii="Arial Narrow" w:hAnsi="Arial Narrow" w:cs="Arial"/>
          <w:b/>
          <w:bCs/>
          <w:sz w:val="19"/>
          <w:szCs w:val="19"/>
        </w:rPr>
      </w:pPr>
      <w:r w:rsidRPr="008D4ACF">
        <w:rPr>
          <w:rFonts w:ascii="Arial Narrow" w:hAnsi="Arial Narrow" w:cs="Arial"/>
          <w:b/>
          <w:bCs/>
          <w:sz w:val="19"/>
          <w:szCs w:val="19"/>
        </w:rPr>
        <w:t>[7.0.3.3] — Partial Completions</w:t>
      </w:r>
    </w:p>
    <w:p w:rsidR="008D4ACF" w:rsidRPr="008D4ACF" w:rsidRDefault="008D4ACF" w:rsidP="008D4ACF">
      <w:pPr>
        <w:tabs>
          <w:tab w:val="center" w:pos="5130"/>
        </w:tabs>
        <w:autoSpaceDE w:val="0"/>
        <w:autoSpaceDN w:val="0"/>
        <w:adjustRightInd w:val="0"/>
        <w:spacing w:before="0"/>
        <w:rPr>
          <w:rFonts w:ascii="Arial Narrow" w:hAnsi="Arial Narrow" w:cs="Arial"/>
          <w:sz w:val="19"/>
          <w:szCs w:val="19"/>
        </w:rPr>
      </w:pPr>
      <w:r w:rsidRPr="008D4ACF">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8D4ACF" w:rsidRPr="008D4ACF" w:rsidRDefault="008D4ACF" w:rsidP="008D4ACF">
      <w:pPr>
        <w:tabs>
          <w:tab w:val="left" w:pos="5100"/>
          <w:tab w:val="left" w:pos="8000"/>
        </w:tabs>
        <w:rPr>
          <w:rFonts w:ascii="Arial Narrow" w:hAnsi="Arial Narrow" w:cs="Arial"/>
          <w:b/>
          <w:bCs/>
          <w:sz w:val="19"/>
          <w:szCs w:val="19"/>
        </w:rPr>
      </w:pPr>
      <w:r w:rsidRPr="008D4ACF">
        <w:rPr>
          <w:rFonts w:ascii="Arial Narrow" w:hAnsi="Arial Narrow" w:cs="Arial"/>
          <w:b/>
          <w:bCs/>
          <w:sz w:val="19"/>
          <w:szCs w:val="19"/>
        </w:rPr>
        <w:t>[7.0.4.8] — Unofficial Worksheets and Learning Aids</w:t>
      </w:r>
    </w:p>
    <w:p w:rsidR="008D4ACF" w:rsidRPr="008D4ACF" w:rsidRDefault="008D4ACF" w:rsidP="008D4ACF">
      <w:pPr>
        <w:tabs>
          <w:tab w:val="center" w:pos="5130"/>
        </w:tabs>
        <w:autoSpaceDE w:val="0"/>
        <w:autoSpaceDN w:val="0"/>
        <w:adjustRightInd w:val="0"/>
        <w:spacing w:before="0"/>
        <w:rPr>
          <w:rFonts w:ascii="Arial Narrow" w:hAnsi="Arial Narrow" w:cs="Arial"/>
          <w:sz w:val="19"/>
          <w:szCs w:val="19"/>
        </w:rPr>
      </w:pPr>
      <w:r w:rsidRPr="008D4ACF">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8D4ACF" w:rsidRPr="008D4ACF" w:rsidSect="008C330E">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30E" w:rsidRDefault="008C330E">
      <w:r>
        <w:separator/>
      </w:r>
    </w:p>
  </w:endnote>
  <w:endnote w:type="continuationSeparator" w:id="0">
    <w:p w:rsidR="008C330E" w:rsidRDefault="008C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0E" w:rsidRDefault="008C330E" w:rsidP="00582B82">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E706E">
      <w:rPr>
        <w:rFonts w:ascii="Arial Narrow" w:hAnsi="Arial Narrow"/>
        <w:sz w:val="22"/>
      </w:rPr>
      <w:t>Search and Rescue</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1E706E">
      <w:rPr>
        <w:rFonts w:ascii="Arial Narrow" w:hAnsi="Arial Narrow"/>
        <w:noProof/>
        <w:sz w:val="22"/>
      </w:rPr>
      <w:t>13</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1E706E">
      <w:rPr>
        <w:rFonts w:ascii="Arial Narrow" w:hAnsi="Arial Narrow"/>
        <w:noProof/>
        <w:sz w:val="22"/>
      </w:rPr>
      <w:t>14</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0E" w:rsidRPr="00EF14A9" w:rsidRDefault="008C330E" w:rsidP="00EF14A9">
    <w:pPr>
      <w:tabs>
        <w:tab w:val="right" w:pos="10350"/>
      </w:tabs>
      <w:spacing w:before="0"/>
      <w:jc w:val="center"/>
      <w:rPr>
        <w:rFonts w:ascii="Arial Narrow" w:hAnsi="Arial Narrow"/>
        <w:b/>
      </w:rPr>
    </w:pPr>
    <w:r w:rsidRPr="00EF14A9">
      <w:rPr>
        <w:rFonts w:ascii="Arial Narrow" w:hAnsi="Arial Narrow"/>
        <w:b/>
      </w:rPr>
      <w:t xml:space="preserve">Workbook © Copyright </w:t>
    </w:r>
    <w:r w:rsidRPr="00EF14A9">
      <w:rPr>
        <w:rFonts w:ascii="Arial Narrow" w:hAnsi="Arial Narrow"/>
        <w:b/>
      </w:rPr>
      <w:fldChar w:fldCharType="begin"/>
    </w:r>
    <w:r w:rsidRPr="00EF14A9">
      <w:rPr>
        <w:rFonts w:ascii="Arial Narrow" w:hAnsi="Arial Narrow"/>
        <w:b/>
      </w:rPr>
      <w:instrText xml:space="preserve"> DATE  \@ "yyyy"  \* MERGEFORMAT </w:instrText>
    </w:r>
    <w:r w:rsidRPr="00EF14A9">
      <w:rPr>
        <w:rFonts w:ascii="Arial Narrow" w:hAnsi="Arial Narrow"/>
        <w:b/>
      </w:rPr>
      <w:fldChar w:fldCharType="separate"/>
    </w:r>
    <w:r w:rsidR="001E706E">
      <w:rPr>
        <w:rFonts w:ascii="Arial Narrow" w:hAnsi="Arial Narrow"/>
        <w:b/>
        <w:noProof/>
      </w:rPr>
      <w:t>2014</w:t>
    </w:r>
    <w:r w:rsidRPr="00EF14A9">
      <w:rPr>
        <w:rFonts w:ascii="Arial Narrow" w:hAnsi="Arial Narrow"/>
        <w:b/>
      </w:rPr>
      <w:fldChar w:fldCharType="end"/>
    </w:r>
    <w:r w:rsidRPr="00EF14A9">
      <w:rPr>
        <w:rFonts w:ascii="Arial Narrow" w:hAnsi="Arial Narrow"/>
        <w:b/>
      </w:rPr>
      <w:t xml:space="preserve"> - U.S. Scouting Service Project, Inc. - All Rights Reserved</w:t>
    </w:r>
  </w:p>
  <w:p w:rsidR="008C330E" w:rsidRPr="00EF14A9" w:rsidRDefault="008C330E" w:rsidP="00EF14A9">
    <w:pPr>
      <w:tabs>
        <w:tab w:val="right" w:pos="10350"/>
      </w:tabs>
      <w:spacing w:before="0"/>
      <w:jc w:val="center"/>
      <w:rPr>
        <w:rFonts w:ascii="Arial Narrow" w:hAnsi="Arial Narrow"/>
        <w:b/>
      </w:rPr>
    </w:pPr>
    <w:r w:rsidRPr="00EF14A9">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0E" w:rsidRDefault="008C330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0E" w:rsidRPr="00862E15" w:rsidRDefault="008C330E" w:rsidP="008C330E">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E706E">
      <w:rPr>
        <w:rFonts w:ascii="Arial Narrow" w:hAnsi="Arial Narrow"/>
        <w:noProof/>
        <w:sz w:val="22"/>
      </w:rPr>
      <w:t>14</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E706E">
      <w:rPr>
        <w:rFonts w:ascii="Arial Narrow" w:hAnsi="Arial Narrow"/>
        <w:noProof/>
        <w:sz w:val="22"/>
      </w:rPr>
      <w:t>14</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30E" w:rsidRDefault="008C330E">
      <w:r>
        <w:separator/>
      </w:r>
    </w:p>
  </w:footnote>
  <w:footnote w:type="continuationSeparator" w:id="0">
    <w:p w:rsidR="008C330E" w:rsidRDefault="008C3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0E" w:rsidRDefault="008C330E" w:rsidP="00582B82">
    <w:pPr>
      <w:pStyle w:val="Header"/>
      <w:tabs>
        <w:tab w:val="clear" w:pos="4320"/>
        <w:tab w:val="clear" w:pos="8640"/>
        <w:tab w:val="center" w:pos="4700"/>
        <w:tab w:val="right" w:pos="10400"/>
      </w:tabs>
      <w:spacing w:before="0"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E706E">
      <w:rPr>
        <w:rFonts w:ascii="Arial Narrow" w:hAnsi="Arial Narrow"/>
        <w:sz w:val="22"/>
      </w:rPr>
      <w:t>Search and Rescue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0E" w:rsidRDefault="008C330E" w:rsidP="006B6848">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390525</wp:posOffset>
          </wp:positionV>
          <wp:extent cx="850265" cy="914400"/>
          <wp:effectExtent l="0" t="0" r="6985" b="0"/>
          <wp:wrapNone/>
          <wp:docPr id="2" name="Picture 2" descr="mb15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b150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2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"Search and Rescue"  \* MERGEFORMAT </w:instrText>
    </w:r>
    <w:r>
      <w:rPr>
        <w:rFonts w:ascii="Arial Narrow" w:hAnsi="Arial Narrow"/>
        <w:b/>
        <w:bCs/>
        <w:position w:val="18"/>
        <w:sz w:val="72"/>
      </w:rPr>
      <w:fldChar w:fldCharType="separate"/>
    </w:r>
    <w:r w:rsidR="001E706E">
      <w:rPr>
        <w:rFonts w:ascii="Arial Narrow" w:hAnsi="Arial Narrow"/>
        <w:b/>
        <w:bCs/>
        <w:position w:val="18"/>
        <w:sz w:val="72"/>
      </w:rPr>
      <w:t>Search and Rescue</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8C330E" w:rsidRPr="00605F97" w:rsidRDefault="008C330E" w:rsidP="00605F97">
    <w:pPr>
      <w:tabs>
        <w:tab w:val="left" w:leader="underscore" w:pos="10368"/>
        <w:tab w:val="left" w:leader="underscore" w:pos="10800"/>
      </w:tabs>
      <w:spacing w:before="0"/>
      <w:jc w:val="center"/>
      <w:rPr>
        <w:rFonts w:ascii="Arial Narrow" w:hAnsi="Arial Narrow" w:cs="Arial"/>
      </w:rPr>
    </w:pPr>
    <w:r w:rsidRPr="00605F97">
      <w:rPr>
        <w:rFonts w:ascii="Arial Narrow" w:hAnsi="Arial Narrow" w:cs="Arial"/>
      </w:rPr>
      <w:t>This workbook can help you but you still need to read the merit badge pamphlet.</w:t>
    </w:r>
  </w:p>
  <w:p w:rsidR="008C330E" w:rsidRPr="00605F97" w:rsidRDefault="008C330E" w:rsidP="00605F97">
    <w:pPr>
      <w:tabs>
        <w:tab w:val="left" w:leader="underscore" w:pos="10368"/>
        <w:tab w:val="left" w:leader="underscore" w:pos="10800"/>
      </w:tabs>
      <w:spacing w:before="0"/>
      <w:jc w:val="center"/>
      <w:rPr>
        <w:rFonts w:ascii="Arial Narrow" w:hAnsi="Arial Narrow" w:cs="Arial"/>
      </w:rPr>
    </w:pPr>
    <w:r w:rsidRPr="00605F97">
      <w:rPr>
        <w:rFonts w:ascii="Arial Narrow" w:hAnsi="Arial Narrow" w:cs="Arial"/>
      </w:rPr>
      <w:t xml:space="preserve">The work space provided for each requirement should be used by the Scout to make notes for discussing the item with his counselor, </w:t>
    </w:r>
    <w:r w:rsidRPr="00605F97">
      <w:rPr>
        <w:rFonts w:ascii="Arial Narrow" w:hAnsi="Arial Narrow" w:cs="Arial"/>
      </w:rPr>
      <w:br/>
      <w:t>not for providing the full and complete answers. Each Scout must do each requirement.</w:t>
    </w:r>
  </w:p>
  <w:p w:rsidR="008C330E" w:rsidRPr="00605F97" w:rsidRDefault="008C330E" w:rsidP="00605F97">
    <w:pPr>
      <w:tabs>
        <w:tab w:val="left" w:leader="underscore" w:pos="10368"/>
        <w:tab w:val="left" w:leader="underscore" w:pos="10800"/>
      </w:tabs>
      <w:spacing w:before="0"/>
      <w:jc w:val="center"/>
      <w:rPr>
        <w:rFonts w:ascii="Arial Narrow" w:hAnsi="Arial Narrow" w:cs="Arial"/>
      </w:rPr>
    </w:pPr>
    <w:r w:rsidRPr="00605F97">
      <w:rPr>
        <w:rFonts w:ascii="Arial Narrow" w:hAnsi="Arial Narrow" w:cs="Arial"/>
      </w:rPr>
      <w:t xml:space="preserve">No one may add or subtract from the official requirements found in </w:t>
    </w:r>
    <w:r w:rsidRPr="00605F97">
      <w:rPr>
        <w:rFonts w:ascii="Arial Narrow" w:hAnsi="Arial Narrow" w:cs="Arial"/>
        <w:b/>
        <w:i/>
        <w:u w:val="single"/>
      </w:rPr>
      <w:t>Boy Scout Requirements</w:t>
    </w:r>
    <w:r w:rsidRPr="00605F97">
      <w:rPr>
        <w:rFonts w:ascii="Arial Narrow" w:hAnsi="Arial Narrow" w:cs="Arial"/>
      </w:rPr>
      <w:t xml:space="preserve"> (Pub.  33216 – SKU </w:t>
    </w:r>
    <w:r w:rsidR="00582B82">
      <w:rPr>
        <w:rFonts w:ascii="Arial Narrow" w:hAnsi="Arial Narrow" w:cs="Arial"/>
      </w:rPr>
      <w:t>619576</w:t>
    </w:r>
    <w:r w:rsidRPr="00605F97">
      <w:rPr>
        <w:rFonts w:ascii="Arial Narrow" w:hAnsi="Arial Narrow" w:cs="Arial"/>
      </w:rPr>
      <w:t>).</w:t>
    </w:r>
  </w:p>
  <w:p w:rsidR="008C330E" w:rsidRPr="00605F97" w:rsidRDefault="008C330E" w:rsidP="00605F97">
    <w:pPr>
      <w:tabs>
        <w:tab w:val="left" w:leader="underscore" w:pos="10368"/>
        <w:tab w:val="left" w:leader="underscore" w:pos="10800"/>
      </w:tabs>
      <w:spacing w:before="0"/>
      <w:jc w:val="center"/>
      <w:rPr>
        <w:rFonts w:ascii="Arial Narrow" w:hAnsi="Arial Narrow" w:cs="Arial"/>
      </w:rPr>
    </w:pPr>
    <w:r w:rsidRPr="00605F97">
      <w:rPr>
        <w:rFonts w:ascii="Arial Narrow" w:hAnsi="Arial Narrow" w:cs="Arial"/>
      </w:rPr>
      <w:t xml:space="preserve">The requirements were last issued or revised in </w:t>
    </w:r>
    <w:r w:rsidRPr="00605F97">
      <w:rPr>
        <w:rFonts w:ascii="Arial Narrow" w:hAnsi="Arial Narrow" w:cs="Arial"/>
        <w:b/>
        <w:u w:val="single"/>
      </w:rPr>
      <w:t>20</w:t>
    </w:r>
    <w:r w:rsidR="00582B82">
      <w:rPr>
        <w:rFonts w:ascii="Arial Narrow" w:hAnsi="Arial Narrow" w:cs="Arial"/>
        <w:b/>
        <w:u w:val="single"/>
      </w:rPr>
      <w:t>14</w:t>
    </w:r>
    <w:r w:rsidRPr="00605F97">
      <w:rPr>
        <w:rFonts w:ascii="Arial Narrow" w:hAnsi="Arial Narrow" w:cs="Arial"/>
      </w:rPr>
      <w:t xml:space="preserve">     •     This workbook was updated in </w:t>
    </w:r>
    <w:r w:rsidRPr="00605F97">
      <w:rPr>
        <w:rFonts w:ascii="Arial Narrow" w:hAnsi="Arial Narrow" w:cs="Arial"/>
      </w:rPr>
      <w:fldChar w:fldCharType="begin"/>
    </w:r>
    <w:r w:rsidRPr="00605F97">
      <w:rPr>
        <w:rFonts w:ascii="Arial Narrow" w:hAnsi="Arial Narrow" w:cs="Arial"/>
      </w:rPr>
      <w:instrText xml:space="preserve"> DATE  \@ "MMMM yyyy"  \* MERGEFORMAT </w:instrText>
    </w:r>
    <w:r w:rsidRPr="00605F97">
      <w:rPr>
        <w:rFonts w:ascii="Arial Narrow" w:hAnsi="Arial Narrow" w:cs="Arial"/>
      </w:rPr>
      <w:fldChar w:fldCharType="separate"/>
    </w:r>
    <w:r w:rsidR="001E706E">
      <w:rPr>
        <w:rFonts w:ascii="Arial Narrow" w:hAnsi="Arial Narrow" w:cs="Arial"/>
        <w:noProof/>
      </w:rPr>
      <w:t>January 2014</w:t>
    </w:r>
    <w:r w:rsidRPr="00605F97">
      <w:rPr>
        <w:rFonts w:ascii="Arial Narrow" w:hAnsi="Arial Narrow" w:cs="Arial"/>
      </w:rPr>
      <w:fldChar w:fldCharType="end"/>
    </w:r>
    <w:r w:rsidRPr="00605F97">
      <w:rPr>
        <w:rFonts w:ascii="Arial Narrow" w:hAnsi="Arial Narrow" w:cs="Arial"/>
      </w:rPr>
      <w:t>.</w:t>
    </w:r>
  </w:p>
  <w:p w:rsidR="008C330E" w:rsidRPr="00605F97" w:rsidRDefault="008C330E" w:rsidP="00605F97">
    <w:pPr>
      <w:tabs>
        <w:tab w:val="left" w:leader="underscore" w:pos="5490"/>
        <w:tab w:val="left" w:pos="5670"/>
        <w:tab w:val="left" w:leader="underscore" w:pos="10368"/>
      </w:tabs>
      <w:spacing w:before="240"/>
      <w:rPr>
        <w:rFonts w:ascii="Arial Narrow" w:hAnsi="Arial Narrow"/>
        <w:sz w:val="22"/>
      </w:rPr>
    </w:pPr>
    <w:r w:rsidRPr="00605F97">
      <w:rPr>
        <w:rFonts w:ascii="Arial Narrow" w:hAnsi="Arial Narrow" w:cs="Arial"/>
        <w:sz w:val="22"/>
      </w:rPr>
      <w:t>Scout’s Name:</w:t>
    </w:r>
    <w:r w:rsidRPr="00605F97">
      <w:rPr>
        <w:rFonts w:ascii="Arial Narrow" w:hAnsi="Arial Narrow" w:cs="Arial"/>
        <w:sz w:val="22"/>
      </w:rPr>
      <w:tab/>
    </w:r>
    <w:r w:rsidRPr="00605F97">
      <w:rPr>
        <w:rFonts w:ascii="Arial Narrow" w:hAnsi="Arial Narrow" w:cs="Arial"/>
        <w:sz w:val="22"/>
      </w:rPr>
      <w:tab/>
      <w:t>Unit:</w:t>
    </w:r>
    <w:r w:rsidRPr="00605F97">
      <w:rPr>
        <w:rFonts w:ascii="Arial Narrow" w:hAnsi="Arial Narrow" w:cs="Arial"/>
        <w:sz w:val="22"/>
      </w:rPr>
      <w:tab/>
    </w:r>
  </w:p>
  <w:p w:rsidR="008C330E" w:rsidRPr="00605F97" w:rsidRDefault="008C330E" w:rsidP="00605F97">
    <w:pPr>
      <w:tabs>
        <w:tab w:val="left" w:leader="underscore" w:pos="5490"/>
        <w:tab w:val="left" w:pos="5670"/>
        <w:tab w:val="left" w:leader="underscore" w:pos="10368"/>
      </w:tabs>
      <w:spacing w:before="100" w:after="240"/>
      <w:rPr>
        <w:rFonts w:ascii="Arial Narrow" w:hAnsi="Arial Narrow" w:cs="Arial"/>
        <w:sz w:val="22"/>
      </w:rPr>
    </w:pPr>
    <w:r w:rsidRPr="00605F97">
      <w:rPr>
        <w:rFonts w:ascii="Arial Narrow" w:hAnsi="Arial Narrow" w:cs="Arial"/>
        <w:sz w:val="22"/>
      </w:rPr>
      <w:t>Counselor’s Name:</w:t>
    </w:r>
    <w:r w:rsidRPr="00605F97">
      <w:rPr>
        <w:rFonts w:ascii="Arial Narrow" w:hAnsi="Arial Narrow" w:cs="Arial"/>
        <w:sz w:val="22"/>
      </w:rPr>
      <w:tab/>
    </w:r>
    <w:r w:rsidRPr="00605F97">
      <w:rPr>
        <w:rFonts w:ascii="Arial Narrow" w:hAnsi="Arial Narrow" w:cs="Arial"/>
        <w:sz w:val="22"/>
      </w:rPr>
      <w:tab/>
      <w:t>Counselor’s Phone No.:</w:t>
    </w:r>
    <w:r w:rsidRPr="00605F97">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0E" w:rsidRDefault="008C330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0E" w:rsidRPr="0013186A" w:rsidRDefault="008C330E" w:rsidP="008C33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B4E6203"/>
    <w:multiLevelType w:val="hybridMultilevel"/>
    <w:tmpl w:val="9746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79F5E92"/>
    <w:multiLevelType w:val="hybridMultilevel"/>
    <w:tmpl w:val="C60AFDCA"/>
    <w:lvl w:ilvl="0" w:tplc="8B00FF24">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1"/>
  </w:num>
  <w:num w:numId="2">
    <w:abstractNumId w:val="0"/>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cumentProtection w:edit="readOnly" w:enforcement="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0E64"/>
    <w:rsid w:val="000865F3"/>
    <w:rsid w:val="000A2B6F"/>
    <w:rsid w:val="00167552"/>
    <w:rsid w:val="00180573"/>
    <w:rsid w:val="00181288"/>
    <w:rsid w:val="001848EB"/>
    <w:rsid w:val="00190EC9"/>
    <w:rsid w:val="001A3117"/>
    <w:rsid w:val="001A59AC"/>
    <w:rsid w:val="001A61FC"/>
    <w:rsid w:val="001E706E"/>
    <w:rsid w:val="002060B2"/>
    <w:rsid w:val="00223F2B"/>
    <w:rsid w:val="0025356A"/>
    <w:rsid w:val="002566D6"/>
    <w:rsid w:val="0025721D"/>
    <w:rsid w:val="00275CBD"/>
    <w:rsid w:val="002951BA"/>
    <w:rsid w:val="002A3F0E"/>
    <w:rsid w:val="002A442F"/>
    <w:rsid w:val="002B2849"/>
    <w:rsid w:val="002D3506"/>
    <w:rsid w:val="002F6CA8"/>
    <w:rsid w:val="002F6CF7"/>
    <w:rsid w:val="003053F2"/>
    <w:rsid w:val="003563AC"/>
    <w:rsid w:val="003A1C83"/>
    <w:rsid w:val="003E0BD2"/>
    <w:rsid w:val="0040717F"/>
    <w:rsid w:val="00424832"/>
    <w:rsid w:val="00470FC5"/>
    <w:rsid w:val="004A53E1"/>
    <w:rsid w:val="004E2901"/>
    <w:rsid w:val="004E44A4"/>
    <w:rsid w:val="005007CE"/>
    <w:rsid w:val="00503893"/>
    <w:rsid w:val="005359D3"/>
    <w:rsid w:val="005520CD"/>
    <w:rsid w:val="00576C4F"/>
    <w:rsid w:val="00582B82"/>
    <w:rsid w:val="005A297D"/>
    <w:rsid w:val="005B6C8C"/>
    <w:rsid w:val="005C579A"/>
    <w:rsid w:val="005C659B"/>
    <w:rsid w:val="0060330C"/>
    <w:rsid w:val="00605F97"/>
    <w:rsid w:val="00666C96"/>
    <w:rsid w:val="006B6848"/>
    <w:rsid w:val="006F1BC8"/>
    <w:rsid w:val="0071018E"/>
    <w:rsid w:val="00710A61"/>
    <w:rsid w:val="00740D22"/>
    <w:rsid w:val="00792625"/>
    <w:rsid w:val="007A447C"/>
    <w:rsid w:val="007B48A2"/>
    <w:rsid w:val="007C42D9"/>
    <w:rsid w:val="007E5817"/>
    <w:rsid w:val="0089647E"/>
    <w:rsid w:val="008A0B4D"/>
    <w:rsid w:val="008C1586"/>
    <w:rsid w:val="008C330E"/>
    <w:rsid w:val="008D4ACF"/>
    <w:rsid w:val="008E76EF"/>
    <w:rsid w:val="008E7DE2"/>
    <w:rsid w:val="00901840"/>
    <w:rsid w:val="00936AB3"/>
    <w:rsid w:val="00950489"/>
    <w:rsid w:val="009575A9"/>
    <w:rsid w:val="009576D2"/>
    <w:rsid w:val="00971D0D"/>
    <w:rsid w:val="0098065C"/>
    <w:rsid w:val="00992963"/>
    <w:rsid w:val="009B20EC"/>
    <w:rsid w:val="009D0B34"/>
    <w:rsid w:val="00A16881"/>
    <w:rsid w:val="00A31862"/>
    <w:rsid w:val="00A33013"/>
    <w:rsid w:val="00A81151"/>
    <w:rsid w:val="00AA5E48"/>
    <w:rsid w:val="00AB5D5F"/>
    <w:rsid w:val="00AD053D"/>
    <w:rsid w:val="00AE004A"/>
    <w:rsid w:val="00AF3C00"/>
    <w:rsid w:val="00B15D7B"/>
    <w:rsid w:val="00B2288E"/>
    <w:rsid w:val="00B23C4F"/>
    <w:rsid w:val="00B35ABC"/>
    <w:rsid w:val="00B81F01"/>
    <w:rsid w:val="00BA7225"/>
    <w:rsid w:val="00C23BEC"/>
    <w:rsid w:val="00C50779"/>
    <w:rsid w:val="00C705C1"/>
    <w:rsid w:val="00C73F01"/>
    <w:rsid w:val="00C96785"/>
    <w:rsid w:val="00CD1D1F"/>
    <w:rsid w:val="00D304C0"/>
    <w:rsid w:val="00D35287"/>
    <w:rsid w:val="00D84FA0"/>
    <w:rsid w:val="00DC2D3C"/>
    <w:rsid w:val="00E03D4A"/>
    <w:rsid w:val="00E13A5B"/>
    <w:rsid w:val="00E27BDC"/>
    <w:rsid w:val="00E35AAE"/>
    <w:rsid w:val="00E46D09"/>
    <w:rsid w:val="00ED6E04"/>
    <w:rsid w:val="00EF14A9"/>
    <w:rsid w:val="00F11C3F"/>
    <w:rsid w:val="00F5584C"/>
    <w:rsid w:val="00F55E6E"/>
    <w:rsid w:val="00F67D13"/>
    <w:rsid w:val="00FA29FF"/>
    <w:rsid w:val="00FA3ADF"/>
    <w:rsid w:val="00FD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AF579EB2-67B0-4FE5-8064-BBCE6AED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8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laceholderText">
    <w:name w:val="Placeholder Text"/>
    <w:uiPriority w:val="99"/>
    <w:semiHidden/>
    <w:rsid w:val="002566D6"/>
    <w:rPr>
      <w:color w:val="808080"/>
    </w:rPr>
  </w:style>
  <w:style w:type="character" w:customStyle="1" w:styleId="HeaderChar">
    <w:name w:val="Header Char"/>
    <w:link w:val="Header"/>
    <w:rsid w:val="006F1BC8"/>
  </w:style>
  <w:style w:type="paragraph" w:styleId="BodyTextIndent">
    <w:name w:val="Body Text Indent"/>
    <w:basedOn w:val="Normal"/>
    <w:link w:val="BodyTextIndentChar"/>
    <w:rsid w:val="00605F9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605F97"/>
    <w:rPr>
      <w:rFonts w:ascii="Arial Narrow" w:hAnsi="Arial Narrow"/>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earch_and_Rescu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Search_and_Rescu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A8541-3D16-4E1D-AA57-B0E0B36CF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1816</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Search and Rescue</vt:lpstr>
    </vt:vector>
  </TitlesOfParts>
  <Company>US Scouting Service Project, Inc.</Company>
  <LinksUpToDate>false</LinksUpToDate>
  <CharactersWithSpaces>12840</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2031713</vt:i4>
      </vt:variant>
      <vt:variant>
        <vt:i4>0</vt:i4>
      </vt:variant>
      <vt:variant>
        <vt:i4>0</vt:i4>
      </vt:variant>
      <vt:variant>
        <vt:i4>5</vt:i4>
      </vt:variant>
      <vt:variant>
        <vt:lpwstr>http://www.meritbadge.org/wiki/index.php/Search_and_Rescue</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and Rescue</dc:title>
  <dc:subject>Merit Badge Workbook</dc:subject>
  <dc:creator>Craig Lincoln and Paul Wolf</dc:creator>
  <cp:keywords/>
  <cp:lastModifiedBy>Paul Wolf</cp:lastModifiedBy>
  <cp:revision>16</cp:revision>
  <cp:lastPrinted>2014-01-18T18:22:00Z</cp:lastPrinted>
  <dcterms:created xsi:type="dcterms:W3CDTF">2013-05-17T17:41:00Z</dcterms:created>
  <dcterms:modified xsi:type="dcterms:W3CDTF">2014-01-18T18:23:00Z</dcterms:modified>
</cp:coreProperties>
</file>