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244AE" w14:textId="77777777" w:rsidR="00373C6C" w:rsidRDefault="00373C6C" w:rsidP="00373C6C">
      <w:pPr>
        <w:spacing w:after="0" w:line="240" w:lineRule="auto"/>
        <w:jc w:val="center"/>
        <w:rPr>
          <w:rFonts w:ascii="Arial" w:eastAsia="Arial" w:hAnsi="Arial" w:cs="Arial"/>
          <w:sz w:val="32"/>
          <w:szCs w:val="32"/>
        </w:rPr>
      </w:pPr>
    </w:p>
    <w:p w14:paraId="6791B1AF" w14:textId="77777777" w:rsidR="00373C6C" w:rsidRDefault="00373C6C" w:rsidP="00373C6C">
      <w:pPr>
        <w:widowControl w:val="0"/>
        <w:spacing w:after="0" w:line="240" w:lineRule="auto"/>
        <w:jc w:val="center"/>
        <w:rPr>
          <w:rFonts w:ascii="Arial" w:eastAsia="Arial" w:hAnsi="Arial" w:cs="Arial"/>
          <w:color w:val="000000"/>
          <w:sz w:val="36"/>
          <w:szCs w:val="36"/>
        </w:rPr>
      </w:pPr>
      <w:r>
        <w:rPr>
          <w:noProof/>
        </w:rPr>
        <w:drawing>
          <wp:anchor distT="0" distB="0" distL="114300" distR="114300" simplePos="0" relativeHeight="251659264" behindDoc="0" locked="0" layoutInCell="1" allowOverlap="1" wp14:anchorId="0AD8F91A" wp14:editId="40D92380">
            <wp:simplePos x="0" y="0"/>
            <wp:positionH relativeFrom="margin">
              <wp:align>left</wp:align>
            </wp:positionH>
            <wp:positionV relativeFrom="margin">
              <wp:posOffset>247650</wp:posOffset>
            </wp:positionV>
            <wp:extent cx="937260" cy="1352550"/>
            <wp:effectExtent l="0" t="0" r="0" b="0"/>
            <wp:wrapSquare wrapText="bothSides"/>
            <wp:docPr id="2" name="Imagen 2" descr="Imagen que contiene dibujo, señal,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alimentos&#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7260" cy="13525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color w:val="000000"/>
          <w:sz w:val="36"/>
          <w:szCs w:val="36"/>
        </w:rPr>
        <w:t xml:space="preserve">INSTITUTO </w:t>
      </w:r>
      <w:r>
        <w:rPr>
          <w:rFonts w:ascii="Arial" w:eastAsia="Arial" w:hAnsi="Arial" w:cs="Arial"/>
          <w:sz w:val="36"/>
          <w:szCs w:val="36"/>
        </w:rPr>
        <w:t>POLITÉCNICO</w:t>
      </w:r>
      <w:r>
        <w:rPr>
          <w:rFonts w:ascii="Arial" w:eastAsia="Arial" w:hAnsi="Arial" w:cs="Arial"/>
          <w:color w:val="000000"/>
          <w:sz w:val="36"/>
          <w:szCs w:val="36"/>
        </w:rPr>
        <w:t xml:space="preserve"> NACIONAL</w:t>
      </w:r>
      <w:r>
        <w:rPr>
          <w:noProof/>
        </w:rPr>
        <w:drawing>
          <wp:anchor distT="0" distB="0" distL="114300" distR="114300" simplePos="0" relativeHeight="251660288" behindDoc="0" locked="0" layoutInCell="1" allowOverlap="1" wp14:anchorId="6533C329" wp14:editId="0DD2D7AF">
            <wp:simplePos x="0" y="0"/>
            <wp:positionH relativeFrom="column">
              <wp:posOffset>4474845</wp:posOffset>
            </wp:positionH>
            <wp:positionV relativeFrom="paragraph">
              <wp:posOffset>9525</wp:posOffset>
            </wp:positionV>
            <wp:extent cx="1772920" cy="1352550"/>
            <wp:effectExtent l="0" t="0" r="0" b="0"/>
            <wp:wrapSquare wrapText="bothSides"/>
            <wp:docPr id="1" name="Imagen 1" descr="Image result for escom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 result for escom esc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2920" cy="1352550"/>
                    </a:xfrm>
                    <a:prstGeom prst="rect">
                      <a:avLst/>
                    </a:prstGeom>
                    <a:noFill/>
                  </pic:spPr>
                </pic:pic>
              </a:graphicData>
            </a:graphic>
            <wp14:sizeRelH relativeFrom="page">
              <wp14:pctWidth>0</wp14:pctWidth>
            </wp14:sizeRelH>
            <wp14:sizeRelV relativeFrom="page">
              <wp14:pctHeight>0</wp14:pctHeight>
            </wp14:sizeRelV>
          </wp:anchor>
        </w:drawing>
      </w:r>
    </w:p>
    <w:p w14:paraId="5B5A64C2" w14:textId="77777777" w:rsidR="00373C6C" w:rsidRDefault="00373C6C" w:rsidP="00373C6C">
      <w:pPr>
        <w:spacing w:after="0" w:line="240" w:lineRule="auto"/>
        <w:rPr>
          <w:rFonts w:ascii="Arial" w:eastAsia="Arial" w:hAnsi="Arial" w:cs="Arial"/>
          <w:sz w:val="36"/>
          <w:szCs w:val="36"/>
        </w:rPr>
      </w:pPr>
    </w:p>
    <w:p w14:paraId="35D84CAE" w14:textId="77777777" w:rsidR="00373C6C" w:rsidRDefault="00373C6C" w:rsidP="00373C6C">
      <w:pPr>
        <w:keepNext/>
        <w:widowControl w:val="0"/>
        <w:spacing w:after="0" w:line="240" w:lineRule="auto"/>
        <w:jc w:val="center"/>
        <w:rPr>
          <w:rFonts w:ascii="Arial" w:eastAsia="Arial" w:hAnsi="Arial" w:cs="Arial"/>
          <w:color w:val="000000"/>
          <w:sz w:val="36"/>
          <w:szCs w:val="36"/>
        </w:rPr>
      </w:pPr>
      <w:r>
        <w:rPr>
          <w:rFonts w:ascii="Arial" w:eastAsia="Arial" w:hAnsi="Arial" w:cs="Arial"/>
          <w:color w:val="000000"/>
          <w:sz w:val="36"/>
          <w:szCs w:val="36"/>
        </w:rPr>
        <w:t>ESCUELA SUPERIOR DE CÓMPUTO</w:t>
      </w:r>
    </w:p>
    <w:p w14:paraId="46027FC2" w14:textId="77777777" w:rsidR="00373C6C" w:rsidRDefault="00373C6C" w:rsidP="00373C6C">
      <w:pPr>
        <w:spacing w:after="0" w:line="240" w:lineRule="auto"/>
        <w:rPr>
          <w:rFonts w:ascii="Arial" w:eastAsia="Arial" w:hAnsi="Arial" w:cs="Arial"/>
          <w:sz w:val="36"/>
          <w:szCs w:val="36"/>
        </w:rPr>
      </w:pPr>
    </w:p>
    <w:p w14:paraId="68EC196E" w14:textId="77777777" w:rsidR="00373C6C" w:rsidRDefault="00373C6C" w:rsidP="00373C6C">
      <w:pPr>
        <w:keepNext/>
        <w:widowControl w:val="0"/>
        <w:spacing w:after="0" w:line="240" w:lineRule="auto"/>
        <w:jc w:val="center"/>
        <w:rPr>
          <w:rFonts w:ascii="Arial" w:eastAsia="Arial" w:hAnsi="Arial" w:cs="Arial"/>
          <w:color w:val="000000"/>
          <w:sz w:val="36"/>
          <w:szCs w:val="36"/>
        </w:rPr>
      </w:pPr>
      <w:r>
        <w:rPr>
          <w:rFonts w:ascii="Arial" w:eastAsia="Arial" w:hAnsi="Arial" w:cs="Arial"/>
          <w:color w:val="000000"/>
          <w:sz w:val="36"/>
          <w:szCs w:val="36"/>
        </w:rPr>
        <w:t>ANALISIS DE ALGORITMOS</w:t>
      </w:r>
    </w:p>
    <w:p w14:paraId="449876A4" w14:textId="77777777" w:rsidR="00373C6C" w:rsidRDefault="00373C6C" w:rsidP="00373C6C">
      <w:pPr>
        <w:spacing w:after="0" w:line="240" w:lineRule="auto"/>
      </w:pPr>
    </w:p>
    <w:p w14:paraId="280C37B6" w14:textId="77777777" w:rsidR="00373C6C" w:rsidRDefault="00373C6C" w:rsidP="00373C6C">
      <w:pPr>
        <w:keepNext/>
        <w:widowControl w:val="0"/>
        <w:spacing w:after="0" w:line="240" w:lineRule="auto"/>
        <w:jc w:val="center"/>
        <w:rPr>
          <w:rFonts w:ascii="Arial" w:eastAsia="Arial" w:hAnsi="Arial" w:cs="Arial"/>
          <w:color w:val="000000"/>
          <w:sz w:val="36"/>
          <w:szCs w:val="36"/>
        </w:rPr>
      </w:pPr>
      <w:r>
        <w:rPr>
          <w:rFonts w:ascii="Arial" w:eastAsia="Arial" w:hAnsi="Arial" w:cs="Arial"/>
          <w:color w:val="000000"/>
          <w:sz w:val="36"/>
          <w:szCs w:val="36"/>
        </w:rPr>
        <w:t>PROFESOR TITULAR: FRANCO MARTINEZ EDGARDO ADRIAN</w:t>
      </w:r>
    </w:p>
    <w:p w14:paraId="77C21B8D" w14:textId="77777777" w:rsidR="00373C6C" w:rsidRDefault="00373C6C" w:rsidP="00373C6C">
      <w:pPr>
        <w:keepNext/>
        <w:widowControl w:val="0"/>
        <w:spacing w:after="0" w:line="240" w:lineRule="auto"/>
        <w:jc w:val="center"/>
        <w:rPr>
          <w:rFonts w:ascii="Arial" w:eastAsia="Arial" w:hAnsi="Arial" w:cs="Arial"/>
          <w:color w:val="000000"/>
          <w:sz w:val="36"/>
          <w:szCs w:val="36"/>
        </w:rPr>
      </w:pPr>
    </w:p>
    <w:p w14:paraId="6CA7F9A4" w14:textId="77777777" w:rsidR="00373C6C" w:rsidRDefault="00373C6C" w:rsidP="00373C6C">
      <w:pPr>
        <w:keepNext/>
        <w:widowControl w:val="0"/>
        <w:spacing w:after="0" w:line="240" w:lineRule="auto"/>
        <w:jc w:val="center"/>
        <w:rPr>
          <w:rFonts w:ascii="Arial" w:eastAsia="Arial" w:hAnsi="Arial" w:cs="Arial"/>
          <w:color w:val="000000"/>
          <w:sz w:val="36"/>
          <w:szCs w:val="36"/>
        </w:rPr>
      </w:pPr>
      <w:r>
        <w:rPr>
          <w:rFonts w:ascii="Arial" w:eastAsia="Arial" w:hAnsi="Arial" w:cs="Arial"/>
          <w:color w:val="000000"/>
          <w:sz w:val="36"/>
          <w:szCs w:val="36"/>
        </w:rPr>
        <w:t xml:space="preserve">1° </w:t>
      </w:r>
      <w:r>
        <w:rPr>
          <w:rFonts w:ascii="Arial" w:eastAsia="Arial" w:hAnsi="Arial" w:cs="Arial"/>
          <w:sz w:val="36"/>
          <w:szCs w:val="36"/>
        </w:rPr>
        <w:t>PARCIAL</w:t>
      </w:r>
      <w:r>
        <w:rPr>
          <w:rFonts w:ascii="Arial" w:eastAsia="Arial" w:hAnsi="Arial" w:cs="Arial"/>
          <w:color w:val="000000"/>
          <w:sz w:val="36"/>
          <w:szCs w:val="36"/>
        </w:rPr>
        <w:t xml:space="preserve"> </w:t>
      </w:r>
    </w:p>
    <w:p w14:paraId="0320E784" w14:textId="77777777" w:rsidR="00373C6C" w:rsidRDefault="00373C6C" w:rsidP="00373C6C">
      <w:pPr>
        <w:keepNext/>
        <w:widowControl w:val="0"/>
        <w:spacing w:after="0" w:line="240" w:lineRule="auto"/>
        <w:jc w:val="both"/>
        <w:rPr>
          <w:rFonts w:ascii="Arial" w:eastAsia="Arial" w:hAnsi="Arial" w:cs="Arial"/>
          <w:color w:val="000000"/>
          <w:sz w:val="36"/>
          <w:szCs w:val="36"/>
        </w:rPr>
      </w:pPr>
    </w:p>
    <w:p w14:paraId="205E6BD3" w14:textId="70ADA820" w:rsidR="00373C6C" w:rsidRDefault="00373C6C" w:rsidP="00373C6C">
      <w:pPr>
        <w:keepNext/>
        <w:widowControl w:val="0"/>
        <w:spacing w:after="0" w:line="240" w:lineRule="auto"/>
        <w:jc w:val="center"/>
        <w:rPr>
          <w:rFonts w:ascii="Arial" w:eastAsia="Arial" w:hAnsi="Arial" w:cs="Arial"/>
          <w:color w:val="000000"/>
          <w:sz w:val="36"/>
          <w:szCs w:val="36"/>
        </w:rPr>
      </w:pPr>
      <w:r>
        <w:rPr>
          <w:rFonts w:ascii="Arial" w:eastAsia="Arial" w:hAnsi="Arial" w:cs="Arial"/>
          <w:sz w:val="36"/>
          <w:szCs w:val="36"/>
        </w:rPr>
        <w:t xml:space="preserve">EJERCICIOS </w:t>
      </w:r>
      <w:r>
        <w:rPr>
          <w:rFonts w:ascii="Arial" w:eastAsia="Arial" w:hAnsi="Arial" w:cs="Arial"/>
          <w:color w:val="000000"/>
          <w:sz w:val="36"/>
          <w:szCs w:val="36"/>
        </w:rPr>
        <w:t>#</w:t>
      </w:r>
      <w:r w:rsidR="007662C5">
        <w:rPr>
          <w:rFonts w:ascii="Arial" w:eastAsia="Arial" w:hAnsi="Arial" w:cs="Arial"/>
          <w:sz w:val="36"/>
          <w:szCs w:val="36"/>
        </w:rPr>
        <w:t>6</w:t>
      </w:r>
      <w:r>
        <w:rPr>
          <w:rFonts w:ascii="Arial" w:eastAsia="Arial" w:hAnsi="Arial" w:cs="Arial"/>
          <w:color w:val="000000"/>
          <w:sz w:val="36"/>
          <w:szCs w:val="36"/>
        </w:rPr>
        <w:t xml:space="preserve">: </w:t>
      </w:r>
    </w:p>
    <w:p w14:paraId="615B5252" w14:textId="0C9FA3C4" w:rsidR="00373C6C" w:rsidRDefault="007662C5" w:rsidP="00373C6C">
      <w:pPr>
        <w:spacing w:after="0" w:line="240" w:lineRule="auto"/>
        <w:jc w:val="center"/>
        <w:rPr>
          <w:rFonts w:ascii="Arial" w:eastAsia="Arial" w:hAnsi="Arial" w:cs="Arial"/>
          <w:sz w:val="36"/>
          <w:szCs w:val="36"/>
        </w:rPr>
      </w:pPr>
      <w:r>
        <w:rPr>
          <w:rFonts w:ascii="Arial" w:eastAsia="Arial" w:hAnsi="Arial" w:cs="Arial"/>
          <w:sz w:val="36"/>
          <w:szCs w:val="36"/>
        </w:rPr>
        <w:t>GRAFICAS DE ORDENES DE COMPLEJIDAD</w:t>
      </w:r>
    </w:p>
    <w:p w14:paraId="07720E60" w14:textId="77777777" w:rsidR="00373C6C" w:rsidRDefault="00373C6C" w:rsidP="00373C6C">
      <w:pPr>
        <w:spacing w:after="0" w:line="240" w:lineRule="auto"/>
        <w:jc w:val="center"/>
        <w:rPr>
          <w:rFonts w:ascii="Arial" w:eastAsia="Arial" w:hAnsi="Arial" w:cs="Arial"/>
          <w:sz w:val="36"/>
          <w:szCs w:val="36"/>
        </w:rPr>
      </w:pPr>
    </w:p>
    <w:p w14:paraId="3D9E32A5" w14:textId="77777777" w:rsidR="00373C6C" w:rsidRDefault="00373C6C" w:rsidP="00373C6C">
      <w:pPr>
        <w:spacing w:after="0" w:line="240" w:lineRule="auto"/>
        <w:jc w:val="center"/>
        <w:rPr>
          <w:rFonts w:ascii="Arial" w:eastAsia="Arial" w:hAnsi="Arial" w:cs="Arial"/>
          <w:sz w:val="36"/>
          <w:szCs w:val="36"/>
        </w:rPr>
      </w:pPr>
      <w:r>
        <w:rPr>
          <w:rFonts w:ascii="Arial" w:eastAsia="Arial" w:hAnsi="Arial" w:cs="Arial"/>
          <w:sz w:val="36"/>
          <w:szCs w:val="36"/>
        </w:rPr>
        <w:t>LEMUS RUIZ MARIANA ELIZABETH</w:t>
      </w:r>
    </w:p>
    <w:p w14:paraId="7909BF80" w14:textId="77777777" w:rsidR="00373C6C" w:rsidRDefault="00373C6C" w:rsidP="00373C6C">
      <w:pPr>
        <w:spacing w:after="0" w:line="240" w:lineRule="auto"/>
        <w:jc w:val="center"/>
        <w:rPr>
          <w:rFonts w:ascii="Arial" w:eastAsia="Arial" w:hAnsi="Arial" w:cs="Arial"/>
          <w:sz w:val="36"/>
          <w:szCs w:val="36"/>
        </w:rPr>
      </w:pPr>
      <w:r>
        <w:rPr>
          <w:rFonts w:ascii="Arial" w:eastAsia="Arial" w:hAnsi="Arial" w:cs="Arial"/>
          <w:sz w:val="36"/>
          <w:szCs w:val="36"/>
        </w:rPr>
        <w:t>2020630211</w:t>
      </w:r>
    </w:p>
    <w:p w14:paraId="0604905C" w14:textId="77777777" w:rsidR="00373C6C" w:rsidRDefault="00373C6C" w:rsidP="00373C6C">
      <w:pPr>
        <w:spacing w:after="0" w:line="240" w:lineRule="auto"/>
        <w:jc w:val="center"/>
        <w:rPr>
          <w:rFonts w:ascii="Arial" w:eastAsia="Arial" w:hAnsi="Arial" w:cs="Arial"/>
          <w:sz w:val="36"/>
          <w:szCs w:val="36"/>
        </w:rPr>
      </w:pPr>
    </w:p>
    <w:p w14:paraId="7822BA76" w14:textId="77777777" w:rsidR="00373C6C" w:rsidRDefault="00373C6C" w:rsidP="00373C6C">
      <w:pPr>
        <w:spacing w:after="0" w:line="240" w:lineRule="auto"/>
        <w:jc w:val="center"/>
        <w:rPr>
          <w:rFonts w:ascii="Arial" w:eastAsia="Arial" w:hAnsi="Arial" w:cs="Arial"/>
          <w:sz w:val="36"/>
          <w:szCs w:val="36"/>
        </w:rPr>
      </w:pPr>
      <w:r>
        <w:rPr>
          <w:rFonts w:ascii="Arial" w:eastAsia="Arial" w:hAnsi="Arial" w:cs="Arial"/>
          <w:sz w:val="36"/>
          <w:szCs w:val="36"/>
        </w:rPr>
        <w:t>GRUPO: 3CM12</w:t>
      </w:r>
    </w:p>
    <w:p w14:paraId="6758450A" w14:textId="77777777" w:rsidR="00373C6C" w:rsidRDefault="00373C6C" w:rsidP="00373C6C">
      <w:pPr>
        <w:spacing w:after="0" w:line="240" w:lineRule="auto"/>
        <w:jc w:val="center"/>
        <w:rPr>
          <w:rFonts w:ascii="Arial" w:eastAsia="Arial" w:hAnsi="Arial" w:cs="Arial"/>
          <w:sz w:val="36"/>
          <w:szCs w:val="36"/>
        </w:rPr>
      </w:pPr>
      <w:r>
        <w:rPr>
          <w:noProof/>
        </w:rPr>
        <w:drawing>
          <wp:inline distT="0" distB="0" distL="0" distR="0" wp14:anchorId="6CA91B9B" wp14:editId="2E94EAA4">
            <wp:extent cx="1219200" cy="2167430"/>
            <wp:effectExtent l="0" t="0" r="0" b="4445"/>
            <wp:docPr id="3" name="Imagen 3" descr="Un dibujo de una muje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mujer&#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9200" cy="2167430"/>
                    </a:xfrm>
                    <a:prstGeom prst="rect">
                      <a:avLst/>
                    </a:prstGeom>
                    <a:noFill/>
                    <a:ln>
                      <a:noFill/>
                    </a:ln>
                  </pic:spPr>
                </pic:pic>
              </a:graphicData>
            </a:graphic>
          </wp:inline>
        </w:drawing>
      </w:r>
    </w:p>
    <w:p w14:paraId="0774CFF9" w14:textId="77777777" w:rsidR="007662C5" w:rsidRDefault="007662C5">
      <w:pPr>
        <w:spacing w:line="259" w:lineRule="auto"/>
        <w:rPr>
          <w:rFonts w:ascii="Arial" w:eastAsia="Arial" w:hAnsi="Arial" w:cs="Arial"/>
          <w:sz w:val="36"/>
          <w:szCs w:val="36"/>
        </w:rPr>
      </w:pPr>
      <w:r>
        <w:rPr>
          <w:rFonts w:ascii="Arial" w:eastAsia="Arial" w:hAnsi="Arial" w:cs="Arial"/>
          <w:sz w:val="36"/>
          <w:szCs w:val="36"/>
        </w:rPr>
        <w:br w:type="page"/>
      </w:r>
    </w:p>
    <w:p w14:paraId="765F2BB2" w14:textId="632B1941" w:rsidR="00373C6C" w:rsidRPr="00292BB5" w:rsidRDefault="00373C6C" w:rsidP="00373C6C">
      <w:pPr>
        <w:spacing w:after="0" w:line="240" w:lineRule="auto"/>
        <w:jc w:val="center"/>
        <w:rPr>
          <w:rFonts w:ascii="Arial" w:hAnsi="Arial" w:cs="Arial"/>
          <w:b/>
          <w:bCs/>
          <w:sz w:val="32"/>
          <w:szCs w:val="32"/>
        </w:rPr>
      </w:pPr>
      <w:r w:rsidRPr="00292BB5">
        <w:rPr>
          <w:rFonts w:ascii="Arial" w:hAnsi="Arial" w:cs="Arial"/>
          <w:b/>
          <w:bCs/>
          <w:sz w:val="32"/>
          <w:szCs w:val="32"/>
        </w:rPr>
        <w:lastRenderedPageBreak/>
        <w:t>EJERCICIOS 0</w:t>
      </w:r>
      <w:r w:rsidR="002518CA">
        <w:rPr>
          <w:rFonts w:ascii="Arial" w:hAnsi="Arial" w:cs="Arial"/>
          <w:b/>
          <w:bCs/>
          <w:sz w:val="32"/>
          <w:szCs w:val="32"/>
        </w:rPr>
        <w:t>6</w:t>
      </w:r>
      <w:r w:rsidRPr="00292BB5">
        <w:rPr>
          <w:rFonts w:ascii="Arial" w:hAnsi="Arial" w:cs="Arial"/>
          <w:b/>
          <w:bCs/>
          <w:sz w:val="32"/>
          <w:szCs w:val="32"/>
        </w:rPr>
        <w:t xml:space="preserve">: </w:t>
      </w:r>
      <w:r w:rsidR="007662C5">
        <w:rPr>
          <w:rFonts w:ascii="Arial" w:hAnsi="Arial" w:cs="Arial"/>
          <w:b/>
          <w:bCs/>
          <w:sz w:val="32"/>
          <w:szCs w:val="32"/>
        </w:rPr>
        <w:t>GRAFICAS DE ORDENES DE COMPLEJIDAD</w:t>
      </w:r>
    </w:p>
    <w:p w14:paraId="0580DED0" w14:textId="77777777" w:rsidR="00373C6C" w:rsidRDefault="00373C6C" w:rsidP="00373C6C">
      <w:pPr>
        <w:spacing w:after="0" w:line="240" w:lineRule="auto"/>
        <w:jc w:val="both"/>
        <w:rPr>
          <w:rFonts w:ascii="Arial" w:hAnsi="Arial" w:cs="Arial"/>
          <w:sz w:val="24"/>
          <w:szCs w:val="24"/>
        </w:rPr>
      </w:pPr>
    </w:p>
    <w:p w14:paraId="3BF07408" w14:textId="6C9C10F3" w:rsidR="00373C6C" w:rsidRDefault="00373C6C" w:rsidP="00373C6C">
      <w:pPr>
        <w:spacing w:after="0" w:line="240" w:lineRule="auto"/>
        <w:jc w:val="both"/>
        <w:rPr>
          <w:rFonts w:ascii="Arial" w:hAnsi="Arial" w:cs="Arial"/>
          <w:b/>
          <w:bCs/>
          <w:sz w:val="24"/>
          <w:szCs w:val="24"/>
        </w:rPr>
      </w:pPr>
      <w:r w:rsidRPr="00BC7DBE">
        <w:rPr>
          <w:rFonts w:ascii="Arial" w:hAnsi="Arial" w:cs="Arial"/>
          <w:b/>
          <w:bCs/>
          <w:sz w:val="24"/>
          <w:szCs w:val="24"/>
        </w:rPr>
        <w:t>EJERCICIO 01:</w:t>
      </w:r>
    </w:p>
    <w:p w14:paraId="3A431A69" w14:textId="22CE684A" w:rsidR="002518CA" w:rsidRPr="002518CA" w:rsidRDefault="002518CA" w:rsidP="00373C6C">
      <w:pPr>
        <w:spacing w:after="0" w:line="240" w:lineRule="auto"/>
        <w:jc w:val="both"/>
        <w:rPr>
          <w:rFonts w:ascii="Arial" w:hAnsi="Arial" w:cs="Arial"/>
          <w:sz w:val="24"/>
          <w:szCs w:val="24"/>
        </w:rPr>
      </w:pPr>
      <w:r w:rsidRPr="002518CA">
        <w:rPr>
          <w:rFonts w:ascii="Arial" w:hAnsi="Arial" w:cs="Arial"/>
          <w:sz w:val="24"/>
          <w:szCs w:val="24"/>
        </w:rPr>
        <w:t xml:space="preserve">Dados los </w:t>
      </w:r>
      <w:proofErr w:type="spellStart"/>
      <w:r w:rsidRPr="002518CA">
        <w:rPr>
          <w:rFonts w:ascii="Arial" w:hAnsi="Arial" w:cs="Arial"/>
          <w:sz w:val="24"/>
          <w:szCs w:val="24"/>
        </w:rPr>
        <w:t>ordenes</w:t>
      </w:r>
      <w:proofErr w:type="spellEnd"/>
      <w:r w:rsidRPr="002518CA">
        <w:rPr>
          <w:rFonts w:ascii="Arial" w:hAnsi="Arial" w:cs="Arial"/>
          <w:sz w:val="24"/>
          <w:szCs w:val="24"/>
        </w:rPr>
        <w:t xml:space="preserve"> de complejidad graficar cada uno de estos de manera separada para un rango de 0 &lt; n &lt;100,000.</w:t>
      </w:r>
    </w:p>
    <w:p w14:paraId="61D91D1D" w14:textId="77777777" w:rsidR="002518CA" w:rsidRPr="00BC7DBE" w:rsidRDefault="002518CA" w:rsidP="00373C6C">
      <w:pPr>
        <w:spacing w:after="0" w:line="240" w:lineRule="auto"/>
        <w:jc w:val="both"/>
        <w:rPr>
          <w:rFonts w:ascii="Arial" w:hAnsi="Arial" w:cs="Arial"/>
          <w:b/>
          <w:bCs/>
          <w:sz w:val="24"/>
          <w:szCs w:val="24"/>
        </w:rPr>
      </w:pPr>
    </w:p>
    <w:p w14:paraId="7AC74688" w14:textId="704CE39E" w:rsidR="00220424" w:rsidRDefault="00373C6C">
      <w:pPr>
        <w:rPr>
          <w:rFonts w:ascii="Arial" w:hAnsi="Arial" w:cs="Arial"/>
          <w:sz w:val="24"/>
          <w:szCs w:val="24"/>
        </w:rPr>
      </w:pPr>
      <w:r>
        <w:rPr>
          <w:rFonts w:ascii="Arial" w:hAnsi="Arial" w:cs="Arial"/>
          <w:sz w:val="24"/>
          <w:szCs w:val="24"/>
        </w:rPr>
        <w:t>Complejidad Constante O (1)</w:t>
      </w:r>
    </w:p>
    <w:p w14:paraId="1DE7240D" w14:textId="442EF61A" w:rsidR="00373C6C" w:rsidRDefault="00373C6C">
      <w:pPr>
        <w:rPr>
          <w:rFonts w:ascii="Arial" w:hAnsi="Arial" w:cs="Arial"/>
          <w:sz w:val="24"/>
          <w:szCs w:val="24"/>
        </w:rPr>
      </w:pPr>
      <w:r>
        <w:rPr>
          <w:noProof/>
        </w:rPr>
        <w:drawing>
          <wp:inline distT="0" distB="0" distL="0" distR="0" wp14:anchorId="58A419C3" wp14:editId="583183E4">
            <wp:extent cx="5612130" cy="2714625"/>
            <wp:effectExtent l="0" t="0" r="7620" b="9525"/>
            <wp:docPr id="4" name="Imagen 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abla, Excel&#10;&#10;Descripción generada automáticamente"/>
                    <pic:cNvPicPr/>
                  </pic:nvPicPr>
                  <pic:blipFill rotWithShape="1">
                    <a:blip r:embed="rId9"/>
                    <a:srcRect t="8755" b="5212"/>
                    <a:stretch/>
                  </pic:blipFill>
                  <pic:spPr bwMode="auto">
                    <a:xfrm>
                      <a:off x="0" y="0"/>
                      <a:ext cx="5612130" cy="2714625"/>
                    </a:xfrm>
                    <a:prstGeom prst="rect">
                      <a:avLst/>
                    </a:prstGeom>
                    <a:ln>
                      <a:noFill/>
                    </a:ln>
                    <a:extLst>
                      <a:ext uri="{53640926-AAD7-44D8-BBD7-CCE9431645EC}">
                        <a14:shadowObscured xmlns:a14="http://schemas.microsoft.com/office/drawing/2010/main"/>
                      </a:ext>
                    </a:extLst>
                  </pic:spPr>
                </pic:pic>
              </a:graphicData>
            </a:graphic>
          </wp:inline>
        </w:drawing>
      </w:r>
    </w:p>
    <w:p w14:paraId="50C514CA" w14:textId="302DE265" w:rsidR="00373C6C" w:rsidRDefault="00373C6C" w:rsidP="00373C6C">
      <w:pPr>
        <w:rPr>
          <w:rFonts w:ascii="Arial" w:hAnsi="Arial" w:cs="Arial"/>
          <w:sz w:val="24"/>
          <w:szCs w:val="24"/>
        </w:rPr>
      </w:pPr>
      <w:r>
        <w:rPr>
          <w:rFonts w:ascii="Arial" w:hAnsi="Arial" w:cs="Arial"/>
          <w:sz w:val="24"/>
          <w:szCs w:val="24"/>
        </w:rPr>
        <w:t xml:space="preserve">Complejidad </w:t>
      </w:r>
      <w:r>
        <w:rPr>
          <w:rFonts w:ascii="Arial" w:hAnsi="Arial" w:cs="Arial"/>
          <w:sz w:val="24"/>
          <w:szCs w:val="24"/>
        </w:rPr>
        <w:t>Logarítmica</w:t>
      </w:r>
      <w:r>
        <w:rPr>
          <w:rFonts w:ascii="Arial" w:hAnsi="Arial" w:cs="Arial"/>
          <w:sz w:val="24"/>
          <w:szCs w:val="24"/>
        </w:rPr>
        <w:t xml:space="preserve"> O</w:t>
      </w:r>
      <w:r>
        <w:rPr>
          <w:rFonts w:ascii="Arial" w:hAnsi="Arial" w:cs="Arial"/>
          <w:sz w:val="24"/>
          <w:szCs w:val="24"/>
        </w:rPr>
        <w:t xml:space="preserve"> </w:t>
      </w:r>
      <w:r>
        <w:rPr>
          <w:rFonts w:ascii="Arial" w:hAnsi="Arial" w:cs="Arial"/>
          <w:sz w:val="24"/>
          <w:szCs w:val="24"/>
        </w:rPr>
        <w:t>(</w:t>
      </w:r>
      <w:r>
        <w:rPr>
          <w:rFonts w:ascii="Arial" w:hAnsi="Arial" w:cs="Arial"/>
          <w:sz w:val="24"/>
          <w:szCs w:val="24"/>
        </w:rPr>
        <w:t>log (n)</w:t>
      </w:r>
      <w:r>
        <w:rPr>
          <w:rFonts w:ascii="Arial" w:hAnsi="Arial" w:cs="Arial"/>
          <w:sz w:val="24"/>
          <w:szCs w:val="24"/>
        </w:rPr>
        <w:t>)</w:t>
      </w:r>
    </w:p>
    <w:p w14:paraId="6B53176D" w14:textId="0E75E301" w:rsidR="00373C6C" w:rsidRDefault="00373C6C" w:rsidP="00373C6C">
      <w:pPr>
        <w:rPr>
          <w:rFonts w:ascii="Arial" w:hAnsi="Arial" w:cs="Arial"/>
          <w:sz w:val="24"/>
          <w:szCs w:val="24"/>
        </w:rPr>
      </w:pPr>
      <w:r>
        <w:rPr>
          <w:noProof/>
        </w:rPr>
        <w:drawing>
          <wp:inline distT="0" distB="0" distL="0" distR="0" wp14:anchorId="5B9252C9" wp14:editId="36DD8DF7">
            <wp:extent cx="5612130" cy="2705100"/>
            <wp:effectExtent l="0" t="0" r="762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0"/>
                    <a:srcRect t="9056" b="5212"/>
                    <a:stretch/>
                  </pic:blipFill>
                  <pic:spPr bwMode="auto">
                    <a:xfrm>
                      <a:off x="0" y="0"/>
                      <a:ext cx="5612130" cy="2705100"/>
                    </a:xfrm>
                    <a:prstGeom prst="rect">
                      <a:avLst/>
                    </a:prstGeom>
                    <a:ln>
                      <a:noFill/>
                    </a:ln>
                    <a:extLst>
                      <a:ext uri="{53640926-AAD7-44D8-BBD7-CCE9431645EC}">
                        <a14:shadowObscured xmlns:a14="http://schemas.microsoft.com/office/drawing/2010/main"/>
                      </a:ext>
                    </a:extLst>
                  </pic:spPr>
                </pic:pic>
              </a:graphicData>
            </a:graphic>
          </wp:inline>
        </w:drawing>
      </w:r>
    </w:p>
    <w:p w14:paraId="08F6DB35" w14:textId="6461DE3F" w:rsidR="00373C6C" w:rsidRDefault="00373C6C" w:rsidP="00373C6C">
      <w:pPr>
        <w:rPr>
          <w:rFonts w:ascii="Arial" w:hAnsi="Arial" w:cs="Arial"/>
          <w:sz w:val="24"/>
          <w:szCs w:val="24"/>
        </w:rPr>
      </w:pPr>
      <w:r>
        <w:rPr>
          <w:rFonts w:ascii="Arial" w:hAnsi="Arial" w:cs="Arial"/>
          <w:sz w:val="24"/>
          <w:szCs w:val="24"/>
        </w:rPr>
        <w:t xml:space="preserve">Complejidad Lineal </w:t>
      </w:r>
      <w:r>
        <w:rPr>
          <w:rFonts w:ascii="Arial" w:hAnsi="Arial" w:cs="Arial"/>
          <w:sz w:val="24"/>
          <w:szCs w:val="24"/>
        </w:rPr>
        <w:t>O (</w:t>
      </w:r>
      <w:r>
        <w:rPr>
          <w:rFonts w:ascii="Arial" w:hAnsi="Arial" w:cs="Arial"/>
          <w:sz w:val="24"/>
          <w:szCs w:val="24"/>
        </w:rPr>
        <w:t>n</w:t>
      </w:r>
      <w:r>
        <w:rPr>
          <w:rFonts w:ascii="Arial" w:hAnsi="Arial" w:cs="Arial"/>
          <w:sz w:val="24"/>
          <w:szCs w:val="24"/>
        </w:rPr>
        <w:t>)</w:t>
      </w:r>
    </w:p>
    <w:p w14:paraId="14789C7F" w14:textId="3A38F4FE" w:rsidR="00373C6C" w:rsidRDefault="002518CA" w:rsidP="00373C6C">
      <w:pPr>
        <w:rPr>
          <w:rFonts w:ascii="Arial" w:hAnsi="Arial" w:cs="Arial"/>
          <w:sz w:val="24"/>
          <w:szCs w:val="24"/>
        </w:rPr>
      </w:pPr>
      <w:r>
        <w:rPr>
          <w:noProof/>
        </w:rPr>
        <w:lastRenderedPageBreak/>
        <w:drawing>
          <wp:inline distT="0" distB="0" distL="0" distR="0" wp14:anchorId="361B75B0" wp14:editId="0C9FC6BA">
            <wp:extent cx="5612130" cy="3155315"/>
            <wp:effectExtent l="0" t="0" r="7620" b="6985"/>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2675D53A" w14:textId="32C47DA6" w:rsidR="00373C6C" w:rsidRDefault="00373C6C" w:rsidP="00373C6C">
      <w:pPr>
        <w:rPr>
          <w:rFonts w:ascii="Arial" w:hAnsi="Arial" w:cs="Arial"/>
          <w:sz w:val="24"/>
          <w:szCs w:val="24"/>
        </w:rPr>
      </w:pPr>
      <w:r>
        <w:rPr>
          <w:rFonts w:ascii="Arial" w:hAnsi="Arial" w:cs="Arial"/>
          <w:sz w:val="24"/>
          <w:szCs w:val="24"/>
        </w:rPr>
        <w:t xml:space="preserve">Complejidad </w:t>
      </w:r>
      <w:r>
        <w:rPr>
          <w:rFonts w:ascii="Arial" w:hAnsi="Arial" w:cs="Arial"/>
          <w:sz w:val="24"/>
          <w:szCs w:val="24"/>
        </w:rPr>
        <w:t>“n log n”</w:t>
      </w:r>
      <w:r>
        <w:rPr>
          <w:rFonts w:ascii="Arial" w:hAnsi="Arial" w:cs="Arial"/>
          <w:sz w:val="24"/>
          <w:szCs w:val="24"/>
        </w:rPr>
        <w:t xml:space="preserve"> O (</w:t>
      </w:r>
      <w:r>
        <w:rPr>
          <w:rFonts w:ascii="Arial" w:hAnsi="Arial" w:cs="Arial"/>
          <w:sz w:val="24"/>
          <w:szCs w:val="24"/>
        </w:rPr>
        <w:t xml:space="preserve">n </w:t>
      </w:r>
      <w:r>
        <w:rPr>
          <w:rFonts w:ascii="Arial" w:hAnsi="Arial" w:cs="Arial"/>
          <w:sz w:val="24"/>
          <w:szCs w:val="24"/>
        </w:rPr>
        <w:t>log (n))</w:t>
      </w:r>
    </w:p>
    <w:p w14:paraId="3715174E" w14:textId="56D621E5" w:rsidR="00373C6C" w:rsidRDefault="002518CA" w:rsidP="00373C6C">
      <w:pPr>
        <w:rPr>
          <w:rFonts w:ascii="Arial" w:hAnsi="Arial" w:cs="Arial"/>
          <w:sz w:val="24"/>
          <w:szCs w:val="24"/>
        </w:rPr>
      </w:pPr>
      <w:r>
        <w:rPr>
          <w:noProof/>
        </w:rPr>
        <w:drawing>
          <wp:inline distT="0" distB="0" distL="0" distR="0" wp14:anchorId="6FDF293A" wp14:editId="53DD021B">
            <wp:extent cx="5612130" cy="3155315"/>
            <wp:effectExtent l="0" t="0" r="7620" b="6985"/>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09143615" w14:textId="3B2E6D8E" w:rsidR="00373C6C" w:rsidRDefault="00373C6C" w:rsidP="00373C6C">
      <w:pPr>
        <w:rPr>
          <w:rFonts w:ascii="Arial" w:hAnsi="Arial" w:cs="Arial"/>
          <w:sz w:val="24"/>
          <w:szCs w:val="24"/>
        </w:rPr>
      </w:pPr>
      <w:r>
        <w:rPr>
          <w:rFonts w:ascii="Arial" w:hAnsi="Arial" w:cs="Arial"/>
          <w:sz w:val="24"/>
          <w:szCs w:val="24"/>
        </w:rPr>
        <w:t xml:space="preserve">Complejidad </w:t>
      </w:r>
      <w:r>
        <w:rPr>
          <w:rFonts w:ascii="Arial" w:hAnsi="Arial" w:cs="Arial"/>
          <w:sz w:val="24"/>
          <w:szCs w:val="24"/>
        </w:rPr>
        <w:t>Cuadrática</w:t>
      </w:r>
      <w:r>
        <w:rPr>
          <w:rFonts w:ascii="Arial" w:hAnsi="Arial" w:cs="Arial"/>
          <w:sz w:val="24"/>
          <w:szCs w:val="24"/>
        </w:rPr>
        <w:t xml:space="preserve"> O (n</w:t>
      </w:r>
      <w:r>
        <w:rPr>
          <w:rFonts w:ascii="Arial" w:hAnsi="Arial" w:cs="Arial"/>
          <w:sz w:val="24"/>
          <w:szCs w:val="24"/>
          <w:vertAlign w:val="superscript"/>
        </w:rPr>
        <w:t>2</w:t>
      </w:r>
      <w:r>
        <w:rPr>
          <w:rFonts w:ascii="Arial" w:hAnsi="Arial" w:cs="Arial"/>
          <w:sz w:val="24"/>
          <w:szCs w:val="24"/>
        </w:rPr>
        <w:t>)</w:t>
      </w:r>
    </w:p>
    <w:p w14:paraId="1E6C5383" w14:textId="6EF8E74C" w:rsidR="00373C6C" w:rsidRDefault="002518CA" w:rsidP="00373C6C">
      <w:pPr>
        <w:rPr>
          <w:rFonts w:ascii="Arial" w:hAnsi="Arial" w:cs="Arial"/>
          <w:sz w:val="24"/>
          <w:szCs w:val="24"/>
        </w:rPr>
      </w:pPr>
      <w:r>
        <w:rPr>
          <w:noProof/>
        </w:rPr>
        <w:lastRenderedPageBreak/>
        <w:drawing>
          <wp:inline distT="0" distB="0" distL="0" distR="0" wp14:anchorId="5DCE52DB" wp14:editId="541EEFB2">
            <wp:extent cx="5612130" cy="3155315"/>
            <wp:effectExtent l="0" t="0" r="7620" b="6985"/>
            <wp:docPr id="11" name="Imagen 1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abla, Excel&#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5B8C949F" w14:textId="6CB01BDC" w:rsidR="00373C6C" w:rsidRDefault="00373C6C" w:rsidP="00373C6C">
      <w:pPr>
        <w:rPr>
          <w:rFonts w:ascii="Arial" w:hAnsi="Arial" w:cs="Arial"/>
          <w:sz w:val="24"/>
          <w:szCs w:val="24"/>
        </w:rPr>
      </w:pPr>
      <w:r>
        <w:rPr>
          <w:rFonts w:ascii="Arial" w:hAnsi="Arial" w:cs="Arial"/>
          <w:sz w:val="24"/>
          <w:szCs w:val="24"/>
        </w:rPr>
        <w:t>Complejidad Cu</w:t>
      </w:r>
      <w:r>
        <w:rPr>
          <w:rFonts w:ascii="Arial" w:hAnsi="Arial" w:cs="Arial"/>
          <w:sz w:val="24"/>
          <w:szCs w:val="24"/>
        </w:rPr>
        <w:t>bica</w:t>
      </w:r>
      <w:r>
        <w:rPr>
          <w:rFonts w:ascii="Arial" w:hAnsi="Arial" w:cs="Arial"/>
          <w:sz w:val="24"/>
          <w:szCs w:val="24"/>
        </w:rPr>
        <w:t xml:space="preserve"> O (n</w:t>
      </w:r>
      <w:r>
        <w:rPr>
          <w:rFonts w:ascii="Arial" w:hAnsi="Arial" w:cs="Arial"/>
          <w:sz w:val="24"/>
          <w:szCs w:val="24"/>
          <w:vertAlign w:val="superscript"/>
        </w:rPr>
        <w:t>3</w:t>
      </w:r>
      <w:r>
        <w:rPr>
          <w:rFonts w:ascii="Arial" w:hAnsi="Arial" w:cs="Arial"/>
          <w:sz w:val="24"/>
          <w:szCs w:val="24"/>
        </w:rPr>
        <w:t>)</w:t>
      </w:r>
    </w:p>
    <w:p w14:paraId="3B29AB2D" w14:textId="77812E76" w:rsidR="00373C6C" w:rsidRDefault="002518CA" w:rsidP="00373C6C">
      <w:pPr>
        <w:rPr>
          <w:rFonts w:ascii="Arial" w:hAnsi="Arial" w:cs="Arial"/>
          <w:sz w:val="24"/>
          <w:szCs w:val="24"/>
        </w:rPr>
      </w:pPr>
      <w:r>
        <w:rPr>
          <w:noProof/>
        </w:rPr>
        <w:drawing>
          <wp:inline distT="0" distB="0" distL="0" distR="0" wp14:anchorId="31E05B08" wp14:editId="12C4F4F5">
            <wp:extent cx="5612130" cy="3155315"/>
            <wp:effectExtent l="0" t="0" r="7620" b="6985"/>
            <wp:docPr id="10" name="Imagen 1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Gráfico&#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4F4B1760" w14:textId="2BC79B5D" w:rsidR="00373C6C" w:rsidRDefault="00373C6C" w:rsidP="00373C6C">
      <w:pPr>
        <w:rPr>
          <w:rFonts w:ascii="Arial" w:hAnsi="Arial" w:cs="Arial"/>
          <w:sz w:val="24"/>
          <w:szCs w:val="24"/>
        </w:rPr>
      </w:pPr>
      <w:r>
        <w:rPr>
          <w:rFonts w:ascii="Arial" w:hAnsi="Arial" w:cs="Arial"/>
          <w:sz w:val="24"/>
          <w:szCs w:val="24"/>
        </w:rPr>
        <w:t xml:space="preserve">Complejidad </w:t>
      </w:r>
      <w:r>
        <w:rPr>
          <w:rFonts w:ascii="Arial" w:hAnsi="Arial" w:cs="Arial"/>
          <w:sz w:val="24"/>
          <w:szCs w:val="24"/>
        </w:rPr>
        <w:t>Exponencial</w:t>
      </w:r>
      <w:r>
        <w:rPr>
          <w:rFonts w:ascii="Arial" w:hAnsi="Arial" w:cs="Arial"/>
          <w:sz w:val="24"/>
          <w:szCs w:val="24"/>
        </w:rPr>
        <w:t xml:space="preserve"> O (</w:t>
      </w:r>
      <w:proofErr w:type="spellStart"/>
      <w:r>
        <w:rPr>
          <w:rFonts w:ascii="Arial" w:hAnsi="Arial" w:cs="Arial"/>
          <w:sz w:val="24"/>
          <w:szCs w:val="24"/>
        </w:rPr>
        <w:t>c</w:t>
      </w:r>
      <w:r>
        <w:rPr>
          <w:rFonts w:ascii="Arial" w:hAnsi="Arial" w:cs="Arial"/>
          <w:sz w:val="24"/>
          <w:szCs w:val="24"/>
          <w:vertAlign w:val="superscript"/>
        </w:rPr>
        <w:t>n</w:t>
      </w:r>
      <w:proofErr w:type="spellEnd"/>
      <w:r>
        <w:rPr>
          <w:rFonts w:ascii="Arial" w:hAnsi="Arial" w:cs="Arial"/>
          <w:sz w:val="24"/>
          <w:szCs w:val="24"/>
        </w:rPr>
        <w:t>)</w:t>
      </w:r>
    </w:p>
    <w:p w14:paraId="25F1FB86" w14:textId="4448D69A" w:rsidR="00373C6C" w:rsidRDefault="002518CA" w:rsidP="00373C6C">
      <w:pPr>
        <w:rPr>
          <w:rFonts w:ascii="Arial" w:hAnsi="Arial" w:cs="Arial"/>
          <w:sz w:val="24"/>
          <w:szCs w:val="24"/>
        </w:rPr>
      </w:pPr>
      <w:r>
        <w:rPr>
          <w:noProof/>
        </w:rPr>
        <w:lastRenderedPageBreak/>
        <w:drawing>
          <wp:inline distT="0" distB="0" distL="0" distR="0" wp14:anchorId="395DBD78" wp14:editId="441A437A">
            <wp:extent cx="5612130" cy="3155315"/>
            <wp:effectExtent l="0" t="0" r="7620" b="6985"/>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4C682BA1" w14:textId="6A50224C" w:rsidR="00373C6C" w:rsidRDefault="00373C6C" w:rsidP="00373C6C">
      <w:pPr>
        <w:rPr>
          <w:rFonts w:ascii="Arial" w:hAnsi="Arial" w:cs="Arial"/>
          <w:sz w:val="24"/>
          <w:szCs w:val="24"/>
        </w:rPr>
      </w:pPr>
      <w:r>
        <w:rPr>
          <w:rFonts w:ascii="Arial" w:hAnsi="Arial" w:cs="Arial"/>
          <w:sz w:val="24"/>
          <w:szCs w:val="24"/>
        </w:rPr>
        <w:t>Complejidad factorial O (</w:t>
      </w:r>
      <w:proofErr w:type="gramStart"/>
      <w:r>
        <w:rPr>
          <w:rFonts w:ascii="Arial" w:hAnsi="Arial" w:cs="Arial"/>
          <w:sz w:val="24"/>
          <w:szCs w:val="24"/>
        </w:rPr>
        <w:t>n!</w:t>
      </w:r>
      <w:proofErr w:type="gramEnd"/>
      <w:r>
        <w:rPr>
          <w:rFonts w:ascii="Arial" w:hAnsi="Arial" w:cs="Arial"/>
          <w:sz w:val="24"/>
          <w:szCs w:val="24"/>
        </w:rPr>
        <w:t>)</w:t>
      </w:r>
    </w:p>
    <w:p w14:paraId="1F40A6E3" w14:textId="6885931D" w:rsidR="00373C6C" w:rsidRDefault="002518CA" w:rsidP="00373C6C">
      <w:pPr>
        <w:rPr>
          <w:rFonts w:ascii="Arial" w:hAnsi="Arial" w:cs="Arial"/>
          <w:sz w:val="24"/>
          <w:szCs w:val="24"/>
        </w:rPr>
      </w:pPr>
      <w:r>
        <w:rPr>
          <w:noProof/>
        </w:rPr>
        <w:drawing>
          <wp:inline distT="0" distB="0" distL="0" distR="0" wp14:anchorId="6769B266" wp14:editId="4C710A46">
            <wp:extent cx="5612130" cy="3155315"/>
            <wp:effectExtent l="0" t="0" r="7620" b="6985"/>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0E472CC1" w14:textId="77777777" w:rsidR="00373C6C" w:rsidRDefault="00373C6C" w:rsidP="00373C6C">
      <w:pPr>
        <w:rPr>
          <w:rFonts w:ascii="Arial" w:hAnsi="Arial" w:cs="Arial"/>
          <w:sz w:val="24"/>
          <w:szCs w:val="24"/>
        </w:rPr>
      </w:pPr>
    </w:p>
    <w:p w14:paraId="12851B34" w14:textId="77777777" w:rsidR="00373C6C" w:rsidRDefault="00373C6C" w:rsidP="00373C6C">
      <w:pPr>
        <w:rPr>
          <w:rFonts w:ascii="Arial" w:hAnsi="Arial" w:cs="Arial"/>
          <w:sz w:val="24"/>
          <w:szCs w:val="24"/>
        </w:rPr>
      </w:pPr>
    </w:p>
    <w:p w14:paraId="7AA0C030" w14:textId="635A4AF3" w:rsidR="007662C5" w:rsidRDefault="007662C5">
      <w:pPr>
        <w:spacing w:line="259" w:lineRule="auto"/>
        <w:rPr>
          <w:rFonts w:ascii="Arial" w:hAnsi="Arial" w:cs="Arial"/>
          <w:sz w:val="24"/>
          <w:szCs w:val="24"/>
        </w:rPr>
      </w:pPr>
      <w:r>
        <w:rPr>
          <w:rFonts w:ascii="Arial" w:hAnsi="Arial" w:cs="Arial"/>
          <w:sz w:val="24"/>
          <w:szCs w:val="24"/>
        </w:rPr>
        <w:br w:type="page"/>
      </w:r>
    </w:p>
    <w:p w14:paraId="19FA47B0" w14:textId="3AA2605B" w:rsidR="00373C6C" w:rsidRPr="007662C5" w:rsidRDefault="007662C5" w:rsidP="00373C6C">
      <w:pPr>
        <w:rPr>
          <w:rFonts w:ascii="Arial" w:hAnsi="Arial" w:cs="Arial"/>
          <w:b/>
          <w:bCs/>
          <w:sz w:val="24"/>
          <w:szCs w:val="24"/>
        </w:rPr>
      </w:pPr>
      <w:r w:rsidRPr="007662C5">
        <w:rPr>
          <w:rFonts w:ascii="Arial" w:hAnsi="Arial" w:cs="Arial"/>
          <w:b/>
          <w:bCs/>
          <w:sz w:val="24"/>
          <w:szCs w:val="24"/>
        </w:rPr>
        <w:lastRenderedPageBreak/>
        <w:t>EJERCICIO 02:</w:t>
      </w:r>
    </w:p>
    <w:p w14:paraId="0257684A" w14:textId="75F57417" w:rsidR="007662C5" w:rsidRDefault="007662C5" w:rsidP="00373C6C">
      <w:pPr>
        <w:rPr>
          <w:rFonts w:ascii="Arial" w:hAnsi="Arial" w:cs="Arial"/>
          <w:sz w:val="24"/>
          <w:szCs w:val="24"/>
        </w:rPr>
      </w:pPr>
      <w:r w:rsidRPr="007662C5">
        <w:rPr>
          <w:rFonts w:ascii="Arial" w:hAnsi="Arial" w:cs="Arial"/>
          <w:sz w:val="24"/>
          <w:szCs w:val="24"/>
        </w:rPr>
        <w:t xml:space="preserve">Confronte en pares a todos los </w:t>
      </w:r>
      <w:r w:rsidRPr="007662C5">
        <w:rPr>
          <w:rFonts w:ascii="Arial" w:hAnsi="Arial" w:cs="Arial"/>
          <w:sz w:val="24"/>
          <w:szCs w:val="24"/>
        </w:rPr>
        <w:t>órdenes</w:t>
      </w:r>
      <w:r w:rsidRPr="007662C5">
        <w:rPr>
          <w:rFonts w:ascii="Arial" w:hAnsi="Arial" w:cs="Arial"/>
          <w:sz w:val="24"/>
          <w:szCs w:val="24"/>
        </w:rPr>
        <w:t xml:space="preserve"> en un rango de 0 &lt; n &lt; 100 y de una justificación de cual elegiría según cada par confrontado.</w:t>
      </w:r>
    </w:p>
    <w:tbl>
      <w:tblPr>
        <w:tblStyle w:val="Tablaconcuadrcula"/>
        <w:tblW w:w="0" w:type="auto"/>
        <w:tblLook w:val="04A0" w:firstRow="1" w:lastRow="0" w:firstColumn="1" w:lastColumn="0" w:noHBand="0" w:noVBand="1"/>
      </w:tblPr>
      <w:tblGrid>
        <w:gridCol w:w="4414"/>
        <w:gridCol w:w="4414"/>
      </w:tblGrid>
      <w:tr w:rsidR="007662C5" w14:paraId="2068CD36" w14:textId="77777777" w:rsidTr="007662C5">
        <w:tc>
          <w:tcPr>
            <w:tcW w:w="4414" w:type="dxa"/>
          </w:tcPr>
          <w:p w14:paraId="4EF2B624" w14:textId="76EA0504" w:rsidR="007662C5" w:rsidRDefault="007662C5">
            <w:r>
              <w:t>Complejidad constante</w:t>
            </w:r>
          </w:p>
        </w:tc>
        <w:tc>
          <w:tcPr>
            <w:tcW w:w="4414" w:type="dxa"/>
          </w:tcPr>
          <w:p w14:paraId="504273FF" w14:textId="1D8D3BF6" w:rsidR="007662C5" w:rsidRDefault="007662C5">
            <w:r>
              <w:t>Complejidad Logarítmica</w:t>
            </w:r>
          </w:p>
        </w:tc>
      </w:tr>
      <w:tr w:rsidR="007662C5" w14:paraId="6E47D534" w14:textId="77777777" w:rsidTr="00AD3F24">
        <w:tc>
          <w:tcPr>
            <w:tcW w:w="8828" w:type="dxa"/>
            <w:gridSpan w:val="2"/>
          </w:tcPr>
          <w:p w14:paraId="7EE36A72" w14:textId="77777777" w:rsidR="007662C5" w:rsidRDefault="007662C5">
            <w:r>
              <w:rPr>
                <w:noProof/>
              </w:rPr>
              <w:drawing>
                <wp:inline distT="0" distB="0" distL="0" distR="0" wp14:anchorId="2F7D239D" wp14:editId="6ECC1300">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519222A4" w14:textId="459C9FC4" w:rsidR="007662C5" w:rsidRDefault="00FD670C">
            <w:r>
              <w:t xml:space="preserve">Observamos </w:t>
            </w:r>
            <w:r>
              <w:t xml:space="preserve">que ambas graficas presentan una similitud con respecto a su cercanía con el eje </w:t>
            </w:r>
            <w:proofErr w:type="gramStart"/>
            <w:r>
              <w:t>x</w:t>
            </w:r>
            <w:proofErr w:type="gramEnd"/>
            <w:r>
              <w:t xml:space="preserve"> pero al presentar la cercanía mayor la complejidad constante resulta </w:t>
            </w:r>
            <w:proofErr w:type="spellStart"/>
            <w:r>
              <w:t>mas</w:t>
            </w:r>
            <w:proofErr w:type="spellEnd"/>
            <w:r>
              <w:t xml:space="preserve"> conveniente dentro de este rango</w:t>
            </w:r>
          </w:p>
        </w:tc>
      </w:tr>
    </w:tbl>
    <w:p w14:paraId="1B6A020D" w14:textId="1205D044" w:rsidR="00373C6C" w:rsidRDefault="00373C6C"/>
    <w:tbl>
      <w:tblPr>
        <w:tblStyle w:val="Tablaconcuadrcula"/>
        <w:tblW w:w="0" w:type="auto"/>
        <w:tblLook w:val="04A0" w:firstRow="1" w:lastRow="0" w:firstColumn="1" w:lastColumn="0" w:noHBand="0" w:noVBand="1"/>
      </w:tblPr>
      <w:tblGrid>
        <w:gridCol w:w="4414"/>
        <w:gridCol w:w="4414"/>
      </w:tblGrid>
      <w:tr w:rsidR="007662C5" w14:paraId="0CDE67AC" w14:textId="77777777" w:rsidTr="00925D88">
        <w:tc>
          <w:tcPr>
            <w:tcW w:w="4414" w:type="dxa"/>
          </w:tcPr>
          <w:p w14:paraId="7D4DCCFC" w14:textId="77777777" w:rsidR="007662C5" w:rsidRDefault="007662C5" w:rsidP="00925D88">
            <w:r>
              <w:t>Complejidad constante</w:t>
            </w:r>
          </w:p>
        </w:tc>
        <w:tc>
          <w:tcPr>
            <w:tcW w:w="4414" w:type="dxa"/>
          </w:tcPr>
          <w:p w14:paraId="2CBDEA9E" w14:textId="106AC162" w:rsidR="007662C5" w:rsidRDefault="007662C5" w:rsidP="00925D88">
            <w:r>
              <w:t>Complejidad</w:t>
            </w:r>
            <w:r>
              <w:t xml:space="preserve"> Lineal</w:t>
            </w:r>
          </w:p>
        </w:tc>
      </w:tr>
      <w:tr w:rsidR="007662C5" w14:paraId="257836F4" w14:textId="77777777" w:rsidTr="00EC34CA">
        <w:tc>
          <w:tcPr>
            <w:tcW w:w="8828" w:type="dxa"/>
            <w:gridSpan w:val="2"/>
          </w:tcPr>
          <w:p w14:paraId="3AE46BF4" w14:textId="5C33994F" w:rsidR="007662C5" w:rsidRDefault="00CA09D8" w:rsidP="00925D88">
            <w:r>
              <w:rPr>
                <w:noProof/>
              </w:rPr>
              <w:lastRenderedPageBreak/>
              <w:drawing>
                <wp:inline distT="0" distB="0" distL="0" distR="0" wp14:anchorId="428D5CB1" wp14:editId="4429C8D8">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082B5997" w14:textId="77777777" w:rsidR="00CA09D8" w:rsidRDefault="00CA09D8" w:rsidP="00925D88"/>
          <w:p w14:paraId="562A07C0" w14:textId="24CDA513" w:rsidR="00CA09D8" w:rsidRDefault="00FD670C" w:rsidP="00925D88">
            <w:r>
              <w:t>La grafica de la complejidad constante resulta mas conveniente debido a su cercanía presente con el eje x</w:t>
            </w:r>
          </w:p>
        </w:tc>
      </w:tr>
    </w:tbl>
    <w:p w14:paraId="04138E7C" w14:textId="3CC86D59" w:rsidR="007662C5" w:rsidRDefault="007662C5"/>
    <w:tbl>
      <w:tblPr>
        <w:tblStyle w:val="Tablaconcuadrcula"/>
        <w:tblW w:w="0" w:type="auto"/>
        <w:tblLook w:val="04A0" w:firstRow="1" w:lastRow="0" w:firstColumn="1" w:lastColumn="0" w:noHBand="0" w:noVBand="1"/>
      </w:tblPr>
      <w:tblGrid>
        <w:gridCol w:w="4414"/>
        <w:gridCol w:w="4414"/>
      </w:tblGrid>
      <w:tr w:rsidR="007662C5" w14:paraId="428C36C5" w14:textId="77777777" w:rsidTr="00925D88">
        <w:tc>
          <w:tcPr>
            <w:tcW w:w="4414" w:type="dxa"/>
          </w:tcPr>
          <w:p w14:paraId="58BECEFD" w14:textId="77777777" w:rsidR="007662C5" w:rsidRDefault="007662C5" w:rsidP="00925D88">
            <w:r>
              <w:t>Complejidad constante</w:t>
            </w:r>
          </w:p>
        </w:tc>
        <w:tc>
          <w:tcPr>
            <w:tcW w:w="4414" w:type="dxa"/>
          </w:tcPr>
          <w:p w14:paraId="2B1793C2" w14:textId="6A89816C" w:rsidR="007662C5" w:rsidRDefault="007662C5" w:rsidP="00925D88">
            <w:r>
              <w:t>Complejidad</w:t>
            </w:r>
            <w:r>
              <w:t xml:space="preserve"> n Log n</w:t>
            </w:r>
          </w:p>
        </w:tc>
      </w:tr>
      <w:tr w:rsidR="007662C5" w14:paraId="5331C6ED" w14:textId="77777777" w:rsidTr="00130F63">
        <w:tc>
          <w:tcPr>
            <w:tcW w:w="8828" w:type="dxa"/>
            <w:gridSpan w:val="2"/>
          </w:tcPr>
          <w:p w14:paraId="6A716FDA" w14:textId="23ADE30C" w:rsidR="007662C5" w:rsidRDefault="00CA09D8" w:rsidP="00925D88">
            <w:r>
              <w:rPr>
                <w:noProof/>
              </w:rPr>
              <w:drawing>
                <wp:inline distT="0" distB="0" distL="0" distR="0" wp14:anchorId="60EC0F1C" wp14:editId="5B0C9783">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351F07F6" w14:textId="77777777" w:rsidR="00CA09D8" w:rsidRDefault="00CA09D8" w:rsidP="00925D88"/>
          <w:p w14:paraId="4F282C21" w14:textId="09D9CE23" w:rsidR="00CA09D8" w:rsidRDefault="00FD670C" w:rsidP="00925D88">
            <w:r>
              <w:t xml:space="preserve">La grafica de la complejidad constante resulta </w:t>
            </w:r>
            <w:r>
              <w:t>más</w:t>
            </w:r>
            <w:r>
              <w:t xml:space="preserve"> conveniente debido a su cercanía presente con el eje x</w:t>
            </w:r>
          </w:p>
        </w:tc>
      </w:tr>
    </w:tbl>
    <w:p w14:paraId="7017B670" w14:textId="44E226B5" w:rsidR="007662C5" w:rsidRDefault="007662C5"/>
    <w:tbl>
      <w:tblPr>
        <w:tblStyle w:val="Tablaconcuadrcula"/>
        <w:tblW w:w="0" w:type="auto"/>
        <w:tblLook w:val="04A0" w:firstRow="1" w:lastRow="0" w:firstColumn="1" w:lastColumn="0" w:noHBand="0" w:noVBand="1"/>
      </w:tblPr>
      <w:tblGrid>
        <w:gridCol w:w="4414"/>
        <w:gridCol w:w="4414"/>
      </w:tblGrid>
      <w:tr w:rsidR="007662C5" w14:paraId="230CFC5B" w14:textId="77777777" w:rsidTr="00925D88">
        <w:tc>
          <w:tcPr>
            <w:tcW w:w="4414" w:type="dxa"/>
          </w:tcPr>
          <w:p w14:paraId="4F9B689A" w14:textId="77777777" w:rsidR="007662C5" w:rsidRDefault="007662C5" w:rsidP="00925D88">
            <w:r>
              <w:lastRenderedPageBreak/>
              <w:t>Complejidad constante</w:t>
            </w:r>
          </w:p>
        </w:tc>
        <w:tc>
          <w:tcPr>
            <w:tcW w:w="4414" w:type="dxa"/>
          </w:tcPr>
          <w:p w14:paraId="1808C226" w14:textId="130CA233" w:rsidR="007662C5" w:rsidRDefault="007662C5" w:rsidP="00925D88">
            <w:r>
              <w:t>Complejidad Cuadrática</w:t>
            </w:r>
          </w:p>
        </w:tc>
      </w:tr>
      <w:tr w:rsidR="007662C5" w14:paraId="7BDF66AD" w14:textId="77777777" w:rsidTr="00B21E9D">
        <w:tc>
          <w:tcPr>
            <w:tcW w:w="8828" w:type="dxa"/>
            <w:gridSpan w:val="2"/>
          </w:tcPr>
          <w:p w14:paraId="1DF54ED0" w14:textId="49EE52A2" w:rsidR="007662C5" w:rsidRDefault="00CA09D8" w:rsidP="00925D88">
            <w:r>
              <w:rPr>
                <w:noProof/>
              </w:rPr>
              <w:drawing>
                <wp:inline distT="0" distB="0" distL="0" distR="0" wp14:anchorId="56E4EFA3" wp14:editId="27CA1170">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7D3881FB" w14:textId="551F5729" w:rsidR="00CA09D8" w:rsidRDefault="00FD670C" w:rsidP="00925D88">
            <w:r>
              <w:t xml:space="preserve">La grafica de la complejidad constante resulta </w:t>
            </w:r>
            <w:proofErr w:type="spellStart"/>
            <w:r>
              <w:t>mas</w:t>
            </w:r>
            <w:proofErr w:type="spellEnd"/>
            <w:r>
              <w:t xml:space="preserve"> conveniente debido a su cercanía presente con el eje x</w:t>
            </w:r>
          </w:p>
        </w:tc>
      </w:tr>
    </w:tbl>
    <w:p w14:paraId="32F3D767" w14:textId="69585F63" w:rsidR="007662C5" w:rsidRDefault="007662C5"/>
    <w:tbl>
      <w:tblPr>
        <w:tblStyle w:val="Tablaconcuadrcula"/>
        <w:tblW w:w="0" w:type="auto"/>
        <w:tblLook w:val="04A0" w:firstRow="1" w:lastRow="0" w:firstColumn="1" w:lastColumn="0" w:noHBand="0" w:noVBand="1"/>
      </w:tblPr>
      <w:tblGrid>
        <w:gridCol w:w="4414"/>
        <w:gridCol w:w="4414"/>
      </w:tblGrid>
      <w:tr w:rsidR="007662C5" w14:paraId="26B073A7" w14:textId="77777777" w:rsidTr="00925D88">
        <w:tc>
          <w:tcPr>
            <w:tcW w:w="4414" w:type="dxa"/>
          </w:tcPr>
          <w:p w14:paraId="672CA9D3" w14:textId="77777777" w:rsidR="007662C5" w:rsidRDefault="007662C5" w:rsidP="00925D88">
            <w:r>
              <w:t>Complejidad constante</w:t>
            </w:r>
          </w:p>
        </w:tc>
        <w:tc>
          <w:tcPr>
            <w:tcW w:w="4414" w:type="dxa"/>
          </w:tcPr>
          <w:p w14:paraId="377BE296" w14:textId="3627CF21" w:rsidR="007662C5" w:rsidRDefault="007662C5" w:rsidP="00925D88">
            <w:r>
              <w:t>Complejidad Cubica</w:t>
            </w:r>
          </w:p>
        </w:tc>
      </w:tr>
      <w:tr w:rsidR="007662C5" w14:paraId="440B09A8" w14:textId="77777777" w:rsidTr="00385762">
        <w:tc>
          <w:tcPr>
            <w:tcW w:w="8828" w:type="dxa"/>
            <w:gridSpan w:val="2"/>
          </w:tcPr>
          <w:p w14:paraId="0B4E76C5" w14:textId="6E811B65" w:rsidR="007662C5" w:rsidRDefault="00CA09D8" w:rsidP="00925D88">
            <w:r>
              <w:rPr>
                <w:noProof/>
              </w:rPr>
              <w:drawing>
                <wp:inline distT="0" distB="0" distL="0" distR="0" wp14:anchorId="6A04DD36" wp14:editId="57A753A2">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07C24CDA" w14:textId="28B5A3A3" w:rsidR="00CA09D8" w:rsidRDefault="00FD670C" w:rsidP="00925D88">
            <w:r>
              <w:t xml:space="preserve">La grafica de la complejidad constante resulta </w:t>
            </w:r>
            <w:proofErr w:type="spellStart"/>
            <w:r>
              <w:t>mas</w:t>
            </w:r>
            <w:proofErr w:type="spellEnd"/>
            <w:r>
              <w:t xml:space="preserve"> conveniente debido a su cercanía presente con el eje x</w:t>
            </w:r>
          </w:p>
        </w:tc>
      </w:tr>
    </w:tbl>
    <w:p w14:paraId="7E503C77" w14:textId="3041F3E4" w:rsidR="007662C5" w:rsidRDefault="007662C5"/>
    <w:tbl>
      <w:tblPr>
        <w:tblStyle w:val="Tablaconcuadrcula"/>
        <w:tblW w:w="0" w:type="auto"/>
        <w:tblLook w:val="04A0" w:firstRow="1" w:lastRow="0" w:firstColumn="1" w:lastColumn="0" w:noHBand="0" w:noVBand="1"/>
      </w:tblPr>
      <w:tblGrid>
        <w:gridCol w:w="4414"/>
        <w:gridCol w:w="4414"/>
      </w:tblGrid>
      <w:tr w:rsidR="007662C5" w14:paraId="26F1A46B" w14:textId="77777777" w:rsidTr="00925D88">
        <w:tc>
          <w:tcPr>
            <w:tcW w:w="4414" w:type="dxa"/>
          </w:tcPr>
          <w:p w14:paraId="7084B1C5" w14:textId="77777777" w:rsidR="007662C5" w:rsidRDefault="007662C5" w:rsidP="00925D88">
            <w:r>
              <w:t>Complejidad constante</w:t>
            </w:r>
          </w:p>
        </w:tc>
        <w:tc>
          <w:tcPr>
            <w:tcW w:w="4414" w:type="dxa"/>
          </w:tcPr>
          <w:p w14:paraId="2DA4D0F9" w14:textId="7186FC33" w:rsidR="007662C5" w:rsidRDefault="007662C5" w:rsidP="00925D88">
            <w:r>
              <w:t>Complejidad Exponencial</w:t>
            </w:r>
          </w:p>
        </w:tc>
      </w:tr>
      <w:tr w:rsidR="007662C5" w14:paraId="4C09C3E0" w14:textId="77777777" w:rsidTr="00204752">
        <w:tc>
          <w:tcPr>
            <w:tcW w:w="8828" w:type="dxa"/>
            <w:gridSpan w:val="2"/>
          </w:tcPr>
          <w:p w14:paraId="1F23DC14" w14:textId="5B537177" w:rsidR="00CA09D8" w:rsidRDefault="00CA09D8" w:rsidP="00925D88">
            <w:r>
              <w:rPr>
                <w:noProof/>
              </w:rPr>
              <w:lastRenderedPageBreak/>
              <w:drawing>
                <wp:inline distT="0" distB="0" distL="0" distR="0" wp14:anchorId="1B8FB78D" wp14:editId="73815B9C">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14:paraId="128D267A" w14:textId="2B34C67C" w:rsidR="00CA09D8" w:rsidRDefault="00FD670C" w:rsidP="00925D88">
            <w:r>
              <w:t xml:space="preserve">La grafica de la complejidad constante resulta </w:t>
            </w:r>
            <w:proofErr w:type="spellStart"/>
            <w:r>
              <w:t>mas</w:t>
            </w:r>
            <w:proofErr w:type="spellEnd"/>
            <w:r>
              <w:t xml:space="preserve"> conveniente debido a su cercanía presente con el eje x</w:t>
            </w:r>
          </w:p>
        </w:tc>
      </w:tr>
    </w:tbl>
    <w:p w14:paraId="6D362F91" w14:textId="628634D9" w:rsidR="007662C5" w:rsidRDefault="007662C5"/>
    <w:tbl>
      <w:tblPr>
        <w:tblStyle w:val="Tablaconcuadrcula"/>
        <w:tblW w:w="0" w:type="auto"/>
        <w:tblLook w:val="04A0" w:firstRow="1" w:lastRow="0" w:firstColumn="1" w:lastColumn="0" w:noHBand="0" w:noVBand="1"/>
      </w:tblPr>
      <w:tblGrid>
        <w:gridCol w:w="4414"/>
        <w:gridCol w:w="4414"/>
      </w:tblGrid>
      <w:tr w:rsidR="007662C5" w14:paraId="7D843A23" w14:textId="77777777" w:rsidTr="00925D88">
        <w:tc>
          <w:tcPr>
            <w:tcW w:w="4414" w:type="dxa"/>
          </w:tcPr>
          <w:p w14:paraId="76D65E6C" w14:textId="77777777" w:rsidR="007662C5" w:rsidRDefault="007662C5" w:rsidP="00925D88">
            <w:r>
              <w:t>Complejidad constante</w:t>
            </w:r>
          </w:p>
        </w:tc>
        <w:tc>
          <w:tcPr>
            <w:tcW w:w="4414" w:type="dxa"/>
          </w:tcPr>
          <w:p w14:paraId="18F15630" w14:textId="4A0B4B0D" w:rsidR="007662C5" w:rsidRDefault="007662C5" w:rsidP="00925D88">
            <w:r>
              <w:t>Complejidad Factorial</w:t>
            </w:r>
          </w:p>
        </w:tc>
      </w:tr>
      <w:tr w:rsidR="007662C5" w14:paraId="424FD907" w14:textId="77777777" w:rsidTr="00827242">
        <w:tc>
          <w:tcPr>
            <w:tcW w:w="8828" w:type="dxa"/>
            <w:gridSpan w:val="2"/>
          </w:tcPr>
          <w:p w14:paraId="18039266" w14:textId="6C92142D" w:rsidR="007662C5" w:rsidRDefault="00CA09D8" w:rsidP="00925D88">
            <w:r>
              <w:rPr>
                <w:noProof/>
              </w:rPr>
              <w:drawing>
                <wp:inline distT="0" distB="0" distL="0" distR="0" wp14:anchorId="3B1D02A0" wp14:editId="62FA8CC3">
                  <wp:extent cx="5612130" cy="315531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1834F2B5" w14:textId="22AF5E3D" w:rsidR="00CA09D8" w:rsidRDefault="00FD670C" w:rsidP="00925D88">
            <w:r>
              <w:t xml:space="preserve">La grafica de la complejidad constante resulta </w:t>
            </w:r>
            <w:proofErr w:type="spellStart"/>
            <w:r>
              <w:t>mas</w:t>
            </w:r>
            <w:proofErr w:type="spellEnd"/>
            <w:r>
              <w:t xml:space="preserve"> conveniente debido a su cercanía presente con el eje x</w:t>
            </w:r>
          </w:p>
        </w:tc>
      </w:tr>
    </w:tbl>
    <w:p w14:paraId="51A660A4" w14:textId="77777777" w:rsidR="007662C5" w:rsidRDefault="007662C5"/>
    <w:tbl>
      <w:tblPr>
        <w:tblStyle w:val="Tablaconcuadrcula"/>
        <w:tblW w:w="0" w:type="auto"/>
        <w:tblLook w:val="04A0" w:firstRow="1" w:lastRow="0" w:firstColumn="1" w:lastColumn="0" w:noHBand="0" w:noVBand="1"/>
      </w:tblPr>
      <w:tblGrid>
        <w:gridCol w:w="4414"/>
        <w:gridCol w:w="4414"/>
      </w:tblGrid>
      <w:tr w:rsidR="00CA09D8" w14:paraId="5F0124C3" w14:textId="77777777" w:rsidTr="00925D88">
        <w:tc>
          <w:tcPr>
            <w:tcW w:w="4414" w:type="dxa"/>
          </w:tcPr>
          <w:p w14:paraId="37DF1F3A" w14:textId="6B1F8EC9" w:rsidR="00CA09D8" w:rsidRDefault="00CA09D8" w:rsidP="00925D88">
            <w:r>
              <w:t xml:space="preserve">Complejidad </w:t>
            </w:r>
            <w:r>
              <w:t>Logarítmica</w:t>
            </w:r>
          </w:p>
        </w:tc>
        <w:tc>
          <w:tcPr>
            <w:tcW w:w="4414" w:type="dxa"/>
          </w:tcPr>
          <w:p w14:paraId="05BDD781" w14:textId="77777777" w:rsidR="00CA09D8" w:rsidRDefault="00CA09D8" w:rsidP="00925D88">
            <w:r>
              <w:t>Complejidad Lineal</w:t>
            </w:r>
          </w:p>
        </w:tc>
      </w:tr>
      <w:tr w:rsidR="00CA09D8" w14:paraId="61CA25BC" w14:textId="77777777" w:rsidTr="00925D88">
        <w:tc>
          <w:tcPr>
            <w:tcW w:w="8828" w:type="dxa"/>
            <w:gridSpan w:val="2"/>
          </w:tcPr>
          <w:p w14:paraId="082DD828" w14:textId="12AD9C14" w:rsidR="00CA09D8" w:rsidRDefault="008A2537" w:rsidP="00925D88">
            <w:r>
              <w:rPr>
                <w:noProof/>
              </w:rPr>
              <w:lastRenderedPageBreak/>
              <w:drawing>
                <wp:inline distT="0" distB="0" distL="0" distR="0" wp14:anchorId="15AA2BB4" wp14:editId="3C5B5190">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r w:rsidR="00FD670C">
              <w:t xml:space="preserve"> </w:t>
            </w:r>
            <w:r w:rsidR="00FD670C">
              <w:t xml:space="preserve">La grafica de la complejidad </w:t>
            </w:r>
            <w:proofErr w:type="spellStart"/>
            <w:r w:rsidR="00FD670C">
              <w:t>logaritmica</w:t>
            </w:r>
            <w:proofErr w:type="spellEnd"/>
            <w:r w:rsidR="00FD670C">
              <w:t xml:space="preserve"> resulta </w:t>
            </w:r>
            <w:proofErr w:type="spellStart"/>
            <w:r w:rsidR="00FD670C">
              <w:t>mas</w:t>
            </w:r>
            <w:proofErr w:type="spellEnd"/>
            <w:r w:rsidR="00FD670C">
              <w:t xml:space="preserve"> conveniente debido a su cercanía presente con el eje x</w:t>
            </w:r>
            <w:r w:rsidR="00FD670C">
              <w:t xml:space="preserve"> lo que implica menores costos</w:t>
            </w:r>
          </w:p>
        </w:tc>
      </w:tr>
    </w:tbl>
    <w:p w14:paraId="6DC31836" w14:textId="41C55F35" w:rsidR="007662C5" w:rsidRDefault="007662C5"/>
    <w:tbl>
      <w:tblPr>
        <w:tblStyle w:val="Tablaconcuadrcula"/>
        <w:tblW w:w="0" w:type="auto"/>
        <w:tblLook w:val="04A0" w:firstRow="1" w:lastRow="0" w:firstColumn="1" w:lastColumn="0" w:noHBand="0" w:noVBand="1"/>
      </w:tblPr>
      <w:tblGrid>
        <w:gridCol w:w="4414"/>
        <w:gridCol w:w="4414"/>
      </w:tblGrid>
      <w:tr w:rsidR="00CA09D8" w14:paraId="1E2C5C26" w14:textId="77777777" w:rsidTr="00925D88">
        <w:tc>
          <w:tcPr>
            <w:tcW w:w="4414" w:type="dxa"/>
          </w:tcPr>
          <w:p w14:paraId="5C4EDB4B" w14:textId="77777777" w:rsidR="00CA09D8" w:rsidRDefault="00CA09D8" w:rsidP="00925D88">
            <w:r>
              <w:t>Complejidad Logarítmica</w:t>
            </w:r>
          </w:p>
        </w:tc>
        <w:tc>
          <w:tcPr>
            <w:tcW w:w="4414" w:type="dxa"/>
          </w:tcPr>
          <w:p w14:paraId="583FAF13" w14:textId="2C2771AB" w:rsidR="00CA09D8" w:rsidRDefault="00CA09D8" w:rsidP="00925D88">
            <w:r>
              <w:t xml:space="preserve">Complejidad </w:t>
            </w:r>
            <w:r>
              <w:t>n Log n</w:t>
            </w:r>
          </w:p>
        </w:tc>
      </w:tr>
      <w:tr w:rsidR="00CA09D8" w14:paraId="37243C25" w14:textId="77777777" w:rsidTr="00925D88">
        <w:tc>
          <w:tcPr>
            <w:tcW w:w="8828" w:type="dxa"/>
            <w:gridSpan w:val="2"/>
          </w:tcPr>
          <w:p w14:paraId="26D7D507" w14:textId="10B3888D" w:rsidR="00CA09D8" w:rsidRDefault="008A2537" w:rsidP="00925D88">
            <w:r>
              <w:rPr>
                <w:noProof/>
              </w:rPr>
              <w:drawing>
                <wp:inline distT="0" distB="0" distL="0" distR="0" wp14:anchorId="528A51AD" wp14:editId="1F6C4C7E">
                  <wp:extent cx="5612130" cy="31553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5315"/>
                          </a:xfrm>
                          <a:prstGeom prst="rect">
                            <a:avLst/>
                          </a:prstGeom>
                        </pic:spPr>
                      </pic:pic>
                    </a:graphicData>
                  </a:graphic>
                </wp:inline>
              </w:drawing>
            </w:r>
          </w:p>
          <w:p w14:paraId="4142B4F0" w14:textId="75AF848E" w:rsidR="00CA09D8" w:rsidRDefault="00FD670C" w:rsidP="00925D88">
            <w:r>
              <w:t xml:space="preserve">La grafica de la complejidad </w:t>
            </w:r>
            <w:proofErr w:type="spellStart"/>
            <w:r>
              <w:t>logaritmica</w:t>
            </w:r>
            <w:proofErr w:type="spellEnd"/>
            <w:r>
              <w:t xml:space="preserve"> resulta </w:t>
            </w:r>
            <w:proofErr w:type="spellStart"/>
            <w:r>
              <w:t>mas</w:t>
            </w:r>
            <w:proofErr w:type="spellEnd"/>
            <w:r>
              <w:t xml:space="preserve"> conveniente debido a su cercanía presente con el eje x lo que implica menores costos</w:t>
            </w:r>
          </w:p>
        </w:tc>
      </w:tr>
    </w:tbl>
    <w:p w14:paraId="4BE2513D" w14:textId="26E8AA96" w:rsidR="00CA09D8" w:rsidRDefault="00CA09D8"/>
    <w:tbl>
      <w:tblPr>
        <w:tblStyle w:val="Tablaconcuadrcula"/>
        <w:tblW w:w="0" w:type="auto"/>
        <w:tblLook w:val="04A0" w:firstRow="1" w:lastRow="0" w:firstColumn="1" w:lastColumn="0" w:noHBand="0" w:noVBand="1"/>
      </w:tblPr>
      <w:tblGrid>
        <w:gridCol w:w="4414"/>
        <w:gridCol w:w="4414"/>
      </w:tblGrid>
      <w:tr w:rsidR="00CA09D8" w14:paraId="57567008" w14:textId="77777777" w:rsidTr="00925D88">
        <w:tc>
          <w:tcPr>
            <w:tcW w:w="4414" w:type="dxa"/>
          </w:tcPr>
          <w:p w14:paraId="00407941" w14:textId="77777777" w:rsidR="00CA09D8" w:rsidRDefault="00CA09D8" w:rsidP="00925D88">
            <w:r>
              <w:t>Complejidad Logarítmica</w:t>
            </w:r>
          </w:p>
        </w:tc>
        <w:tc>
          <w:tcPr>
            <w:tcW w:w="4414" w:type="dxa"/>
          </w:tcPr>
          <w:p w14:paraId="447854B5" w14:textId="2066D10B" w:rsidR="00CA09D8" w:rsidRDefault="00CA09D8" w:rsidP="00925D88">
            <w:r>
              <w:t xml:space="preserve">Complejidad </w:t>
            </w:r>
            <w:r>
              <w:t>Cuadrática</w:t>
            </w:r>
          </w:p>
        </w:tc>
      </w:tr>
      <w:tr w:rsidR="00CA09D8" w14:paraId="42FCE102" w14:textId="77777777" w:rsidTr="00925D88">
        <w:tc>
          <w:tcPr>
            <w:tcW w:w="8828" w:type="dxa"/>
            <w:gridSpan w:val="2"/>
          </w:tcPr>
          <w:p w14:paraId="7A3D6A2C" w14:textId="697D2A4A" w:rsidR="00CA09D8" w:rsidRDefault="008A2537" w:rsidP="00925D88">
            <w:r>
              <w:rPr>
                <w:noProof/>
              </w:rPr>
              <w:lastRenderedPageBreak/>
              <w:drawing>
                <wp:inline distT="0" distB="0" distL="0" distR="0" wp14:anchorId="77BD7ACD" wp14:editId="3B1D0581">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14:paraId="211F25E1" w14:textId="01CC544B" w:rsidR="00CA09D8" w:rsidRDefault="00FD670C" w:rsidP="00925D88">
            <w:r>
              <w:t xml:space="preserve">La grafica de la complejidad </w:t>
            </w:r>
            <w:proofErr w:type="spellStart"/>
            <w:r>
              <w:t>logaritmica</w:t>
            </w:r>
            <w:proofErr w:type="spellEnd"/>
            <w:r>
              <w:t xml:space="preserve"> resulta </w:t>
            </w:r>
            <w:proofErr w:type="spellStart"/>
            <w:r>
              <w:t>mas</w:t>
            </w:r>
            <w:proofErr w:type="spellEnd"/>
            <w:r>
              <w:t xml:space="preserve"> conveniente debido a su cercanía presente con el eje x lo que implica menores costos</w:t>
            </w:r>
          </w:p>
        </w:tc>
      </w:tr>
    </w:tbl>
    <w:p w14:paraId="46E50DCA" w14:textId="4A37BCE2" w:rsidR="00CA09D8" w:rsidRDefault="00CA09D8"/>
    <w:tbl>
      <w:tblPr>
        <w:tblStyle w:val="Tablaconcuadrcula"/>
        <w:tblW w:w="0" w:type="auto"/>
        <w:tblLook w:val="04A0" w:firstRow="1" w:lastRow="0" w:firstColumn="1" w:lastColumn="0" w:noHBand="0" w:noVBand="1"/>
      </w:tblPr>
      <w:tblGrid>
        <w:gridCol w:w="4414"/>
        <w:gridCol w:w="4414"/>
      </w:tblGrid>
      <w:tr w:rsidR="00CA09D8" w14:paraId="11AC7C87" w14:textId="77777777" w:rsidTr="00925D88">
        <w:tc>
          <w:tcPr>
            <w:tcW w:w="4414" w:type="dxa"/>
          </w:tcPr>
          <w:p w14:paraId="17838183" w14:textId="77777777" w:rsidR="00CA09D8" w:rsidRDefault="00CA09D8" w:rsidP="00925D88">
            <w:r>
              <w:t>Complejidad Logarítmica</w:t>
            </w:r>
          </w:p>
        </w:tc>
        <w:tc>
          <w:tcPr>
            <w:tcW w:w="4414" w:type="dxa"/>
          </w:tcPr>
          <w:p w14:paraId="2B0C4B2B" w14:textId="1CBE30D8" w:rsidR="00CA09D8" w:rsidRDefault="00CA09D8" w:rsidP="00925D88">
            <w:r>
              <w:t xml:space="preserve">Complejidad </w:t>
            </w:r>
            <w:r w:rsidR="008A2537">
              <w:t>Cúbica</w:t>
            </w:r>
          </w:p>
        </w:tc>
      </w:tr>
      <w:tr w:rsidR="00CA09D8" w14:paraId="42CA5867" w14:textId="77777777" w:rsidTr="00925D88">
        <w:tc>
          <w:tcPr>
            <w:tcW w:w="8828" w:type="dxa"/>
            <w:gridSpan w:val="2"/>
          </w:tcPr>
          <w:p w14:paraId="2131FA99" w14:textId="77777777" w:rsidR="00CA09D8" w:rsidRDefault="00CA09D8" w:rsidP="00925D88"/>
          <w:p w14:paraId="156771DD" w14:textId="2EBB5852" w:rsidR="00CA09D8" w:rsidRDefault="008A2537" w:rsidP="00925D88">
            <w:r>
              <w:rPr>
                <w:noProof/>
              </w:rPr>
              <w:drawing>
                <wp:inline distT="0" distB="0" distL="0" distR="0" wp14:anchorId="6437FB08" wp14:editId="52A6596B">
                  <wp:extent cx="5612130" cy="31553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14:paraId="3C87DA31" w14:textId="70DB4425" w:rsidR="00CA09D8" w:rsidRDefault="00FD670C" w:rsidP="00925D88">
            <w:r>
              <w:t xml:space="preserve">La grafica de la complejidad </w:t>
            </w:r>
            <w:proofErr w:type="spellStart"/>
            <w:r>
              <w:t>logaritmica</w:t>
            </w:r>
            <w:proofErr w:type="spellEnd"/>
            <w:r>
              <w:t xml:space="preserve"> resulta </w:t>
            </w:r>
            <w:proofErr w:type="spellStart"/>
            <w:r>
              <w:t>mas</w:t>
            </w:r>
            <w:proofErr w:type="spellEnd"/>
            <w:r>
              <w:t xml:space="preserve"> conveniente debido a su cercanía presente con el eje x lo que implica menores costos</w:t>
            </w:r>
          </w:p>
        </w:tc>
      </w:tr>
    </w:tbl>
    <w:p w14:paraId="5755F421" w14:textId="4764853E" w:rsidR="00CA09D8" w:rsidRDefault="00CA09D8"/>
    <w:tbl>
      <w:tblPr>
        <w:tblStyle w:val="Tablaconcuadrcula"/>
        <w:tblW w:w="0" w:type="auto"/>
        <w:tblLook w:val="04A0" w:firstRow="1" w:lastRow="0" w:firstColumn="1" w:lastColumn="0" w:noHBand="0" w:noVBand="1"/>
      </w:tblPr>
      <w:tblGrid>
        <w:gridCol w:w="4414"/>
        <w:gridCol w:w="4414"/>
      </w:tblGrid>
      <w:tr w:rsidR="008A2537" w14:paraId="6492A75F" w14:textId="77777777" w:rsidTr="00925D88">
        <w:tc>
          <w:tcPr>
            <w:tcW w:w="4414" w:type="dxa"/>
          </w:tcPr>
          <w:p w14:paraId="39567112" w14:textId="77777777" w:rsidR="008A2537" w:rsidRDefault="008A2537" w:rsidP="00925D88">
            <w:r>
              <w:t>Complejidad Logarítmica</w:t>
            </w:r>
          </w:p>
        </w:tc>
        <w:tc>
          <w:tcPr>
            <w:tcW w:w="4414" w:type="dxa"/>
          </w:tcPr>
          <w:p w14:paraId="443C9E53" w14:textId="0DD7CEA4" w:rsidR="008A2537" w:rsidRDefault="008A2537" w:rsidP="00925D88">
            <w:r>
              <w:t xml:space="preserve">Complejidad </w:t>
            </w:r>
            <w:r>
              <w:t>Factorial</w:t>
            </w:r>
          </w:p>
        </w:tc>
      </w:tr>
      <w:tr w:rsidR="008A2537" w14:paraId="15646FA2" w14:textId="77777777" w:rsidTr="00925D88">
        <w:tc>
          <w:tcPr>
            <w:tcW w:w="8828" w:type="dxa"/>
            <w:gridSpan w:val="2"/>
          </w:tcPr>
          <w:p w14:paraId="692BE3D1" w14:textId="48DDDEF6" w:rsidR="008A2537" w:rsidRDefault="008A2537" w:rsidP="00925D88">
            <w:r>
              <w:rPr>
                <w:noProof/>
              </w:rPr>
              <w:lastRenderedPageBreak/>
              <w:drawing>
                <wp:inline distT="0" distB="0" distL="0" distR="0" wp14:anchorId="02BF60EB" wp14:editId="02F5D591">
                  <wp:extent cx="5612130" cy="31553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14:paraId="53CFAFE0" w14:textId="77777777" w:rsidR="008A2537" w:rsidRDefault="008A2537" w:rsidP="00925D88"/>
          <w:p w14:paraId="619B143E" w14:textId="04FCF632" w:rsidR="008A2537" w:rsidRDefault="00027C87" w:rsidP="00925D88">
            <w:r>
              <w:t>Observamos según las graficas que resulta mas conveniente el uso de la complejidad logarítmica pues con valores que no son muy grandes como lo son el 100 esta función es mas cercana al x lo que implica que es un costo menor</w:t>
            </w:r>
          </w:p>
        </w:tc>
      </w:tr>
    </w:tbl>
    <w:p w14:paraId="76586CE4" w14:textId="7FE038D3" w:rsidR="008A2537" w:rsidRDefault="008A2537"/>
    <w:tbl>
      <w:tblPr>
        <w:tblStyle w:val="Tablaconcuadrcula"/>
        <w:tblW w:w="0" w:type="auto"/>
        <w:tblLook w:val="04A0" w:firstRow="1" w:lastRow="0" w:firstColumn="1" w:lastColumn="0" w:noHBand="0" w:noVBand="1"/>
      </w:tblPr>
      <w:tblGrid>
        <w:gridCol w:w="4414"/>
        <w:gridCol w:w="4414"/>
      </w:tblGrid>
      <w:tr w:rsidR="008A2537" w14:paraId="35958FC8" w14:textId="77777777" w:rsidTr="00925D88">
        <w:tc>
          <w:tcPr>
            <w:tcW w:w="4414" w:type="dxa"/>
          </w:tcPr>
          <w:p w14:paraId="4706F0AE" w14:textId="0EF0497F" w:rsidR="008A2537" w:rsidRDefault="008A2537" w:rsidP="00925D88">
            <w:r>
              <w:t>Complejidad L</w:t>
            </w:r>
            <w:r>
              <w:t>ineal</w:t>
            </w:r>
          </w:p>
        </w:tc>
        <w:tc>
          <w:tcPr>
            <w:tcW w:w="4414" w:type="dxa"/>
          </w:tcPr>
          <w:p w14:paraId="704C2E35" w14:textId="77777777" w:rsidR="008A2537" w:rsidRDefault="008A2537" w:rsidP="00925D88">
            <w:r>
              <w:t>Complejidad n Log n</w:t>
            </w:r>
          </w:p>
        </w:tc>
      </w:tr>
      <w:tr w:rsidR="008A2537" w14:paraId="0BC48FE5" w14:textId="77777777" w:rsidTr="00925D88">
        <w:tc>
          <w:tcPr>
            <w:tcW w:w="8828" w:type="dxa"/>
            <w:gridSpan w:val="2"/>
          </w:tcPr>
          <w:p w14:paraId="45B9AE1E" w14:textId="007C396E" w:rsidR="008A2537" w:rsidRDefault="008A2537" w:rsidP="00925D88">
            <w:r>
              <w:rPr>
                <w:noProof/>
              </w:rPr>
              <w:drawing>
                <wp:inline distT="0" distB="0" distL="0" distR="0" wp14:anchorId="38B3D84D" wp14:editId="667DC34F">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14:paraId="2A6F52B4" w14:textId="7A957D43" w:rsidR="008A2537" w:rsidRDefault="00FD670C" w:rsidP="00925D88">
            <w:r>
              <w:t xml:space="preserve">Observando </w:t>
            </w:r>
            <w:r w:rsidR="001C0973">
              <w:t xml:space="preserve">ambas graficas en un inicio puede resultar mas conveniente la complejidad lineal en valores </w:t>
            </w:r>
            <w:proofErr w:type="gramStart"/>
            <w:r w:rsidR="001C0973">
              <w:t>pequeños</w:t>
            </w:r>
            <w:proofErr w:type="gramEnd"/>
            <w:r w:rsidR="001C0973">
              <w:t xml:space="preserve"> pero ya hablando respecto al rango la </w:t>
            </w:r>
            <w:proofErr w:type="spellStart"/>
            <w:r w:rsidR="001C0973">
              <w:t>grafica</w:t>
            </w:r>
            <w:proofErr w:type="spellEnd"/>
            <w:r w:rsidR="001C0973">
              <w:t xml:space="preserve"> más factible es la de la función n log n</w:t>
            </w:r>
          </w:p>
        </w:tc>
      </w:tr>
    </w:tbl>
    <w:p w14:paraId="0ED10921" w14:textId="77777777" w:rsidR="008A2537" w:rsidRDefault="008A2537" w:rsidP="008A2537"/>
    <w:tbl>
      <w:tblPr>
        <w:tblStyle w:val="Tablaconcuadrcula"/>
        <w:tblW w:w="0" w:type="auto"/>
        <w:tblLook w:val="04A0" w:firstRow="1" w:lastRow="0" w:firstColumn="1" w:lastColumn="0" w:noHBand="0" w:noVBand="1"/>
      </w:tblPr>
      <w:tblGrid>
        <w:gridCol w:w="4414"/>
        <w:gridCol w:w="4414"/>
      </w:tblGrid>
      <w:tr w:rsidR="008A2537" w14:paraId="0825A930" w14:textId="77777777" w:rsidTr="00925D88">
        <w:tc>
          <w:tcPr>
            <w:tcW w:w="4414" w:type="dxa"/>
          </w:tcPr>
          <w:p w14:paraId="0457EEAA" w14:textId="5C9F8E35" w:rsidR="008A2537" w:rsidRDefault="008A2537" w:rsidP="00925D88">
            <w:r>
              <w:t>Complejidad Lineal</w:t>
            </w:r>
          </w:p>
        </w:tc>
        <w:tc>
          <w:tcPr>
            <w:tcW w:w="4414" w:type="dxa"/>
          </w:tcPr>
          <w:p w14:paraId="3C6BA1A9" w14:textId="77777777" w:rsidR="008A2537" w:rsidRDefault="008A2537" w:rsidP="00925D88">
            <w:r>
              <w:t>Complejidad Cuadrática</w:t>
            </w:r>
          </w:p>
        </w:tc>
      </w:tr>
      <w:tr w:rsidR="008A2537" w14:paraId="1746A685" w14:textId="77777777" w:rsidTr="00925D88">
        <w:tc>
          <w:tcPr>
            <w:tcW w:w="8828" w:type="dxa"/>
            <w:gridSpan w:val="2"/>
          </w:tcPr>
          <w:p w14:paraId="27D85348" w14:textId="326643E4" w:rsidR="008A2537" w:rsidRDefault="00027C87" w:rsidP="00925D88">
            <w:r>
              <w:rPr>
                <w:noProof/>
              </w:rPr>
              <w:drawing>
                <wp:inline distT="0" distB="0" distL="0" distR="0" wp14:anchorId="184757EC" wp14:editId="0404C743">
                  <wp:extent cx="5612130" cy="315531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14:paraId="5D300BEF" w14:textId="39333312" w:rsidR="008A2537" w:rsidRDefault="001C0973" w:rsidP="00925D88">
            <w:r>
              <w:t xml:space="preserve">Observando ambas graficas resulta mas conveniente el uso de la función lineal pues es </w:t>
            </w:r>
            <w:proofErr w:type="spellStart"/>
            <w:r>
              <w:t>mas</w:t>
            </w:r>
            <w:proofErr w:type="spellEnd"/>
            <w:r>
              <w:t xml:space="preserve"> cercana al eje x dentro del rango</w:t>
            </w:r>
          </w:p>
        </w:tc>
      </w:tr>
    </w:tbl>
    <w:p w14:paraId="0C6EF5DD" w14:textId="77777777" w:rsidR="008A2537" w:rsidRDefault="008A2537" w:rsidP="008A2537"/>
    <w:tbl>
      <w:tblPr>
        <w:tblStyle w:val="Tablaconcuadrcula"/>
        <w:tblW w:w="0" w:type="auto"/>
        <w:tblLook w:val="04A0" w:firstRow="1" w:lastRow="0" w:firstColumn="1" w:lastColumn="0" w:noHBand="0" w:noVBand="1"/>
      </w:tblPr>
      <w:tblGrid>
        <w:gridCol w:w="4414"/>
        <w:gridCol w:w="4414"/>
      </w:tblGrid>
      <w:tr w:rsidR="008A2537" w14:paraId="7324E2FC" w14:textId="77777777" w:rsidTr="00925D88">
        <w:tc>
          <w:tcPr>
            <w:tcW w:w="4414" w:type="dxa"/>
          </w:tcPr>
          <w:p w14:paraId="17DAE5F2" w14:textId="02BC5AC7" w:rsidR="008A2537" w:rsidRDefault="008A2537" w:rsidP="00925D88">
            <w:r>
              <w:t>Complejidad Lineal</w:t>
            </w:r>
          </w:p>
        </w:tc>
        <w:tc>
          <w:tcPr>
            <w:tcW w:w="4414" w:type="dxa"/>
          </w:tcPr>
          <w:p w14:paraId="43B43368" w14:textId="77777777" w:rsidR="008A2537" w:rsidRDefault="008A2537" w:rsidP="00925D88">
            <w:r>
              <w:t>Complejidad Cúbica</w:t>
            </w:r>
          </w:p>
        </w:tc>
      </w:tr>
      <w:tr w:rsidR="008A2537" w14:paraId="437F34D4" w14:textId="77777777" w:rsidTr="00925D88">
        <w:tc>
          <w:tcPr>
            <w:tcW w:w="8828" w:type="dxa"/>
            <w:gridSpan w:val="2"/>
          </w:tcPr>
          <w:p w14:paraId="6924E551" w14:textId="2339F19D" w:rsidR="008A2537" w:rsidRDefault="00027C87" w:rsidP="00925D88">
            <w:r>
              <w:rPr>
                <w:noProof/>
              </w:rPr>
              <w:drawing>
                <wp:inline distT="0" distB="0" distL="0" distR="0" wp14:anchorId="00F6E4BD" wp14:editId="1AB1CBD4">
                  <wp:extent cx="5612130" cy="315531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14:paraId="4F852F95" w14:textId="1C2C1EDC" w:rsidR="008A2537" w:rsidRDefault="001C0973" w:rsidP="00925D88">
            <w:r>
              <w:t xml:space="preserve">Observando ambas graficas resulta </w:t>
            </w:r>
            <w:proofErr w:type="spellStart"/>
            <w:r>
              <w:t>mas</w:t>
            </w:r>
            <w:proofErr w:type="spellEnd"/>
            <w:r>
              <w:t xml:space="preserve"> conveniente el uso de la función lineal pues es </w:t>
            </w:r>
            <w:proofErr w:type="spellStart"/>
            <w:r>
              <w:t>mas</w:t>
            </w:r>
            <w:proofErr w:type="spellEnd"/>
            <w:r>
              <w:t xml:space="preserve"> cercana al</w:t>
            </w:r>
            <w:r>
              <w:t xml:space="preserve"> eje</w:t>
            </w:r>
            <w:r>
              <w:t xml:space="preserve"> x dentro del rango</w:t>
            </w:r>
          </w:p>
        </w:tc>
      </w:tr>
    </w:tbl>
    <w:p w14:paraId="021A90B8" w14:textId="77777777" w:rsidR="008A2537" w:rsidRDefault="008A2537" w:rsidP="008A2537"/>
    <w:tbl>
      <w:tblPr>
        <w:tblStyle w:val="Tablaconcuadrcula"/>
        <w:tblW w:w="0" w:type="auto"/>
        <w:tblLook w:val="04A0" w:firstRow="1" w:lastRow="0" w:firstColumn="1" w:lastColumn="0" w:noHBand="0" w:noVBand="1"/>
      </w:tblPr>
      <w:tblGrid>
        <w:gridCol w:w="4414"/>
        <w:gridCol w:w="4414"/>
      </w:tblGrid>
      <w:tr w:rsidR="008A2537" w14:paraId="1793EE65" w14:textId="77777777" w:rsidTr="00925D88">
        <w:tc>
          <w:tcPr>
            <w:tcW w:w="4414" w:type="dxa"/>
          </w:tcPr>
          <w:p w14:paraId="502EA54E" w14:textId="2347D6E6" w:rsidR="008A2537" w:rsidRDefault="008A2537" w:rsidP="00925D88">
            <w:r>
              <w:lastRenderedPageBreak/>
              <w:t>Complejidad Lineal</w:t>
            </w:r>
          </w:p>
        </w:tc>
        <w:tc>
          <w:tcPr>
            <w:tcW w:w="4414" w:type="dxa"/>
          </w:tcPr>
          <w:p w14:paraId="28887F9A" w14:textId="3C251DA1" w:rsidR="008A2537" w:rsidRDefault="008A2537" w:rsidP="00925D88">
            <w:r>
              <w:t xml:space="preserve">Complejidad </w:t>
            </w:r>
            <w:r w:rsidR="00027C87">
              <w:t>Exponencial</w:t>
            </w:r>
          </w:p>
        </w:tc>
      </w:tr>
      <w:tr w:rsidR="008A2537" w14:paraId="6634BB6D" w14:textId="77777777" w:rsidTr="00925D88">
        <w:tc>
          <w:tcPr>
            <w:tcW w:w="8828" w:type="dxa"/>
            <w:gridSpan w:val="2"/>
          </w:tcPr>
          <w:p w14:paraId="212D5C0E" w14:textId="6B9A291E" w:rsidR="008A2537" w:rsidRDefault="00027C87" w:rsidP="00925D88">
            <w:r>
              <w:rPr>
                <w:noProof/>
              </w:rPr>
              <w:drawing>
                <wp:inline distT="0" distB="0" distL="0" distR="0" wp14:anchorId="14284D07" wp14:editId="691FB306">
                  <wp:extent cx="5612130" cy="315531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55315"/>
                          </a:xfrm>
                          <a:prstGeom prst="rect">
                            <a:avLst/>
                          </a:prstGeom>
                        </pic:spPr>
                      </pic:pic>
                    </a:graphicData>
                  </a:graphic>
                </wp:inline>
              </w:drawing>
            </w:r>
          </w:p>
          <w:p w14:paraId="5105CA75" w14:textId="69B64D3B" w:rsidR="008A2537" w:rsidRDefault="001C0973" w:rsidP="00925D88">
            <w:r>
              <w:t xml:space="preserve">Observando ambas graficas resulta </w:t>
            </w:r>
            <w:proofErr w:type="spellStart"/>
            <w:r>
              <w:t>mas</w:t>
            </w:r>
            <w:proofErr w:type="spellEnd"/>
            <w:r>
              <w:t xml:space="preserve"> conveniente el uso de la función lineal pues es </w:t>
            </w:r>
            <w:proofErr w:type="spellStart"/>
            <w:r>
              <w:t>mas</w:t>
            </w:r>
            <w:proofErr w:type="spellEnd"/>
            <w:r>
              <w:t xml:space="preserve"> cercana al eje x dentro del rango</w:t>
            </w:r>
          </w:p>
        </w:tc>
      </w:tr>
    </w:tbl>
    <w:p w14:paraId="10072509" w14:textId="77777777" w:rsidR="008A2537" w:rsidRDefault="008A2537" w:rsidP="008A2537"/>
    <w:tbl>
      <w:tblPr>
        <w:tblStyle w:val="Tablaconcuadrcula"/>
        <w:tblW w:w="0" w:type="auto"/>
        <w:tblLook w:val="04A0" w:firstRow="1" w:lastRow="0" w:firstColumn="1" w:lastColumn="0" w:noHBand="0" w:noVBand="1"/>
      </w:tblPr>
      <w:tblGrid>
        <w:gridCol w:w="4414"/>
        <w:gridCol w:w="4414"/>
      </w:tblGrid>
      <w:tr w:rsidR="00027C87" w14:paraId="483C116E" w14:textId="77777777" w:rsidTr="00925D88">
        <w:tc>
          <w:tcPr>
            <w:tcW w:w="4414" w:type="dxa"/>
          </w:tcPr>
          <w:p w14:paraId="6144D6CC" w14:textId="77777777" w:rsidR="00027C87" w:rsidRDefault="00027C87" w:rsidP="00925D88">
            <w:r>
              <w:t>Complejidad Lineal</w:t>
            </w:r>
          </w:p>
        </w:tc>
        <w:tc>
          <w:tcPr>
            <w:tcW w:w="4414" w:type="dxa"/>
          </w:tcPr>
          <w:p w14:paraId="28F132F1" w14:textId="41F89604" w:rsidR="00027C87" w:rsidRDefault="00027C87" w:rsidP="00925D88">
            <w:r>
              <w:t xml:space="preserve">Complejidad </w:t>
            </w:r>
            <w:r>
              <w:t>Factorial</w:t>
            </w:r>
          </w:p>
        </w:tc>
      </w:tr>
      <w:tr w:rsidR="00027C87" w14:paraId="05879BBF" w14:textId="77777777" w:rsidTr="00925D88">
        <w:tc>
          <w:tcPr>
            <w:tcW w:w="8828" w:type="dxa"/>
            <w:gridSpan w:val="2"/>
          </w:tcPr>
          <w:p w14:paraId="4375868C" w14:textId="6FBDEA39" w:rsidR="00027C87" w:rsidRDefault="00027C87" w:rsidP="00925D88"/>
          <w:p w14:paraId="0EB77DAE" w14:textId="3E3CB88B" w:rsidR="00027C87" w:rsidRDefault="00027C87" w:rsidP="00925D88">
            <w:r>
              <w:rPr>
                <w:noProof/>
              </w:rPr>
              <w:drawing>
                <wp:inline distT="0" distB="0" distL="0" distR="0" wp14:anchorId="3A80836A" wp14:editId="6F3E47F5">
                  <wp:extent cx="5612130" cy="315531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5315"/>
                          </a:xfrm>
                          <a:prstGeom prst="rect">
                            <a:avLst/>
                          </a:prstGeom>
                        </pic:spPr>
                      </pic:pic>
                    </a:graphicData>
                  </a:graphic>
                </wp:inline>
              </w:drawing>
            </w:r>
          </w:p>
          <w:p w14:paraId="305D475E" w14:textId="11BDB19E" w:rsidR="00027C87" w:rsidRDefault="001C0973" w:rsidP="00925D88">
            <w:r>
              <w:t xml:space="preserve">Observando ambas graficas resulta </w:t>
            </w:r>
            <w:proofErr w:type="spellStart"/>
            <w:r>
              <w:t>mas</w:t>
            </w:r>
            <w:proofErr w:type="spellEnd"/>
            <w:r>
              <w:t xml:space="preserve"> conveniente el uso de la función lineal pues es </w:t>
            </w:r>
            <w:proofErr w:type="spellStart"/>
            <w:r>
              <w:t>mas</w:t>
            </w:r>
            <w:proofErr w:type="spellEnd"/>
            <w:r>
              <w:t xml:space="preserve"> cercana al eje x dentro del rango</w:t>
            </w:r>
          </w:p>
        </w:tc>
      </w:tr>
    </w:tbl>
    <w:p w14:paraId="57F0E1CC" w14:textId="1721E5FE" w:rsidR="008A2537" w:rsidRDefault="008A2537"/>
    <w:p w14:paraId="11592F12" w14:textId="77777777" w:rsidR="00027C87" w:rsidRDefault="00027C87" w:rsidP="00027C87"/>
    <w:tbl>
      <w:tblPr>
        <w:tblStyle w:val="Tablaconcuadrcula"/>
        <w:tblW w:w="0" w:type="auto"/>
        <w:tblLook w:val="04A0" w:firstRow="1" w:lastRow="0" w:firstColumn="1" w:lastColumn="0" w:noHBand="0" w:noVBand="1"/>
      </w:tblPr>
      <w:tblGrid>
        <w:gridCol w:w="4414"/>
        <w:gridCol w:w="4414"/>
      </w:tblGrid>
      <w:tr w:rsidR="00027C87" w14:paraId="512D27F3" w14:textId="77777777" w:rsidTr="00925D88">
        <w:tc>
          <w:tcPr>
            <w:tcW w:w="4414" w:type="dxa"/>
          </w:tcPr>
          <w:p w14:paraId="256F7186" w14:textId="04A1C5B2" w:rsidR="00027C87" w:rsidRDefault="00027C87" w:rsidP="00925D88">
            <w:r>
              <w:t xml:space="preserve">Complejidad </w:t>
            </w:r>
            <w:r>
              <w:t>n Log n</w:t>
            </w:r>
          </w:p>
        </w:tc>
        <w:tc>
          <w:tcPr>
            <w:tcW w:w="4414" w:type="dxa"/>
          </w:tcPr>
          <w:p w14:paraId="3F62ED0F" w14:textId="77777777" w:rsidR="00027C87" w:rsidRDefault="00027C87" w:rsidP="00925D88">
            <w:r>
              <w:t>Complejidad Cuadrática</w:t>
            </w:r>
          </w:p>
        </w:tc>
      </w:tr>
      <w:tr w:rsidR="00027C87" w14:paraId="61020A57" w14:textId="77777777" w:rsidTr="00925D88">
        <w:tc>
          <w:tcPr>
            <w:tcW w:w="8828" w:type="dxa"/>
            <w:gridSpan w:val="2"/>
          </w:tcPr>
          <w:p w14:paraId="75B29610" w14:textId="045E1BF9" w:rsidR="00027C87" w:rsidRDefault="00793604" w:rsidP="00925D88">
            <w:r>
              <w:rPr>
                <w:noProof/>
              </w:rPr>
              <w:drawing>
                <wp:inline distT="0" distB="0" distL="0" distR="0" wp14:anchorId="2963D81B" wp14:editId="76664392">
                  <wp:extent cx="5612130" cy="315531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14:paraId="5F33CB10" w14:textId="06AC3A81" w:rsidR="00793604" w:rsidRDefault="001C0973" w:rsidP="00925D88">
            <w:r>
              <w:t>Observando ambas funciones resulta mas conveniente el uso de la función de complejidad n log n pues es mas cercana al eje x dentro del rango lo que se traduce como menores costos</w:t>
            </w:r>
          </w:p>
        </w:tc>
      </w:tr>
    </w:tbl>
    <w:p w14:paraId="26538A2B" w14:textId="77777777" w:rsidR="00027C87" w:rsidRDefault="00027C87" w:rsidP="00027C87"/>
    <w:tbl>
      <w:tblPr>
        <w:tblStyle w:val="Tablaconcuadrcula"/>
        <w:tblW w:w="0" w:type="auto"/>
        <w:tblLook w:val="04A0" w:firstRow="1" w:lastRow="0" w:firstColumn="1" w:lastColumn="0" w:noHBand="0" w:noVBand="1"/>
      </w:tblPr>
      <w:tblGrid>
        <w:gridCol w:w="4414"/>
        <w:gridCol w:w="4414"/>
      </w:tblGrid>
      <w:tr w:rsidR="00027C87" w14:paraId="7ACDA399" w14:textId="77777777" w:rsidTr="00925D88">
        <w:tc>
          <w:tcPr>
            <w:tcW w:w="4414" w:type="dxa"/>
          </w:tcPr>
          <w:p w14:paraId="6DE84FF0" w14:textId="32C97638" w:rsidR="00027C87" w:rsidRDefault="00027C87" w:rsidP="00925D88">
            <w:r>
              <w:t xml:space="preserve">Complejidad </w:t>
            </w:r>
            <w:r w:rsidR="00793604">
              <w:t>Cuadrática</w:t>
            </w:r>
          </w:p>
        </w:tc>
        <w:tc>
          <w:tcPr>
            <w:tcW w:w="4414" w:type="dxa"/>
          </w:tcPr>
          <w:p w14:paraId="044F8C7F" w14:textId="77777777" w:rsidR="00027C87" w:rsidRDefault="00027C87" w:rsidP="00925D88">
            <w:r>
              <w:t>Complejidad Cúbica</w:t>
            </w:r>
          </w:p>
        </w:tc>
      </w:tr>
      <w:tr w:rsidR="00027C87" w14:paraId="1560AFB2" w14:textId="77777777" w:rsidTr="00925D88">
        <w:tc>
          <w:tcPr>
            <w:tcW w:w="8828" w:type="dxa"/>
            <w:gridSpan w:val="2"/>
          </w:tcPr>
          <w:p w14:paraId="3E0A1F04" w14:textId="76FCFF16" w:rsidR="00027C87" w:rsidRDefault="00793604" w:rsidP="00925D88">
            <w:r>
              <w:rPr>
                <w:noProof/>
              </w:rPr>
              <w:drawing>
                <wp:inline distT="0" distB="0" distL="0" distR="0" wp14:anchorId="62D2E8E6" wp14:editId="503DADC6">
                  <wp:extent cx="5612130" cy="31553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14:paraId="3CC2B9DA" w14:textId="16590411" w:rsidR="00027C87" w:rsidRDefault="001C0973" w:rsidP="00925D88">
            <w:r>
              <w:t xml:space="preserve">Al ser la función cubica mas cercana al eje y es mas conveniente el uso de la función </w:t>
            </w:r>
            <w:proofErr w:type="spellStart"/>
            <w:r>
              <w:t>cuadratica</w:t>
            </w:r>
            <w:proofErr w:type="spellEnd"/>
          </w:p>
        </w:tc>
      </w:tr>
    </w:tbl>
    <w:p w14:paraId="39410ECA" w14:textId="77777777" w:rsidR="00027C87" w:rsidRDefault="00027C87" w:rsidP="00027C87"/>
    <w:tbl>
      <w:tblPr>
        <w:tblStyle w:val="Tablaconcuadrcula"/>
        <w:tblW w:w="0" w:type="auto"/>
        <w:tblLook w:val="04A0" w:firstRow="1" w:lastRow="0" w:firstColumn="1" w:lastColumn="0" w:noHBand="0" w:noVBand="1"/>
      </w:tblPr>
      <w:tblGrid>
        <w:gridCol w:w="4414"/>
        <w:gridCol w:w="4414"/>
      </w:tblGrid>
      <w:tr w:rsidR="00027C87" w14:paraId="0A11B621" w14:textId="77777777" w:rsidTr="00925D88">
        <w:tc>
          <w:tcPr>
            <w:tcW w:w="4414" w:type="dxa"/>
          </w:tcPr>
          <w:p w14:paraId="0FE12E08" w14:textId="3B11D41C" w:rsidR="00027C87" w:rsidRDefault="00027C87" w:rsidP="00925D88">
            <w:r>
              <w:lastRenderedPageBreak/>
              <w:t xml:space="preserve">Complejidad </w:t>
            </w:r>
            <w:r w:rsidR="00793604">
              <w:t>Cuadrática</w:t>
            </w:r>
          </w:p>
        </w:tc>
        <w:tc>
          <w:tcPr>
            <w:tcW w:w="4414" w:type="dxa"/>
          </w:tcPr>
          <w:p w14:paraId="4CAFA9CB" w14:textId="77777777" w:rsidR="00027C87" w:rsidRDefault="00027C87" w:rsidP="00925D88">
            <w:r>
              <w:t>Complejidad Exponencial</w:t>
            </w:r>
          </w:p>
        </w:tc>
      </w:tr>
      <w:tr w:rsidR="00027C87" w14:paraId="1EE47BFD" w14:textId="77777777" w:rsidTr="00925D88">
        <w:tc>
          <w:tcPr>
            <w:tcW w:w="8828" w:type="dxa"/>
            <w:gridSpan w:val="2"/>
          </w:tcPr>
          <w:p w14:paraId="52E9EDCF" w14:textId="77D546A5" w:rsidR="00027C87" w:rsidRDefault="00793604" w:rsidP="00925D88">
            <w:r>
              <w:rPr>
                <w:noProof/>
              </w:rPr>
              <w:drawing>
                <wp:inline distT="0" distB="0" distL="0" distR="0" wp14:anchorId="4D6B47B6" wp14:editId="27AB0123">
                  <wp:extent cx="5612130" cy="3155315"/>
                  <wp:effectExtent l="0" t="0" r="762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5315"/>
                          </a:xfrm>
                          <a:prstGeom prst="rect">
                            <a:avLst/>
                          </a:prstGeom>
                        </pic:spPr>
                      </pic:pic>
                    </a:graphicData>
                  </a:graphic>
                </wp:inline>
              </w:drawing>
            </w:r>
          </w:p>
          <w:p w14:paraId="7354FFC1" w14:textId="7D69EDCA" w:rsidR="00027C87" w:rsidRDefault="001C0973" w:rsidP="00925D88">
            <w:r>
              <w:t xml:space="preserve">Al ser la función </w:t>
            </w:r>
            <w:r>
              <w:t>exponencial</w:t>
            </w:r>
            <w:r>
              <w:t xml:space="preserve"> </w:t>
            </w:r>
            <w:proofErr w:type="spellStart"/>
            <w:r>
              <w:t>mas</w:t>
            </w:r>
            <w:proofErr w:type="spellEnd"/>
            <w:r>
              <w:t xml:space="preserve"> cercana al eje y es </w:t>
            </w:r>
            <w:proofErr w:type="spellStart"/>
            <w:r>
              <w:t>mas</w:t>
            </w:r>
            <w:proofErr w:type="spellEnd"/>
            <w:r>
              <w:t xml:space="preserve"> conveniente el uso de la función </w:t>
            </w:r>
            <w:proofErr w:type="spellStart"/>
            <w:r>
              <w:t>cuadratica</w:t>
            </w:r>
            <w:proofErr w:type="spellEnd"/>
          </w:p>
        </w:tc>
      </w:tr>
    </w:tbl>
    <w:p w14:paraId="3E75498A" w14:textId="77777777" w:rsidR="00027C87" w:rsidRDefault="00027C87" w:rsidP="00027C87"/>
    <w:tbl>
      <w:tblPr>
        <w:tblStyle w:val="Tablaconcuadrcula"/>
        <w:tblW w:w="0" w:type="auto"/>
        <w:tblLook w:val="04A0" w:firstRow="1" w:lastRow="0" w:firstColumn="1" w:lastColumn="0" w:noHBand="0" w:noVBand="1"/>
      </w:tblPr>
      <w:tblGrid>
        <w:gridCol w:w="4414"/>
        <w:gridCol w:w="4414"/>
      </w:tblGrid>
      <w:tr w:rsidR="00027C87" w14:paraId="4E6A29D4" w14:textId="77777777" w:rsidTr="00925D88">
        <w:tc>
          <w:tcPr>
            <w:tcW w:w="4414" w:type="dxa"/>
          </w:tcPr>
          <w:p w14:paraId="3493088D" w14:textId="1FD00C7F" w:rsidR="00027C87" w:rsidRDefault="00027C87" w:rsidP="00925D88">
            <w:r>
              <w:t xml:space="preserve">Complejidad </w:t>
            </w:r>
            <w:r w:rsidR="00793604">
              <w:t>Cuadrática</w:t>
            </w:r>
          </w:p>
        </w:tc>
        <w:tc>
          <w:tcPr>
            <w:tcW w:w="4414" w:type="dxa"/>
          </w:tcPr>
          <w:p w14:paraId="07BBE5C3" w14:textId="12D0CDF8" w:rsidR="00027C87" w:rsidRDefault="00027C87" w:rsidP="00925D88">
            <w:r>
              <w:t xml:space="preserve">Complejidad </w:t>
            </w:r>
            <w:r>
              <w:t>Factorial</w:t>
            </w:r>
          </w:p>
        </w:tc>
      </w:tr>
      <w:tr w:rsidR="00027C87" w14:paraId="144E5374" w14:textId="77777777" w:rsidTr="00925D88">
        <w:tc>
          <w:tcPr>
            <w:tcW w:w="8828" w:type="dxa"/>
            <w:gridSpan w:val="2"/>
          </w:tcPr>
          <w:p w14:paraId="6691A07D" w14:textId="469C443C" w:rsidR="00793604" w:rsidRDefault="00793604" w:rsidP="00925D88">
            <w:r>
              <w:rPr>
                <w:noProof/>
              </w:rPr>
              <w:drawing>
                <wp:inline distT="0" distB="0" distL="0" distR="0" wp14:anchorId="3812357C" wp14:editId="2D9A9A75">
                  <wp:extent cx="5612130" cy="31553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5315"/>
                          </a:xfrm>
                          <a:prstGeom prst="rect">
                            <a:avLst/>
                          </a:prstGeom>
                        </pic:spPr>
                      </pic:pic>
                    </a:graphicData>
                  </a:graphic>
                </wp:inline>
              </w:drawing>
            </w:r>
          </w:p>
          <w:p w14:paraId="61B2680B" w14:textId="6FBE1397" w:rsidR="00027C87" w:rsidRDefault="001C0973" w:rsidP="00925D88">
            <w:r>
              <w:t xml:space="preserve">Se muestra en un principio el uso de la función factorial mas convenientes en valores </w:t>
            </w:r>
            <w:proofErr w:type="gramStart"/>
            <w:r>
              <w:t>pequeños</w:t>
            </w:r>
            <w:proofErr w:type="gramEnd"/>
            <w:r>
              <w:t xml:space="preserve"> pero ya en los valores mas grandes del rango es mas conveniente el uso de la función cuadrática</w:t>
            </w:r>
          </w:p>
        </w:tc>
      </w:tr>
    </w:tbl>
    <w:p w14:paraId="1BE43A5F" w14:textId="0BCD44E9" w:rsidR="00027C87" w:rsidRDefault="00027C87" w:rsidP="00027C87"/>
    <w:p w14:paraId="391498BB" w14:textId="77777777" w:rsidR="00793604" w:rsidRDefault="00793604" w:rsidP="00793604"/>
    <w:tbl>
      <w:tblPr>
        <w:tblStyle w:val="Tablaconcuadrcula"/>
        <w:tblW w:w="0" w:type="auto"/>
        <w:tblLook w:val="04A0" w:firstRow="1" w:lastRow="0" w:firstColumn="1" w:lastColumn="0" w:noHBand="0" w:noVBand="1"/>
      </w:tblPr>
      <w:tblGrid>
        <w:gridCol w:w="4414"/>
        <w:gridCol w:w="4414"/>
      </w:tblGrid>
      <w:tr w:rsidR="00793604" w14:paraId="20F662FF" w14:textId="77777777" w:rsidTr="00925D88">
        <w:tc>
          <w:tcPr>
            <w:tcW w:w="4414" w:type="dxa"/>
          </w:tcPr>
          <w:p w14:paraId="66341C1E" w14:textId="26DFB653" w:rsidR="00793604" w:rsidRDefault="00793604" w:rsidP="00925D88">
            <w:r>
              <w:lastRenderedPageBreak/>
              <w:t>Complejidad Cúbica</w:t>
            </w:r>
          </w:p>
        </w:tc>
        <w:tc>
          <w:tcPr>
            <w:tcW w:w="4414" w:type="dxa"/>
          </w:tcPr>
          <w:p w14:paraId="78279119" w14:textId="77777777" w:rsidR="00793604" w:rsidRDefault="00793604" w:rsidP="00925D88">
            <w:r>
              <w:t>Complejidad Exponencial</w:t>
            </w:r>
          </w:p>
        </w:tc>
      </w:tr>
      <w:tr w:rsidR="00793604" w14:paraId="021813D2" w14:textId="77777777" w:rsidTr="00925D88">
        <w:tc>
          <w:tcPr>
            <w:tcW w:w="8828" w:type="dxa"/>
            <w:gridSpan w:val="2"/>
          </w:tcPr>
          <w:p w14:paraId="27408E4E" w14:textId="2D69FCDA" w:rsidR="00793604" w:rsidRDefault="00793604" w:rsidP="00925D88">
            <w:r>
              <w:rPr>
                <w:noProof/>
              </w:rPr>
              <w:drawing>
                <wp:inline distT="0" distB="0" distL="0" distR="0" wp14:anchorId="5615FAC8" wp14:editId="24429E5A">
                  <wp:extent cx="5612130" cy="3155315"/>
                  <wp:effectExtent l="0" t="0" r="762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5315"/>
                          </a:xfrm>
                          <a:prstGeom prst="rect">
                            <a:avLst/>
                          </a:prstGeom>
                        </pic:spPr>
                      </pic:pic>
                    </a:graphicData>
                  </a:graphic>
                </wp:inline>
              </w:drawing>
            </w:r>
          </w:p>
          <w:p w14:paraId="0110F1C7" w14:textId="05F4F4C1" w:rsidR="00793604" w:rsidRDefault="001E1251" w:rsidP="00925D88">
            <w:r>
              <w:t xml:space="preserve">Notamos que ambas funciones se muestran con similares en el </w:t>
            </w:r>
            <w:proofErr w:type="gramStart"/>
            <w:r>
              <w:t>crecimiento</w:t>
            </w:r>
            <w:proofErr w:type="gramEnd"/>
            <w:r>
              <w:t xml:space="preserve"> pero es ligeramente más conveniente el uso de la función exponencial dentro de este rango</w:t>
            </w:r>
          </w:p>
        </w:tc>
      </w:tr>
    </w:tbl>
    <w:p w14:paraId="70BD1F6D" w14:textId="77777777" w:rsidR="00793604" w:rsidRDefault="00793604" w:rsidP="00793604"/>
    <w:tbl>
      <w:tblPr>
        <w:tblStyle w:val="Tablaconcuadrcula"/>
        <w:tblW w:w="0" w:type="auto"/>
        <w:tblLook w:val="04A0" w:firstRow="1" w:lastRow="0" w:firstColumn="1" w:lastColumn="0" w:noHBand="0" w:noVBand="1"/>
      </w:tblPr>
      <w:tblGrid>
        <w:gridCol w:w="4414"/>
        <w:gridCol w:w="4414"/>
      </w:tblGrid>
      <w:tr w:rsidR="00793604" w14:paraId="313C218D" w14:textId="77777777" w:rsidTr="00925D88">
        <w:tc>
          <w:tcPr>
            <w:tcW w:w="4414" w:type="dxa"/>
          </w:tcPr>
          <w:p w14:paraId="226B9085" w14:textId="2B1A2585" w:rsidR="00793604" w:rsidRDefault="00793604" w:rsidP="00925D88">
            <w:r>
              <w:t>Complejidad Cúbica</w:t>
            </w:r>
          </w:p>
        </w:tc>
        <w:tc>
          <w:tcPr>
            <w:tcW w:w="4414" w:type="dxa"/>
          </w:tcPr>
          <w:p w14:paraId="13940979" w14:textId="77777777" w:rsidR="00793604" w:rsidRDefault="00793604" w:rsidP="00925D88">
            <w:r>
              <w:t>Complejidad Factorial</w:t>
            </w:r>
          </w:p>
        </w:tc>
      </w:tr>
      <w:tr w:rsidR="00793604" w14:paraId="6418785F" w14:textId="77777777" w:rsidTr="00925D88">
        <w:tc>
          <w:tcPr>
            <w:tcW w:w="8828" w:type="dxa"/>
            <w:gridSpan w:val="2"/>
          </w:tcPr>
          <w:p w14:paraId="77CF3B07" w14:textId="68ADCD3A" w:rsidR="00793604" w:rsidRDefault="00793604" w:rsidP="00925D88">
            <w:r>
              <w:rPr>
                <w:noProof/>
              </w:rPr>
              <w:drawing>
                <wp:inline distT="0" distB="0" distL="0" distR="0" wp14:anchorId="2FA4C5E8" wp14:editId="5F491D96">
                  <wp:extent cx="5612130" cy="3155315"/>
                  <wp:effectExtent l="0" t="0" r="762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5315"/>
                          </a:xfrm>
                          <a:prstGeom prst="rect">
                            <a:avLst/>
                          </a:prstGeom>
                        </pic:spPr>
                      </pic:pic>
                    </a:graphicData>
                  </a:graphic>
                </wp:inline>
              </w:drawing>
            </w:r>
            <w:r w:rsidR="001E1251">
              <w:t>Ambas funciones presentan un crecimiento similar dentro de este rango, pero resulta más conveniente el uso de la función factorial dentro de este rango</w:t>
            </w:r>
          </w:p>
        </w:tc>
      </w:tr>
    </w:tbl>
    <w:p w14:paraId="19CEC608" w14:textId="77777777" w:rsidR="00793604" w:rsidRDefault="00793604" w:rsidP="00793604"/>
    <w:tbl>
      <w:tblPr>
        <w:tblStyle w:val="Tablaconcuadrcula"/>
        <w:tblW w:w="0" w:type="auto"/>
        <w:tblLook w:val="04A0" w:firstRow="1" w:lastRow="0" w:firstColumn="1" w:lastColumn="0" w:noHBand="0" w:noVBand="1"/>
      </w:tblPr>
      <w:tblGrid>
        <w:gridCol w:w="4414"/>
        <w:gridCol w:w="4414"/>
      </w:tblGrid>
      <w:tr w:rsidR="00793604" w14:paraId="3E9F7976" w14:textId="77777777" w:rsidTr="00925D88">
        <w:tc>
          <w:tcPr>
            <w:tcW w:w="4414" w:type="dxa"/>
          </w:tcPr>
          <w:p w14:paraId="3AC04ACD" w14:textId="0A7A2C01" w:rsidR="00793604" w:rsidRDefault="00793604" w:rsidP="00925D88">
            <w:r>
              <w:t xml:space="preserve">Complejidad </w:t>
            </w:r>
            <w:r>
              <w:t>Exponencial</w:t>
            </w:r>
          </w:p>
        </w:tc>
        <w:tc>
          <w:tcPr>
            <w:tcW w:w="4414" w:type="dxa"/>
          </w:tcPr>
          <w:p w14:paraId="7E027069" w14:textId="77777777" w:rsidR="00793604" w:rsidRDefault="00793604" w:rsidP="00925D88">
            <w:r>
              <w:t>Complejidad Factorial</w:t>
            </w:r>
          </w:p>
        </w:tc>
      </w:tr>
      <w:tr w:rsidR="00793604" w14:paraId="033F6C57" w14:textId="77777777" w:rsidTr="00925D88">
        <w:tc>
          <w:tcPr>
            <w:tcW w:w="8828" w:type="dxa"/>
            <w:gridSpan w:val="2"/>
          </w:tcPr>
          <w:p w14:paraId="07036D87" w14:textId="0FC3442A" w:rsidR="00793604" w:rsidRDefault="00FD670C" w:rsidP="00925D88">
            <w:r>
              <w:rPr>
                <w:noProof/>
              </w:rPr>
              <w:lastRenderedPageBreak/>
              <w:drawing>
                <wp:inline distT="0" distB="0" distL="0" distR="0" wp14:anchorId="511AABC4" wp14:editId="073C5400">
                  <wp:extent cx="5612130" cy="315531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55315"/>
                          </a:xfrm>
                          <a:prstGeom prst="rect">
                            <a:avLst/>
                          </a:prstGeom>
                        </pic:spPr>
                      </pic:pic>
                    </a:graphicData>
                  </a:graphic>
                </wp:inline>
              </w:drawing>
            </w:r>
          </w:p>
          <w:p w14:paraId="3302889B" w14:textId="4377DF39" w:rsidR="00793604" w:rsidRDefault="001E1251" w:rsidP="00925D88">
            <w:r>
              <w:t>Ambas funciones presentan un crecimiento similar dentro de este rango, pero resulta más conveniente el uso de la función factorial dentro de este rango</w:t>
            </w:r>
          </w:p>
        </w:tc>
      </w:tr>
    </w:tbl>
    <w:p w14:paraId="5CD95019" w14:textId="021BA0DF" w:rsidR="00793604" w:rsidRDefault="00793604" w:rsidP="00027C87"/>
    <w:p w14:paraId="78F72EC0" w14:textId="07B5A9A2" w:rsidR="00FD670C" w:rsidRDefault="00FD670C">
      <w:pPr>
        <w:spacing w:line="259" w:lineRule="auto"/>
      </w:pPr>
      <w:r>
        <w:br w:type="page"/>
      </w:r>
    </w:p>
    <w:p w14:paraId="20BBE5CE" w14:textId="77777777" w:rsidR="00FD670C" w:rsidRPr="007662C5" w:rsidRDefault="00FD670C" w:rsidP="00FD670C">
      <w:pPr>
        <w:rPr>
          <w:rFonts w:ascii="Arial" w:hAnsi="Arial" w:cs="Arial"/>
          <w:b/>
          <w:bCs/>
          <w:sz w:val="24"/>
          <w:szCs w:val="24"/>
        </w:rPr>
      </w:pPr>
      <w:r w:rsidRPr="007662C5">
        <w:rPr>
          <w:rFonts w:ascii="Arial" w:hAnsi="Arial" w:cs="Arial"/>
          <w:b/>
          <w:bCs/>
          <w:sz w:val="24"/>
          <w:szCs w:val="24"/>
        </w:rPr>
        <w:lastRenderedPageBreak/>
        <w:t>EJERCICIO 02:</w:t>
      </w:r>
    </w:p>
    <w:p w14:paraId="5F3958BB" w14:textId="75E458B9" w:rsidR="00FD670C" w:rsidRDefault="00FD670C" w:rsidP="00027C87">
      <w:r w:rsidRPr="00FD670C">
        <w:t>Finalmente,</w:t>
      </w:r>
      <w:r w:rsidRPr="00FD670C">
        <w:t xml:space="preserve"> en una sola grafica enfrente a todos los </w:t>
      </w:r>
      <w:r w:rsidRPr="00FD670C">
        <w:t>órdenes</w:t>
      </w:r>
      <w:r w:rsidRPr="00FD670C">
        <w:t xml:space="preserve"> de complejidad en un rango que permita hacer visible todos los </w:t>
      </w:r>
      <w:r w:rsidRPr="00FD670C">
        <w:t>órdenes</w:t>
      </w:r>
      <w:r w:rsidRPr="00FD670C">
        <w:t xml:space="preserve"> de manera comparativa</w:t>
      </w:r>
      <w:r>
        <w:t>.</w:t>
      </w:r>
    </w:p>
    <w:p w14:paraId="40AB0301" w14:textId="7B9F103B" w:rsidR="00FD670C" w:rsidRDefault="00FD670C" w:rsidP="00027C87"/>
    <w:p w14:paraId="203EA398" w14:textId="0C19047F" w:rsidR="00FD670C" w:rsidRDefault="00FD670C" w:rsidP="00027C87">
      <w:r>
        <w:rPr>
          <w:noProof/>
        </w:rPr>
        <w:drawing>
          <wp:inline distT="0" distB="0" distL="0" distR="0" wp14:anchorId="36CE2F04" wp14:editId="0C931D37">
            <wp:extent cx="5612130" cy="3155315"/>
            <wp:effectExtent l="0" t="0" r="7620" b="6985"/>
            <wp:docPr id="64" name="Imagen 6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 Gráfico de líneas&#10;&#10;Descripción generada automáticamente"/>
                    <pic:cNvPicPr/>
                  </pic:nvPicPr>
                  <pic:blipFill>
                    <a:blip r:embed="rId41"/>
                    <a:stretch>
                      <a:fillRect/>
                    </a:stretch>
                  </pic:blipFill>
                  <pic:spPr>
                    <a:xfrm>
                      <a:off x="0" y="0"/>
                      <a:ext cx="5612130" cy="3155315"/>
                    </a:xfrm>
                    <a:prstGeom prst="rect">
                      <a:avLst/>
                    </a:prstGeom>
                  </pic:spPr>
                </pic:pic>
              </a:graphicData>
            </a:graphic>
          </wp:inline>
        </w:drawing>
      </w:r>
    </w:p>
    <w:sectPr w:rsidR="00FD670C" w:rsidSect="001E1251">
      <w:headerReference w:type="default" r:id="rId42"/>
      <w:footerReference w:type="default" r:id="rId4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49865" w14:textId="77777777" w:rsidR="00373C6C" w:rsidRDefault="00373C6C" w:rsidP="00373C6C">
      <w:pPr>
        <w:spacing w:after="0" w:line="240" w:lineRule="auto"/>
      </w:pPr>
      <w:r>
        <w:separator/>
      </w:r>
    </w:p>
  </w:endnote>
  <w:endnote w:type="continuationSeparator" w:id="0">
    <w:p w14:paraId="54D67BC5" w14:textId="77777777" w:rsidR="00373C6C" w:rsidRDefault="00373C6C" w:rsidP="0037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B2B94" w14:textId="6E9DD52B" w:rsidR="001E1251" w:rsidRDefault="001E1251">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3807C15E" wp14:editId="1C91F89C">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56265E9"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7D605" w14:textId="77777777" w:rsidR="00373C6C" w:rsidRDefault="00373C6C" w:rsidP="00373C6C">
      <w:pPr>
        <w:spacing w:after="0" w:line="240" w:lineRule="auto"/>
      </w:pPr>
      <w:r>
        <w:separator/>
      </w:r>
    </w:p>
  </w:footnote>
  <w:footnote w:type="continuationSeparator" w:id="0">
    <w:p w14:paraId="221AC07C" w14:textId="77777777" w:rsidR="00373C6C" w:rsidRDefault="00373C6C" w:rsidP="00373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5ACA" w14:textId="255D427F" w:rsidR="001E1251" w:rsidRDefault="001E1251">
    <w:pPr>
      <w:pStyle w:val="Encabezado"/>
    </w:pPr>
    <w:r>
      <w:t>Lemus Ruiz Mariana Elizabeth</w:t>
    </w:r>
  </w:p>
  <w:p w14:paraId="05CCD1A4" w14:textId="0B522C8E" w:rsidR="001E1251" w:rsidRDefault="001E1251">
    <w:pPr>
      <w:pStyle w:val="Encabezado"/>
    </w:pPr>
    <w:r>
      <w:t>3CM12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6C"/>
    <w:rsid w:val="00027C87"/>
    <w:rsid w:val="001C0973"/>
    <w:rsid w:val="001E1251"/>
    <w:rsid w:val="00220424"/>
    <w:rsid w:val="002518CA"/>
    <w:rsid w:val="0032163F"/>
    <w:rsid w:val="003505DB"/>
    <w:rsid w:val="00373C6C"/>
    <w:rsid w:val="007662C5"/>
    <w:rsid w:val="00793604"/>
    <w:rsid w:val="008A2537"/>
    <w:rsid w:val="00CA09D8"/>
    <w:rsid w:val="00FD67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4A18A"/>
  <w15:chartTrackingRefBased/>
  <w15:docId w15:val="{A1F38516-836F-4AC6-93B7-EF278224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C6C"/>
    <w:pPr>
      <w:spacing w:line="254" w:lineRule="auto"/>
    </w:pPr>
    <w:rPr>
      <w:rFonts w:ascii="Calibri" w:eastAsia="Calibri" w:hAnsi="Calibri" w:cs="Calibri"/>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3C6C"/>
    <w:pPr>
      <w:tabs>
        <w:tab w:val="center" w:pos="4419"/>
        <w:tab w:val="right" w:pos="8838"/>
      </w:tabs>
      <w:spacing w:after="0" w:line="240" w:lineRule="auto"/>
    </w:pPr>
    <w:rPr>
      <w:rFonts w:asciiTheme="minorHAnsi" w:eastAsiaTheme="minorHAnsi" w:hAnsiTheme="minorHAnsi" w:cstheme="minorBidi"/>
      <w:lang w:eastAsia="en-US"/>
    </w:rPr>
  </w:style>
  <w:style w:type="character" w:customStyle="1" w:styleId="EncabezadoCar">
    <w:name w:val="Encabezado Car"/>
    <w:basedOn w:val="Fuentedeprrafopredeter"/>
    <w:link w:val="Encabezado"/>
    <w:uiPriority w:val="99"/>
    <w:rsid w:val="00373C6C"/>
  </w:style>
  <w:style w:type="paragraph" w:styleId="Piedepgina">
    <w:name w:val="footer"/>
    <w:basedOn w:val="Normal"/>
    <w:link w:val="PiedepginaCar"/>
    <w:uiPriority w:val="99"/>
    <w:unhideWhenUsed/>
    <w:rsid w:val="00373C6C"/>
    <w:pPr>
      <w:tabs>
        <w:tab w:val="center" w:pos="4419"/>
        <w:tab w:val="right" w:pos="8838"/>
      </w:tabs>
      <w:spacing w:after="0" w:line="240" w:lineRule="auto"/>
    </w:pPr>
    <w:rPr>
      <w:rFonts w:asciiTheme="minorHAnsi" w:eastAsiaTheme="minorHAnsi" w:hAnsiTheme="minorHAnsi" w:cstheme="minorBidi"/>
      <w:lang w:eastAsia="en-US"/>
    </w:rPr>
  </w:style>
  <w:style w:type="character" w:customStyle="1" w:styleId="PiedepginaCar">
    <w:name w:val="Pie de página Car"/>
    <w:basedOn w:val="Fuentedeprrafopredeter"/>
    <w:link w:val="Piedepgina"/>
    <w:uiPriority w:val="99"/>
    <w:rsid w:val="00373C6C"/>
  </w:style>
  <w:style w:type="table" w:styleId="Tablaconcuadrcula">
    <w:name w:val="Table Grid"/>
    <w:basedOn w:val="Tablanormal"/>
    <w:uiPriority w:val="39"/>
    <w:rsid w:val="00766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19</Pages>
  <Words>850</Words>
  <Characters>4678</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Elizabeth Lemus Ruiz</dc:creator>
  <cp:keywords/>
  <dc:description/>
  <cp:lastModifiedBy>Mariana Elizabeth Lemus Ruiz</cp:lastModifiedBy>
  <cp:revision>1</cp:revision>
  <dcterms:created xsi:type="dcterms:W3CDTF">2021-10-11T21:19:00Z</dcterms:created>
  <dcterms:modified xsi:type="dcterms:W3CDTF">2021-10-11T22:57:00Z</dcterms:modified>
</cp:coreProperties>
</file>