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5016" w14:textId="12D04366" w:rsidR="00551E08" w:rsidRDefault="00551E08" w:rsidP="00F301CC">
      <w:pPr>
        <w:spacing w:before="210"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551E08">
        <w:rPr>
          <w:rFonts w:asciiTheme="majorHAnsi" w:hAnsiTheme="majorHAnsi" w:cstheme="majorHAnsi"/>
          <w:b/>
          <w:bCs/>
          <w:sz w:val="24"/>
          <w:szCs w:val="24"/>
          <w:lang w:val="en-US"/>
        </w:rPr>
        <w:t>---</w:t>
      </w:r>
    </w:p>
    <w:p w14:paraId="03E1B0C6" w14:textId="5A0524DE" w:rsidR="00282307" w:rsidRPr="00E209FB" w:rsidRDefault="00282307" w:rsidP="00F301CC">
      <w:pPr>
        <w:spacing w:before="210"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282307">
        <w:rPr>
          <w:rFonts w:asciiTheme="majorHAnsi" w:hAnsiTheme="majorHAnsi" w:cstheme="majorHAnsi"/>
          <w:b/>
          <w:bCs/>
          <w:sz w:val="24"/>
          <w:szCs w:val="24"/>
          <w:lang w:val="en-US"/>
        </w:rPr>
        <w:t>title</w:t>
      </w:r>
      <w:r w:rsidRPr="00E209FB">
        <w:rPr>
          <w:rFonts w:asciiTheme="majorHAnsi" w:hAnsiTheme="majorHAnsi" w:cstheme="majorHAnsi"/>
          <w:b/>
          <w:bCs/>
          <w:sz w:val="24"/>
          <w:szCs w:val="24"/>
          <w:lang w:val="en-US"/>
        </w:rPr>
        <w:t>: «</w:t>
      </w:r>
      <w:r w:rsidR="00C33D9A" w:rsidRPr="00282307">
        <w:rPr>
          <w:rFonts w:asciiTheme="majorHAnsi" w:hAnsiTheme="majorHAnsi" w:cstheme="majorHAnsi"/>
          <w:b/>
          <w:bCs/>
          <w:sz w:val="24"/>
          <w:szCs w:val="24"/>
          <w:lang w:val="en-US"/>
        </w:rPr>
        <w:t>01</w:t>
      </w:r>
      <w:r w:rsidR="00C33D9A" w:rsidRPr="00E209FB">
        <w:rPr>
          <w:rFonts w:asciiTheme="majorHAnsi" w:hAnsiTheme="majorHAnsi" w:cstheme="majorHAnsi"/>
          <w:b/>
          <w:bCs/>
          <w:sz w:val="24"/>
          <w:szCs w:val="24"/>
          <w:lang w:val="en-US"/>
        </w:rPr>
        <w:t>_</w:t>
      </w:r>
      <w:r w:rsidR="00C33D9A">
        <w:rPr>
          <w:rFonts w:asciiTheme="majorHAnsi" w:hAnsiTheme="majorHAnsi" w:cstheme="majorHAnsi"/>
          <w:b/>
          <w:bCs/>
          <w:sz w:val="24"/>
          <w:szCs w:val="24"/>
          <w:lang w:val="en-US"/>
        </w:rPr>
        <w:t>main</w:t>
      </w:r>
      <w:r w:rsidRPr="00E209FB">
        <w:rPr>
          <w:rFonts w:asciiTheme="majorHAnsi" w:hAnsiTheme="majorHAnsi" w:cstheme="majorHAnsi"/>
          <w:b/>
          <w:bCs/>
          <w:sz w:val="24"/>
          <w:szCs w:val="24"/>
          <w:lang w:val="en-US"/>
        </w:rPr>
        <w:t>»</w:t>
      </w:r>
    </w:p>
    <w:p w14:paraId="04474046" w14:textId="3680C716" w:rsidR="00282307" w:rsidRPr="00282307" w:rsidRDefault="00282307" w:rsidP="00F301CC">
      <w:pPr>
        <w:spacing w:before="210"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282307">
        <w:rPr>
          <w:rFonts w:asciiTheme="majorHAnsi" w:hAnsiTheme="majorHAnsi" w:cstheme="majorHAnsi"/>
          <w:b/>
          <w:bCs/>
          <w:sz w:val="24"/>
          <w:szCs w:val="24"/>
          <w:lang w:val="en-US"/>
        </w:rPr>
        <w:t>id: «0</w:t>
      </w:r>
      <w:r w:rsidR="004504E3">
        <w:rPr>
          <w:rFonts w:asciiTheme="majorHAnsi" w:hAnsiTheme="majorHAnsi" w:cstheme="majorHAnsi"/>
          <w:b/>
          <w:bCs/>
          <w:sz w:val="24"/>
          <w:szCs w:val="24"/>
        </w:rPr>
        <w:t>0</w:t>
      </w:r>
      <w:r w:rsidRPr="00282307">
        <w:rPr>
          <w:rFonts w:asciiTheme="majorHAnsi" w:hAnsiTheme="majorHAnsi" w:cstheme="majorHAnsi"/>
          <w:b/>
          <w:bCs/>
          <w:sz w:val="24"/>
          <w:szCs w:val="24"/>
          <w:lang w:val="en-US"/>
        </w:rPr>
        <w:t>1</w:t>
      </w:r>
      <w:r w:rsidR="00551E08" w:rsidRPr="00282307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r w:rsidRPr="00282307">
        <w:rPr>
          <w:rFonts w:asciiTheme="majorHAnsi" w:hAnsiTheme="majorHAnsi" w:cstheme="majorHAnsi"/>
          <w:b/>
          <w:bCs/>
          <w:sz w:val="24"/>
          <w:szCs w:val="24"/>
          <w:lang w:val="en-US"/>
        </w:rPr>
        <w:t>»</w:t>
      </w:r>
    </w:p>
    <w:p w14:paraId="3C797494" w14:textId="4FE7DEB5" w:rsidR="00282307" w:rsidRPr="00282307" w:rsidRDefault="00282307" w:rsidP="00F301CC">
      <w:pPr>
        <w:spacing w:before="210"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282307">
        <w:rPr>
          <w:rFonts w:asciiTheme="majorHAnsi" w:hAnsiTheme="majorHAnsi" w:cstheme="majorHAnsi"/>
          <w:b/>
          <w:bCs/>
          <w:sz w:val="24"/>
          <w:szCs w:val="24"/>
          <w:lang w:val="en-US"/>
        </w:rPr>
        <w:t>status: «draft»</w:t>
      </w:r>
    </w:p>
    <w:p w14:paraId="1A7A1F9E" w14:textId="07869642" w:rsidR="00282307" w:rsidRPr="00282307" w:rsidRDefault="00282307" w:rsidP="00F301CC">
      <w:pPr>
        <w:spacing w:before="210"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282307">
        <w:rPr>
          <w:rFonts w:asciiTheme="majorHAnsi" w:hAnsiTheme="majorHAnsi" w:cstheme="majorHAnsi"/>
          <w:b/>
          <w:bCs/>
          <w:sz w:val="24"/>
          <w:szCs w:val="24"/>
          <w:lang w:val="en-US"/>
        </w:rPr>
        <w:t>version: «1.0»</w:t>
      </w:r>
    </w:p>
    <w:p w14:paraId="5A1BBFAC" w14:textId="0CF218EE" w:rsidR="00282307" w:rsidRPr="00282307" w:rsidRDefault="00282307" w:rsidP="00F301CC">
      <w:pPr>
        <w:spacing w:before="210"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proofErr w:type="spellStart"/>
      <w:r w:rsidRPr="00282307">
        <w:rPr>
          <w:rFonts w:asciiTheme="majorHAnsi" w:hAnsiTheme="majorHAnsi" w:cstheme="majorHAnsi"/>
          <w:b/>
          <w:bCs/>
          <w:sz w:val="24"/>
          <w:szCs w:val="24"/>
          <w:lang w:val="en-US"/>
        </w:rPr>
        <w:t>last</w:t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_</w:t>
      </w:r>
      <w:r w:rsidRPr="00282307">
        <w:rPr>
          <w:rFonts w:asciiTheme="majorHAnsi" w:hAnsiTheme="majorHAnsi" w:cstheme="majorHAnsi"/>
          <w:b/>
          <w:bCs/>
          <w:sz w:val="24"/>
          <w:szCs w:val="24"/>
          <w:lang w:val="en-US"/>
        </w:rPr>
        <w:t>updated</w:t>
      </w:r>
      <w:proofErr w:type="spellEnd"/>
      <w:r w:rsidRPr="00282307">
        <w:rPr>
          <w:rFonts w:asciiTheme="majorHAnsi" w:hAnsiTheme="majorHAnsi" w:cstheme="majorHAnsi"/>
          <w:b/>
          <w:bCs/>
          <w:sz w:val="24"/>
          <w:szCs w:val="24"/>
          <w:lang w:val="en-US"/>
        </w:rPr>
        <w:t>: "2026-0</w:t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8</w:t>
      </w:r>
      <w:r w:rsidRPr="00282307">
        <w:rPr>
          <w:rFonts w:asciiTheme="majorHAnsi" w:hAnsiTheme="majorHAnsi" w:cstheme="majorHAnsi"/>
          <w:b/>
          <w:bCs/>
          <w:sz w:val="24"/>
          <w:szCs w:val="24"/>
          <w:lang w:val="en-US"/>
        </w:rPr>
        <w:t>-</w:t>
      </w:r>
      <w:r w:rsidR="00E209FB" w:rsidRPr="00551E08">
        <w:rPr>
          <w:rFonts w:asciiTheme="majorHAnsi" w:hAnsiTheme="majorHAnsi" w:cstheme="majorHAnsi"/>
          <w:b/>
          <w:bCs/>
          <w:sz w:val="24"/>
          <w:szCs w:val="24"/>
          <w:lang w:val="en-US"/>
        </w:rPr>
        <w:t>03</w:t>
      </w:r>
      <w:r w:rsidRPr="00282307">
        <w:rPr>
          <w:rFonts w:asciiTheme="majorHAnsi" w:hAnsiTheme="majorHAnsi" w:cstheme="majorHAnsi"/>
          <w:b/>
          <w:bCs/>
          <w:sz w:val="24"/>
          <w:szCs w:val="24"/>
          <w:lang w:val="en-US"/>
        </w:rPr>
        <w:t>"</w:t>
      </w:r>
    </w:p>
    <w:p w14:paraId="75950A10" w14:textId="6289F08E" w:rsidR="00282307" w:rsidRPr="00282307" w:rsidRDefault="00282307" w:rsidP="00F301CC">
      <w:pPr>
        <w:spacing w:before="210"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282307">
        <w:rPr>
          <w:rFonts w:asciiTheme="majorHAnsi" w:hAnsiTheme="majorHAnsi" w:cstheme="majorHAnsi"/>
          <w:b/>
          <w:bCs/>
          <w:sz w:val="24"/>
          <w:szCs w:val="24"/>
          <w:lang w:val="en-US"/>
        </w:rPr>
        <w:t>audience: [«human», «dev</w:t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_</w:t>
      </w:r>
      <w:r w:rsidRPr="00282307">
        <w:rPr>
          <w:rFonts w:asciiTheme="majorHAnsi" w:hAnsiTheme="majorHAnsi" w:cstheme="majorHAnsi"/>
          <w:b/>
          <w:bCs/>
          <w:sz w:val="24"/>
          <w:szCs w:val="24"/>
          <w:lang w:val="en-US"/>
        </w:rPr>
        <w:t>agent», «rag</w:t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_</w:t>
      </w:r>
      <w:r w:rsidRPr="00282307">
        <w:rPr>
          <w:rFonts w:asciiTheme="majorHAnsi" w:hAnsiTheme="majorHAnsi" w:cstheme="majorHAnsi"/>
          <w:b/>
          <w:bCs/>
          <w:sz w:val="24"/>
          <w:szCs w:val="24"/>
          <w:lang w:val="en-US"/>
        </w:rPr>
        <w:t>assistant»]</w:t>
      </w:r>
    </w:p>
    <w:p w14:paraId="682B1399" w14:textId="3CD5ECFD" w:rsidR="00282307" w:rsidRPr="00282307" w:rsidRDefault="00282307" w:rsidP="00F301CC">
      <w:pPr>
        <w:spacing w:before="210"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282307">
        <w:rPr>
          <w:rFonts w:asciiTheme="majorHAnsi" w:hAnsiTheme="majorHAnsi" w:cstheme="majorHAnsi"/>
          <w:b/>
          <w:bCs/>
          <w:sz w:val="24"/>
          <w:szCs w:val="24"/>
          <w:lang w:val="en-US"/>
        </w:rPr>
        <w:t>related: [«glossary», «adr/001_python_everywhere», «adr/002_llm_agent_development»]</w:t>
      </w:r>
    </w:p>
    <w:p w14:paraId="5CBA00A6" w14:textId="01D1D537" w:rsidR="00D25726" w:rsidRPr="00E209FB" w:rsidRDefault="00282307" w:rsidP="00F301CC">
      <w:pPr>
        <w:spacing w:before="210"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282307">
        <w:rPr>
          <w:rFonts w:asciiTheme="majorHAnsi" w:hAnsiTheme="majorHAnsi" w:cstheme="majorHAnsi"/>
          <w:b/>
          <w:bCs/>
          <w:sz w:val="24"/>
          <w:szCs w:val="24"/>
          <w:lang w:val="en-US"/>
        </w:rPr>
        <w:t>supersedes</w:t>
      </w:r>
      <w:r w:rsidRPr="00E209FB">
        <w:rPr>
          <w:rFonts w:asciiTheme="majorHAnsi" w:hAnsiTheme="majorHAnsi" w:cstheme="majorHAnsi"/>
          <w:b/>
          <w:bCs/>
          <w:sz w:val="24"/>
          <w:szCs w:val="24"/>
        </w:rPr>
        <w:t>: []</w:t>
      </w:r>
    </w:p>
    <w:p w14:paraId="43148A10" w14:textId="340133CA" w:rsidR="00282307" w:rsidRPr="00E209FB" w:rsidRDefault="00551E08" w:rsidP="00282307">
      <w:pPr>
        <w:spacing w:before="21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E08">
        <w:rPr>
          <w:rFonts w:ascii="Times New Roman" w:hAnsi="Times New Roman" w:cs="Times New Roman"/>
          <w:b/>
          <w:bCs/>
          <w:sz w:val="24"/>
          <w:szCs w:val="24"/>
        </w:rPr>
        <w:t>---</w:t>
      </w:r>
    </w:p>
    <w:p w14:paraId="342D2F6E" w14:textId="709A441E" w:rsidR="00D25726" w:rsidRPr="00621B6C" w:rsidRDefault="00000000" w:rsidP="009B13CF">
      <w:pPr>
        <w:spacing w:before="157" w:after="157" w:line="270" w:lineRule="auto"/>
        <w:jc w:val="center"/>
        <w:rPr>
          <w:rFonts w:ascii="Times New Roman" w:hAnsi="Times New Roman" w:cs="Times New Roman"/>
          <w:sz w:val="40"/>
          <w:szCs w:val="40"/>
        </w:rPr>
      </w:pPr>
      <w:bookmarkStart w:id="0" w:name="начало_проекта_цели_и_задачи"/>
      <w:r w:rsidRPr="00621B6C">
        <w:rPr>
          <w:rFonts w:ascii="Times New Roman" w:eastAsia="source serif 4" w:hAnsi="Times New Roman" w:cs="Times New Roman"/>
          <w:b/>
          <w:color w:val="000000"/>
          <w:sz w:val="40"/>
          <w:szCs w:val="40"/>
        </w:rPr>
        <w:t>Начало проекта</w:t>
      </w:r>
      <w:bookmarkEnd w:id="0"/>
    </w:p>
    <w:p w14:paraId="44815C23" w14:textId="793E808C" w:rsidR="00D25726" w:rsidRPr="00621B6C" w:rsidRDefault="00000000" w:rsidP="00B25525">
      <w:pPr>
        <w:spacing w:before="315" w:after="105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краткое_summary"/>
      <w:r w:rsidRPr="00621B6C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Краткое </w:t>
      </w:r>
      <w:bookmarkEnd w:id="1"/>
      <w:r w:rsidR="00621B6C" w:rsidRPr="00621B6C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описание</w:t>
      </w:r>
    </w:p>
    <w:p w14:paraId="31B88800" w14:textId="3E7A3591" w:rsidR="00D25726" w:rsidRPr="00621B6C" w:rsidRDefault="00000000" w:rsidP="00621B6C">
      <w:pPr>
        <w:spacing w:after="210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r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Эта статья открывает серию проектной документации нового русскоязычного </w:t>
      </w:r>
      <w:r w:rsidR="00594497"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>ПО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для</w:t>
      </w:r>
      <w:r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обработки данных сейсморазведки. В ней описаны причины создания </w:t>
      </w:r>
      <w:r w:rsidR="00594497"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>проекта,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фундаментальные</w:t>
      </w:r>
      <w:r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решения разработки, а также первичный анализ </w:t>
      </w:r>
      <w:r w:rsidR="00594497"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>преимуществ,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рисков</w:t>
      </w:r>
      <w:r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 позиционирования относительно потенциальных конкурентов. </w:t>
      </w:r>
      <w:r w:rsidR="00594497"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>Статья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не</w:t>
      </w:r>
      <w:r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описывает архитектуру или технические детали реализации — они </w:t>
      </w:r>
      <w:r w:rsidR="00594497"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>вынесены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</w:t>
      </w:r>
      <w:r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отдельные статьи серии (см. раздел </w:t>
      </w:r>
      <w:r w:rsidR="007701D7">
        <w:rPr>
          <w:rFonts w:ascii="Times New Roman" w:eastAsia="source serif 4" w:hAnsi="Times New Roman" w:cs="Times New Roman"/>
          <w:color w:val="000000"/>
          <w:sz w:val="24"/>
          <w:szCs w:val="24"/>
        </w:rPr>
        <w:t>«</w:t>
      </w:r>
      <w:r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>Связанные документы</w:t>
      </w:r>
      <w:r w:rsidR="007701D7">
        <w:rPr>
          <w:rFonts w:ascii="Times New Roman" w:eastAsia="source serif 4" w:hAnsi="Times New Roman" w:cs="Times New Roman"/>
          <w:color w:val="000000"/>
          <w:sz w:val="24"/>
          <w:szCs w:val="24"/>
        </w:rPr>
        <w:t>»</w:t>
      </w:r>
      <w:r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>).</w:t>
      </w:r>
    </w:p>
    <w:p w14:paraId="0F464750" w14:textId="77777777" w:rsidR="00D25726" w:rsidRPr="00621B6C" w:rsidRDefault="00000000" w:rsidP="00B25525">
      <w:pPr>
        <w:spacing w:before="315" w:after="105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" w:name="о_серии_статей"/>
      <w:r w:rsidRPr="00621B6C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О серии статей</w:t>
      </w:r>
      <w:bookmarkEnd w:id="2"/>
    </w:p>
    <w:p w14:paraId="684BC4BF" w14:textId="5CC24FB4" w:rsidR="00621B6C" w:rsidRPr="00BD0D7C" w:rsidRDefault="00000000" w:rsidP="00BD0D7C">
      <w:pPr>
        <w:spacing w:after="210" w:line="360" w:lineRule="auto"/>
        <w:ind w:left="-30"/>
        <w:jc w:val="both"/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</w:pPr>
      <w:r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Документация проекта организована как серия статей, размещённых в </w:t>
      </w:r>
      <w:r w:rsidR="00594497"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>репозитории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рядом</w:t>
      </w:r>
      <w:r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с кодом (</w:t>
      </w:r>
      <w:r w:rsid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>/</w:t>
      </w:r>
      <w:r w:rsidRPr="00621B6C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docs</w:t>
      </w:r>
      <w:r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>). Планируемые статьи серии:</w:t>
      </w:r>
    </w:p>
    <w:tbl>
      <w:tblPr>
        <w:tblStyle w:val="NormalGrid"/>
        <w:tblW w:w="9329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88"/>
        <w:gridCol w:w="6176"/>
        <w:gridCol w:w="1565"/>
      </w:tblGrid>
      <w:tr w:rsidR="00D25726" w14:paraId="160EC117" w14:textId="77777777" w:rsidTr="00621B6C">
        <w:trPr>
          <w:cantSplit/>
          <w:trHeight w:val="387"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77172BB3" w14:textId="02463194" w:rsidR="00D25726" w:rsidRPr="00621B6C" w:rsidRDefault="00621B6C" w:rsidP="00621B6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4EF45B9A" w14:textId="77777777" w:rsidR="00D25726" w:rsidRPr="00621B6C" w:rsidRDefault="00000000" w:rsidP="00621B6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21B6C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0F6AFA3D" w14:textId="77777777" w:rsidR="00D25726" w:rsidRPr="00621B6C" w:rsidRDefault="00000000" w:rsidP="00621B6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21B6C">
              <w:rPr>
                <w:rFonts w:ascii="Times New Roman" w:eastAsia="source sans 3" w:hAnsi="Times New Roman" w:cs="Times New Roman"/>
                <w:b/>
                <w:bCs/>
                <w:color w:val="000000"/>
                <w:sz w:val="20"/>
                <w:szCs w:val="20"/>
              </w:rPr>
              <w:t>Статус</w:t>
            </w:r>
          </w:p>
        </w:tc>
      </w:tr>
      <w:tr w:rsidR="00D25726" w14:paraId="7114B444" w14:textId="77777777" w:rsidTr="00621B6C">
        <w:trPr>
          <w:cantSplit/>
          <w:trHeight w:val="387"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25B68" w14:textId="542A3624" w:rsidR="00D25726" w:rsidRPr="00F1678B" w:rsidRDefault="00000000" w:rsidP="00621B6C">
            <w:pPr>
              <w:spacing w:line="33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21B6C">
              <w:rPr>
                <w:rStyle w:val="VerbatimChar"/>
                <w:rFonts w:ascii="Times New Roman" w:eastAsia="menl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01</w:t>
            </w:r>
            <w:r w:rsidR="00F1678B">
              <w:rPr>
                <w:rStyle w:val="VerbatimChar"/>
                <w:rFonts w:ascii="Times New Roman" w:eastAsia="menlo" w:hAnsi="Times New Roman" w:cs="Times New Roman"/>
                <w:color w:val="000000"/>
                <w:sz w:val="20"/>
                <w:szCs w:val="20"/>
                <w:shd w:val="clear" w:color="auto" w:fill="F8F8FA"/>
                <w:lang w:val="en-US"/>
              </w:rPr>
              <w:t>_main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98CA3" w14:textId="77777777" w:rsidR="00D25726" w:rsidRPr="00621B6C" w:rsidRDefault="00000000" w:rsidP="00621B6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1B6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Описание целей и задач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4F340" w14:textId="35EE2CAB" w:rsidR="00D25726" w:rsidRPr="00621B6C" w:rsidRDefault="00000000" w:rsidP="00621B6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1B6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этот документ</w:t>
            </w:r>
          </w:p>
        </w:tc>
      </w:tr>
      <w:tr w:rsidR="00044C92" w14:paraId="568AEA15" w14:textId="77777777" w:rsidTr="00621B6C">
        <w:trPr>
          <w:cantSplit/>
          <w:trHeight w:val="387"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D9194" w14:textId="799E53EA" w:rsidR="00044C92" w:rsidRPr="00621B6C" w:rsidRDefault="00044C92" w:rsidP="00044C92">
            <w:pPr>
              <w:spacing w:line="336" w:lineRule="auto"/>
              <w:jc w:val="center"/>
              <w:rPr>
                <w:rStyle w:val="VerbatimChar"/>
                <w:rFonts w:ascii="Times New Roman" w:eastAsia="menlo" w:hAnsi="Times New Roman" w:cs="Times New Roman"/>
                <w:color w:val="000000"/>
                <w:sz w:val="20"/>
                <w:szCs w:val="20"/>
                <w:shd w:val="clear" w:color="auto" w:fill="F8F8FA"/>
              </w:rPr>
            </w:pPr>
            <w:r w:rsidRPr="00621B6C">
              <w:rPr>
                <w:rStyle w:val="VerbatimChar"/>
                <w:rFonts w:ascii="Times New Roman" w:eastAsia="menl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0</w:t>
            </w:r>
            <w:r>
              <w:rPr>
                <w:rStyle w:val="VerbatimChar"/>
                <w:rFonts w:ascii="Times New Roman" w:eastAsia="menl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2</w:t>
            </w:r>
            <w:r>
              <w:rPr>
                <w:rStyle w:val="VerbatimChar"/>
                <w:rFonts w:ascii="Times New Roman" w:eastAsia="menlo" w:hAnsi="Times New Roman" w:cs="Times New Roman"/>
                <w:color w:val="000000"/>
                <w:sz w:val="20"/>
                <w:szCs w:val="20"/>
                <w:shd w:val="clear" w:color="auto" w:fill="F8F8FA"/>
                <w:lang w:val="en-US"/>
              </w:rPr>
              <w:t>_</w:t>
            </w:r>
            <w:r>
              <w:rPr>
                <w:rStyle w:val="VerbatimChar"/>
                <w:rFonts w:ascii="Times New Roman" w:eastAsia="menlo" w:hAnsi="Times New Roman" w:cs="Times New Roman"/>
                <w:color w:val="000000"/>
                <w:sz w:val="20"/>
                <w:szCs w:val="20"/>
                <w:shd w:val="clear" w:color="auto" w:fill="F8F8FA"/>
                <w:lang w:val="en-US"/>
              </w:rPr>
              <w:t>economics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6CA2F" w14:textId="76A771E3" w:rsidR="00044C92" w:rsidRPr="00E30072" w:rsidRDefault="00E30072" w:rsidP="00044C92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Затраты на разработку/пользование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74ABB" w14:textId="4C3BCC31" w:rsidR="00044C92" w:rsidRPr="00621B6C" w:rsidRDefault="00044C92" w:rsidP="00044C92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</w:pPr>
            <w:r w:rsidRPr="00621B6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написана</w:t>
            </w:r>
          </w:p>
        </w:tc>
      </w:tr>
      <w:tr w:rsidR="00044C92" w:rsidRPr="00621B6C" w14:paraId="70F7EB5A" w14:textId="77777777" w:rsidTr="00621B6C">
        <w:trPr>
          <w:cantSplit/>
          <w:trHeight w:val="373"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A4245" w14:textId="23FD2D83" w:rsidR="00044C92" w:rsidRPr="00621B6C" w:rsidRDefault="00044C92" w:rsidP="00044C92">
            <w:pPr>
              <w:spacing w:line="33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1B6C">
              <w:rPr>
                <w:rStyle w:val="VerbatimChar"/>
                <w:rFonts w:ascii="Times New Roman" w:eastAsia="menlo" w:hAnsi="Times New Roman" w:cs="Times New Roman"/>
                <w:color w:val="000000"/>
                <w:sz w:val="20"/>
                <w:szCs w:val="20"/>
                <w:shd w:val="clear" w:color="auto" w:fill="F8F8FA"/>
              </w:rPr>
              <w:lastRenderedPageBreak/>
              <w:t>0</w:t>
            </w:r>
            <w:r w:rsidR="00E30072">
              <w:rPr>
                <w:rStyle w:val="VerbatimChar"/>
                <w:rFonts w:ascii="Times New Roman" w:eastAsia="menl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3</w:t>
            </w:r>
            <w:r>
              <w:rPr>
                <w:rStyle w:val="VerbatimChar"/>
                <w:rFonts w:ascii="Times New Roman" w:eastAsia="menlo" w:hAnsi="Times New Roman" w:cs="Times New Roman"/>
                <w:color w:val="000000"/>
                <w:sz w:val="20"/>
                <w:szCs w:val="20"/>
                <w:shd w:val="clear" w:color="auto" w:fill="F8F8FA"/>
                <w:lang w:val="en-US"/>
              </w:rPr>
              <w:t>_</w:t>
            </w:r>
            <w:r w:rsidRPr="00621B6C">
              <w:rPr>
                <w:rStyle w:val="VerbatimChar"/>
                <w:rFonts w:ascii="Times New Roman" w:eastAsia="menl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architecture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D41FD" w14:textId="77777777" w:rsidR="00044C92" w:rsidRPr="00621B6C" w:rsidRDefault="00044C92" w:rsidP="00044C9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1B6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Архитектурные решения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93020" w14:textId="77777777" w:rsidR="00044C92" w:rsidRPr="00621B6C" w:rsidRDefault="00044C92" w:rsidP="00044C9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1B6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написана</w:t>
            </w:r>
          </w:p>
        </w:tc>
      </w:tr>
      <w:tr w:rsidR="00044C92" w:rsidRPr="00621B6C" w14:paraId="30CAC86C" w14:textId="77777777" w:rsidTr="00621B6C">
        <w:trPr>
          <w:cantSplit/>
          <w:trHeight w:val="402"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CD095" w14:textId="70B6C223" w:rsidR="00044C92" w:rsidRPr="00621B6C" w:rsidRDefault="00044C92" w:rsidP="00044C92">
            <w:pPr>
              <w:spacing w:line="33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1B6C">
              <w:rPr>
                <w:rStyle w:val="VerbatimChar"/>
                <w:rFonts w:ascii="Times New Roman" w:eastAsia="menl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04</w:t>
            </w:r>
            <w:r>
              <w:rPr>
                <w:rStyle w:val="VerbatimChar"/>
                <w:rFonts w:ascii="Times New Roman" w:eastAsia="menlo" w:hAnsi="Times New Roman" w:cs="Times New Roman"/>
                <w:color w:val="000000"/>
                <w:sz w:val="20"/>
                <w:szCs w:val="20"/>
                <w:shd w:val="clear" w:color="auto" w:fill="F8F8FA"/>
                <w:lang w:val="en-US"/>
              </w:rPr>
              <w:t>_</w:t>
            </w:r>
            <w:r w:rsidR="004B4EA8">
              <w:rPr>
                <w:rStyle w:val="VerbatimChar"/>
                <w:rFonts w:ascii="Times New Roman" w:eastAsia="menlo" w:hAnsi="Times New Roman" w:cs="Times New Roman"/>
                <w:color w:val="000000"/>
                <w:sz w:val="20"/>
                <w:szCs w:val="20"/>
                <w:shd w:val="clear" w:color="auto" w:fill="F8F8FA"/>
                <w:lang w:val="en-US"/>
              </w:rPr>
              <w:t>instruments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ACBC1" w14:textId="26239448" w:rsidR="00044C92" w:rsidRPr="004B4EA8" w:rsidRDefault="00044C92" w:rsidP="00044C9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1B6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Философия создания</w:t>
            </w:r>
            <w:r w:rsidR="004B4EA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621B6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правила разработки</w:t>
            </w:r>
            <w:r w:rsidR="004B4EA8" w:rsidRPr="004B4EA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4B4EA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инструменты разработки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8D0B" w14:textId="77777777" w:rsidR="00044C92" w:rsidRPr="00621B6C" w:rsidRDefault="00044C92" w:rsidP="00044C9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1B6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написана</w:t>
            </w:r>
          </w:p>
        </w:tc>
      </w:tr>
      <w:tr w:rsidR="00044C92" w:rsidRPr="00621B6C" w14:paraId="7EA52C1A" w14:textId="77777777" w:rsidTr="00621B6C">
        <w:trPr>
          <w:cantSplit/>
          <w:trHeight w:val="387"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7A083" w14:textId="6532110B" w:rsidR="00044C92" w:rsidRPr="00F1678B" w:rsidRDefault="00044C92" w:rsidP="00044C92">
            <w:pPr>
              <w:spacing w:line="33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21B6C">
              <w:rPr>
                <w:rStyle w:val="VerbatimChar"/>
                <w:rFonts w:ascii="Times New Roman" w:eastAsia="menl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05</w:t>
            </w:r>
            <w:r>
              <w:rPr>
                <w:rStyle w:val="VerbatimChar"/>
                <w:rFonts w:ascii="Times New Roman" w:eastAsia="menlo" w:hAnsi="Times New Roman" w:cs="Times New Roman"/>
                <w:color w:val="000000"/>
                <w:sz w:val="20"/>
                <w:szCs w:val="20"/>
                <w:shd w:val="clear" w:color="auto" w:fill="F8F8FA"/>
                <w:lang w:val="en-US"/>
              </w:rPr>
              <w:t>_</w:t>
            </w:r>
            <w:r w:rsidRPr="00621B6C">
              <w:rPr>
                <w:rStyle w:val="VerbatimChar"/>
                <w:rFonts w:ascii="Times New Roman" w:eastAsia="menl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build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5B427" w14:textId="77777777" w:rsidR="00044C92" w:rsidRPr="00621B6C" w:rsidRDefault="00044C92" w:rsidP="00044C9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1B6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Конкретные шаги по созданию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D3208" w14:textId="77777777" w:rsidR="00044C92" w:rsidRPr="00621B6C" w:rsidRDefault="00044C92" w:rsidP="00044C9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1B6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написана</w:t>
            </w:r>
          </w:p>
        </w:tc>
      </w:tr>
      <w:tr w:rsidR="00044C92" w:rsidRPr="00621B6C" w14:paraId="7065633B" w14:textId="77777777" w:rsidTr="00621B6C">
        <w:trPr>
          <w:cantSplit/>
          <w:trHeight w:val="387"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9E16D" w14:textId="233DD679" w:rsidR="00044C92" w:rsidRPr="00621B6C" w:rsidRDefault="00044C92" w:rsidP="00044C92">
            <w:pPr>
              <w:spacing w:line="33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1B6C">
              <w:rPr>
                <w:rStyle w:val="VerbatimChar"/>
                <w:rFonts w:ascii="Times New Roman" w:eastAsia="menl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06</w:t>
            </w:r>
            <w:r>
              <w:rPr>
                <w:rStyle w:val="VerbatimChar"/>
                <w:rFonts w:ascii="Times New Roman" w:eastAsia="menlo" w:hAnsi="Times New Roman" w:cs="Times New Roman"/>
                <w:color w:val="000000"/>
                <w:sz w:val="20"/>
                <w:szCs w:val="20"/>
                <w:shd w:val="clear" w:color="auto" w:fill="F8F8FA"/>
                <w:lang w:val="en-US"/>
              </w:rPr>
              <w:t>_</w:t>
            </w:r>
            <w:r w:rsidRPr="00621B6C">
              <w:rPr>
                <w:rStyle w:val="VerbatimChar"/>
                <w:rFonts w:ascii="Times New Roman" w:eastAsia="menl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notes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9CF5E" w14:textId="582E6A52" w:rsidR="00044C92" w:rsidRPr="00621B6C" w:rsidRDefault="00044C92" w:rsidP="00044C9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1B6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Мысли разработчиков</w:t>
            </w:r>
            <w:r w:rsidR="004B4EA8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, пояснения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5088A" w14:textId="77777777" w:rsidR="00044C92" w:rsidRPr="00621B6C" w:rsidRDefault="00044C92" w:rsidP="00044C9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1B6C">
              <w:rPr>
                <w:rFonts w:ascii="Times New Roman" w:eastAsia="source sans 3" w:hAnsi="Times New Roman" w:cs="Times New Roman"/>
                <w:color w:val="000000"/>
                <w:sz w:val="20"/>
                <w:szCs w:val="20"/>
              </w:rPr>
              <w:t>не написана</w:t>
            </w:r>
          </w:p>
        </w:tc>
      </w:tr>
    </w:tbl>
    <w:p w14:paraId="7C9CCB1C" w14:textId="77777777" w:rsidR="00D25726" w:rsidRDefault="00D25726" w:rsidP="00621B6C">
      <w:pPr>
        <w:jc w:val="both"/>
      </w:pPr>
    </w:p>
    <w:p w14:paraId="2628FAF8" w14:textId="27097ADF" w:rsidR="00D25726" w:rsidRPr="00621B6C" w:rsidRDefault="00000000" w:rsidP="00621B6C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Список открыт и будет пополняться по мере развития проекта. Статьи, </w:t>
      </w:r>
      <w:r w:rsidR="00594497"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>относящиеся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к</w:t>
      </w:r>
      <w:r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использованию готового софта (документация по модулям обработки), </w:t>
      </w:r>
      <w:r w:rsidR="00594497"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>публикуются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отдельно</w:t>
      </w:r>
      <w:r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на сайте сообщества и не входят в эту серию.</w:t>
      </w:r>
    </w:p>
    <w:p w14:paraId="0D30B112" w14:textId="77777777" w:rsidR="00D25726" w:rsidRPr="00621B6C" w:rsidRDefault="00000000" w:rsidP="00621B6C">
      <w:pPr>
        <w:spacing w:before="315" w:after="105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общее_описание_проекта"/>
      <w:r w:rsidRPr="00621B6C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Общее описание проекта</w:t>
      </w:r>
      <w:bookmarkEnd w:id="3"/>
    </w:p>
    <w:p w14:paraId="675D44F7" w14:textId="2206E27C" w:rsidR="00F510E1" w:rsidRPr="00F510E1" w:rsidRDefault="00F510E1" w:rsidP="00621B6C">
      <w:pPr>
        <w:spacing w:after="210" w:line="360" w:lineRule="auto"/>
        <w:jc w:val="both"/>
        <w:rPr>
          <w:rStyle w:val="VerbatimChar"/>
          <w:rFonts w:ascii="Times New Roman" w:hAnsi="Times New Roman" w:cs="Times New Roman"/>
          <w:sz w:val="24"/>
          <w:szCs w:val="24"/>
        </w:rPr>
      </w:pPr>
      <w:r w:rsidRPr="00621B6C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[FACT]</w:t>
      </w:r>
      <w:r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 разработке не участвует команда разработчиков в традиционном смысле.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 </w:t>
      </w:r>
      <w:r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Роль исполнителей выполняют LLM-агенты под контролем человека-разработчика </w:t>
      </w:r>
      <w:r w:rsidR="00594497"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>на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каждом</w:t>
      </w:r>
      <w:r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этапе проекта. Правила поведения агентов зафиксированы отдельно в </w:t>
      </w:r>
      <w:r w:rsidR="00594497"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>файле</w:t>
      </w:r>
      <w:r w:rsidR="00594497" w:rsidRP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Pr="00621B6C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agent</w:t>
      </w:r>
      <w:r w:rsidR="00BD0D7C" w:rsidRPr="00BD0D7C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_</w:t>
      </w:r>
      <w:r w:rsidRPr="00621B6C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rules.md</w:t>
      </w:r>
      <w:r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 корне репозитория.</w:t>
      </w:r>
    </w:p>
    <w:p w14:paraId="2005C320" w14:textId="2A4CEA67" w:rsidR="00D25726" w:rsidRPr="00621B6C" w:rsidRDefault="00000000" w:rsidP="00621B6C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1B6C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[FACT]</w:t>
      </w:r>
      <w:r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Реализация проходит в условиях сильно ограниченного бюджета.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 </w:t>
      </w:r>
      <w:r w:rsid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>Основная</w:t>
      </w:r>
      <w:r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статья расходов — подписки на премиальные модели </w:t>
      </w:r>
      <w:r w:rsidR="00594497"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>нейросетей: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Claude</w:t>
      </w:r>
      <w:r w:rsidRPr="00621B6C">
        <w:rPr>
          <w:rFonts w:ascii="Times New Roman" w:eastAsia="source serif 4" w:hAnsi="Times New Roman" w:cs="Times New Roman"/>
          <w:color w:val="000000"/>
          <w:sz w:val="24"/>
          <w:szCs w:val="24"/>
        </w:rPr>
        <w:t>, Cursor, Perplexity</w:t>
      </w:r>
      <w:r w:rsid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 подписки на облачные сервисы по предоставлению вычислительных мощностей.</w:t>
      </w:r>
    </w:p>
    <w:p w14:paraId="7096FD81" w14:textId="77777777" w:rsidR="00D25726" w:rsidRPr="00F510E1" w:rsidRDefault="00000000" w:rsidP="00F510E1">
      <w:pPr>
        <w:spacing w:before="315" w:after="105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" w:name="причины_создания_проекта"/>
      <w:r w:rsidRPr="00F510E1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Причины создания проекта</w:t>
      </w:r>
      <w:bookmarkEnd w:id="4"/>
    </w:p>
    <w:p w14:paraId="6B883645" w14:textId="2AAF763A" w:rsidR="00D25726" w:rsidRPr="00F510E1" w:rsidRDefault="00000000" w:rsidP="00621B6C">
      <w:pPr>
        <w:numPr>
          <w:ilvl w:val="0"/>
          <w:numId w:val="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0E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[ASSUMPTION]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Доступность зарубежного ПО для обработки сейсмических </w:t>
      </w:r>
      <w:r w:rsidR="00594497"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>данных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России находится под риском из-за санкционных ограничений.</w:t>
      </w:r>
    </w:p>
    <w:p w14:paraId="6396F15F" w14:textId="2263059C" w:rsidR="00D25726" w:rsidRPr="00F510E1" w:rsidRDefault="00000000" w:rsidP="00621B6C">
      <w:pPr>
        <w:numPr>
          <w:ilvl w:val="0"/>
          <w:numId w:val="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0E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[DECISION]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Проект внедряет современные технологические решения из </w:t>
      </w:r>
      <w:r w:rsidR="00594497"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>смежных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областей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для </w:t>
      </w:r>
      <w:r w:rsid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>модернизации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алгоритмов обработки сейсмических данных.</w:t>
      </w:r>
    </w:p>
    <w:p w14:paraId="30B6B08A" w14:textId="28CC8F85" w:rsidR="00D25726" w:rsidRPr="00F510E1" w:rsidRDefault="00000000" w:rsidP="00621B6C">
      <w:pPr>
        <w:numPr>
          <w:ilvl w:val="0"/>
          <w:numId w:val="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0E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[DECISION]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Пользовательский интерфейс проектируется</w:t>
      </w:r>
      <w:r w:rsidR="00482870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с </w:t>
      </w:r>
      <w:r w:rsidR="00594497"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>ориентацией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на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удобство, а не на воспроизведение интерфейсов существующих ПО.</w:t>
      </w:r>
    </w:p>
    <w:p w14:paraId="6B9F6E9A" w14:textId="5336AAB3" w:rsidR="00D25726" w:rsidRPr="00F510E1" w:rsidRDefault="00000000" w:rsidP="00621B6C">
      <w:pPr>
        <w:numPr>
          <w:ilvl w:val="0"/>
          <w:numId w:val="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0E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[DECISION]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Алгоритмы машинного обучения закладываются как </w:t>
      </w:r>
      <w:r w:rsid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>базовый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="00594497"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>элемент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архитектуры,</w:t>
      </w:r>
      <w:r w:rsid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вплетённый во все процессы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>, а не как отдельная опциональная надстройка.</w:t>
      </w:r>
    </w:p>
    <w:p w14:paraId="5E630D4B" w14:textId="77777777" w:rsidR="00D25726" w:rsidRPr="00F510E1" w:rsidRDefault="00000000" w:rsidP="00F510E1">
      <w:pPr>
        <w:spacing w:before="315" w:after="105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5" w:name="фундаментальные_решения_разработки"/>
      <w:r w:rsidRPr="00F510E1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>Фундаментальные решения разработки</w:t>
      </w:r>
      <w:bookmarkEnd w:id="5"/>
    </w:p>
    <w:p w14:paraId="1901E01F" w14:textId="54AB6FA1" w:rsidR="00D25726" w:rsidRPr="00F510E1" w:rsidRDefault="00000000" w:rsidP="00621B6C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0E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[DECISION]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Разработка ведётся на языке Python версии 3.13 с </w:t>
      </w:r>
      <w:r w:rsidR="00594497"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>активным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использованием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LLM-агентов на всех этапах написания и поддержки кода.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 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Полное обоснование выбора языка и связанные </w:t>
      </w:r>
      <w:r w:rsidR="007701D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с этим 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компромиссы вынесены </w:t>
      </w:r>
      <w:r w:rsidR="00BD0D7C"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>в</w:t>
      </w:r>
      <w:r w:rsidR="00BD0D7C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="007701D7" w:rsidRPr="00F510E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adr/</w:t>
      </w:r>
      <w:r w:rsidRPr="007701D7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001</w:t>
      </w:r>
      <w:r w:rsidR="00482870" w:rsidRPr="007701D7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_</w:t>
      </w:r>
      <w:r w:rsidRPr="007701D7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python</w:t>
      </w:r>
      <w:r w:rsidR="0048287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_</w:t>
      </w:r>
      <w:r w:rsidRPr="00F510E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eve</w:t>
      </w:r>
      <w:r w:rsidRPr="007701D7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ryw</w:t>
      </w:r>
      <w:r w:rsidRPr="00F510E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here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(статья </w:t>
      </w:r>
      <w:r w:rsidR="00482870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ещё 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>не написана).</w:t>
      </w:r>
    </w:p>
    <w:p w14:paraId="77FFD1FC" w14:textId="15927E35" w:rsidR="00D25726" w:rsidRPr="00F510E1" w:rsidRDefault="00000000" w:rsidP="00621B6C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0E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[DECISION]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Модель разработки построена на связке "человек-разработчик </w:t>
      </w:r>
      <w:r w:rsidR="00594497"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>+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LLM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-агенты", где человек выполняет функции архитектора и </w:t>
      </w:r>
      <w:r w:rsidR="007701D7">
        <w:rPr>
          <w:rFonts w:ascii="Times New Roman" w:eastAsia="source serif 4" w:hAnsi="Times New Roman" w:cs="Times New Roman"/>
          <w:color w:val="000000"/>
          <w:sz w:val="24"/>
          <w:szCs w:val="24"/>
        </w:rPr>
        <w:t>оркестратора процессов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, а агенты </w:t>
      </w:r>
      <w:r w:rsidR="00594497"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>—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основного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исполнителя кода. Обоснование и границы ответственности агентов </w:t>
      </w:r>
      <w:r w:rsidR="00594497"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>—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Pr="00F510E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adr/002</w:t>
      </w:r>
      <w:r w:rsidR="0048287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_</w:t>
      </w:r>
      <w:r w:rsidRPr="00F510E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llm</w:t>
      </w:r>
      <w:r w:rsidR="0048287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_</w:t>
      </w:r>
      <w:r w:rsidRPr="00F510E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agent</w:t>
      </w:r>
      <w:r w:rsidR="0048287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_</w:t>
      </w:r>
      <w:r w:rsidRPr="00F510E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development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(статья </w:t>
      </w:r>
      <w:r w:rsidR="00482870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ещё 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>не написана).</w:t>
      </w:r>
    </w:p>
    <w:p w14:paraId="2C27B0C0" w14:textId="77777777" w:rsidR="00D25726" w:rsidRPr="00F510E1" w:rsidRDefault="00000000" w:rsidP="00F510E1">
      <w:pPr>
        <w:spacing w:before="315" w:after="105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6" w:name="анализ_преимуществ"/>
      <w:r w:rsidRPr="00F510E1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Анализ преимуществ</w:t>
      </w:r>
      <w:bookmarkEnd w:id="6"/>
    </w:p>
    <w:p w14:paraId="09B48780" w14:textId="3088DC18" w:rsidR="00D25726" w:rsidRPr="00F510E1" w:rsidRDefault="00000000" w:rsidP="00621B6C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Ниже — первичный анализ сильных сторон проекта, сгруппированный по </w:t>
      </w:r>
      <w:r w:rsidR="00594497"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>трём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тематическим</w:t>
      </w:r>
      <w:r w:rsidRPr="00F510E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направлениям.</w:t>
      </w:r>
    </w:p>
    <w:p w14:paraId="5190193D" w14:textId="726B9241" w:rsidR="00D25726" w:rsidRPr="00B33843" w:rsidRDefault="00000000" w:rsidP="00B33843">
      <w:pPr>
        <w:spacing w:before="315" w:after="105" w:line="360" w:lineRule="auto"/>
        <w:jc w:val="both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bookmarkStart w:id="7" w:name="технологии_и_инженерия"/>
      <w:r w:rsidRPr="00330425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Технологии</w:t>
      </w:r>
      <w:bookmarkEnd w:id="7"/>
    </w:p>
    <w:p w14:paraId="465E1EFE" w14:textId="1774AF08" w:rsidR="00E07DFC" w:rsidRPr="00E07DFC" w:rsidRDefault="00E07DFC" w:rsidP="00621B6C">
      <w:pPr>
        <w:numPr>
          <w:ilvl w:val="0"/>
          <w:numId w:val="2"/>
        </w:numPr>
        <w:spacing w:before="105" w:after="105" w:line="360" w:lineRule="auto"/>
        <w:jc w:val="both"/>
        <w:rPr>
          <w:rStyle w:val="VerbatimChar"/>
          <w:rFonts w:ascii="Times New Roman" w:hAnsi="Times New Roman" w:cs="Times New Roman"/>
          <w:sz w:val="24"/>
          <w:szCs w:val="24"/>
        </w:rPr>
      </w:pP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[DECISION]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Pr="007701D7">
        <w:rPr>
          <w:rFonts w:ascii="Times New Roman" w:eastAsia="source serif 4" w:hAnsi="Times New Roman" w:cs="Times New Roman"/>
          <w:b/>
          <w:color w:val="00B050"/>
          <w:sz w:val="24"/>
          <w:szCs w:val="24"/>
        </w:rPr>
        <w:t>Единый язык — Python везде.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Весь код проекта, от обработки</w:t>
      </w:r>
      <w:r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сейсмических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амплитуд до пользовательского интерфейса, написан на Python.</w:t>
      </w:r>
      <w:r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Это снижает порог входа для чтения и </w:t>
      </w:r>
      <w:r>
        <w:rPr>
          <w:rFonts w:ascii="Times New Roman" w:eastAsia="source serif 4" w:hAnsi="Times New Roman" w:cs="Times New Roman"/>
          <w:color w:val="000000"/>
          <w:sz w:val="24"/>
          <w:szCs w:val="24"/>
        </w:rPr>
        <w:t>работы с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код</w:t>
      </w:r>
      <w:r>
        <w:rPr>
          <w:rFonts w:ascii="Times New Roman" w:eastAsia="source serif 4" w:hAnsi="Times New Roman" w:cs="Times New Roman"/>
          <w:color w:val="000000"/>
          <w:sz w:val="24"/>
          <w:szCs w:val="24"/>
        </w:rPr>
        <w:t>ом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, даёт доступ к</w:t>
      </w:r>
      <w:r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библиотекам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NumPy, Pandas, SciPy для работы с сейсмическими данными и</w:t>
      </w:r>
      <w:r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таблицами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без написания отдельных низкоуровневых модулей.</w:t>
      </w:r>
    </w:p>
    <w:p w14:paraId="20252BBA" w14:textId="5E75E3AB" w:rsidR="00D25726" w:rsidRPr="00AC0828" w:rsidRDefault="00000000" w:rsidP="00621B6C">
      <w:pPr>
        <w:numPr>
          <w:ilvl w:val="0"/>
          <w:numId w:val="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[DECISION]</w:t>
      </w:r>
      <w:r w:rsidR="007701D7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 xml:space="preserve"> </w:t>
      </w:r>
      <w:r w:rsidR="007701D7" w:rsidRPr="007701D7">
        <w:rPr>
          <w:rFonts w:ascii="Times New Roman" w:eastAsia="source serif 4" w:hAnsi="Times New Roman" w:cs="Times New Roman"/>
          <w:b/>
          <w:color w:val="00B050"/>
          <w:sz w:val="24"/>
          <w:szCs w:val="24"/>
        </w:rPr>
        <w:t>Больше никаких огромных и непонятных логов</w:t>
      </w:r>
      <w:r w:rsidRPr="007701D7">
        <w:rPr>
          <w:rFonts w:ascii="Times New Roman" w:eastAsia="source serif 4" w:hAnsi="Times New Roman" w:cs="Times New Roman"/>
          <w:b/>
          <w:color w:val="00B050"/>
          <w:sz w:val="24"/>
          <w:szCs w:val="24"/>
        </w:rPr>
        <w:t>.</w:t>
      </w:r>
      <w:r w:rsidR="007701D7">
        <w:rPr>
          <w:rFonts w:ascii="Times New Roman" w:eastAsia="source serif 4" w:hAnsi="Times New Roman" w:cs="Times New Roman"/>
          <w:color w:val="00B050"/>
          <w:sz w:val="24"/>
          <w:szCs w:val="24"/>
        </w:rPr>
        <w:t xml:space="preserve"> 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Вместо длинных</w:t>
      </w:r>
      <w:r w:rsidR="007701D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>логов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="007701D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с ошибками, мы предлагаем формат сообщений, где описана ошибка 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по фиксированному шаблону на русском </w:t>
      </w:r>
      <w:r w:rsidR="0059449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языке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с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указанием причины</w:t>
      </w:r>
      <w:r w:rsidR="007701D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 конкретного места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. Формат шаблона </w:t>
      </w:r>
      <w:r w:rsidR="007701D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и прочие удобства 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буд</w:t>
      </w:r>
      <w:r w:rsidR="007701D7">
        <w:rPr>
          <w:rFonts w:ascii="Times New Roman" w:eastAsia="source serif 4" w:hAnsi="Times New Roman" w:cs="Times New Roman"/>
          <w:color w:val="000000"/>
          <w:sz w:val="24"/>
          <w:szCs w:val="24"/>
        </w:rPr>
        <w:t>ут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="007701D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определен</w:t>
      </w:r>
      <w:r w:rsidR="007701D7">
        <w:rPr>
          <w:rFonts w:ascii="Times New Roman" w:eastAsia="source serif 4" w:hAnsi="Times New Roman" w:cs="Times New Roman"/>
          <w:color w:val="000000"/>
          <w:sz w:val="24"/>
          <w:szCs w:val="24"/>
        </w:rPr>
        <w:t>ы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статье </w:t>
      </w: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05</w:t>
      </w:r>
      <w:r w:rsidR="007701D7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_</w:t>
      </w: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build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(не написана).</w:t>
      </w:r>
    </w:p>
    <w:p w14:paraId="4D0B4DFE" w14:textId="6350595B" w:rsidR="00D25726" w:rsidRPr="00E07DFC" w:rsidRDefault="00000000" w:rsidP="00621B6C">
      <w:pPr>
        <w:numPr>
          <w:ilvl w:val="0"/>
          <w:numId w:val="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[DECISION]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Pr="007701D7">
        <w:rPr>
          <w:rFonts w:ascii="Times New Roman" w:eastAsia="source serif 4" w:hAnsi="Times New Roman" w:cs="Times New Roman"/>
          <w:b/>
          <w:color w:val="00B050"/>
          <w:sz w:val="24"/>
          <w:szCs w:val="24"/>
        </w:rPr>
        <w:t>Модульность и масштабируемость.</w:t>
      </w:r>
      <w:r w:rsidRPr="007701D7">
        <w:rPr>
          <w:rFonts w:ascii="Times New Roman" w:eastAsia="source serif 4" w:hAnsi="Times New Roman" w:cs="Times New Roman"/>
          <w:color w:val="00B050"/>
          <w:sz w:val="24"/>
          <w:szCs w:val="24"/>
        </w:rPr>
        <w:t xml:space="preserve"> 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Архитектура </w:t>
      </w:r>
      <w:r w:rsidR="0059449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позволяет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="00B33843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любому желающему 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>добавлять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новые процедуры обработки по шаблону </w:t>
      </w:r>
      <w:r w:rsidR="0059449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модуля,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без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переписывания ядра приложения. Детали шаблона — в </w:t>
      </w: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03</w:t>
      </w:r>
      <w:r w:rsidR="007701D7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_</w:t>
      </w:r>
      <w:r w:rsidR="00594497"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architecture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(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не написана).</w:t>
      </w:r>
    </w:p>
    <w:p w14:paraId="024388AC" w14:textId="455C72CF" w:rsidR="00E07DFC" w:rsidRPr="00E07DFC" w:rsidRDefault="00E07DFC" w:rsidP="00E07DFC">
      <w:pPr>
        <w:numPr>
          <w:ilvl w:val="0"/>
          <w:numId w:val="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[DECISION]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Pr="00B33843">
        <w:rPr>
          <w:rFonts w:ascii="Times New Roman" w:eastAsia="source serif 4" w:hAnsi="Times New Roman" w:cs="Times New Roman"/>
          <w:b/>
          <w:color w:val="00B050"/>
          <w:sz w:val="24"/>
          <w:szCs w:val="24"/>
        </w:rPr>
        <w:t>Несколько вариантов запуска.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Поддерживаются локальный,</w:t>
      </w:r>
      <w:r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облачный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(российские сервисы, оплата в рублях) и корпоративный варианты</w:t>
      </w:r>
      <w:r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запуска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. Подробное 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>сравнение сборок — в отдельных статьях по инфраструктуре</w:t>
      </w:r>
      <w:r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(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вне данной серии, в разделе backend-документации).</w:t>
      </w:r>
    </w:p>
    <w:p w14:paraId="45BBF7CB" w14:textId="1BA4A514" w:rsidR="00D25726" w:rsidRPr="00330425" w:rsidRDefault="00B33843" w:rsidP="00AC0828">
      <w:pPr>
        <w:spacing w:before="31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8" w:name="пользовательский_опыт"/>
      <w:r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Для п</w:t>
      </w:r>
      <w:r w:rsidRPr="00330425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ользовател</w:t>
      </w:r>
      <w:bookmarkEnd w:id="8"/>
      <w:r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я</w:t>
      </w:r>
    </w:p>
    <w:p w14:paraId="571DFD83" w14:textId="1FB84303" w:rsidR="00D25726" w:rsidRPr="00AC0828" w:rsidRDefault="00000000" w:rsidP="00621B6C">
      <w:pPr>
        <w:numPr>
          <w:ilvl w:val="0"/>
          <w:numId w:val="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[DECISION]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Pr="00B33843">
        <w:rPr>
          <w:rFonts w:ascii="Times New Roman" w:eastAsia="source serif 4" w:hAnsi="Times New Roman" w:cs="Times New Roman"/>
          <w:b/>
          <w:color w:val="00B050"/>
          <w:sz w:val="24"/>
          <w:szCs w:val="24"/>
        </w:rPr>
        <w:t>Встроенный LLM-помощник.</w:t>
      </w:r>
      <w:r w:rsidRPr="00B33843">
        <w:rPr>
          <w:rFonts w:ascii="Times New Roman" w:eastAsia="source serif 4" w:hAnsi="Times New Roman" w:cs="Times New Roman"/>
          <w:color w:val="00B050"/>
          <w:sz w:val="24"/>
          <w:szCs w:val="24"/>
        </w:rPr>
        <w:t xml:space="preserve"> </w:t>
      </w:r>
      <w:r w:rsidR="00B33843" w:rsidRPr="00B33843">
        <w:rPr>
          <w:rFonts w:ascii="Times New Roman" w:eastAsia="source serif 4" w:hAnsi="Times New Roman" w:cs="Times New Roman"/>
          <w:color w:val="000000" w:themeColor="text1"/>
          <w:sz w:val="24"/>
          <w:szCs w:val="24"/>
        </w:rPr>
        <w:t>Он</w:t>
      </w:r>
      <w:r w:rsidR="00B33843">
        <w:rPr>
          <w:rFonts w:ascii="Times New Roman" w:eastAsia="source serif 4" w:hAnsi="Times New Roman" w:cs="Times New Roman"/>
          <w:color w:val="00B050"/>
          <w:sz w:val="24"/>
          <w:szCs w:val="24"/>
        </w:rPr>
        <w:t xml:space="preserve"> </w:t>
      </w:r>
      <w:r w:rsidR="00B33843">
        <w:rPr>
          <w:rFonts w:ascii="Times New Roman" w:eastAsia="source serif 4" w:hAnsi="Times New Roman" w:cs="Times New Roman"/>
          <w:color w:val="000000"/>
          <w:sz w:val="24"/>
          <w:szCs w:val="24"/>
        </w:rPr>
        <w:t>о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беспечивает навигацию по </w:t>
      </w:r>
      <w:r w:rsidR="0059449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проекту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на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русском языке, помощь при ошибках запуска задач и </w:t>
      </w:r>
      <w:r w:rsidR="0059449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автоматическую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суммаризацию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модулей. См. </w:t>
      </w: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glossary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: LLM-помощник, RAG.</w:t>
      </w:r>
    </w:p>
    <w:p w14:paraId="34937178" w14:textId="480C0903" w:rsidR="00D25726" w:rsidRPr="00AC0828" w:rsidRDefault="00000000" w:rsidP="00621B6C">
      <w:pPr>
        <w:numPr>
          <w:ilvl w:val="0"/>
          <w:numId w:val="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[DECISION]</w:t>
      </w:r>
      <w:r w:rsidR="00B33843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Pr="00B33843">
        <w:rPr>
          <w:rFonts w:ascii="Times New Roman" w:eastAsia="source serif 4" w:hAnsi="Times New Roman" w:cs="Times New Roman"/>
          <w:b/>
          <w:color w:val="00B050"/>
          <w:sz w:val="24"/>
          <w:szCs w:val="24"/>
        </w:rPr>
        <w:t>Обновлённый интерфейс.</w:t>
      </w:r>
      <w:r w:rsidRPr="00B33843">
        <w:rPr>
          <w:rFonts w:ascii="Times New Roman" w:eastAsia="source serif 4" w:hAnsi="Times New Roman" w:cs="Times New Roman"/>
          <w:color w:val="00B050"/>
          <w:sz w:val="24"/>
          <w:szCs w:val="24"/>
        </w:rPr>
        <w:t xml:space="preserve"> 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Существующие ПО</w:t>
      </w:r>
      <w:r w:rsidR="00B33843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для обработки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="0059449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имеют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устаревший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 перегруженный интерфейс; новый интерфейс спроектирован </w:t>
      </w:r>
      <w:r w:rsidR="0059449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с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акцентом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на </w:t>
      </w:r>
      <w:r w:rsidR="00B33843">
        <w:rPr>
          <w:rFonts w:ascii="Times New Roman" w:eastAsia="source serif 4" w:hAnsi="Times New Roman" w:cs="Times New Roman"/>
          <w:color w:val="000000"/>
          <w:sz w:val="24"/>
          <w:szCs w:val="24"/>
        </w:rPr>
        <w:t>минимализм</w:t>
      </w:r>
      <w:r w:rsidR="007D1C13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, </w:t>
      </w:r>
      <w:r w:rsidR="00E209FB">
        <w:rPr>
          <w:rFonts w:ascii="Times New Roman" w:eastAsia="source serif 4" w:hAnsi="Times New Roman" w:cs="Times New Roman"/>
          <w:color w:val="000000"/>
          <w:sz w:val="24"/>
          <w:szCs w:val="24"/>
        </w:rPr>
        <w:t>современность</w:t>
      </w:r>
      <w:r w:rsidR="007D1C13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 удобство</w:t>
      </w:r>
      <w:r w:rsidR="00E209FB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1774CB22" w14:textId="3EB3145D" w:rsidR="00D25726" w:rsidRPr="00AC0828" w:rsidRDefault="00000000" w:rsidP="00621B6C">
      <w:pPr>
        <w:numPr>
          <w:ilvl w:val="0"/>
          <w:numId w:val="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[DECISION]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Pr="00B33843">
        <w:rPr>
          <w:rFonts w:ascii="Times New Roman" w:eastAsia="source serif 4" w:hAnsi="Times New Roman" w:cs="Times New Roman"/>
          <w:b/>
          <w:color w:val="00B050"/>
          <w:sz w:val="24"/>
          <w:szCs w:val="24"/>
        </w:rPr>
        <w:t>Прозрачность расчётов.</w:t>
      </w:r>
      <w:r w:rsidRPr="00B33843">
        <w:rPr>
          <w:rFonts w:ascii="Times New Roman" w:eastAsia="source serif 4" w:hAnsi="Times New Roman" w:cs="Times New Roman"/>
          <w:color w:val="00B050"/>
          <w:sz w:val="24"/>
          <w:szCs w:val="24"/>
        </w:rPr>
        <w:t xml:space="preserve"> </w:t>
      </w:r>
      <w:r w:rsidR="00B33843">
        <w:rPr>
          <w:rFonts w:ascii="Times New Roman" w:eastAsia="source serif 4" w:hAnsi="Times New Roman" w:cs="Times New Roman"/>
          <w:color w:val="000000"/>
          <w:sz w:val="24"/>
          <w:szCs w:val="24"/>
        </w:rPr>
        <w:t>Обработчик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получает метрики </w:t>
      </w:r>
      <w:r w:rsidR="0059449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и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контроль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над процессом в реальном времени</w:t>
      </w:r>
      <w:r w:rsidR="00B33843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(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без </w:t>
      </w:r>
      <w:r w:rsidR="00B33843">
        <w:rPr>
          <w:rFonts w:ascii="Times New Roman" w:eastAsia="source serif 4" w:hAnsi="Times New Roman" w:cs="Times New Roman"/>
          <w:color w:val="000000"/>
          <w:sz w:val="24"/>
          <w:szCs w:val="24"/>
        </w:rPr>
        <w:t>«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чёрного ящика</w:t>
      </w:r>
      <w:r w:rsidR="00B33843">
        <w:rPr>
          <w:rFonts w:ascii="Times New Roman" w:eastAsia="source serif 4" w:hAnsi="Times New Roman" w:cs="Times New Roman"/>
          <w:color w:val="000000"/>
          <w:sz w:val="24"/>
          <w:szCs w:val="24"/>
        </w:rPr>
        <w:t>»)</w:t>
      </w:r>
      <w:r w:rsidR="00E209FB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76A19637" w14:textId="58E1A3B2" w:rsidR="00D25726" w:rsidRPr="00330425" w:rsidRDefault="00E07DFC" w:rsidP="00AC0828">
      <w:pPr>
        <w:spacing w:before="31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Популяризация</w:t>
      </w:r>
    </w:p>
    <w:p w14:paraId="300CA508" w14:textId="49EC469B" w:rsidR="00D25726" w:rsidRPr="00AC0828" w:rsidRDefault="00000000" w:rsidP="00621B6C">
      <w:pPr>
        <w:numPr>
          <w:ilvl w:val="0"/>
          <w:numId w:val="4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[FACT]</w:t>
      </w:r>
      <w:r w:rsidR="00E209FB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Приложение и его поддержка предоставляются </w:t>
      </w:r>
      <w:r w:rsidRPr="00B33843">
        <w:rPr>
          <w:rFonts w:ascii="Times New Roman" w:eastAsia="source serif 4" w:hAnsi="Times New Roman" w:cs="Times New Roman"/>
          <w:b/>
          <w:bCs/>
          <w:color w:val="00B050"/>
          <w:sz w:val="24"/>
          <w:szCs w:val="24"/>
        </w:rPr>
        <w:t>бесплатно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; </w:t>
      </w:r>
      <w:r w:rsidR="0059449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монетизация</w:t>
      </w:r>
      <w:r w:rsidR="00E07DFC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отсутствует.</w:t>
      </w:r>
    </w:p>
    <w:p w14:paraId="7023F0DB" w14:textId="6A9C20BF" w:rsidR="00D25726" w:rsidRPr="00AC0828" w:rsidRDefault="00000000" w:rsidP="00621B6C">
      <w:pPr>
        <w:numPr>
          <w:ilvl w:val="0"/>
          <w:numId w:val="4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[DECISION]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Pr="00B33843">
        <w:rPr>
          <w:rFonts w:ascii="Times New Roman" w:eastAsia="source serif 4" w:hAnsi="Times New Roman" w:cs="Times New Roman"/>
          <w:b/>
          <w:color w:val="00B050"/>
          <w:sz w:val="24"/>
          <w:szCs w:val="24"/>
        </w:rPr>
        <w:t>Открытый исходный код.</w:t>
      </w:r>
      <w:r w:rsidRPr="00B33843">
        <w:rPr>
          <w:rFonts w:ascii="Times New Roman" w:eastAsia="source serif 4" w:hAnsi="Times New Roman" w:cs="Times New Roman"/>
          <w:color w:val="00B050"/>
          <w:sz w:val="24"/>
          <w:szCs w:val="24"/>
        </w:rPr>
        <w:t xml:space="preserve"> 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Код проекта доступен для </w:t>
      </w:r>
      <w:r w:rsidR="0059449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изменения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любым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пользователем без ограничений лицензии (тип лицензии будет уточнён).</w:t>
      </w:r>
    </w:p>
    <w:p w14:paraId="2DDBF04E" w14:textId="67D30206" w:rsidR="00D25726" w:rsidRPr="00AC0828" w:rsidRDefault="00000000" w:rsidP="00621B6C">
      <w:pPr>
        <w:numPr>
          <w:ilvl w:val="0"/>
          <w:numId w:val="4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[DECISION]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Pr="00B33843">
        <w:rPr>
          <w:rFonts w:ascii="Times New Roman" w:eastAsia="source serif 4" w:hAnsi="Times New Roman" w:cs="Times New Roman"/>
          <w:b/>
          <w:color w:val="00B050"/>
          <w:sz w:val="24"/>
          <w:szCs w:val="24"/>
        </w:rPr>
        <w:t>Открытое сообщество.</w:t>
      </w:r>
      <w:r w:rsidRPr="00B33843">
        <w:rPr>
          <w:rFonts w:ascii="Times New Roman" w:eastAsia="source serif 4" w:hAnsi="Times New Roman" w:cs="Times New Roman"/>
          <w:color w:val="00B050"/>
          <w:sz w:val="24"/>
          <w:szCs w:val="24"/>
        </w:rPr>
        <w:t xml:space="preserve"> 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Пользователи могут публиковать </w:t>
      </w:r>
      <w:r w:rsidR="0059449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свои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наработки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, инструменты и workflow через сайт сообщества.</w:t>
      </w:r>
    </w:p>
    <w:p w14:paraId="064B4533" w14:textId="7C5F910A" w:rsidR="00D25726" w:rsidRPr="00AC0828" w:rsidRDefault="00000000" w:rsidP="00AC0828">
      <w:pPr>
        <w:spacing w:before="315" w:after="105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9" w:name="риски_и_ограничения"/>
      <w:r w:rsidRPr="00AC0828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Риски</w:t>
      </w:r>
      <w:r w:rsidR="0033042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, </w:t>
      </w:r>
      <w:r w:rsidRPr="00AC0828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ограничения</w:t>
      </w:r>
      <w:bookmarkEnd w:id="9"/>
      <w:r w:rsidR="00330425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и недостатки</w:t>
      </w:r>
    </w:p>
    <w:p w14:paraId="10AA70F3" w14:textId="2E4DB155" w:rsidR="00D25726" w:rsidRPr="00AC0828" w:rsidRDefault="00000000" w:rsidP="00621B6C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[ASSUMPTION]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Ниже приведён первичный, неполный список рисков. Каждый </w:t>
      </w:r>
      <w:r w:rsidR="0059449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риск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будет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уточняться по мере разработки и получения обратной связи от пользователей.</w:t>
      </w:r>
    </w:p>
    <w:p w14:paraId="75BBCF53" w14:textId="08C5FD8E" w:rsidR="00D25726" w:rsidRPr="00AC0828" w:rsidRDefault="00000000" w:rsidP="002C1707">
      <w:pPr>
        <w:spacing w:before="31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0" w:name="риск_снижение_производительности_d53559"/>
      <w:r w:rsidRPr="002C1707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Риск</w:t>
      </w:r>
      <w:r w:rsidR="002C1707" w:rsidRPr="00E209FB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1</w:t>
      </w:r>
      <w:r w:rsidRPr="002C1707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:</w:t>
      </w:r>
      <w:r w:rsidRPr="00AC0828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</w:t>
      </w:r>
      <w:r w:rsidRPr="00594497">
        <w:rPr>
          <w:rFonts w:ascii="Times New Roman" w:eastAsia="source serif 4" w:hAnsi="Times New Roman" w:cs="Times New Roman"/>
          <w:b/>
          <w:color w:val="EE0000"/>
          <w:sz w:val="24"/>
          <w:szCs w:val="24"/>
        </w:rPr>
        <w:t>снижение производительности расчётов</w:t>
      </w:r>
      <w:bookmarkEnd w:id="10"/>
    </w:p>
    <w:p w14:paraId="2809FBCC" w14:textId="77777777" w:rsidR="00594497" w:rsidRPr="00E209FB" w:rsidRDefault="00000000" w:rsidP="00621B6C">
      <w:pPr>
        <w:spacing w:after="210" w:line="360" w:lineRule="auto"/>
        <w:jc w:val="both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Описание: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приложение построено на Python, тогда как </w:t>
      </w:r>
      <w:r w:rsidR="0059449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большинство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референсных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отраслевых ПО используют низкоуровневые языки (C/C++/</w:t>
      </w:r>
      <w:r w:rsidR="0059449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Fortran)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для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вычислительного ядра.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 </w:t>
      </w:r>
    </w:p>
    <w:p w14:paraId="6106C84F" w14:textId="60FC8B41" w:rsidR="00594497" w:rsidRPr="00594497" w:rsidRDefault="00000000" w:rsidP="00621B6C">
      <w:pPr>
        <w:spacing w:after="210" w:line="360" w:lineRule="auto"/>
        <w:jc w:val="both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lastRenderedPageBreak/>
        <w:t>Вероятное следствие: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низкая скорость обработки на больших </w:t>
      </w:r>
      <w:r w:rsidR="0059449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объёмах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данных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при равных вычислительных ресурсах.</w:t>
      </w:r>
      <w:r w:rsidR="00594497" w:rsidRP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</w:p>
    <w:p w14:paraId="50172BA7" w14:textId="77777777" w:rsidR="00594497" w:rsidRPr="00594497" w:rsidRDefault="00000000" w:rsidP="00621B6C">
      <w:pPr>
        <w:spacing w:after="210" w:line="360" w:lineRule="auto"/>
        <w:jc w:val="both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Статус: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открыт</w:t>
      </w:r>
    </w:p>
    <w:p w14:paraId="410D9412" w14:textId="5919DBEE" w:rsidR="00D25726" w:rsidRPr="00594497" w:rsidRDefault="00000000" w:rsidP="00621B6C">
      <w:pPr>
        <w:spacing w:after="210" w:line="360" w:lineRule="auto"/>
        <w:jc w:val="both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Связано с: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adr/001</w:t>
      </w:r>
      <w:r w:rsid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_</w:t>
      </w: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python</w:t>
      </w:r>
      <w:r w:rsid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_</w:t>
      </w: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everywhere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40F64630" w14:textId="53DD6BDF" w:rsidR="00D25726" w:rsidRPr="00AC0828" w:rsidRDefault="00000000" w:rsidP="00594497">
      <w:pPr>
        <w:spacing w:before="31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1" w:name="риск_отсутствие_проверенного_мате_d4c091"/>
      <w:r w:rsidRPr="002C1707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Риск</w:t>
      </w:r>
      <w:r w:rsidR="002C1707" w:rsidRPr="002C1707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2</w:t>
      </w:r>
      <w:r w:rsidRPr="002C1707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:</w:t>
      </w:r>
      <w:r w:rsidRPr="00AC0828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</w:t>
      </w:r>
      <w:r w:rsidRPr="00594497">
        <w:rPr>
          <w:rFonts w:ascii="Times New Roman" w:eastAsia="source serif 4" w:hAnsi="Times New Roman" w:cs="Times New Roman"/>
          <w:b/>
          <w:color w:val="EE0000"/>
          <w:sz w:val="24"/>
          <w:szCs w:val="24"/>
        </w:rPr>
        <w:t>отсутствие проверенного математического аппарата</w:t>
      </w:r>
      <w:bookmarkEnd w:id="11"/>
    </w:p>
    <w:p w14:paraId="5132ED9A" w14:textId="1F444393" w:rsidR="00594497" w:rsidRPr="00E209FB" w:rsidRDefault="00000000" w:rsidP="00621B6C">
      <w:pPr>
        <w:spacing w:after="210" w:line="360" w:lineRule="auto"/>
        <w:jc w:val="both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Описание: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алгоритмы обработки, используемые в коммерческих ПО, </w:t>
      </w:r>
      <w:r w:rsidR="0059449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являются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закрытой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интеллектуальной собственностью компаний-разработчиков.</w:t>
      </w:r>
      <w:r w:rsidR="00594497" w:rsidRP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</w:p>
    <w:p w14:paraId="72063A60" w14:textId="53772237" w:rsidR="00594497" w:rsidRPr="00594497" w:rsidRDefault="00000000" w:rsidP="00621B6C">
      <w:pPr>
        <w:spacing w:after="210" w:line="360" w:lineRule="auto"/>
        <w:jc w:val="both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Вероятное следствие: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необходимость самостоятельной разработки алгоритмов "с нуля", без доступа к десятилетиями </w:t>
      </w:r>
      <w:r w:rsidR="0059449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отработанным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референсным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реализациям.</w:t>
      </w:r>
    </w:p>
    <w:p w14:paraId="20A02CC1" w14:textId="2D0348A2" w:rsidR="00594497" w:rsidRPr="00E209FB" w:rsidRDefault="00000000" w:rsidP="00621B6C">
      <w:pPr>
        <w:spacing w:after="210" w:line="360" w:lineRule="auto"/>
        <w:jc w:val="both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Статус: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открыт.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 </w:t>
      </w:r>
    </w:p>
    <w:p w14:paraId="42EF7C80" w14:textId="1C5C6BCC" w:rsidR="00D25726" w:rsidRPr="00AC0828" w:rsidRDefault="00000000" w:rsidP="00621B6C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Связано с: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03</w:t>
      </w:r>
      <w:r w:rsidR="00594497" w:rsidRPr="00594497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_</w:t>
      </w: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architecture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(не написана).</w:t>
      </w:r>
    </w:p>
    <w:p w14:paraId="788804E7" w14:textId="00B53F4F" w:rsidR="00D25726" w:rsidRPr="00AC0828" w:rsidRDefault="00000000" w:rsidP="00594497">
      <w:pPr>
        <w:spacing w:before="31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2" w:name="риск_снижение_качества_обработки_c7dfef"/>
      <w:r w:rsidRPr="002C1707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Риск</w:t>
      </w:r>
      <w:r w:rsidR="002C1707" w:rsidRPr="002C1707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3</w:t>
      </w:r>
      <w:r w:rsidRPr="002C1707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:</w:t>
      </w:r>
      <w:r w:rsidRPr="00AC0828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</w:t>
      </w:r>
      <w:r w:rsidRPr="00594497">
        <w:rPr>
          <w:rFonts w:ascii="Times New Roman" w:eastAsia="source serif 4" w:hAnsi="Times New Roman" w:cs="Times New Roman"/>
          <w:b/>
          <w:color w:val="EE0000"/>
          <w:sz w:val="24"/>
          <w:szCs w:val="24"/>
        </w:rPr>
        <w:t>снижение качества обработки на раннем этапе</w:t>
      </w:r>
      <w:bookmarkEnd w:id="12"/>
    </w:p>
    <w:p w14:paraId="1CEA6890" w14:textId="77777777" w:rsidR="00594497" w:rsidRPr="00E209FB" w:rsidRDefault="00000000" w:rsidP="00621B6C">
      <w:pPr>
        <w:spacing w:after="210" w:line="360" w:lineRule="auto"/>
        <w:jc w:val="both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Описание: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новый математический аппарат и новая кодовая база не </w:t>
      </w:r>
      <w:r w:rsidR="0059449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имеют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истории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эксплуатации.</w:t>
      </w:r>
    </w:p>
    <w:p w14:paraId="2A933147" w14:textId="77777777" w:rsidR="00594497" w:rsidRPr="00E209FB" w:rsidRDefault="00000000" w:rsidP="00621B6C">
      <w:pPr>
        <w:spacing w:after="210" w:line="360" w:lineRule="auto"/>
        <w:jc w:val="both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Вероятное следствие: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возможное отставание по качеству </w:t>
      </w:r>
      <w:r w:rsidR="0059449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результатов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обработки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относительно устоявшихся коммерческих решений на начальном этапе.</w:t>
      </w:r>
    </w:p>
    <w:p w14:paraId="1530F9EC" w14:textId="24D21598" w:rsidR="00D25726" w:rsidRPr="00AC0828" w:rsidRDefault="00000000" w:rsidP="00621B6C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Статус: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компенсируется — ожидается снижение риска с накоплением </w:t>
      </w:r>
      <w:r w:rsidR="0059449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опыта</w:t>
      </w:r>
      <w:r w:rsidR="0059449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обратной связи.</w:t>
      </w:r>
    </w:p>
    <w:p w14:paraId="50251193" w14:textId="1C687D83" w:rsidR="002C1707" w:rsidRPr="002C1707" w:rsidRDefault="00000000" w:rsidP="002C1707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13" w:name="риск_ограниченное_принятие_новшес_adef5c"/>
      <w:r w:rsidRPr="002C1707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Риск</w:t>
      </w:r>
      <w:r w:rsidR="002C1707" w:rsidRPr="002C1707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4</w:t>
      </w:r>
      <w:r w:rsidRPr="002C1707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:</w:t>
      </w:r>
      <w:r w:rsidRPr="00AC0828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</w:t>
      </w:r>
      <w:r w:rsidRPr="002C1707">
        <w:rPr>
          <w:rFonts w:ascii="Times New Roman" w:eastAsia="source serif 4" w:hAnsi="Times New Roman" w:cs="Times New Roman"/>
          <w:b/>
          <w:color w:val="EE0000"/>
          <w:sz w:val="24"/>
          <w:szCs w:val="24"/>
        </w:rPr>
        <w:t>принятие новшеств пользователями</w:t>
      </w:r>
      <w:bookmarkEnd w:id="13"/>
    </w:p>
    <w:p w14:paraId="7A3A7BEF" w14:textId="1368AC3C" w:rsidR="002C1707" w:rsidRPr="002C1707" w:rsidRDefault="00000000" w:rsidP="002C1707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Описание: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изменения в интерфейсе, логике работы и алгоритмах могут </w:t>
      </w:r>
      <w:r w:rsidR="002C170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не</w:t>
      </w:r>
      <w:r w:rsidR="002C170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соответствовать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привычкам </w:t>
      </w:r>
      <w:r w:rsidR="00B33843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большей 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части целевой аудитории.</w:t>
      </w:r>
    </w:p>
    <w:p w14:paraId="754FBC78" w14:textId="77777777" w:rsidR="002C1707" w:rsidRPr="00E209FB" w:rsidRDefault="00000000" w:rsidP="00621B6C">
      <w:pPr>
        <w:spacing w:after="210" w:line="360" w:lineRule="auto"/>
        <w:jc w:val="both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Вероятное следствие: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часть пользователей может отказаться от </w:t>
      </w:r>
      <w:r w:rsidR="002C170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перехода</w:t>
      </w:r>
      <w:r w:rsidR="002C170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на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новое ПО.</w:t>
      </w:r>
    </w:p>
    <w:p w14:paraId="31060F88" w14:textId="591E2A75" w:rsidR="00D25726" w:rsidRPr="00AC0828" w:rsidRDefault="00000000" w:rsidP="00621B6C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lastRenderedPageBreak/>
        <w:t>Статус: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компенсируется — заимствование лучших практик существующих </w:t>
      </w:r>
      <w:r w:rsidR="002C170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ПО</w:t>
      </w:r>
      <w:r w:rsidR="002C170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приоритизация правок на основе обратной связи пользователей.</w:t>
      </w:r>
    </w:p>
    <w:p w14:paraId="50F66DFE" w14:textId="0E0DDB98" w:rsidR="002C1707" w:rsidRPr="002C1707" w:rsidRDefault="00000000" w:rsidP="002C1707">
      <w:pPr>
        <w:spacing w:before="31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4" w:name="риск_языковой_барьер_для_междунар_d50b2c"/>
      <w:r w:rsidRPr="002C1707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Риск</w:t>
      </w:r>
      <w:r w:rsidR="00BD0D7C" w:rsidRPr="00BD0D7C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5</w:t>
      </w:r>
      <w:r w:rsidRPr="002C1707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:</w:t>
      </w:r>
      <w:r w:rsidRPr="00AC0828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</w:t>
      </w:r>
      <w:r w:rsidRPr="002C1707">
        <w:rPr>
          <w:rFonts w:ascii="Times New Roman" w:eastAsia="source serif 4" w:hAnsi="Times New Roman" w:cs="Times New Roman"/>
          <w:b/>
          <w:color w:val="EE0000"/>
          <w:sz w:val="24"/>
          <w:szCs w:val="24"/>
        </w:rPr>
        <w:t>язык</w:t>
      </w:r>
      <w:bookmarkEnd w:id="14"/>
      <w:r w:rsidR="00B33843">
        <w:rPr>
          <w:rFonts w:ascii="Times New Roman" w:eastAsia="source serif 4" w:hAnsi="Times New Roman" w:cs="Times New Roman"/>
          <w:b/>
          <w:color w:val="EE0000"/>
          <w:sz w:val="24"/>
          <w:szCs w:val="24"/>
        </w:rPr>
        <w:t xml:space="preserve"> приложения</w:t>
      </w:r>
    </w:p>
    <w:p w14:paraId="477AEA1E" w14:textId="0AB4B0FC" w:rsidR="002C1707" w:rsidRPr="002C1707" w:rsidRDefault="00000000" w:rsidP="002C1707">
      <w:pPr>
        <w:spacing w:before="31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Описание: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интерфейс и документация ПО полностью на русском языке; </w:t>
      </w:r>
      <w:r w:rsidR="002C170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на</w:t>
      </w:r>
      <w:r w:rsidR="002C170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английском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оставлены только общепринятые обозначения переменных и </w:t>
      </w:r>
      <w:r w:rsidR="002C170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атрибутов</w:t>
      </w:r>
      <w:r w:rsidR="002C170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сейсмики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6768FF4D" w14:textId="77777777" w:rsidR="002C1707" w:rsidRPr="00E209FB" w:rsidRDefault="00000000" w:rsidP="00621B6C">
      <w:pPr>
        <w:spacing w:after="210" w:line="360" w:lineRule="auto"/>
        <w:jc w:val="both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Вероятное следствие: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ограничение потенциальной аудитории </w:t>
      </w:r>
      <w:r w:rsidR="002C170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русскоязычным</w:t>
      </w:r>
      <w:r w:rsidR="002C170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сегментом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0A1ED6D3" w14:textId="69837999" w:rsidR="00D25726" w:rsidRPr="00AC0828" w:rsidRDefault="00000000" w:rsidP="00621B6C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Статус: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принят осознанно — соответствует изначальной цели </w:t>
      </w:r>
      <w:r w:rsidR="002C170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проекта</w:t>
      </w:r>
      <w:r w:rsidR="002C170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(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см. раздел </w:t>
      </w:r>
      <w:r w:rsidR="009F0748">
        <w:rPr>
          <w:rFonts w:ascii="Times New Roman" w:eastAsia="source serif 4" w:hAnsi="Times New Roman" w:cs="Times New Roman"/>
          <w:color w:val="000000"/>
          <w:sz w:val="24"/>
          <w:szCs w:val="24"/>
        </w:rPr>
        <w:t>«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Причины создания проекта</w:t>
      </w:r>
      <w:r w:rsidR="009F0748">
        <w:rPr>
          <w:rFonts w:ascii="Times New Roman" w:eastAsia="source serif 4" w:hAnsi="Times New Roman" w:cs="Times New Roman"/>
          <w:color w:val="000000"/>
          <w:sz w:val="24"/>
          <w:szCs w:val="24"/>
        </w:rPr>
        <w:t>»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).</w:t>
      </w:r>
    </w:p>
    <w:p w14:paraId="5C2414EC" w14:textId="77777777" w:rsidR="00D25726" w:rsidRPr="002C1707" w:rsidRDefault="00000000" w:rsidP="002C1707">
      <w:pPr>
        <w:spacing w:before="315" w:after="105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5" w:name="позиционирование_относительно_кон_6cac4d"/>
      <w:r w:rsidRPr="002C1707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Позиционирование относительно конкурентов</w:t>
      </w:r>
      <w:bookmarkEnd w:id="15"/>
    </w:p>
    <w:p w14:paraId="6F438B61" w14:textId="7FE65E78" w:rsidR="00D25726" w:rsidRPr="00AC0828" w:rsidRDefault="00000000" w:rsidP="00621B6C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[ASSUMPTION]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Приведённые ниже утверждения являются </w:t>
      </w:r>
      <w:r w:rsidRPr="009F0748">
        <w:rPr>
          <w:rFonts w:ascii="Times New Roman" w:eastAsia="source serif 4" w:hAnsi="Times New Roman" w:cs="Times New Roman"/>
          <w:i/>
          <w:iCs/>
          <w:color w:val="000000"/>
          <w:sz w:val="24"/>
          <w:szCs w:val="24"/>
        </w:rPr>
        <w:t>предположениями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="002C170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команды</w:t>
      </w:r>
      <w:r w:rsidR="002C170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на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старте проекта и не подкреплены</w:t>
      </w:r>
      <w:r w:rsidR="009F074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доказательствами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0D470CCA" w14:textId="0FE01954" w:rsidR="00D25726" w:rsidRPr="00AC0828" w:rsidRDefault="00000000" w:rsidP="00621B6C">
      <w:pPr>
        <w:numPr>
          <w:ilvl w:val="0"/>
          <w:numId w:val="5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Отсутствие корпоративных процессов и ограничений позволяет </w:t>
      </w:r>
      <w:r w:rsidR="002C170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быстрее</w:t>
      </w:r>
      <w:r w:rsidR="002C170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внедрять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нов</w:t>
      </w:r>
      <w:r w:rsidR="009F0748">
        <w:rPr>
          <w:rFonts w:ascii="Times New Roman" w:eastAsia="source serif 4" w:hAnsi="Times New Roman" w:cs="Times New Roman"/>
          <w:color w:val="000000"/>
          <w:sz w:val="24"/>
          <w:szCs w:val="24"/>
        </w:rPr>
        <w:t>ые смелые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решения.</w:t>
      </w:r>
    </w:p>
    <w:p w14:paraId="79C2614B" w14:textId="3F2184ED" w:rsidR="00D25726" w:rsidRPr="00AC0828" w:rsidRDefault="00000000" w:rsidP="00621B6C">
      <w:pPr>
        <w:numPr>
          <w:ilvl w:val="0"/>
          <w:numId w:val="5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Разработка ведётся</w:t>
      </w:r>
      <w:r w:rsidR="009F074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исключительно обработчиками для обработчиков.</w:t>
      </w:r>
    </w:p>
    <w:p w14:paraId="311B7820" w14:textId="698B5DFE" w:rsidR="00D25726" w:rsidRPr="00AC0828" w:rsidRDefault="00000000" w:rsidP="00621B6C">
      <w:pPr>
        <w:numPr>
          <w:ilvl w:val="0"/>
          <w:numId w:val="5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Приоритет отдаётся оптимальным решениям; проект открыт к </w:t>
      </w:r>
      <w:r w:rsidR="002C170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изменению</w:t>
      </w:r>
      <w:r w:rsidR="009F0748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05DC4376" w14:textId="77777777" w:rsidR="00D25726" w:rsidRPr="002C1707" w:rsidRDefault="00000000" w:rsidP="002C1707">
      <w:pPr>
        <w:spacing w:before="315" w:after="105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6" w:name="открытые_вопросы_todo"/>
      <w:r w:rsidRPr="002C1707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Открытые вопросы / TODO</w:t>
      </w:r>
      <w:bookmarkEnd w:id="16"/>
    </w:p>
    <w:p w14:paraId="6E14C58E" w14:textId="77777777" w:rsidR="00D25726" w:rsidRPr="00AC0828" w:rsidRDefault="00000000" w:rsidP="00621B6C">
      <w:pPr>
        <w:numPr>
          <w:ilvl w:val="0"/>
          <w:numId w:val="6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Не определён тип лицензии открытого исходного кода.</w:t>
      </w:r>
    </w:p>
    <w:p w14:paraId="2DEBC190" w14:textId="51CAB3EF" w:rsidR="00D25726" w:rsidRPr="00AC0828" w:rsidRDefault="00000000" w:rsidP="00621B6C">
      <w:pPr>
        <w:numPr>
          <w:ilvl w:val="0"/>
          <w:numId w:val="6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Не сформирован формат шаблона отображения ошибок (см. </w:t>
      </w: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05</w:t>
      </w:r>
      <w:r w:rsidR="002C1707" w:rsidRPr="002C1707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_</w:t>
      </w: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build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).</w:t>
      </w:r>
    </w:p>
    <w:p w14:paraId="486D7738" w14:textId="77777777" w:rsidR="00D25726" w:rsidRPr="00AC0828" w:rsidRDefault="00000000" w:rsidP="00621B6C">
      <w:pPr>
        <w:numPr>
          <w:ilvl w:val="0"/>
          <w:numId w:val="6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Не задокументирован процесс сбора обратной связи от пользователей.</w:t>
      </w:r>
    </w:p>
    <w:p w14:paraId="2A838B3E" w14:textId="2CE33D0B" w:rsidR="00D25726" w:rsidRPr="00AC0828" w:rsidRDefault="00000000" w:rsidP="00621B6C">
      <w:pPr>
        <w:numPr>
          <w:ilvl w:val="0"/>
          <w:numId w:val="6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Не оформлены ADR </w:t>
      </w:r>
      <w:r w:rsidR="00BD0D7C" w:rsidRPr="00BD0D7C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 xml:space="preserve">001_python_everywhere 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и </w:t>
      </w:r>
      <w:r w:rsidR="00BD0D7C" w:rsidRPr="00BD0D7C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002_llm_agent_development</w:t>
      </w:r>
      <w:r w:rsidR="002C170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,</w:t>
      </w:r>
      <w:r w:rsidR="002C170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на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которые есть ссылки в этой статье.</w:t>
      </w:r>
    </w:p>
    <w:p w14:paraId="13819295" w14:textId="5D2C6758" w:rsidR="00D25726" w:rsidRPr="00AC0828" w:rsidRDefault="00000000" w:rsidP="00621B6C">
      <w:pPr>
        <w:numPr>
          <w:ilvl w:val="0"/>
          <w:numId w:val="6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Требуется количественная проверка рисков производительности (</w:t>
      </w:r>
      <w:r w:rsidR="002C1707"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раздел</w:t>
      </w:r>
      <w:r w:rsidR="002C1707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«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Риски и ограничения</w:t>
      </w:r>
      <w:r w:rsidR="002C1707">
        <w:rPr>
          <w:rFonts w:ascii="Times New Roman" w:eastAsia="source serif 4" w:hAnsi="Times New Roman" w:cs="Times New Roman"/>
          <w:color w:val="000000"/>
          <w:sz w:val="24"/>
          <w:szCs w:val="24"/>
        </w:rPr>
        <w:t>»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) после появления первого работающего прототипа.</w:t>
      </w:r>
    </w:p>
    <w:p w14:paraId="6CE1156C" w14:textId="77777777" w:rsidR="00D25726" w:rsidRPr="002C1707" w:rsidRDefault="00000000" w:rsidP="002C1707">
      <w:pPr>
        <w:spacing w:before="315" w:after="105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7" w:name="связанные_документы"/>
      <w:r w:rsidRPr="002C1707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Связанные документы</w:t>
      </w:r>
      <w:bookmarkEnd w:id="17"/>
    </w:p>
    <w:p w14:paraId="11FFD263" w14:textId="77777777" w:rsidR="00D25726" w:rsidRPr="00AC0828" w:rsidRDefault="00000000" w:rsidP="00621B6C">
      <w:pPr>
        <w:numPr>
          <w:ilvl w:val="0"/>
          <w:numId w:val="7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lastRenderedPageBreak/>
        <w:t>glossary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— глоссарий терминов проекта</w:t>
      </w:r>
    </w:p>
    <w:p w14:paraId="1E36E713" w14:textId="3D443348" w:rsidR="00D25726" w:rsidRPr="00AC0828" w:rsidRDefault="00BD0D7C" w:rsidP="00621B6C">
      <w:pPr>
        <w:numPr>
          <w:ilvl w:val="0"/>
          <w:numId w:val="7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0D7C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 xml:space="preserve">adr/001_python_everywhere 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— обоснование выбора Python (не написана)</w:t>
      </w:r>
    </w:p>
    <w:p w14:paraId="3B4B85D7" w14:textId="173903A7" w:rsidR="00D25726" w:rsidRPr="00AC0828" w:rsidRDefault="00BD0D7C" w:rsidP="00621B6C">
      <w:pPr>
        <w:numPr>
          <w:ilvl w:val="0"/>
          <w:numId w:val="7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0D7C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 xml:space="preserve">adr/002_llm_agent_development 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>— модель разработки через LLM-агентов (не написана)</w:t>
      </w:r>
    </w:p>
    <w:p w14:paraId="5B5A5CF3" w14:textId="0CAD0FC5" w:rsidR="00D25726" w:rsidRPr="00AC0828" w:rsidRDefault="00000000" w:rsidP="00621B6C">
      <w:pPr>
        <w:numPr>
          <w:ilvl w:val="0"/>
          <w:numId w:val="7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02</w:t>
      </w:r>
      <w:r w:rsidR="002C1707" w:rsidRPr="002C1707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_</w:t>
      </w: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perspective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— перспективность и применимость (не написана)</w:t>
      </w:r>
    </w:p>
    <w:p w14:paraId="34ACB9EF" w14:textId="531C5BB8" w:rsidR="00D25726" w:rsidRPr="00AC0828" w:rsidRDefault="00000000" w:rsidP="00621B6C">
      <w:pPr>
        <w:numPr>
          <w:ilvl w:val="0"/>
          <w:numId w:val="7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03</w:t>
      </w:r>
      <w:r w:rsidR="002C1707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_</w:t>
      </w: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architecture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— архитектурные решения (не написана)</w:t>
      </w:r>
    </w:p>
    <w:p w14:paraId="6165CFA0" w14:textId="0EE91365" w:rsidR="00D25726" w:rsidRPr="00AC0828" w:rsidRDefault="002C1707" w:rsidP="00621B6C">
      <w:pPr>
        <w:numPr>
          <w:ilvl w:val="0"/>
          <w:numId w:val="7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  <w:lang w:val="en-US"/>
        </w:rPr>
        <w:t>a</w:t>
      </w: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gent</w:t>
      </w:r>
      <w:r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_</w:t>
      </w:r>
      <w:r w:rsidRPr="00AC0828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rules.md</w:t>
      </w:r>
      <w:r w:rsidRPr="00AC0828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— правила для AI-агента разработки (корень репозитория)</w:t>
      </w:r>
    </w:p>
    <w:sectPr w:rsidR="00D25726" w:rsidRPr="00AC082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5531"/>
    <w:multiLevelType w:val="hybridMultilevel"/>
    <w:tmpl w:val="EBA4B6A8"/>
    <w:lvl w:ilvl="0" w:tplc="56429D74">
      <w:start w:val="1"/>
      <w:numFmt w:val="decimal"/>
      <w:lvlText w:val="%1."/>
      <w:lvlJc w:val="left"/>
      <w:pPr>
        <w:ind w:left="720" w:hanging="360"/>
      </w:pPr>
      <w:rPr>
        <w:rFonts w:eastAsia="source serif 4"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E51ED"/>
    <w:multiLevelType w:val="hybridMultilevel"/>
    <w:tmpl w:val="72E09940"/>
    <w:lvl w:ilvl="0" w:tplc="991AE8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DA6A90">
      <w:numFmt w:val="decimal"/>
      <w:lvlText w:val=""/>
      <w:lvlJc w:val="left"/>
    </w:lvl>
    <w:lvl w:ilvl="2" w:tplc="75EEAA4C">
      <w:numFmt w:val="decimal"/>
      <w:lvlText w:val=""/>
      <w:lvlJc w:val="left"/>
    </w:lvl>
    <w:lvl w:ilvl="3" w:tplc="DB3E80F8">
      <w:numFmt w:val="decimal"/>
      <w:lvlText w:val=""/>
      <w:lvlJc w:val="left"/>
    </w:lvl>
    <w:lvl w:ilvl="4" w:tplc="4332632E">
      <w:numFmt w:val="decimal"/>
      <w:lvlText w:val=""/>
      <w:lvlJc w:val="left"/>
    </w:lvl>
    <w:lvl w:ilvl="5" w:tplc="50E865EA">
      <w:numFmt w:val="decimal"/>
      <w:lvlText w:val=""/>
      <w:lvlJc w:val="left"/>
    </w:lvl>
    <w:lvl w:ilvl="6" w:tplc="51861502">
      <w:numFmt w:val="decimal"/>
      <w:lvlText w:val=""/>
      <w:lvlJc w:val="left"/>
    </w:lvl>
    <w:lvl w:ilvl="7" w:tplc="707CB1B6">
      <w:numFmt w:val="decimal"/>
      <w:lvlText w:val=""/>
      <w:lvlJc w:val="left"/>
    </w:lvl>
    <w:lvl w:ilvl="8" w:tplc="22EC43A6">
      <w:numFmt w:val="decimal"/>
      <w:lvlText w:val=""/>
      <w:lvlJc w:val="left"/>
    </w:lvl>
  </w:abstractNum>
  <w:abstractNum w:abstractNumId="2" w15:restartNumberingAfterBreak="0">
    <w:nsid w:val="183D129A"/>
    <w:multiLevelType w:val="hybridMultilevel"/>
    <w:tmpl w:val="86D4D65E"/>
    <w:lvl w:ilvl="0" w:tplc="862CB47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A66AB06">
      <w:numFmt w:val="decimal"/>
      <w:lvlText w:val=""/>
      <w:lvlJc w:val="left"/>
    </w:lvl>
    <w:lvl w:ilvl="2" w:tplc="8C2616D8">
      <w:numFmt w:val="decimal"/>
      <w:lvlText w:val=""/>
      <w:lvlJc w:val="left"/>
    </w:lvl>
    <w:lvl w:ilvl="3" w:tplc="D35CF264">
      <w:numFmt w:val="decimal"/>
      <w:lvlText w:val=""/>
      <w:lvlJc w:val="left"/>
    </w:lvl>
    <w:lvl w:ilvl="4" w:tplc="AA807556">
      <w:numFmt w:val="decimal"/>
      <w:lvlText w:val=""/>
      <w:lvlJc w:val="left"/>
    </w:lvl>
    <w:lvl w:ilvl="5" w:tplc="E66C7F00">
      <w:numFmt w:val="decimal"/>
      <w:lvlText w:val=""/>
      <w:lvlJc w:val="left"/>
    </w:lvl>
    <w:lvl w:ilvl="6" w:tplc="9A96DDCA">
      <w:numFmt w:val="decimal"/>
      <w:lvlText w:val=""/>
      <w:lvlJc w:val="left"/>
    </w:lvl>
    <w:lvl w:ilvl="7" w:tplc="49D86F98">
      <w:numFmt w:val="decimal"/>
      <w:lvlText w:val=""/>
      <w:lvlJc w:val="left"/>
    </w:lvl>
    <w:lvl w:ilvl="8" w:tplc="71EA9AE4">
      <w:numFmt w:val="decimal"/>
      <w:lvlText w:val=""/>
      <w:lvlJc w:val="left"/>
    </w:lvl>
  </w:abstractNum>
  <w:abstractNum w:abstractNumId="3" w15:restartNumberingAfterBreak="0">
    <w:nsid w:val="2CD345B6"/>
    <w:multiLevelType w:val="hybridMultilevel"/>
    <w:tmpl w:val="5688254E"/>
    <w:lvl w:ilvl="0" w:tplc="665667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768180">
      <w:numFmt w:val="decimal"/>
      <w:lvlText w:val=""/>
      <w:lvlJc w:val="left"/>
    </w:lvl>
    <w:lvl w:ilvl="2" w:tplc="A01E4180">
      <w:numFmt w:val="decimal"/>
      <w:lvlText w:val=""/>
      <w:lvlJc w:val="left"/>
    </w:lvl>
    <w:lvl w:ilvl="3" w:tplc="2E26F344">
      <w:numFmt w:val="decimal"/>
      <w:lvlText w:val=""/>
      <w:lvlJc w:val="left"/>
    </w:lvl>
    <w:lvl w:ilvl="4" w:tplc="12DC03F4">
      <w:numFmt w:val="decimal"/>
      <w:lvlText w:val=""/>
      <w:lvlJc w:val="left"/>
    </w:lvl>
    <w:lvl w:ilvl="5" w:tplc="E9AC3308">
      <w:numFmt w:val="decimal"/>
      <w:lvlText w:val=""/>
      <w:lvlJc w:val="left"/>
    </w:lvl>
    <w:lvl w:ilvl="6" w:tplc="32D69F74">
      <w:numFmt w:val="decimal"/>
      <w:lvlText w:val=""/>
      <w:lvlJc w:val="left"/>
    </w:lvl>
    <w:lvl w:ilvl="7" w:tplc="A20ACBEA">
      <w:numFmt w:val="decimal"/>
      <w:lvlText w:val=""/>
      <w:lvlJc w:val="left"/>
    </w:lvl>
    <w:lvl w:ilvl="8" w:tplc="7C367F3E">
      <w:numFmt w:val="decimal"/>
      <w:lvlText w:val=""/>
      <w:lvlJc w:val="left"/>
    </w:lvl>
  </w:abstractNum>
  <w:abstractNum w:abstractNumId="4" w15:restartNumberingAfterBreak="0">
    <w:nsid w:val="50D40857"/>
    <w:multiLevelType w:val="hybridMultilevel"/>
    <w:tmpl w:val="2DA20B56"/>
    <w:lvl w:ilvl="0" w:tplc="1FE024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20760C">
      <w:numFmt w:val="decimal"/>
      <w:lvlText w:val=""/>
      <w:lvlJc w:val="left"/>
    </w:lvl>
    <w:lvl w:ilvl="2" w:tplc="372CEA58">
      <w:numFmt w:val="decimal"/>
      <w:lvlText w:val=""/>
      <w:lvlJc w:val="left"/>
    </w:lvl>
    <w:lvl w:ilvl="3" w:tplc="CB3A2838">
      <w:numFmt w:val="decimal"/>
      <w:lvlText w:val=""/>
      <w:lvlJc w:val="left"/>
    </w:lvl>
    <w:lvl w:ilvl="4" w:tplc="3DB0EBAE">
      <w:numFmt w:val="decimal"/>
      <w:lvlText w:val=""/>
      <w:lvlJc w:val="left"/>
    </w:lvl>
    <w:lvl w:ilvl="5" w:tplc="037286FE">
      <w:numFmt w:val="decimal"/>
      <w:lvlText w:val=""/>
      <w:lvlJc w:val="left"/>
    </w:lvl>
    <w:lvl w:ilvl="6" w:tplc="3BDE0342">
      <w:numFmt w:val="decimal"/>
      <w:lvlText w:val=""/>
      <w:lvlJc w:val="left"/>
    </w:lvl>
    <w:lvl w:ilvl="7" w:tplc="3E2EB93C">
      <w:numFmt w:val="decimal"/>
      <w:lvlText w:val=""/>
      <w:lvlJc w:val="left"/>
    </w:lvl>
    <w:lvl w:ilvl="8" w:tplc="BAEC9714">
      <w:numFmt w:val="decimal"/>
      <w:lvlText w:val=""/>
      <w:lvlJc w:val="left"/>
    </w:lvl>
  </w:abstractNum>
  <w:abstractNum w:abstractNumId="5" w15:restartNumberingAfterBreak="0">
    <w:nsid w:val="52555A12"/>
    <w:multiLevelType w:val="hybridMultilevel"/>
    <w:tmpl w:val="43687538"/>
    <w:lvl w:ilvl="0" w:tplc="7CC29A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34785E">
      <w:numFmt w:val="decimal"/>
      <w:lvlText w:val=""/>
      <w:lvlJc w:val="left"/>
    </w:lvl>
    <w:lvl w:ilvl="2" w:tplc="0F442382">
      <w:numFmt w:val="decimal"/>
      <w:lvlText w:val=""/>
      <w:lvlJc w:val="left"/>
    </w:lvl>
    <w:lvl w:ilvl="3" w:tplc="8EA82FAA">
      <w:numFmt w:val="decimal"/>
      <w:lvlText w:val=""/>
      <w:lvlJc w:val="left"/>
    </w:lvl>
    <w:lvl w:ilvl="4" w:tplc="D8304DAE">
      <w:numFmt w:val="decimal"/>
      <w:lvlText w:val=""/>
      <w:lvlJc w:val="left"/>
    </w:lvl>
    <w:lvl w:ilvl="5" w:tplc="6BF6466A">
      <w:numFmt w:val="decimal"/>
      <w:lvlText w:val=""/>
      <w:lvlJc w:val="left"/>
    </w:lvl>
    <w:lvl w:ilvl="6" w:tplc="A89E6A50">
      <w:numFmt w:val="decimal"/>
      <w:lvlText w:val=""/>
      <w:lvlJc w:val="left"/>
    </w:lvl>
    <w:lvl w:ilvl="7" w:tplc="1540926E">
      <w:numFmt w:val="decimal"/>
      <w:lvlText w:val=""/>
      <w:lvlJc w:val="left"/>
    </w:lvl>
    <w:lvl w:ilvl="8" w:tplc="1EA0594A">
      <w:numFmt w:val="decimal"/>
      <w:lvlText w:val=""/>
      <w:lvlJc w:val="left"/>
    </w:lvl>
  </w:abstractNum>
  <w:abstractNum w:abstractNumId="6" w15:restartNumberingAfterBreak="0">
    <w:nsid w:val="5961186E"/>
    <w:multiLevelType w:val="hybridMultilevel"/>
    <w:tmpl w:val="DD0A89A0"/>
    <w:lvl w:ilvl="0" w:tplc="672803C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92C136E">
      <w:numFmt w:val="decimal"/>
      <w:lvlText w:val=""/>
      <w:lvlJc w:val="left"/>
    </w:lvl>
    <w:lvl w:ilvl="2" w:tplc="AE9049EC">
      <w:numFmt w:val="decimal"/>
      <w:lvlText w:val=""/>
      <w:lvlJc w:val="left"/>
    </w:lvl>
    <w:lvl w:ilvl="3" w:tplc="4A54CA32">
      <w:numFmt w:val="decimal"/>
      <w:lvlText w:val=""/>
      <w:lvlJc w:val="left"/>
    </w:lvl>
    <w:lvl w:ilvl="4" w:tplc="71543D6A">
      <w:numFmt w:val="decimal"/>
      <w:lvlText w:val=""/>
      <w:lvlJc w:val="left"/>
    </w:lvl>
    <w:lvl w:ilvl="5" w:tplc="57F82138">
      <w:numFmt w:val="decimal"/>
      <w:lvlText w:val=""/>
      <w:lvlJc w:val="left"/>
    </w:lvl>
    <w:lvl w:ilvl="6" w:tplc="D7686D80">
      <w:numFmt w:val="decimal"/>
      <w:lvlText w:val=""/>
      <w:lvlJc w:val="left"/>
    </w:lvl>
    <w:lvl w:ilvl="7" w:tplc="22E06678">
      <w:numFmt w:val="decimal"/>
      <w:lvlText w:val=""/>
      <w:lvlJc w:val="left"/>
    </w:lvl>
    <w:lvl w:ilvl="8" w:tplc="6CBCFB38">
      <w:numFmt w:val="decimal"/>
      <w:lvlText w:val=""/>
      <w:lvlJc w:val="left"/>
    </w:lvl>
  </w:abstractNum>
  <w:abstractNum w:abstractNumId="7" w15:restartNumberingAfterBreak="0">
    <w:nsid w:val="6F7474D0"/>
    <w:multiLevelType w:val="hybridMultilevel"/>
    <w:tmpl w:val="3684BFFC"/>
    <w:lvl w:ilvl="0" w:tplc="E1C253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222FAC">
      <w:numFmt w:val="decimal"/>
      <w:lvlText w:val=""/>
      <w:lvlJc w:val="left"/>
    </w:lvl>
    <w:lvl w:ilvl="2" w:tplc="5CE2D040">
      <w:numFmt w:val="decimal"/>
      <w:lvlText w:val=""/>
      <w:lvlJc w:val="left"/>
    </w:lvl>
    <w:lvl w:ilvl="3" w:tplc="AF026A70">
      <w:numFmt w:val="decimal"/>
      <w:lvlText w:val=""/>
      <w:lvlJc w:val="left"/>
    </w:lvl>
    <w:lvl w:ilvl="4" w:tplc="AF4EF8F0">
      <w:numFmt w:val="decimal"/>
      <w:lvlText w:val=""/>
      <w:lvlJc w:val="left"/>
    </w:lvl>
    <w:lvl w:ilvl="5" w:tplc="D876CAF0">
      <w:numFmt w:val="decimal"/>
      <w:lvlText w:val=""/>
      <w:lvlJc w:val="left"/>
    </w:lvl>
    <w:lvl w:ilvl="6" w:tplc="F60CBBDC">
      <w:numFmt w:val="decimal"/>
      <w:lvlText w:val=""/>
      <w:lvlJc w:val="left"/>
    </w:lvl>
    <w:lvl w:ilvl="7" w:tplc="6CD6AC06">
      <w:numFmt w:val="decimal"/>
      <w:lvlText w:val=""/>
      <w:lvlJc w:val="left"/>
    </w:lvl>
    <w:lvl w:ilvl="8" w:tplc="E072372C">
      <w:numFmt w:val="decimal"/>
      <w:lvlText w:val=""/>
      <w:lvlJc w:val="left"/>
    </w:lvl>
  </w:abstractNum>
  <w:num w:numId="1" w16cid:durableId="1193153442">
    <w:abstractNumId w:val="6"/>
  </w:num>
  <w:num w:numId="2" w16cid:durableId="1099761247">
    <w:abstractNumId w:val="5"/>
  </w:num>
  <w:num w:numId="3" w16cid:durableId="1686856671">
    <w:abstractNumId w:val="3"/>
  </w:num>
  <w:num w:numId="4" w16cid:durableId="832795502">
    <w:abstractNumId w:val="1"/>
  </w:num>
  <w:num w:numId="5" w16cid:durableId="881986170">
    <w:abstractNumId w:val="2"/>
  </w:num>
  <w:num w:numId="6" w16cid:durableId="2098666659">
    <w:abstractNumId w:val="7"/>
  </w:num>
  <w:num w:numId="7" w16cid:durableId="1131097966">
    <w:abstractNumId w:val="4"/>
  </w:num>
  <w:num w:numId="8" w16cid:durableId="1129015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726"/>
    <w:rsid w:val="00044C92"/>
    <w:rsid w:val="00052D99"/>
    <w:rsid w:val="00282307"/>
    <w:rsid w:val="002C1707"/>
    <w:rsid w:val="00330425"/>
    <w:rsid w:val="004504E3"/>
    <w:rsid w:val="00482870"/>
    <w:rsid w:val="004B4EA8"/>
    <w:rsid w:val="00551E08"/>
    <w:rsid w:val="00594497"/>
    <w:rsid w:val="00621B6C"/>
    <w:rsid w:val="00644BFB"/>
    <w:rsid w:val="00704F64"/>
    <w:rsid w:val="007701D7"/>
    <w:rsid w:val="007D1C13"/>
    <w:rsid w:val="00876AF6"/>
    <w:rsid w:val="009B13CF"/>
    <w:rsid w:val="009F0748"/>
    <w:rsid w:val="00AC0828"/>
    <w:rsid w:val="00B25525"/>
    <w:rsid w:val="00B33843"/>
    <w:rsid w:val="00BD0D7C"/>
    <w:rsid w:val="00C33D9A"/>
    <w:rsid w:val="00C9284A"/>
    <w:rsid w:val="00D044A0"/>
    <w:rsid w:val="00D25726"/>
    <w:rsid w:val="00E07DFC"/>
    <w:rsid w:val="00E209FB"/>
    <w:rsid w:val="00E30072"/>
    <w:rsid w:val="00E64DBB"/>
    <w:rsid w:val="00F1678B"/>
    <w:rsid w:val="00F301CC"/>
    <w:rsid w:val="00F5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95ECB"/>
  <w15:docId w15:val="{069E8FB1-B912-423E-BA28-BDE1F7870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List Paragraph"/>
    <w:basedOn w:val="a"/>
    <w:uiPriority w:val="34"/>
    <w:qFormat/>
    <w:rsid w:val="003304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7F805-F8C4-440F-B2AC-78C9BF077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7</Pages>
  <Words>1293</Words>
  <Characters>7372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Matvey Dunev</cp:lastModifiedBy>
  <cp:revision>18</cp:revision>
  <dcterms:created xsi:type="dcterms:W3CDTF">2026-08-02T12:26:00Z</dcterms:created>
  <dcterms:modified xsi:type="dcterms:W3CDTF">2026-08-10T20:48:00Z</dcterms:modified>
</cp:coreProperties>
</file>