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title: "07_infrastructure_costs_full"</w:t>
      </w:r>
    </w:p>
    <w:p>
      <w:r>
        <w:rPr>
          <w:b/>
          <w:sz w:val="20"/>
        </w:rPr>
        <w:t>id: "07_infrastructure_costs_full"</w:t>
      </w:r>
    </w:p>
    <w:p>
      <w:r>
        <w:rPr>
          <w:b/>
          <w:sz w:val="20"/>
        </w:rPr>
        <w:t>status: "draft — содержит непроверенные допущения, см. раздел TODO"</w:t>
      </w:r>
    </w:p>
    <w:p>
      <w:r>
        <w:rPr>
          <w:b/>
          <w:sz w:val="20"/>
        </w:rPr>
        <w:t>version: "10.0"</w:t>
      </w:r>
    </w:p>
    <w:p>
      <w:r>
        <w:rPr>
          <w:b/>
          <w:sz w:val="20"/>
        </w:rPr>
        <w:t>last_updated: "2026-08-06"</w:t>
      </w:r>
    </w:p>
    <w:p>
      <w:r>
        <w:rPr>
          <w:b/>
          <w:sz w:val="20"/>
        </w:rPr>
        <w:t>audience: ["human", "dev_agent", "rag_assistant"]</w:t>
      </w:r>
    </w:p>
    <w:p>
      <w:r>
        <w:rPr>
          <w:b/>
          <w:sz w:val="20"/>
        </w:rPr>
        <w:t>related: ["01_main", "03_architecture", "BACKEND", "08_billing_concept"]</w:t>
      </w:r>
    </w:p>
    <w:p>
      <w:r>
        <w:rPr>
          <w:b/>
          <w:sz w:val="20"/>
        </w:rPr>
        <w:t>supersedes: ["все предыдущие версии 07_infrastructure_costs и отдельные файлы частей 4-6"]</w:t>
      </w:r>
    </w:p>
    <w:p>
      <w:r>
        <w:rPr>
          <w:b/>
          <w:sz w:val="20"/>
        </w:rPr>
        <w:t>tagging_convention: "[FACT] — подтверждено источником; [ASSUMPTION] — оценка/допущение; [DECISION] — принятое решение; * в таблицах — требует верификации, см. TODO"</w:t>
      </w:r>
    </w:p>
    <w:p/>
    <w:p>
      <w:pPr>
        <w:pStyle w:val="Heading1"/>
      </w:pPr>
      <w:r>
        <w:t>Инфраструктура и стоимость разработки</w:t>
      </w:r>
    </w:p>
    <w:p>
      <w:pPr>
        <w:pStyle w:val="Heading2"/>
      </w:pPr>
      <w:r>
        <w:t>Как читать этот документ</w:t>
      </w:r>
    </w:p>
    <w:p>
      <w:r>
        <w:rPr>
          <w:b w:val="0"/>
          <w:i w:val="0"/>
        </w:rPr>
        <w:t>Документ состоит из 7 частей: 1) расходы на ИИ-инструменты, 2) выбор облачных провайдеров, 3) анализ дешёвой и оптимальной сборки, 4) итоговая финансовая модель по задачам, 5) официальные ссылки, 6) приложение с табличными данными, 7) TODO и открытые вопросы. Звёздочка (*) рядом с цифрой в таблице означает, что значение требует верификации — подробности в части 7.</w:t>
      </w:r>
    </w:p>
    <w:p>
      <w:pPr>
        <w:pStyle w:val="Heading2"/>
      </w:pPr>
      <w:r>
        <w:t>Краткое описание</w:t>
      </w:r>
    </w:p>
    <w:p>
      <w:r>
        <w:rPr>
          <w:b w:val="0"/>
          <w:i w:val="0"/>
        </w:rPr>
        <w:t>Объединённая статья: расходы на ИИ-инструменты, выбор облачных провайдеров, анализ дешёвой и оптимальной сборки, сведение в итоговую финансовую модель, ссылки на сервисы, приложение с табличными данными и список открытых вопросов после критической ревизии.</w:t>
      </w:r>
    </w:p>
    <w:p>
      <w:r>
        <w:rPr>
          <w:b w:val="0"/>
          <w:i/>
        </w:rPr>
        <w:t>[FACT] Все цифры без пометки * подтверждены источниками на август 2026. Цифры с пометкой * — [ASSUMPTION], требуют дополнительной проверки (см. часть 7).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Часть 1. Расходы на ИИ-инструменты для разработки</w:t>
      </w:r>
    </w:p>
    <w:p>
      <w:pPr>
        <w:pStyle w:val="Heading2"/>
      </w:pPr>
      <w:r>
        <w:t>1.1 Откуда берутся траты на подписки</w:t>
      </w:r>
    </w:p>
    <w:p>
      <w:r>
        <w:rPr>
          <w:b w:val="0"/>
          <w:i w:val="0"/>
        </w:rPr>
        <w:t>Разработка с ИИ-агентами строится на трёх инструментах: Cursor (агентный редактор кода), Perplexity (исследование/документация), Claude (сложные рассуждения, код-ревью). Траты возникают из параллельного использования нескольких специализированных инструментов, а не из превышения лимитов токенов.</w:t>
      </w:r>
    </w:p>
    <w:p>
      <w:pPr>
        <w:pStyle w:val="Heading2"/>
      </w:pPr>
      <w:r>
        <w:t>1.2 Стоимость подписок в месяц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Сервис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Цена $/мес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Цена ₽/мес</w:t>
            </w:r>
          </w:p>
        </w:tc>
      </w:tr>
      <w:tr>
        <w:tc>
          <w:tcPr>
            <w:tcW w:type="dxa" w:w="2880"/>
          </w:tcPr>
          <w:p>
            <w:r>
              <w:t>Cursor Pro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1600</w:t>
            </w:r>
          </w:p>
        </w:tc>
      </w:tr>
      <w:tr>
        <w:tc>
          <w:tcPr>
            <w:tcW w:type="dxa" w:w="2880"/>
          </w:tcPr>
          <w:p>
            <w:r>
              <w:t>Perplexity Pro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1600</w:t>
            </w:r>
          </w:p>
        </w:tc>
      </w:tr>
      <w:tr>
        <w:tc>
          <w:tcPr>
            <w:tcW w:type="dxa" w:w="2880"/>
          </w:tcPr>
          <w:p>
            <w:r>
              <w:t>Claude Pro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1600</w:t>
            </w:r>
          </w:p>
        </w:tc>
      </w:tr>
    </w:tbl>
    <w:p>
      <w:pPr>
        <w:pStyle w:val="Heading2"/>
      </w:pPr>
      <w:r>
        <w:t>1.3 Прогноз расходов на год</w:t>
      </w:r>
    </w:p>
    <w:p>
      <w:r>
        <w:drawing>
          <wp:inline xmlns:a="http://schemas.openxmlformats.org/drawingml/2006/main" xmlns:pic="http://schemas.openxmlformats.org/drawingml/2006/picture">
            <wp:extent cx="5760720" cy="3168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ai_subs_y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За 12 месяцев: ~57 600 ₽ помесячно; годовая оплата даёт экономию 10-12 тыс ₽.</w:t>
      </w:r>
    </w:p>
    <w:p>
      <w:pPr>
        <w:pStyle w:val="Heading1"/>
      </w:pPr>
      <w:r>
        <w:t>Часть 2. Облачная инфраструктура: провайдеры</w:t>
      </w:r>
    </w:p>
    <w:p>
      <w:pPr>
        <w:pStyle w:val="Heading2"/>
      </w:pPr>
      <w:r>
        <w:t>2.1 Критерии отбора</w:t>
      </w:r>
    </w:p>
    <w:p>
      <w:r>
        <w:rPr>
          <w:b w:val="0"/>
          <w:i w:val="0"/>
        </w:rPr>
        <w:t>API-доступ, оплата в рублях, pay-as-you-go, ЦОД в России, отсутствие санкционных рисков.</w:t>
      </w:r>
    </w:p>
    <w:p>
      <w:pPr>
        <w:pStyle w:val="Heading2"/>
      </w:pPr>
      <w:r>
        <w:t>2.2 Пять кандидатов на вычисления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Провайдер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Офис РФ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Оплата ₽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Тарификация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GPU-линейка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Количество клиентов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Позиция на рынке</w:t>
            </w:r>
          </w:p>
        </w:tc>
      </w:tr>
      <w:tr>
        <w:tc>
          <w:tcPr>
            <w:tcW w:type="dxa" w:w="1080"/>
          </w:tcPr>
          <w:p>
            <w:r>
              <w:t>Selectel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 (час)</w:t>
            </w:r>
          </w:p>
        </w:tc>
        <w:tc>
          <w:tcPr>
            <w:tcW w:type="dxa" w:w="1080"/>
          </w:tcPr>
          <w:p>
            <w:r>
              <w:t>REST</w:t>
            </w:r>
          </w:p>
        </w:tc>
        <w:tc>
          <w:tcPr>
            <w:tcW w:type="dxa" w:w="1080"/>
          </w:tcPr>
          <w:p>
            <w:r>
              <w:t>RTX4090,L4,A100,H100,H200</w:t>
            </w:r>
          </w:p>
        </w:tc>
        <w:tc>
          <w:tcPr>
            <w:tcW w:type="dxa" w:w="1080"/>
          </w:tcPr>
          <w:p>
            <w:r>
              <w:t>25 000+</w:t>
            </w:r>
          </w:p>
        </w:tc>
        <w:tc>
          <w:tcPr>
            <w:tcW w:type="dxa" w:w="1080"/>
          </w:tcPr>
          <w:p>
            <w:r>
              <w:t>Специализация: GPU и dedicated</w:t>
            </w:r>
          </w:p>
        </w:tc>
      </w:tr>
      <w:tr>
        <w:tc>
          <w:tcPr>
            <w:tcW w:type="dxa" w:w="1080"/>
          </w:tcPr>
          <w:p>
            <w:r>
              <w:t>Cloud.ru (Evolution)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 (час)</w:t>
            </w:r>
          </w:p>
        </w:tc>
        <w:tc>
          <w:tcPr>
            <w:tcW w:type="dxa" w:w="1080"/>
          </w:tcPr>
          <w:p>
            <w:r>
              <w:t>REST</w:t>
            </w:r>
          </w:p>
        </w:tc>
        <w:tc>
          <w:tcPr>
            <w:tcW w:type="dxa" w:w="1080"/>
          </w:tcPr>
          <w:p>
            <w:r>
              <w:t>V100,H100</w:t>
            </w:r>
          </w:p>
        </w:tc>
        <w:tc>
          <w:tcPr>
            <w:tcW w:type="dxa" w:w="1080"/>
          </w:tcPr>
          <w:p>
            <w:r>
              <w:t>н/д (публикуется только доля рынка)</w:t>
            </w:r>
          </w:p>
        </w:tc>
        <w:tc>
          <w:tcPr>
            <w:tcW w:type="dxa" w:w="1080"/>
          </w:tcPr>
          <w:p>
            <w:r>
              <w:t>Лидер IaaS+PaaS, ~30% доли рынка</w:t>
            </w:r>
          </w:p>
        </w:tc>
      </w:tr>
      <w:tr>
        <w:tc>
          <w:tcPr>
            <w:tcW w:type="dxa" w:w="1080"/>
          </w:tcPr>
          <w:p>
            <w:r>
              <w:t>Yandex Cloud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 (час)</w:t>
            </w:r>
          </w:p>
        </w:tc>
        <w:tc>
          <w:tcPr>
            <w:tcW w:type="dxa" w:w="1080"/>
          </w:tcPr>
          <w:p>
            <w:r>
              <w:t>REST/gRPC</w:t>
            </w:r>
          </w:p>
        </w:tc>
        <w:tc>
          <w:tcPr>
            <w:tcW w:type="dxa" w:w="1080"/>
          </w:tcPr>
          <w:p>
            <w:r>
              <w:t>A100,H100</w:t>
            </w:r>
          </w:p>
        </w:tc>
        <w:tc>
          <w:tcPr>
            <w:tcW w:type="dxa" w:w="1080"/>
          </w:tcPr>
          <w:p>
            <w:r>
              <w:t>64 000+</w:t>
            </w:r>
          </w:p>
        </w:tc>
        <w:tc>
          <w:tcPr>
            <w:tcW w:type="dxa" w:w="1080"/>
          </w:tcPr>
          <w:p>
            <w:r>
              <w:t>Крупнейший по числу клиентов</w:t>
            </w:r>
          </w:p>
        </w:tc>
      </w:tr>
      <w:tr>
        <w:tc>
          <w:tcPr>
            <w:tcW w:type="dxa" w:w="1080"/>
          </w:tcPr>
          <w:p>
            <w:r>
              <w:t>Immers Cloud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Посекундная</w:t>
            </w:r>
          </w:p>
        </w:tc>
        <w:tc>
          <w:tcPr>
            <w:tcW w:type="dxa" w:w="1080"/>
          </w:tcPr>
          <w:p>
            <w:r>
              <w:t>Ограниченный</w:t>
            </w:r>
          </w:p>
        </w:tc>
        <w:tc>
          <w:tcPr>
            <w:tcW w:type="dxa" w:w="1080"/>
          </w:tcPr>
          <w:p>
            <w:r>
              <w:t>RTX3090/4090,A100 80GB</w:t>
            </w:r>
          </w:p>
        </w:tc>
        <w:tc>
          <w:tcPr>
            <w:tcW w:type="dxa" w:w="1080"/>
          </w:tcPr>
          <w:p>
            <w:r>
              <w:t>н/д (нишевый провайдер)</w:t>
            </w:r>
          </w:p>
        </w:tc>
        <w:tc>
          <w:tcPr>
            <w:tcW w:type="dxa" w:w="1080"/>
          </w:tcPr>
          <w:p>
            <w:r>
              <w:t>Нишевый GPU-провайдер</w:t>
            </w:r>
          </w:p>
        </w:tc>
      </w:tr>
      <w:tr>
        <w:tc>
          <w:tcPr>
            <w:tcW w:type="dxa" w:w="1080"/>
          </w:tcPr>
          <w:p>
            <w:r>
              <w:t>Intelion Cloud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Посекундная</w:t>
            </w:r>
          </w:p>
        </w:tc>
        <w:tc>
          <w:tcPr>
            <w:tcW w:type="dxa" w:w="1080"/>
          </w:tcPr>
          <w:p>
            <w:r>
              <w:t>Ограниченный REST</w:t>
            </w:r>
          </w:p>
        </w:tc>
        <w:tc>
          <w:tcPr>
            <w:tcW w:type="dxa" w:w="1080"/>
          </w:tcPr>
          <w:p>
            <w:r>
              <w:t>RTX3090/4090,A100,H100,H200</w:t>
            </w:r>
          </w:p>
        </w:tc>
        <w:tc>
          <w:tcPr>
            <w:tcW w:type="dxa" w:w="1080"/>
          </w:tcPr>
          <w:p>
            <w:r>
              <w:t>н/д (нишевый провайдер)</w:t>
            </w:r>
          </w:p>
        </w:tc>
        <w:tc>
          <w:tcPr>
            <w:tcW w:type="dxa" w:w="1080"/>
          </w:tcPr>
          <w:p>
            <w:r>
              <w:t>Нишевый GPU-провайдер</w:t>
            </w:r>
          </w:p>
        </w:tc>
      </w:tr>
    </w:tbl>
    <w:p>
      <w:r>
        <w:rPr>
          <w:b w:val="0"/>
          <w:i/>
        </w:rPr>
        <w:t>Примечание: колонки «Количество клиентов» и «Позиция на рынке» разделены намеренно — это разные по методологии показатели, и сравнивать их напрямую в одной шкале некорректно.</w:t>
      </w:r>
    </w:p>
    <w:p>
      <w:pPr>
        <w:pStyle w:val="Heading2"/>
      </w:pPr>
      <w:r>
        <w:t>2.3 Пять кандидатов на хранение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Провайдер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Офис РФ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Оплата ₽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Тарификация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Классы хранения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₽/ТБ/мес (заявлено)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SLA</w:t>
            </w:r>
          </w:p>
        </w:tc>
      </w:tr>
      <w:tr>
        <w:tc>
          <w:tcPr>
            <w:tcW w:type="dxa" w:w="1080"/>
          </w:tcPr>
          <w:p>
            <w:r>
              <w:t>Selectel S3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Standard/Cold/Ice</w:t>
            </w:r>
          </w:p>
        </w:tc>
        <w:tc>
          <w:tcPr>
            <w:tcW w:type="dxa" w:w="1080"/>
          </w:tcPr>
          <w:p>
            <w:r>
              <w:t>~1 430-2 330*</w:t>
            </w:r>
          </w:p>
        </w:tc>
        <w:tc>
          <w:tcPr>
            <w:tcW w:type="dxa" w:w="1080"/>
          </w:tcPr>
          <w:p>
            <w:r>
              <w:t>99,95%</w:t>
            </w:r>
          </w:p>
        </w:tc>
      </w:tr>
      <w:tr>
        <w:tc>
          <w:tcPr>
            <w:tcW w:type="dxa" w:w="1080"/>
          </w:tcPr>
          <w:p>
            <w:r>
              <w:t>Yandex Object Storage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Standard/Cold/Ice</w:t>
            </w:r>
          </w:p>
        </w:tc>
        <w:tc>
          <w:tcPr>
            <w:tcW w:type="dxa" w:w="1080"/>
          </w:tcPr>
          <w:p>
            <w:r>
              <w:t>~1 200-2 170</w:t>
            </w:r>
          </w:p>
        </w:tc>
        <w:tc>
          <w:tcPr>
            <w:tcW w:type="dxa" w:w="1080"/>
          </w:tcPr>
          <w:p>
            <w:r>
              <w:t>99,95%</w:t>
            </w:r>
          </w:p>
        </w:tc>
      </w:tr>
      <w:tr>
        <w:tc>
          <w:tcPr>
            <w:tcW w:type="dxa" w:w="1080"/>
          </w:tcPr>
          <w:p>
            <w:r>
              <w:t>Cloud.ru Evolution OS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Standard/Cold</w:t>
            </w:r>
          </w:p>
        </w:tc>
        <w:tc>
          <w:tcPr>
            <w:tcW w:type="dxa" w:w="1080"/>
          </w:tcPr>
          <w:p>
            <w:r>
              <w:t>инд.</w:t>
            </w:r>
          </w:p>
        </w:tc>
        <w:tc>
          <w:tcPr>
            <w:tcW w:type="dxa" w:w="1080"/>
          </w:tcPr>
          <w:p>
            <w:r>
              <w:t>договорной</w:t>
            </w:r>
          </w:p>
        </w:tc>
      </w:tr>
      <w:tr>
        <w:tc>
          <w:tcPr>
            <w:tcW w:type="dxa" w:w="1080"/>
          </w:tcPr>
          <w:p>
            <w:r>
              <w:t>Timeweb Cloud S3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Фикс.тариф+поресурсно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Standard/Cold</w:t>
            </w:r>
          </w:p>
        </w:tc>
        <w:tc>
          <w:tcPr>
            <w:tcW w:type="dxa" w:w="1080"/>
          </w:tcPr>
          <w:p>
            <w:r>
              <w:t>~960-2 000</w:t>
            </w:r>
          </w:p>
        </w:tc>
        <w:tc>
          <w:tcPr>
            <w:tcW w:type="dxa" w:w="1080"/>
          </w:tcPr>
          <w:p>
            <w:r>
              <w:t>99,98%</w:t>
            </w:r>
          </w:p>
        </w:tc>
      </w:tr>
      <w:tr>
        <w:tc>
          <w:tcPr>
            <w:tcW w:type="dxa" w:w="1080"/>
          </w:tcPr>
          <w:p>
            <w:r>
              <w:t>VK Cloud (MWS) OS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Hotbox/Icebox/Backup</w:t>
            </w:r>
          </w:p>
        </w:tc>
        <w:tc>
          <w:tcPr>
            <w:tcW w:type="dxa" w:w="1080"/>
          </w:tcPr>
          <w:p>
            <w:r>
              <w:t>инд.</w:t>
            </w:r>
          </w:p>
        </w:tc>
        <w:tc>
          <w:tcPr>
            <w:tcW w:type="dxa" w:w="1080"/>
          </w:tcPr>
          <w:p>
            <w:r>
              <w:t>договорной</w:t>
            </w:r>
          </w:p>
        </w:tc>
      </w:tr>
    </w:tbl>
    <w:p>
      <w:r>
        <w:rPr>
          <w:b w:val="0"/>
          <w:i/>
        </w:rPr>
        <w:t>* Цена Selectel S3 требует верификации — см. часть 7, пункт 1.</w:t>
      </w:r>
    </w:p>
    <w:p>
      <w:pPr>
        <w:pStyle w:val="Heading2"/>
      </w:pPr>
      <w:r>
        <w:t>2.4 Номинации: вычисления</w:t>
      </w:r>
    </w:p>
    <w:p>
      <w:r>
        <w:rPr>
          <w:b w:val="0"/>
          <w:i w:val="0"/>
        </w:rPr>
        <w:t>Доступность → Immers Cloud (по конкретной модели RTX 3090). Надёжность → Yandex Cloud (64 000+ клиентов). Разнообразие → Selectel.</w:t>
      </w:r>
    </w:p>
    <w:p>
      <w:r>
        <w:rPr>
          <w:b w:val="0"/>
          <w:i/>
        </w:rPr>
        <w:t>Важное уточнение: номинация «доступность» строилась на сравнении одной модели GPU (RTX 3090) у разных провайдеров, а не на полной линейке карт. При расчёте по полной линейке Selectel (часть 3) отдельные карты (например, RTX 2080 Ti) оказываются дешевле, чем победитель этой номинации — поэтому финальный выбор в разделе 2.7 сделан в пользу Selectel.</w:t>
      </w:r>
    </w:p>
    <w:p>
      <w:pPr>
        <w:pStyle w:val="Heading2"/>
      </w:pPr>
      <w:r>
        <w:t>2.5 Номинации: хранение</w:t>
      </w:r>
    </w:p>
    <w:p>
      <w:r>
        <w:rPr>
          <w:b w:val="0"/>
          <w:i w:val="0"/>
        </w:rPr>
        <w:t>Доступность → Timeweb Cloud S3. Надёжность → Yandex Object Storage. Разнообразие → Selectel S3.</w:t>
      </w:r>
    </w:p>
    <w:p>
      <w:pPr>
        <w:pStyle w:val="Heading2"/>
      </w:pPr>
      <w:r>
        <w:t>2.6 Критический фактор: локальность вычислений и хранения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Параметр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Selectel + Selectel S3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Selectel + Yandex OS</w:t>
            </w:r>
          </w:p>
        </w:tc>
      </w:tr>
      <w:tr>
        <w:tc>
          <w:tcPr>
            <w:tcW w:type="dxa" w:w="2880"/>
          </w:tcPr>
          <w:p>
            <w:r>
              <w:t>Трафик расчёт↔хранилище</w:t>
            </w:r>
          </w:p>
        </w:tc>
        <w:tc>
          <w:tcPr>
            <w:tcW w:type="dxa" w:w="2880"/>
          </w:tcPr>
          <w:p>
            <w:r>
              <w:t>Вероятно бесплатно в приватной сети*</w:t>
            </w:r>
          </w:p>
        </w:tc>
        <w:tc>
          <w:tcPr>
            <w:tcW w:type="dxa" w:w="2880"/>
          </w:tcPr>
          <w:p>
            <w:r>
              <w:t>Платно после 100 ГБ/мес</w:t>
            </w:r>
          </w:p>
        </w:tc>
      </w:tr>
      <w:tr>
        <w:tc>
          <w:tcPr>
            <w:tcW w:type="dxa" w:w="2880"/>
          </w:tcPr>
          <w:p>
            <w:r>
              <w:t>Задержка (latency)</w:t>
            </w:r>
          </w:p>
        </w:tc>
        <w:tc>
          <w:tcPr>
            <w:tcW w:type="dxa" w:w="2880"/>
          </w:tcPr>
          <w:p>
            <w:r>
              <w:t>Минимальная</w:t>
            </w:r>
          </w:p>
        </w:tc>
        <w:tc>
          <w:tcPr>
            <w:tcW w:type="dxa" w:w="2880"/>
          </w:tcPr>
          <w:p>
            <w:r>
              <w:t>Выше (межоператорный маршрут)</w:t>
            </w:r>
          </w:p>
        </w:tc>
      </w:tr>
      <w:tr>
        <w:tc>
          <w:tcPr>
            <w:tcW w:type="dxa" w:w="2880"/>
          </w:tcPr>
          <w:p>
            <w:r>
              <w:t>Надёжность канала</w:t>
            </w:r>
          </w:p>
        </w:tc>
        <w:tc>
          <w:tcPr>
            <w:tcW w:type="dxa" w:w="2880"/>
          </w:tcPr>
          <w:p>
            <w:r>
              <w:t>Один SLA</w:t>
            </w:r>
          </w:p>
        </w:tc>
        <w:tc>
          <w:tcPr>
            <w:tcW w:type="dxa" w:w="2880"/>
          </w:tcPr>
          <w:p>
            <w:r>
              <w:t>Два SLA, стык сетей</w:t>
            </w:r>
          </w:p>
        </w:tc>
      </w:tr>
      <w:tr>
        <w:tc>
          <w:tcPr>
            <w:tcW w:type="dxa" w:w="2880"/>
          </w:tcPr>
          <w:p>
            <w:r>
              <w:t>Разовая загрузка куба 500 ГБ</w:t>
            </w:r>
          </w:p>
        </w:tc>
        <w:tc>
          <w:tcPr>
            <w:tcW w:type="dxa" w:w="2880"/>
          </w:tcPr>
          <w:p>
            <w:r>
              <w:t>0 ₽ (при подтверждении*)</w:t>
            </w:r>
          </w:p>
        </w:tc>
        <w:tc>
          <w:tcPr>
            <w:tcW w:type="dxa" w:w="2880"/>
          </w:tcPr>
          <w:p>
            <w:r>
              <w:t>~640-840 ₽</w:t>
            </w:r>
          </w:p>
        </w:tc>
      </w:tr>
      <w:tr>
        <w:tc>
          <w:tcPr>
            <w:tcW w:type="dxa" w:w="2880"/>
          </w:tcPr>
          <w:p>
            <w:r>
              <w:t>Итеративное чтение</w:t>
            </w:r>
          </w:p>
        </w:tc>
        <w:tc>
          <w:tcPr>
            <w:tcW w:type="dxa" w:w="2880"/>
          </w:tcPr>
          <w:p>
            <w:r>
              <w:t>Не накапливает доп. расходы</w:t>
            </w:r>
          </w:p>
        </w:tc>
        <w:tc>
          <w:tcPr>
            <w:tcW w:type="dxa" w:w="2880"/>
          </w:tcPr>
          <w:p>
            <w:r>
              <w:t>Расходы растут с числом обращений</w:t>
            </w:r>
          </w:p>
        </w:tc>
      </w:tr>
    </w:tbl>
    <w:p>
      <w:r>
        <w:rPr>
          <w:b w:val="0"/>
          <w:i/>
        </w:rPr>
        <w:t>* Утверждение о бесплатном трафике внутри Selectel — вывод по аналогии из смежной документации, не подтверждён прямой цитатой тарифа именно для связки Cloud Servers ↔ S3. Требует верификации — см. часть 7, пункт 2.</w:t>
      </w:r>
    </w:p>
    <w:p>
      <w:r>
        <w:drawing>
          <wp:inline xmlns:a="http://schemas.openxmlformats.org/drawingml/2006/main" xmlns:pic="http://schemas.openxmlformats.org/drawingml/2006/picture">
            <wp:extent cx="5486400" cy="3176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raffic_loc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2.7 Скорректированный вывод: выбор провайдеров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Провайдер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Обоснование</w:t>
            </w:r>
          </w:p>
        </w:tc>
      </w:tr>
      <w:tr>
        <w:tc>
          <w:tcPr>
            <w:tcW w:type="dxa" w:w="2880"/>
          </w:tcPr>
          <w:p>
            <w:r>
              <w:t>Вычисления</w:t>
            </w:r>
          </w:p>
        </w:tc>
        <w:tc>
          <w:tcPr>
            <w:tcW w:type="dxa" w:w="2880"/>
          </w:tcPr>
          <w:p>
            <w:r>
              <w:t>Selectel</w:t>
            </w:r>
          </w:p>
        </w:tc>
        <w:tc>
          <w:tcPr>
            <w:tcW w:type="dxa" w:w="2880"/>
          </w:tcPr>
          <w:p>
            <w:r>
              <w:t>Широкий модельный ряд GPU, REST API, крупная база клиентов.</w:t>
            </w:r>
          </w:p>
        </w:tc>
      </w:tr>
      <w:tr>
        <w:tc>
          <w:tcPr>
            <w:tcW w:type="dxa" w:w="2880"/>
          </w:tcPr>
          <w:p>
            <w:r>
              <w:t>Хранение</w:t>
            </w:r>
          </w:p>
        </w:tc>
        <w:tc>
          <w:tcPr>
            <w:tcW w:type="dxa" w:w="2880"/>
          </w:tcPr>
          <w:p>
            <w:r>
              <w:t>Selectel S3</w:t>
            </w:r>
          </w:p>
        </w:tc>
        <w:tc>
          <w:tcPr>
            <w:tcW w:type="dxa" w:w="2880"/>
          </w:tcPr>
          <w:p>
            <w:r>
              <w:t>Совпадает с вычислениями — трафик предположительно бесплатен в пределах региона (требует подтверждения), минимальная латентность.</w:t>
            </w:r>
          </w:p>
        </w:tc>
      </w:tr>
    </w:tbl>
    <w:p>
      <w:pPr>
        <w:pStyle w:val="Heading1"/>
      </w:pPr>
      <w:r>
        <w:t>Часть 3. Выбор оптимальных сборок под задачи</w:t>
      </w:r>
    </w:p>
    <w:p>
      <w:r>
        <w:rPr>
          <w:b w:val="0"/>
          <w:i w:val="0"/>
        </w:rPr>
        <w:t>Расчёты используют тарифы облачных серверов Selectel (₽/час). Интенсивность: LIGHT (50ч/мес), NORM (100ч/мес), HARD (150ч/мес).</w:t>
      </w:r>
    </w:p>
    <w:p>
      <w:pPr>
        <w:pStyle w:val="Heading2"/>
      </w:pPr>
      <w:r>
        <w:t>3.1 Дешёвая сборка: инженерная сейсмика, несложное моделирование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>
              <w:rPr>
                <w:b/>
                <w:color w:val="FFFFFF"/>
              </w:rPr>
              <w:t>GPU</w:t>
            </w:r>
          </w:p>
        </w:tc>
        <w:tc>
          <w:tcPr>
            <w:tcW w:type="dxa" w:w="4320"/>
            <w:shd w:val="clear" w:color="auto" w:fill="2E5395"/>
          </w:tcPr>
          <w:p>
            <w:r>
              <w:rPr>
                <w:b/>
                <w:color w:val="FFFFFF"/>
              </w:rPr>
              <w:t>₽/час</w:t>
            </w:r>
          </w:p>
        </w:tc>
      </w:tr>
      <w:tr>
        <w:tc>
          <w:tcPr>
            <w:tcW w:type="dxa" w:w="4320"/>
          </w:tcPr>
          <w:p>
            <w:r>
              <w:t>RTX 2080 Ti 11GB</w:t>
            </w:r>
          </w:p>
        </w:tc>
        <w:tc>
          <w:tcPr>
            <w:tcW w:type="dxa" w:w="4320"/>
          </w:tcPr>
          <w:p>
            <w:r>
              <w:t>19.3</w:t>
            </w:r>
          </w:p>
        </w:tc>
      </w:tr>
      <w:tr>
        <w:tc>
          <w:tcPr>
            <w:tcW w:type="dxa" w:w="4320"/>
          </w:tcPr>
          <w:p>
            <w:r>
              <w:t>Tesla T4 16GB</w:t>
            </w:r>
          </w:p>
        </w:tc>
        <w:tc>
          <w:tcPr>
            <w:tcW w:type="dxa" w:w="4320"/>
          </w:tcPr>
          <w:p>
            <w:r>
              <w:t>43.08</w:t>
            </w:r>
          </w:p>
        </w:tc>
      </w:tr>
      <w:tr>
        <w:tc>
          <w:tcPr>
            <w:tcW w:type="dxa" w:w="4320"/>
          </w:tcPr>
          <w:p>
            <w:r>
              <w:t>L4 24GB</w:t>
            </w:r>
          </w:p>
        </w:tc>
        <w:tc>
          <w:tcPr>
            <w:tcW w:type="dxa" w:w="4320"/>
          </w:tcPr>
          <w:p>
            <w:r>
              <w:t>49.74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064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gpu_cheap_mon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gpu_cheap_y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>
              <w:rPr>
                <w:b/>
                <w:color w:val="FFFFFF"/>
              </w:rPr>
              <w:t>CPU (8vCPU/32GB)</w:t>
            </w:r>
          </w:p>
        </w:tc>
        <w:tc>
          <w:tcPr>
            <w:tcW w:type="dxa" w:w="4320"/>
            <w:shd w:val="clear" w:color="auto" w:fill="2E5395"/>
          </w:tcPr>
          <w:p>
            <w:r>
              <w:rPr>
                <w:b/>
                <w:color w:val="FFFFFF"/>
              </w:rPr>
              <w:t>₽/час</w:t>
            </w:r>
          </w:p>
        </w:tc>
      </w:tr>
      <w:tr>
        <w:tc>
          <w:tcPr>
            <w:tcW w:type="dxa" w:w="4320"/>
          </w:tcPr>
          <w:p>
            <w:r>
              <w:t>Regular 8vCPU/32GB</w:t>
            </w:r>
          </w:p>
        </w:tc>
        <w:tc>
          <w:tcPr>
            <w:tcW w:type="dxa" w:w="4320"/>
          </w:tcPr>
          <w:p>
            <w:r>
              <w:t>19.78</w:t>
            </w:r>
          </w:p>
        </w:tc>
      </w:tr>
      <w:tr>
        <w:tc>
          <w:tcPr>
            <w:tcW w:type="dxa" w:w="4320"/>
          </w:tcPr>
          <w:p>
            <w:r>
              <w:t>Interruptible 8vCPU/32GB</w:t>
            </w:r>
          </w:p>
        </w:tc>
        <w:tc>
          <w:tcPr>
            <w:tcW w:type="dxa" w:w="4320"/>
          </w:tcPr>
          <w:p>
            <w:r>
              <w:t>4.96</w:t>
            </w:r>
          </w:p>
        </w:tc>
      </w:tr>
      <w:tr>
        <w:tc>
          <w:tcPr>
            <w:tcW w:type="dxa" w:w="4320"/>
          </w:tcPr>
          <w:p>
            <w:r>
              <w:t>HighFreq 8vCPU/32GB</w:t>
            </w:r>
          </w:p>
        </w:tc>
        <w:tc>
          <w:tcPr>
            <w:tcW w:type="dxa" w:w="4320"/>
          </w:tcPr>
          <w:p>
            <w:r>
              <w:t>24.73</w:t>
            </w:r>
          </w:p>
        </w:tc>
      </w:tr>
    </w:tbl>
    <w:p>
      <w:r>
        <w:rPr>
          <w:b w:val="0"/>
          <w:i/>
        </w:rPr>
        <w:t>* Ставка RAM для Interruptible-тарифа — расчётная оценка, не прямая цитата прайса. См. часть 7, пункт 3.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cpu_cheap_mon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cpu_cheap_y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₽/ГБ/мес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тыс₽/ТБ/мес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тыс₽/ТБ/год</w:t>
            </w:r>
          </w:p>
        </w:tc>
      </w:tr>
      <w:tr>
        <w:tc>
          <w:tcPr>
            <w:tcW w:type="dxa" w:w="2160"/>
          </w:tcPr>
          <w:p>
            <w:r>
              <w:t>Standard*</w:t>
            </w:r>
          </w:p>
        </w:tc>
        <w:tc>
          <w:tcPr>
            <w:tcW w:type="dxa" w:w="2160"/>
          </w:tcPr>
          <w:p>
            <w:r>
              <w:t>2.33</w:t>
            </w:r>
          </w:p>
        </w:tc>
        <w:tc>
          <w:tcPr>
            <w:tcW w:type="dxa" w:w="2160"/>
          </w:tcPr>
          <w:p>
            <w:r>
              <w:t>2.33</w:t>
            </w:r>
          </w:p>
        </w:tc>
        <w:tc>
          <w:tcPr>
            <w:tcW w:type="dxa" w:w="2160"/>
          </w:tcPr>
          <w:p>
            <w:r>
              <w:t>27.96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₽/ГБ/мес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тыс₽/ТБ/мес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тыс₽/ТБ/год</w:t>
            </w:r>
          </w:p>
        </w:tc>
      </w:tr>
      <w:tr>
        <w:tc>
          <w:tcPr>
            <w:tcW w:type="dxa" w:w="2160"/>
          </w:tcPr>
          <w:p>
            <w:r>
              <w:t>Cold</w:t>
            </w:r>
          </w:p>
        </w:tc>
        <w:tc>
          <w:tcPr>
            <w:tcW w:type="dxa" w:w="2160"/>
          </w:tcPr>
          <w:p>
            <w:r>
              <w:t>1.14</w:t>
            </w:r>
          </w:p>
        </w:tc>
        <w:tc>
          <w:tcPr>
            <w:tcW w:type="dxa" w:w="2160"/>
          </w:tcPr>
          <w:p>
            <w:r>
              <w:t>1.14</w:t>
            </w:r>
          </w:p>
        </w:tc>
        <w:tc>
          <w:tcPr>
            <w:tcW w:type="dxa" w:w="2160"/>
          </w:tcPr>
          <w:p>
            <w:r>
              <w:t>13.68</w:t>
            </w:r>
          </w:p>
        </w:tc>
      </w:tr>
      <w:tr>
        <w:tc>
          <w:tcPr>
            <w:tcW w:type="dxa" w:w="2160"/>
          </w:tcPr>
          <w:p>
            <w:r>
              <w:t>Ice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10.68</w:t>
            </w:r>
          </w:p>
        </w:tc>
      </w:tr>
    </w:tbl>
    <w:p>
      <w:r>
        <w:rPr>
          <w:b/>
          <w:i w:val="0"/>
        </w:rPr>
        <w:t>Итог: L4 — лучший баланс VRAM/цены среди дешёвых карт; Regular CPU — стабильный выбор без риска прерывания.</w:t>
      </w:r>
    </w:p>
    <w:p>
      <w:pPr>
        <w:pStyle w:val="Heading2"/>
      </w:pPr>
      <w:r>
        <w:t>3.2 Оптимальная сборка: крупная сейсмика, серьёзная работа с данными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>
              <w:rPr>
                <w:b/>
                <w:color w:val="FFFFFF"/>
              </w:rPr>
              <w:t>GPU</w:t>
            </w:r>
          </w:p>
        </w:tc>
        <w:tc>
          <w:tcPr>
            <w:tcW w:type="dxa" w:w="4320"/>
            <w:shd w:val="clear" w:color="auto" w:fill="2E5395"/>
          </w:tcPr>
          <w:p>
            <w:r>
              <w:rPr>
                <w:b/>
                <w:color w:val="FFFFFF"/>
              </w:rPr>
              <w:t>₽/час</w:t>
            </w:r>
          </w:p>
        </w:tc>
      </w:tr>
      <w:tr>
        <w:tc>
          <w:tcPr>
            <w:tcW w:type="dxa" w:w="4320"/>
          </w:tcPr>
          <w:p>
            <w:r>
              <w:t>A100 40GB</w:t>
            </w:r>
          </w:p>
        </w:tc>
        <w:tc>
          <w:tcPr>
            <w:tcW w:type="dxa" w:w="4320"/>
          </w:tcPr>
          <w:p>
            <w:r>
              <w:t>206.38</w:t>
            </w:r>
          </w:p>
        </w:tc>
      </w:tr>
      <w:tr>
        <w:tc>
          <w:tcPr>
            <w:tcW w:type="dxa" w:w="4320"/>
          </w:tcPr>
          <w:p>
            <w:r>
              <w:t>A100 80GB</w:t>
            </w:r>
          </w:p>
        </w:tc>
        <w:tc>
          <w:tcPr>
            <w:tcW w:type="dxa" w:w="4320"/>
          </w:tcPr>
          <w:p>
            <w:r>
              <w:t>292.02</w:t>
            </w:r>
          </w:p>
        </w:tc>
      </w:tr>
      <w:tr>
        <w:tc>
          <w:tcPr>
            <w:tcW w:type="dxa" w:w="4320"/>
          </w:tcPr>
          <w:p>
            <w:r>
              <w:t>H200 141GB</w:t>
            </w:r>
          </w:p>
        </w:tc>
        <w:tc>
          <w:tcPr>
            <w:tcW w:type="dxa" w:w="4320"/>
          </w:tcPr>
          <w:p>
            <w:r>
              <w:t>587.67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0642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gpu_opt_mon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gpu_opt_y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395"/>
          </w:tcPr>
          <w:p>
            <w:r>
              <w:rPr>
                <w:b/>
                <w:color w:val="FFFFFF"/>
              </w:rPr>
              <w:t>CPU (16vCPU/64GB)</w:t>
            </w:r>
          </w:p>
        </w:tc>
        <w:tc>
          <w:tcPr>
            <w:tcW w:type="dxa" w:w="4320"/>
            <w:shd w:val="clear" w:color="auto" w:fill="2E5395"/>
          </w:tcPr>
          <w:p>
            <w:r>
              <w:rPr>
                <w:b/>
                <w:color w:val="FFFFFF"/>
              </w:rPr>
              <w:t>₽/час</w:t>
            </w:r>
          </w:p>
        </w:tc>
      </w:tr>
      <w:tr>
        <w:tc>
          <w:tcPr>
            <w:tcW w:type="dxa" w:w="4320"/>
          </w:tcPr>
          <w:p>
            <w:r>
              <w:t>Regular 16vCPU/64GB</w:t>
            </w:r>
          </w:p>
        </w:tc>
        <w:tc>
          <w:tcPr>
            <w:tcW w:type="dxa" w:w="4320"/>
          </w:tcPr>
          <w:p>
            <w:r>
              <w:t>39.55</w:t>
            </w:r>
          </w:p>
        </w:tc>
      </w:tr>
      <w:tr>
        <w:tc>
          <w:tcPr>
            <w:tcW w:type="dxa" w:w="4320"/>
          </w:tcPr>
          <w:p>
            <w:r>
              <w:t>HighFreq 16vCPU/64GB</w:t>
            </w:r>
          </w:p>
        </w:tc>
        <w:tc>
          <w:tcPr>
            <w:tcW w:type="dxa" w:w="4320"/>
          </w:tcPr>
          <w:p>
            <w:r>
              <w:t>49.46</w:t>
            </w:r>
          </w:p>
        </w:tc>
      </w:tr>
      <w:tr>
        <w:tc>
          <w:tcPr>
            <w:tcW w:type="dxa" w:w="4320"/>
          </w:tcPr>
          <w:p>
            <w:r>
              <w:t>Interruptible 16vCPU/64GB</w:t>
            </w:r>
          </w:p>
        </w:tc>
        <w:tc>
          <w:tcPr>
            <w:tcW w:type="dxa" w:w="4320"/>
          </w:tcPr>
          <w:p>
            <w:r>
              <w:t>9.91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0642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cpu_opt_mon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cpu_opt_ye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Итог: A100 80GB — оптимальный баланс VRAM (80ГБ) и цены для полнокубовой обработки без чанкинга; H200 оправдан только при HARD-нагрузке. Уточнение: указана цена облачной VM с почасовой тарификацией; выделенные серверы того же GPU тарифицируются иначе (обычно дешевле при полной круглосуточной загрузке).</w:t>
      </w:r>
    </w:p>
    <w:p>
      <w:pPr>
        <w:pStyle w:val="Heading1"/>
      </w:pPr>
      <w:r>
        <w:t>Часть 4. Сборка вычисление+хранение и визуализация по целям</w:t>
      </w:r>
    </w:p>
    <w:p>
      <w:r>
        <w:rPr>
          <w:b w:val="0"/>
          <w:i w:val="0"/>
        </w:rPr>
        <w:t>Дешёвая сборка: L4 24GB + Regular 8vCPU/32GB + 500ГБ Standard* = 8117 ₽/мес при NORM.</w:t>
      </w:r>
    </w:p>
    <w:p>
      <w:r>
        <w:rPr>
          <w:b w:val="0"/>
          <w:i w:val="0"/>
        </w:rPr>
        <w:t>Оптимальная сборка: A100 80GB + Regular 16vCPU/64GB + 3000ГБ Standard* = 40147 ₽/мес при NORM.</w:t>
      </w:r>
    </w:p>
    <w:p>
      <w:r>
        <w:rPr>
          <w:b w:val="0"/>
          <w:i/>
        </w:rPr>
        <w:t>* Компонент хранения использует непроверенный тариф Standard — см. часть 7, пункт 1.</w:t>
      </w:r>
    </w:p>
    <w:p>
      <w:pPr>
        <w:pStyle w:val="Heading2"/>
      </w:pPr>
      <w:r>
        <w:t>4.2 Накопленные расходы за 12 месяцев</w:t>
      </w:r>
    </w:p>
    <w:p>
      <w:r>
        <w:drawing>
          <wp:inline xmlns:a="http://schemas.openxmlformats.org/drawingml/2006/main" xmlns:pic="http://schemas.openxmlformats.org/drawingml/2006/picture">
            <wp:extent cx="5760720" cy="31683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cumulative_buil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Визуализация по целевым задачам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Сборка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GPU_часов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Хранение_ГБ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GPU_руб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Хранение_руб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Итого_тыс_руб</w:t>
            </w:r>
          </w:p>
        </w:tc>
      </w:tr>
      <w:tr>
        <w:tc>
          <w:tcPr>
            <w:tcW w:type="dxa" w:w="1234"/>
          </w:tcPr>
          <w:p>
            <w:r>
              <w:t>FDTD синтетика</w:t>
            </w:r>
          </w:p>
        </w:tc>
        <w:tc>
          <w:tcPr>
            <w:tcW w:type="dxa" w:w="1234"/>
          </w:tcPr>
          <w:p>
            <w:r>
              <w:t>Дешёвая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1492.2</w:t>
            </w:r>
          </w:p>
        </w:tc>
        <w:tc>
          <w:tcPr>
            <w:tcW w:type="dxa" w:w="1234"/>
          </w:tcPr>
          <w:p>
            <w:r>
              <w:t>349.5</w:t>
            </w:r>
          </w:p>
        </w:tc>
        <w:tc>
          <w:tcPr>
            <w:tcW w:type="dxa" w:w="1234"/>
          </w:tcPr>
          <w:p>
            <w:r>
              <w:t>1.84</w:t>
            </w:r>
          </w:p>
        </w:tc>
      </w:tr>
      <w:tr>
        <w:tc>
          <w:tcPr>
            <w:tcW w:type="dxa" w:w="1234"/>
          </w:tcPr>
          <w:p>
            <w:r>
              <w:t>Малый 2D / HRS</w:t>
            </w:r>
          </w:p>
        </w:tc>
        <w:tc>
          <w:tcPr>
            <w:tcW w:type="dxa" w:w="1234"/>
          </w:tcPr>
          <w:p>
            <w:r>
              <w:t>Дешёвая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746.1</w:t>
            </w:r>
          </w:p>
        </w:tc>
        <w:tc>
          <w:tcPr>
            <w:tcW w:type="dxa" w:w="1234"/>
          </w:tcPr>
          <w:p>
            <w:r>
              <w:t>699.0</w:t>
            </w:r>
          </w:p>
        </w:tc>
        <w:tc>
          <w:tcPr>
            <w:tcW w:type="dxa" w:w="1234"/>
          </w:tcPr>
          <w:p>
            <w:r>
              <w:t>1.45</w:t>
            </w:r>
          </w:p>
        </w:tc>
      </w:tr>
      <w:tr>
        <w:tc>
          <w:tcPr>
            <w:tcW w:type="dxa" w:w="1234"/>
          </w:tcPr>
          <w:p>
            <w:r>
              <w:t>Крупный 2D</w:t>
            </w:r>
          </w:p>
        </w:tc>
        <w:tc>
          <w:tcPr>
            <w:tcW w:type="dxa" w:w="1234"/>
          </w:tcPr>
          <w:p>
            <w:r>
              <w:t>Дешёвая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2000</w:t>
            </w:r>
          </w:p>
        </w:tc>
        <w:tc>
          <w:tcPr>
            <w:tcW w:type="dxa" w:w="1234"/>
          </w:tcPr>
          <w:p>
            <w:r>
              <w:t>3979.2</w:t>
            </w:r>
          </w:p>
        </w:tc>
        <w:tc>
          <w:tcPr>
            <w:tcW w:type="dxa" w:w="1234"/>
          </w:tcPr>
          <w:p>
            <w:r>
              <w:t>4660.0</w:t>
            </w:r>
          </w:p>
        </w:tc>
        <w:tc>
          <w:tcPr>
            <w:tcW w:type="dxa" w:w="1234"/>
          </w:tcPr>
          <w:p>
            <w:r>
              <w:t>8.64</w:t>
            </w:r>
          </w:p>
        </w:tc>
      </w:tr>
      <w:tr>
        <w:tc>
          <w:tcPr>
            <w:tcW w:type="dxa" w:w="1234"/>
          </w:tcPr>
          <w:p>
            <w:r>
              <w:t>Крупный 3D</w:t>
            </w:r>
          </w:p>
        </w:tc>
        <w:tc>
          <w:tcPr>
            <w:tcW w:type="dxa" w:w="1234"/>
          </w:tcPr>
          <w:p>
            <w:r>
              <w:t>Оптимальная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8000</w:t>
            </w:r>
          </w:p>
        </w:tc>
        <w:tc>
          <w:tcPr>
            <w:tcW w:type="dxa" w:w="1234"/>
          </w:tcPr>
          <w:p>
            <w:r>
              <w:t>58404.0</w:t>
            </w:r>
          </w:p>
        </w:tc>
        <w:tc>
          <w:tcPr>
            <w:tcW w:type="dxa" w:w="1234"/>
          </w:tcPr>
          <w:p>
            <w:r>
              <w:t>18640.0</w:t>
            </w:r>
          </w:p>
        </w:tc>
        <w:tc>
          <w:tcPr>
            <w:tcW w:type="dxa" w:w="1234"/>
          </w:tcPr>
          <w:p>
            <w:r>
              <w:t>77.04</w:t>
            </w:r>
          </w:p>
        </w:tc>
      </w:tr>
    </w:tbl>
    <w:p>
      <w:r>
        <w:rPr>
          <w:b w:val="0"/>
          <w:i/>
        </w:rPr>
        <w:t>Внимание: расчёт задачи «Крупный 3D» тарифицирует все 8000 ГБ по классу Standard как консервативную верхнюю границу стоимости. При архивировании завершённых расчётов в Cold/Ice (рекомендация части 3) реальная стоимость хранения будет ниже — см. часть 7, пункт 6.</w:t>
      </w:r>
    </w:p>
    <w:p>
      <w:r>
        <w:drawing>
          <wp:inline xmlns:a="http://schemas.openxmlformats.org/drawingml/2006/main" xmlns:pic="http://schemas.openxmlformats.org/drawingml/2006/picture">
            <wp:extent cx="5760720" cy="20948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composition_p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86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radar_goa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763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bubble_co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Размер маркера на графике пропорционален корню из стоимости (по площади круга), чтобы визуально не искажать соотношение малых и крупных значений.</w:t>
      </w:r>
    </w:p>
    <w:p>
      <w:pPr>
        <w:pStyle w:val="Heading1"/>
      </w:pPr>
      <w:r>
        <w:t>Часть 5. Официальные ссылки на сервисы</w:t>
      </w:r>
    </w:p>
    <w:p>
      <w:r>
        <w:rPr>
          <w:b w:val="0"/>
          <w:i/>
        </w:rPr>
        <w:t>Часть ссылок проверена напрямую (запросом к странице); остальные взяты из актуальных результатов поиска на дату публикации без прямого захода — см. колонку «Проверено напрямую».</w:t>
      </w:r>
    </w:p>
    <w:p>
      <w:pPr>
        <w:pStyle w:val="Heading2"/>
      </w:pPr>
      <w:r>
        <w:t>5.1 ИИ-инструменты</w:t>
      </w:r>
    </w:p>
    <w:p>
      <w:pPr>
        <w:pStyle w:val="ListBullet"/>
      </w:pPr>
      <w:r>
        <w:t xml:space="preserve">Cursor (из поиска) — </w:t>
      </w:r>
      <w:hyperlink r:id="rId23">
        <w:r>
          <w:rPr>
            <w:color w:val="0563C1"/>
            <w:u w:val="single"/>
          </w:rPr>
          <w:t>https://cursor.com</w:t>
        </w:r>
      </w:hyperlink>
    </w:p>
    <w:p>
      <w:pPr>
        <w:pStyle w:val="ListBullet"/>
      </w:pPr>
      <w:r>
        <w:t xml:space="preserve">Perplexity (из поиска) — </w:t>
      </w:r>
      <w:hyperlink r:id="rId24">
        <w:r>
          <w:rPr>
            <w:color w:val="0563C1"/>
            <w:u w:val="single"/>
          </w:rPr>
          <w:t>https://www.perplexity.ai</w:t>
        </w:r>
      </w:hyperlink>
    </w:p>
    <w:p>
      <w:pPr>
        <w:pStyle w:val="ListBullet"/>
      </w:pPr>
      <w:r>
        <w:t xml:space="preserve">Claude (Anthropic) (из поиска) — </w:t>
      </w:r>
      <w:hyperlink r:id="rId25">
        <w:r>
          <w:rPr>
            <w:color w:val="0563C1"/>
            <w:u w:val="single"/>
          </w:rPr>
          <w:t>https://www.anthropic.com/claude</w:t>
        </w:r>
      </w:hyperlink>
    </w:p>
    <w:p>
      <w:pPr>
        <w:pStyle w:val="Heading2"/>
      </w:pPr>
      <w:r>
        <w:t>5.2 Вычислительные мощности</w:t>
      </w:r>
    </w:p>
    <w:p>
      <w:pPr>
        <w:pStyle w:val="ListBullet"/>
      </w:pPr>
      <w:r>
        <w:t xml:space="preserve">Selectel (облачные серверы) (из поиска) — </w:t>
      </w:r>
      <w:hyperlink r:id="rId26">
        <w:r>
          <w:rPr>
            <w:color w:val="0563C1"/>
            <w:u w:val="single"/>
          </w:rPr>
          <w:t>https://selectel.ru/services/cloud/servers/</w:t>
        </w:r>
      </w:hyperlink>
    </w:p>
    <w:p>
      <w:pPr>
        <w:pStyle w:val="ListBullet"/>
      </w:pPr>
      <w:r>
        <w:t xml:space="preserve">Selectel GPU (из поиска) — </w:t>
      </w:r>
      <w:hyperlink r:id="rId27">
        <w:r>
          <w:rPr>
            <w:color w:val="0563C1"/>
            <w:u w:val="single"/>
          </w:rPr>
          <w:t>https://selectel.ru/services/gpu/</w:t>
        </w:r>
      </w:hyperlink>
    </w:p>
    <w:p>
      <w:pPr>
        <w:pStyle w:val="ListBullet"/>
      </w:pPr>
      <w:r>
        <w:t xml:space="preserve">Yandex Cloud (из поиска) — </w:t>
      </w:r>
      <w:hyperlink r:id="rId28">
        <w:r>
          <w:rPr>
            <w:color w:val="0563C1"/>
            <w:u w:val="single"/>
          </w:rPr>
          <w:t>https://yandex.cloud</w:t>
        </w:r>
      </w:hyperlink>
    </w:p>
    <w:p>
      <w:pPr>
        <w:pStyle w:val="ListBullet"/>
      </w:pPr>
      <w:r>
        <w:t xml:space="preserve">Cloud.ru (Evolution) (из поиска) — </w:t>
      </w:r>
      <w:hyperlink r:id="rId29">
        <w:r>
          <w:rPr>
            <w:color w:val="0563C1"/>
            <w:u w:val="single"/>
          </w:rPr>
          <w:t>https://cloud.ru</w:t>
        </w:r>
      </w:hyperlink>
    </w:p>
    <w:p>
      <w:pPr>
        <w:pStyle w:val="ListBullet"/>
      </w:pPr>
      <w:r>
        <w:t xml:space="preserve">Immers Cloud (✓ проверено) — </w:t>
      </w:r>
      <w:hyperlink r:id="rId30">
        <w:r>
          <w:rPr>
            <w:color w:val="0563C1"/>
            <w:u w:val="single"/>
          </w:rPr>
          <w:t>https://immers.cloud</w:t>
        </w:r>
      </w:hyperlink>
    </w:p>
    <w:p>
      <w:pPr>
        <w:pStyle w:val="ListBullet"/>
      </w:pPr>
      <w:r>
        <w:t xml:space="preserve">Intelion Cloud (✓ проверено) — </w:t>
      </w:r>
      <w:hyperlink r:id="rId31">
        <w:r>
          <w:rPr>
            <w:color w:val="0563C1"/>
            <w:u w:val="single"/>
          </w:rPr>
          <w:t>https://intelion.cloud</w:t>
        </w:r>
      </w:hyperlink>
    </w:p>
    <w:p>
      <w:pPr>
        <w:pStyle w:val="Heading2"/>
      </w:pPr>
      <w:r>
        <w:t>5.3 Хранение данных</w:t>
      </w:r>
    </w:p>
    <w:p>
      <w:pPr>
        <w:pStyle w:val="ListBullet"/>
      </w:pPr>
      <w:r>
        <w:t xml:space="preserve">Selectel S3 (из поиска) — </w:t>
      </w:r>
      <w:hyperlink r:id="rId32">
        <w:r>
          <w:rPr>
            <w:color w:val="0563C1"/>
            <w:u w:val="single"/>
          </w:rPr>
          <w:t>https://selectel.ru/services/storage/s3/</w:t>
        </w:r>
      </w:hyperlink>
    </w:p>
    <w:p>
      <w:pPr>
        <w:pStyle w:val="ListBullet"/>
      </w:pPr>
      <w:r>
        <w:t xml:space="preserve">Yandex Object Storage (из поиска) — </w:t>
      </w:r>
      <w:hyperlink r:id="rId33">
        <w:r>
          <w:rPr>
            <w:color w:val="0563C1"/>
            <w:u w:val="single"/>
          </w:rPr>
          <w:t>https://yandex.cloud/ru/services/storage</w:t>
        </w:r>
      </w:hyperlink>
    </w:p>
    <w:p>
      <w:pPr>
        <w:pStyle w:val="ListBullet"/>
      </w:pPr>
      <w:r>
        <w:t xml:space="preserve">Cloud.ru Object Storage (из поиска) — </w:t>
      </w:r>
      <w:hyperlink r:id="rId34">
        <w:r>
          <w:rPr>
            <w:color w:val="0563C1"/>
            <w:u w:val="single"/>
          </w:rPr>
          <w:t>https://cloud.ru/products/evolution-object-storage</w:t>
        </w:r>
      </w:hyperlink>
    </w:p>
    <w:p>
      <w:pPr>
        <w:pStyle w:val="ListBullet"/>
      </w:pPr>
      <w:r>
        <w:t xml:space="preserve">Timeweb Cloud S3 (из поиска) — </w:t>
      </w:r>
      <w:hyperlink r:id="rId35">
        <w:r>
          <w:rPr>
            <w:color w:val="0563C1"/>
            <w:u w:val="single"/>
          </w:rPr>
          <w:t>https://timeweb.cloud/services/s3-storage</w:t>
        </w:r>
      </w:hyperlink>
    </w:p>
    <w:p>
      <w:pPr>
        <w:pStyle w:val="ListBullet"/>
      </w:pPr>
      <w:r>
        <w:t xml:space="preserve">VK Cloud (MWS) Object Storage (из поиска) — </w:t>
      </w:r>
      <w:hyperlink r:id="rId36">
        <w:r>
          <w:rPr>
            <w:color w:val="0563C1"/>
            <w:u w:val="single"/>
          </w:rPr>
          <w:t>https://cloud.vk.com/docs/ru/storage/s3/tariffication</w:t>
        </w:r>
      </w:hyperlink>
    </w:p>
    <w:p>
      <w:pPr>
        <w:pStyle w:val="Heading1"/>
      </w:pPr>
      <w:r>
        <w:t>Часть 6. Приложение — табличные данные</w:t>
      </w:r>
    </w:p>
    <w:p>
      <w:pPr>
        <w:pStyle w:val="Heading2"/>
      </w:pPr>
      <w:r>
        <w:t>Таблица A1. Стоимость подписок (₽/мес)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Сервис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Цена $/мес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Цена ₽/мес</w:t>
            </w:r>
          </w:p>
        </w:tc>
      </w:tr>
      <w:tr>
        <w:tc>
          <w:tcPr>
            <w:tcW w:type="dxa" w:w="2880"/>
          </w:tcPr>
          <w:p>
            <w:r>
              <w:t>Cursor Pro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1600</w:t>
            </w:r>
          </w:p>
        </w:tc>
      </w:tr>
      <w:tr>
        <w:tc>
          <w:tcPr>
            <w:tcW w:type="dxa" w:w="2880"/>
          </w:tcPr>
          <w:p>
            <w:r>
              <w:t>Perplexity Pro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1600</w:t>
            </w:r>
          </w:p>
        </w:tc>
      </w:tr>
      <w:tr>
        <w:tc>
          <w:tcPr>
            <w:tcW w:type="dxa" w:w="2880"/>
          </w:tcPr>
          <w:p>
            <w:r>
              <w:t>Claude Pro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1600</w:t>
            </w:r>
          </w:p>
        </w:tc>
      </w:tr>
    </w:tbl>
    <w:p>
      <w:pPr>
        <w:pStyle w:val="Heading2"/>
      </w:pPr>
      <w:r>
        <w:t>Таблица A2. Накопительные расходы на подписки за год (₽)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395"/>
          </w:tcPr>
          <w:p>
            <w:r>
              <w:rPr>
                <w:b/>
                <w:color w:val="FFFFFF"/>
              </w:rPr>
              <w:t>Месяц</w:t>
            </w:r>
          </w:p>
        </w:tc>
        <w:tc>
          <w:tcPr>
            <w:tcW w:type="dxa" w:w="1728"/>
            <w:shd w:val="clear" w:color="auto" w:fill="2E5395"/>
          </w:tcPr>
          <w:p>
            <w:r>
              <w:rPr>
                <w:b/>
                <w:color w:val="FFFFFF"/>
              </w:rPr>
              <w:t>Cursor Pro</w:t>
            </w:r>
          </w:p>
        </w:tc>
        <w:tc>
          <w:tcPr>
            <w:tcW w:type="dxa" w:w="1728"/>
            <w:shd w:val="clear" w:color="auto" w:fill="2E5395"/>
          </w:tcPr>
          <w:p>
            <w:r>
              <w:rPr>
                <w:b/>
                <w:color w:val="FFFFFF"/>
              </w:rPr>
              <w:t>Perplexity Pro</w:t>
            </w:r>
          </w:p>
        </w:tc>
        <w:tc>
          <w:tcPr>
            <w:tcW w:type="dxa" w:w="1728"/>
            <w:shd w:val="clear" w:color="auto" w:fill="2E5395"/>
          </w:tcPr>
          <w:p>
            <w:r>
              <w:rPr>
                <w:b/>
                <w:color w:val="FFFFFF"/>
              </w:rPr>
              <w:t>Claude Pro</w:t>
            </w:r>
          </w:p>
        </w:tc>
        <w:tc>
          <w:tcPr>
            <w:tcW w:type="dxa" w:w="1728"/>
            <w:shd w:val="clear" w:color="auto" w:fill="2E5395"/>
          </w:tcPr>
          <w:p>
            <w:r>
              <w:rPr>
                <w:b/>
                <w:color w:val="FFFFFF"/>
              </w:rPr>
              <w:t>Итого_3_сервиса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4800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3200</w:t>
            </w:r>
          </w:p>
        </w:tc>
        <w:tc>
          <w:tcPr>
            <w:tcW w:type="dxa" w:w="1728"/>
          </w:tcPr>
          <w:p>
            <w:r>
              <w:t>3200</w:t>
            </w:r>
          </w:p>
        </w:tc>
        <w:tc>
          <w:tcPr>
            <w:tcW w:type="dxa" w:w="1728"/>
          </w:tcPr>
          <w:p>
            <w:r>
              <w:t>3200</w:t>
            </w:r>
          </w:p>
        </w:tc>
        <w:tc>
          <w:tcPr>
            <w:tcW w:type="dxa" w:w="1728"/>
          </w:tcPr>
          <w:p>
            <w:r>
              <w:t>9600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4800</w:t>
            </w:r>
          </w:p>
        </w:tc>
        <w:tc>
          <w:tcPr>
            <w:tcW w:type="dxa" w:w="1728"/>
          </w:tcPr>
          <w:p>
            <w:r>
              <w:t>4800</w:t>
            </w:r>
          </w:p>
        </w:tc>
        <w:tc>
          <w:tcPr>
            <w:tcW w:type="dxa" w:w="1728"/>
          </w:tcPr>
          <w:p>
            <w:r>
              <w:t>4800</w:t>
            </w:r>
          </w:p>
        </w:tc>
        <w:tc>
          <w:tcPr>
            <w:tcW w:type="dxa" w:w="1728"/>
          </w:tcPr>
          <w:p>
            <w:r>
              <w:t>14400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6400</w:t>
            </w:r>
          </w:p>
        </w:tc>
        <w:tc>
          <w:tcPr>
            <w:tcW w:type="dxa" w:w="1728"/>
          </w:tcPr>
          <w:p>
            <w:r>
              <w:t>6400</w:t>
            </w:r>
          </w:p>
        </w:tc>
        <w:tc>
          <w:tcPr>
            <w:tcW w:type="dxa" w:w="1728"/>
          </w:tcPr>
          <w:p>
            <w:r>
              <w:t>6400</w:t>
            </w:r>
          </w:p>
        </w:tc>
        <w:tc>
          <w:tcPr>
            <w:tcW w:type="dxa" w:w="1728"/>
          </w:tcPr>
          <w:p>
            <w:r>
              <w:t>19200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8000</w:t>
            </w:r>
          </w:p>
        </w:tc>
        <w:tc>
          <w:tcPr>
            <w:tcW w:type="dxa" w:w="1728"/>
          </w:tcPr>
          <w:p>
            <w:r>
              <w:t>8000</w:t>
            </w:r>
          </w:p>
        </w:tc>
        <w:tc>
          <w:tcPr>
            <w:tcW w:type="dxa" w:w="1728"/>
          </w:tcPr>
          <w:p>
            <w:r>
              <w:t>8000</w:t>
            </w:r>
          </w:p>
        </w:tc>
        <w:tc>
          <w:tcPr>
            <w:tcW w:type="dxa" w:w="1728"/>
          </w:tcPr>
          <w:p>
            <w:r>
              <w:t>24000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9600</w:t>
            </w:r>
          </w:p>
        </w:tc>
        <w:tc>
          <w:tcPr>
            <w:tcW w:type="dxa" w:w="1728"/>
          </w:tcPr>
          <w:p>
            <w:r>
              <w:t>9600</w:t>
            </w:r>
          </w:p>
        </w:tc>
        <w:tc>
          <w:tcPr>
            <w:tcW w:type="dxa" w:w="1728"/>
          </w:tcPr>
          <w:p>
            <w:r>
              <w:t>9600</w:t>
            </w:r>
          </w:p>
        </w:tc>
        <w:tc>
          <w:tcPr>
            <w:tcW w:type="dxa" w:w="1728"/>
          </w:tcPr>
          <w:p>
            <w:r>
              <w:t>28800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11200</w:t>
            </w:r>
          </w:p>
        </w:tc>
        <w:tc>
          <w:tcPr>
            <w:tcW w:type="dxa" w:w="1728"/>
          </w:tcPr>
          <w:p>
            <w:r>
              <w:t>11200</w:t>
            </w:r>
          </w:p>
        </w:tc>
        <w:tc>
          <w:tcPr>
            <w:tcW w:type="dxa" w:w="1728"/>
          </w:tcPr>
          <w:p>
            <w:r>
              <w:t>11200</w:t>
            </w:r>
          </w:p>
        </w:tc>
        <w:tc>
          <w:tcPr>
            <w:tcW w:type="dxa" w:w="1728"/>
          </w:tcPr>
          <w:p>
            <w:r>
              <w:t>33600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12800</w:t>
            </w:r>
          </w:p>
        </w:tc>
        <w:tc>
          <w:tcPr>
            <w:tcW w:type="dxa" w:w="1728"/>
          </w:tcPr>
          <w:p>
            <w:r>
              <w:t>12800</w:t>
            </w:r>
          </w:p>
        </w:tc>
        <w:tc>
          <w:tcPr>
            <w:tcW w:type="dxa" w:w="1728"/>
          </w:tcPr>
          <w:p>
            <w:r>
              <w:t>12800</w:t>
            </w:r>
          </w:p>
        </w:tc>
        <w:tc>
          <w:tcPr>
            <w:tcW w:type="dxa" w:w="1728"/>
          </w:tcPr>
          <w:p>
            <w:r>
              <w:t>38400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14400</w:t>
            </w:r>
          </w:p>
        </w:tc>
        <w:tc>
          <w:tcPr>
            <w:tcW w:type="dxa" w:w="1728"/>
          </w:tcPr>
          <w:p>
            <w:r>
              <w:t>14400</w:t>
            </w:r>
          </w:p>
        </w:tc>
        <w:tc>
          <w:tcPr>
            <w:tcW w:type="dxa" w:w="1728"/>
          </w:tcPr>
          <w:p>
            <w:r>
              <w:t>14400</w:t>
            </w:r>
          </w:p>
        </w:tc>
        <w:tc>
          <w:tcPr>
            <w:tcW w:type="dxa" w:w="1728"/>
          </w:tcPr>
          <w:p>
            <w:r>
              <w:t>43200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16000</w:t>
            </w:r>
          </w:p>
        </w:tc>
        <w:tc>
          <w:tcPr>
            <w:tcW w:type="dxa" w:w="1728"/>
          </w:tcPr>
          <w:p>
            <w:r>
              <w:t>16000</w:t>
            </w:r>
          </w:p>
        </w:tc>
        <w:tc>
          <w:tcPr>
            <w:tcW w:type="dxa" w:w="1728"/>
          </w:tcPr>
          <w:p>
            <w:r>
              <w:t>16000</w:t>
            </w:r>
          </w:p>
        </w:tc>
        <w:tc>
          <w:tcPr>
            <w:tcW w:type="dxa" w:w="1728"/>
          </w:tcPr>
          <w:p>
            <w:r>
              <w:t>48000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17600</w:t>
            </w:r>
          </w:p>
        </w:tc>
        <w:tc>
          <w:tcPr>
            <w:tcW w:type="dxa" w:w="1728"/>
          </w:tcPr>
          <w:p>
            <w:r>
              <w:t>17600</w:t>
            </w:r>
          </w:p>
        </w:tc>
        <w:tc>
          <w:tcPr>
            <w:tcW w:type="dxa" w:w="1728"/>
          </w:tcPr>
          <w:p>
            <w:r>
              <w:t>17600</w:t>
            </w:r>
          </w:p>
        </w:tc>
        <w:tc>
          <w:tcPr>
            <w:tcW w:type="dxa" w:w="1728"/>
          </w:tcPr>
          <w:p>
            <w:r>
              <w:t>52800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19200</w:t>
            </w:r>
          </w:p>
        </w:tc>
        <w:tc>
          <w:tcPr>
            <w:tcW w:type="dxa" w:w="1728"/>
          </w:tcPr>
          <w:p>
            <w:r>
              <w:t>19200</w:t>
            </w:r>
          </w:p>
        </w:tc>
        <w:tc>
          <w:tcPr>
            <w:tcW w:type="dxa" w:w="1728"/>
          </w:tcPr>
          <w:p>
            <w:r>
              <w:t>19200</w:t>
            </w:r>
          </w:p>
        </w:tc>
        <w:tc>
          <w:tcPr>
            <w:tcW w:type="dxa" w:w="1728"/>
          </w:tcPr>
          <w:p>
            <w:r>
              <w:t>57600</w:t>
            </w:r>
          </w:p>
        </w:tc>
      </w:tr>
    </w:tbl>
    <w:p>
      <w:pPr>
        <w:pStyle w:val="Heading2"/>
      </w:pPr>
      <w:r>
        <w:t>Таблица A3. Пять кандидатов на вычисления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Провайдер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Офис РФ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Оплата ₽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Тарификация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GPU-линейка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Количество клиентов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Позиция на рынке</w:t>
            </w:r>
          </w:p>
        </w:tc>
      </w:tr>
      <w:tr>
        <w:tc>
          <w:tcPr>
            <w:tcW w:type="dxa" w:w="1080"/>
          </w:tcPr>
          <w:p>
            <w:r>
              <w:t>Selectel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 (час)</w:t>
            </w:r>
          </w:p>
        </w:tc>
        <w:tc>
          <w:tcPr>
            <w:tcW w:type="dxa" w:w="1080"/>
          </w:tcPr>
          <w:p>
            <w:r>
              <w:t>REST</w:t>
            </w:r>
          </w:p>
        </w:tc>
        <w:tc>
          <w:tcPr>
            <w:tcW w:type="dxa" w:w="1080"/>
          </w:tcPr>
          <w:p>
            <w:r>
              <w:t>RTX4090,L4,A100,H100,H200</w:t>
            </w:r>
          </w:p>
        </w:tc>
        <w:tc>
          <w:tcPr>
            <w:tcW w:type="dxa" w:w="1080"/>
          </w:tcPr>
          <w:p>
            <w:r>
              <w:t>25 000+</w:t>
            </w:r>
          </w:p>
        </w:tc>
        <w:tc>
          <w:tcPr>
            <w:tcW w:type="dxa" w:w="1080"/>
          </w:tcPr>
          <w:p>
            <w:r>
              <w:t>Специализация: GPU и dedicated</w:t>
            </w:r>
          </w:p>
        </w:tc>
      </w:tr>
      <w:tr>
        <w:tc>
          <w:tcPr>
            <w:tcW w:type="dxa" w:w="1080"/>
          </w:tcPr>
          <w:p>
            <w:r>
              <w:t>Cloud.ru (Evolution)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 (час)</w:t>
            </w:r>
          </w:p>
        </w:tc>
        <w:tc>
          <w:tcPr>
            <w:tcW w:type="dxa" w:w="1080"/>
          </w:tcPr>
          <w:p>
            <w:r>
              <w:t>REST</w:t>
            </w:r>
          </w:p>
        </w:tc>
        <w:tc>
          <w:tcPr>
            <w:tcW w:type="dxa" w:w="1080"/>
          </w:tcPr>
          <w:p>
            <w:r>
              <w:t>V100,H100</w:t>
            </w:r>
          </w:p>
        </w:tc>
        <w:tc>
          <w:tcPr>
            <w:tcW w:type="dxa" w:w="1080"/>
          </w:tcPr>
          <w:p>
            <w:r>
              <w:t>н/д (публикуется только доля рынка)</w:t>
            </w:r>
          </w:p>
        </w:tc>
        <w:tc>
          <w:tcPr>
            <w:tcW w:type="dxa" w:w="1080"/>
          </w:tcPr>
          <w:p>
            <w:r>
              <w:t>Лидер IaaS+PaaS, ~30% доли рынка</w:t>
            </w:r>
          </w:p>
        </w:tc>
      </w:tr>
      <w:tr>
        <w:tc>
          <w:tcPr>
            <w:tcW w:type="dxa" w:w="1080"/>
          </w:tcPr>
          <w:p>
            <w:r>
              <w:t>Yandex Cloud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 (час)</w:t>
            </w:r>
          </w:p>
        </w:tc>
        <w:tc>
          <w:tcPr>
            <w:tcW w:type="dxa" w:w="1080"/>
          </w:tcPr>
          <w:p>
            <w:r>
              <w:t>REST/gRPC</w:t>
            </w:r>
          </w:p>
        </w:tc>
        <w:tc>
          <w:tcPr>
            <w:tcW w:type="dxa" w:w="1080"/>
          </w:tcPr>
          <w:p>
            <w:r>
              <w:t>A100,H100</w:t>
            </w:r>
          </w:p>
        </w:tc>
        <w:tc>
          <w:tcPr>
            <w:tcW w:type="dxa" w:w="1080"/>
          </w:tcPr>
          <w:p>
            <w:r>
              <w:t>64 000+</w:t>
            </w:r>
          </w:p>
        </w:tc>
        <w:tc>
          <w:tcPr>
            <w:tcW w:type="dxa" w:w="1080"/>
          </w:tcPr>
          <w:p>
            <w:r>
              <w:t>Крупнейший по числу клиентов</w:t>
            </w:r>
          </w:p>
        </w:tc>
      </w:tr>
      <w:tr>
        <w:tc>
          <w:tcPr>
            <w:tcW w:type="dxa" w:w="1080"/>
          </w:tcPr>
          <w:p>
            <w:r>
              <w:t>Immers Cloud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Посекундная</w:t>
            </w:r>
          </w:p>
        </w:tc>
        <w:tc>
          <w:tcPr>
            <w:tcW w:type="dxa" w:w="1080"/>
          </w:tcPr>
          <w:p>
            <w:r>
              <w:t>Ограниченный</w:t>
            </w:r>
          </w:p>
        </w:tc>
        <w:tc>
          <w:tcPr>
            <w:tcW w:type="dxa" w:w="1080"/>
          </w:tcPr>
          <w:p>
            <w:r>
              <w:t>RTX3090/4090,A100 80GB</w:t>
            </w:r>
          </w:p>
        </w:tc>
        <w:tc>
          <w:tcPr>
            <w:tcW w:type="dxa" w:w="1080"/>
          </w:tcPr>
          <w:p>
            <w:r>
              <w:t>н/д (нишевый провайдер)</w:t>
            </w:r>
          </w:p>
        </w:tc>
        <w:tc>
          <w:tcPr>
            <w:tcW w:type="dxa" w:w="1080"/>
          </w:tcPr>
          <w:p>
            <w:r>
              <w:t>Нишевый GPU-провайдер</w:t>
            </w:r>
          </w:p>
        </w:tc>
      </w:tr>
      <w:tr>
        <w:tc>
          <w:tcPr>
            <w:tcW w:type="dxa" w:w="1080"/>
          </w:tcPr>
          <w:p>
            <w:r>
              <w:t>Intelion Cloud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Посекундная</w:t>
            </w:r>
          </w:p>
        </w:tc>
        <w:tc>
          <w:tcPr>
            <w:tcW w:type="dxa" w:w="1080"/>
          </w:tcPr>
          <w:p>
            <w:r>
              <w:t>Ограниченный REST</w:t>
            </w:r>
          </w:p>
        </w:tc>
        <w:tc>
          <w:tcPr>
            <w:tcW w:type="dxa" w:w="1080"/>
          </w:tcPr>
          <w:p>
            <w:r>
              <w:t>RTX3090/4090,A100,H100,H200</w:t>
            </w:r>
          </w:p>
        </w:tc>
        <w:tc>
          <w:tcPr>
            <w:tcW w:type="dxa" w:w="1080"/>
          </w:tcPr>
          <w:p>
            <w:r>
              <w:t>н/д (нишевый провайдер)</w:t>
            </w:r>
          </w:p>
        </w:tc>
        <w:tc>
          <w:tcPr>
            <w:tcW w:type="dxa" w:w="1080"/>
          </w:tcPr>
          <w:p>
            <w:r>
              <w:t>Нишевый GPU-провайдер</w:t>
            </w:r>
          </w:p>
        </w:tc>
      </w:tr>
    </w:tbl>
    <w:p>
      <w:pPr>
        <w:pStyle w:val="Heading2"/>
      </w:pPr>
      <w:r>
        <w:t>Таблица A4. Пять кандидатов на хранение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Провайдер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Офис РФ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Оплата ₽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Тарификация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Классы хранения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₽/ТБ/мес (заявлено)</w:t>
            </w:r>
          </w:p>
        </w:tc>
        <w:tc>
          <w:tcPr>
            <w:tcW w:type="dxa" w:w="1080"/>
            <w:shd w:val="clear" w:color="auto" w:fill="2E5395"/>
          </w:tcPr>
          <w:p>
            <w:r>
              <w:rPr>
                <w:b/>
                <w:color w:val="FFFFFF"/>
              </w:rPr>
              <w:t>SLA</w:t>
            </w:r>
          </w:p>
        </w:tc>
      </w:tr>
      <w:tr>
        <w:tc>
          <w:tcPr>
            <w:tcW w:type="dxa" w:w="1080"/>
          </w:tcPr>
          <w:p>
            <w:r>
              <w:t>Selectel S3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Standard/Cold/Ice</w:t>
            </w:r>
          </w:p>
        </w:tc>
        <w:tc>
          <w:tcPr>
            <w:tcW w:type="dxa" w:w="1080"/>
          </w:tcPr>
          <w:p>
            <w:r>
              <w:t>~1 430-2 330*</w:t>
            </w:r>
          </w:p>
        </w:tc>
        <w:tc>
          <w:tcPr>
            <w:tcW w:type="dxa" w:w="1080"/>
          </w:tcPr>
          <w:p>
            <w:r>
              <w:t>99,95%</w:t>
            </w:r>
          </w:p>
        </w:tc>
      </w:tr>
      <w:tr>
        <w:tc>
          <w:tcPr>
            <w:tcW w:type="dxa" w:w="1080"/>
          </w:tcPr>
          <w:p>
            <w:r>
              <w:t>Yandex Object Storage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Standard/Cold/Ice</w:t>
            </w:r>
          </w:p>
        </w:tc>
        <w:tc>
          <w:tcPr>
            <w:tcW w:type="dxa" w:w="1080"/>
          </w:tcPr>
          <w:p>
            <w:r>
              <w:t>~1 200-2 170</w:t>
            </w:r>
          </w:p>
        </w:tc>
        <w:tc>
          <w:tcPr>
            <w:tcW w:type="dxa" w:w="1080"/>
          </w:tcPr>
          <w:p>
            <w:r>
              <w:t>99,95%</w:t>
            </w:r>
          </w:p>
        </w:tc>
      </w:tr>
      <w:tr>
        <w:tc>
          <w:tcPr>
            <w:tcW w:type="dxa" w:w="1080"/>
          </w:tcPr>
          <w:p>
            <w:r>
              <w:t>Cloud.ru Evolution OS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Standard/Cold</w:t>
            </w:r>
          </w:p>
        </w:tc>
        <w:tc>
          <w:tcPr>
            <w:tcW w:type="dxa" w:w="1080"/>
          </w:tcPr>
          <w:p>
            <w:r>
              <w:t>инд.</w:t>
            </w:r>
          </w:p>
        </w:tc>
        <w:tc>
          <w:tcPr>
            <w:tcW w:type="dxa" w:w="1080"/>
          </w:tcPr>
          <w:p>
            <w:r>
              <w:t>договорной</w:t>
            </w:r>
          </w:p>
        </w:tc>
      </w:tr>
      <w:tr>
        <w:tc>
          <w:tcPr>
            <w:tcW w:type="dxa" w:w="1080"/>
          </w:tcPr>
          <w:p>
            <w:r>
              <w:t>Timeweb Cloud S3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Фикс.тариф+поресурсно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Standard/Cold</w:t>
            </w:r>
          </w:p>
        </w:tc>
        <w:tc>
          <w:tcPr>
            <w:tcW w:type="dxa" w:w="1080"/>
          </w:tcPr>
          <w:p>
            <w:r>
              <w:t>~960-2 000</w:t>
            </w:r>
          </w:p>
        </w:tc>
        <w:tc>
          <w:tcPr>
            <w:tcW w:type="dxa" w:w="1080"/>
          </w:tcPr>
          <w:p>
            <w:r>
              <w:t>99,98%</w:t>
            </w:r>
          </w:p>
        </w:tc>
      </w:tr>
      <w:tr>
        <w:tc>
          <w:tcPr>
            <w:tcW w:type="dxa" w:w="1080"/>
          </w:tcPr>
          <w:p>
            <w:r>
              <w:t>VK Cloud (MWS) OS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Да</w:t>
            </w:r>
          </w:p>
        </w:tc>
        <w:tc>
          <w:tcPr>
            <w:tcW w:type="dxa" w:w="1080"/>
          </w:tcPr>
          <w:p>
            <w:r>
              <w:t>Pay-as-you-go</w:t>
            </w:r>
          </w:p>
        </w:tc>
        <w:tc>
          <w:tcPr>
            <w:tcW w:type="dxa" w:w="1080"/>
          </w:tcPr>
          <w:p>
            <w:r>
              <w:t>S3 API</w:t>
            </w:r>
          </w:p>
        </w:tc>
        <w:tc>
          <w:tcPr>
            <w:tcW w:type="dxa" w:w="1080"/>
          </w:tcPr>
          <w:p>
            <w:r>
              <w:t>Hotbox/Icebox/Backup</w:t>
            </w:r>
          </w:p>
        </w:tc>
        <w:tc>
          <w:tcPr>
            <w:tcW w:type="dxa" w:w="1080"/>
          </w:tcPr>
          <w:p>
            <w:r>
              <w:t>инд.</w:t>
            </w:r>
          </w:p>
        </w:tc>
        <w:tc>
          <w:tcPr>
            <w:tcW w:type="dxa" w:w="1080"/>
          </w:tcPr>
          <w:p>
            <w:r>
              <w:t>договорной</w:t>
            </w:r>
          </w:p>
        </w:tc>
      </w:tr>
    </w:tbl>
    <w:p>
      <w:pPr>
        <w:pStyle w:val="Heading2"/>
      </w:pPr>
      <w:r>
        <w:t>Таблица A5. GPU/CPU по категориям интенсивности (₽)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5395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1440"/>
            <w:shd w:val="clear" w:color="auto" w:fill="2E5395"/>
          </w:tcPr>
          <w:p>
            <w:r>
              <w:rPr>
                <w:b/>
                <w:color w:val="FFFFFF"/>
              </w:rPr>
              <w:t>Вариант</w:t>
            </w:r>
          </w:p>
        </w:tc>
        <w:tc>
          <w:tcPr>
            <w:tcW w:type="dxa" w:w="1440"/>
            <w:shd w:val="clear" w:color="auto" w:fill="2E5395"/>
          </w:tcPr>
          <w:p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type="dxa" w:w="1440"/>
            <w:shd w:val="clear" w:color="auto" w:fill="2E5395"/>
          </w:tcPr>
          <w:p>
            <w:r>
              <w:rPr>
                <w:b/>
                <w:color w:val="FFFFFF"/>
              </w:rPr>
              <w:t>Часов_мес</w:t>
            </w:r>
          </w:p>
        </w:tc>
        <w:tc>
          <w:tcPr>
            <w:tcW w:type="dxa" w:w="1440"/>
            <w:shd w:val="clear" w:color="auto" w:fill="2E5395"/>
          </w:tcPr>
          <w:p>
            <w:r>
              <w:rPr>
                <w:b/>
                <w:color w:val="FFFFFF"/>
              </w:rPr>
              <w:t>₽_мес</w:t>
            </w:r>
          </w:p>
        </w:tc>
        <w:tc>
          <w:tcPr>
            <w:tcW w:type="dxa" w:w="1440"/>
            <w:shd w:val="clear" w:color="auto" w:fill="2E5395"/>
          </w:tcPr>
          <w:p>
            <w:r>
              <w:rPr>
                <w:b/>
                <w:color w:val="FFFFFF"/>
              </w:rPr>
              <w:t>₽_год</w:t>
            </w:r>
          </w:p>
        </w:tc>
      </w:tr>
      <w:tr>
        <w:tc>
          <w:tcPr>
            <w:tcW w:type="dxa" w:w="1440"/>
          </w:tcPr>
          <w:p>
            <w:r>
              <w:t>GPU (дешёвая)</w:t>
            </w:r>
          </w:p>
        </w:tc>
        <w:tc>
          <w:tcPr>
            <w:tcW w:type="dxa" w:w="1440"/>
          </w:tcPr>
          <w:p>
            <w:r>
              <w:t>RTX 2080 Ti 11GB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965.0</w:t>
            </w:r>
          </w:p>
        </w:tc>
        <w:tc>
          <w:tcPr>
            <w:tcW w:type="dxa" w:w="1440"/>
          </w:tcPr>
          <w:p>
            <w:r>
              <w:t>11580.0</w:t>
            </w:r>
          </w:p>
        </w:tc>
      </w:tr>
      <w:tr>
        <w:tc>
          <w:tcPr>
            <w:tcW w:type="dxa" w:w="1440"/>
          </w:tcPr>
          <w:p>
            <w:r>
              <w:t>GPU (дешёвая)</w:t>
            </w:r>
          </w:p>
        </w:tc>
        <w:tc>
          <w:tcPr>
            <w:tcW w:type="dxa" w:w="1440"/>
          </w:tcPr>
          <w:p>
            <w:r>
              <w:t>RTX 2080 Ti 11GB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1930.0</w:t>
            </w:r>
          </w:p>
        </w:tc>
        <w:tc>
          <w:tcPr>
            <w:tcW w:type="dxa" w:w="1440"/>
          </w:tcPr>
          <w:p>
            <w:r>
              <w:t>23160.0</w:t>
            </w:r>
          </w:p>
        </w:tc>
      </w:tr>
      <w:tr>
        <w:tc>
          <w:tcPr>
            <w:tcW w:type="dxa" w:w="1440"/>
          </w:tcPr>
          <w:p>
            <w:r>
              <w:t>GPU (дешёвая)</w:t>
            </w:r>
          </w:p>
        </w:tc>
        <w:tc>
          <w:tcPr>
            <w:tcW w:type="dxa" w:w="1440"/>
          </w:tcPr>
          <w:p>
            <w:r>
              <w:t>RTX 2080 Ti 11GB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2895.0</w:t>
            </w:r>
          </w:p>
        </w:tc>
        <w:tc>
          <w:tcPr>
            <w:tcW w:type="dxa" w:w="1440"/>
          </w:tcPr>
          <w:p>
            <w:r>
              <w:t>34740.0</w:t>
            </w:r>
          </w:p>
        </w:tc>
      </w:tr>
      <w:tr>
        <w:tc>
          <w:tcPr>
            <w:tcW w:type="dxa" w:w="1440"/>
          </w:tcPr>
          <w:p>
            <w:r>
              <w:t>GPU (дешёвая)</w:t>
            </w:r>
          </w:p>
        </w:tc>
        <w:tc>
          <w:tcPr>
            <w:tcW w:type="dxa" w:w="1440"/>
          </w:tcPr>
          <w:p>
            <w:r>
              <w:t>Tesla T4 16GB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2154.0</w:t>
            </w:r>
          </w:p>
        </w:tc>
        <w:tc>
          <w:tcPr>
            <w:tcW w:type="dxa" w:w="1440"/>
          </w:tcPr>
          <w:p>
            <w:r>
              <w:t>25848.0</w:t>
            </w:r>
          </w:p>
        </w:tc>
      </w:tr>
      <w:tr>
        <w:tc>
          <w:tcPr>
            <w:tcW w:type="dxa" w:w="1440"/>
          </w:tcPr>
          <w:p>
            <w:r>
              <w:t>GPU (дешёвая)</w:t>
            </w:r>
          </w:p>
        </w:tc>
        <w:tc>
          <w:tcPr>
            <w:tcW w:type="dxa" w:w="1440"/>
          </w:tcPr>
          <w:p>
            <w:r>
              <w:t>Tesla T4 16GB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4308.0</w:t>
            </w:r>
          </w:p>
        </w:tc>
        <w:tc>
          <w:tcPr>
            <w:tcW w:type="dxa" w:w="1440"/>
          </w:tcPr>
          <w:p>
            <w:r>
              <w:t>51696.0</w:t>
            </w:r>
          </w:p>
        </w:tc>
      </w:tr>
      <w:tr>
        <w:tc>
          <w:tcPr>
            <w:tcW w:type="dxa" w:w="1440"/>
          </w:tcPr>
          <w:p>
            <w:r>
              <w:t>GPU (дешёвая)</w:t>
            </w:r>
          </w:p>
        </w:tc>
        <w:tc>
          <w:tcPr>
            <w:tcW w:type="dxa" w:w="1440"/>
          </w:tcPr>
          <w:p>
            <w:r>
              <w:t>Tesla T4 16GB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6462.0</w:t>
            </w:r>
          </w:p>
        </w:tc>
        <w:tc>
          <w:tcPr>
            <w:tcW w:type="dxa" w:w="1440"/>
          </w:tcPr>
          <w:p>
            <w:r>
              <w:t>77544.0</w:t>
            </w:r>
          </w:p>
        </w:tc>
      </w:tr>
      <w:tr>
        <w:tc>
          <w:tcPr>
            <w:tcW w:type="dxa" w:w="1440"/>
          </w:tcPr>
          <w:p>
            <w:r>
              <w:t>GPU (дешёвая)</w:t>
            </w:r>
          </w:p>
        </w:tc>
        <w:tc>
          <w:tcPr>
            <w:tcW w:type="dxa" w:w="1440"/>
          </w:tcPr>
          <w:p>
            <w:r>
              <w:t>L4 24GB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2487.0</w:t>
            </w:r>
          </w:p>
        </w:tc>
        <w:tc>
          <w:tcPr>
            <w:tcW w:type="dxa" w:w="1440"/>
          </w:tcPr>
          <w:p>
            <w:r>
              <w:t>29844.0</w:t>
            </w:r>
          </w:p>
        </w:tc>
      </w:tr>
      <w:tr>
        <w:tc>
          <w:tcPr>
            <w:tcW w:type="dxa" w:w="1440"/>
          </w:tcPr>
          <w:p>
            <w:r>
              <w:t>GPU (дешёвая)</w:t>
            </w:r>
          </w:p>
        </w:tc>
        <w:tc>
          <w:tcPr>
            <w:tcW w:type="dxa" w:w="1440"/>
          </w:tcPr>
          <w:p>
            <w:r>
              <w:t>L4 24GB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4974.0</w:t>
            </w:r>
          </w:p>
        </w:tc>
        <w:tc>
          <w:tcPr>
            <w:tcW w:type="dxa" w:w="1440"/>
          </w:tcPr>
          <w:p>
            <w:r>
              <w:t>59688.0</w:t>
            </w:r>
          </w:p>
        </w:tc>
      </w:tr>
      <w:tr>
        <w:tc>
          <w:tcPr>
            <w:tcW w:type="dxa" w:w="1440"/>
          </w:tcPr>
          <w:p>
            <w:r>
              <w:t>GPU (дешёвая)</w:t>
            </w:r>
          </w:p>
        </w:tc>
        <w:tc>
          <w:tcPr>
            <w:tcW w:type="dxa" w:w="1440"/>
          </w:tcPr>
          <w:p>
            <w:r>
              <w:t>L4 24GB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7461.0</w:t>
            </w:r>
          </w:p>
        </w:tc>
        <w:tc>
          <w:tcPr>
            <w:tcW w:type="dxa" w:w="1440"/>
          </w:tcPr>
          <w:p>
            <w:r>
              <w:t>89532.0</w:t>
            </w:r>
          </w:p>
        </w:tc>
      </w:tr>
      <w:tr>
        <w:tc>
          <w:tcPr>
            <w:tcW w:type="dxa" w:w="1440"/>
          </w:tcPr>
          <w:p>
            <w:r>
              <w:t>CPU (дешёвая)</w:t>
            </w:r>
          </w:p>
        </w:tc>
        <w:tc>
          <w:tcPr>
            <w:tcW w:type="dxa" w:w="1440"/>
          </w:tcPr>
          <w:p>
            <w:r>
              <w:t>Regular 8vCPU/32GB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988.8</w:t>
            </w:r>
          </w:p>
        </w:tc>
        <w:tc>
          <w:tcPr>
            <w:tcW w:type="dxa" w:w="1440"/>
          </w:tcPr>
          <w:p>
            <w:r>
              <w:t>11865.1</w:t>
            </w:r>
          </w:p>
        </w:tc>
      </w:tr>
      <w:tr>
        <w:tc>
          <w:tcPr>
            <w:tcW w:type="dxa" w:w="1440"/>
          </w:tcPr>
          <w:p>
            <w:r>
              <w:t>CPU (дешёвая)</w:t>
            </w:r>
          </w:p>
        </w:tc>
        <w:tc>
          <w:tcPr>
            <w:tcW w:type="dxa" w:w="1440"/>
          </w:tcPr>
          <w:p>
            <w:r>
              <w:t>Regular 8vCPU/32GB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1977.5</w:t>
            </w:r>
          </w:p>
        </w:tc>
        <w:tc>
          <w:tcPr>
            <w:tcW w:type="dxa" w:w="1440"/>
          </w:tcPr>
          <w:p>
            <w:r>
              <w:t>23730.2</w:t>
            </w:r>
          </w:p>
        </w:tc>
      </w:tr>
      <w:tr>
        <w:tc>
          <w:tcPr>
            <w:tcW w:type="dxa" w:w="1440"/>
          </w:tcPr>
          <w:p>
            <w:r>
              <w:t>CPU (дешёвая)</w:t>
            </w:r>
          </w:p>
        </w:tc>
        <w:tc>
          <w:tcPr>
            <w:tcW w:type="dxa" w:w="1440"/>
          </w:tcPr>
          <w:p>
            <w:r>
              <w:t>Regular 8vCPU/32GB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2966.3</w:t>
            </w:r>
          </w:p>
        </w:tc>
        <w:tc>
          <w:tcPr>
            <w:tcW w:type="dxa" w:w="1440"/>
          </w:tcPr>
          <w:p>
            <w:r>
              <w:t>35595.4</w:t>
            </w:r>
          </w:p>
        </w:tc>
      </w:tr>
      <w:tr>
        <w:tc>
          <w:tcPr>
            <w:tcW w:type="dxa" w:w="1440"/>
          </w:tcPr>
          <w:p>
            <w:r>
              <w:t>CPU (дешёвая)</w:t>
            </w:r>
          </w:p>
        </w:tc>
        <w:tc>
          <w:tcPr>
            <w:tcW w:type="dxa" w:w="1440"/>
          </w:tcPr>
          <w:p>
            <w:r>
              <w:t>Interruptible 8vCPU/32GB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247.8</w:t>
            </w:r>
          </w:p>
        </w:tc>
        <w:tc>
          <w:tcPr>
            <w:tcW w:type="dxa" w:w="1440"/>
          </w:tcPr>
          <w:p>
            <w:r>
              <w:t>2973.1</w:t>
            </w:r>
          </w:p>
        </w:tc>
      </w:tr>
      <w:tr>
        <w:tc>
          <w:tcPr>
            <w:tcW w:type="dxa" w:w="1440"/>
          </w:tcPr>
          <w:p>
            <w:r>
              <w:t>CPU (дешёвая)</w:t>
            </w:r>
          </w:p>
        </w:tc>
        <w:tc>
          <w:tcPr>
            <w:tcW w:type="dxa" w:w="1440"/>
          </w:tcPr>
          <w:p>
            <w:r>
              <w:t>Interruptible 8vCPU/32GB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495.5</w:t>
            </w:r>
          </w:p>
        </w:tc>
        <w:tc>
          <w:tcPr>
            <w:tcW w:type="dxa" w:w="1440"/>
          </w:tcPr>
          <w:p>
            <w:r>
              <w:t>5946.2</w:t>
            </w:r>
          </w:p>
        </w:tc>
      </w:tr>
      <w:tr>
        <w:tc>
          <w:tcPr>
            <w:tcW w:type="dxa" w:w="1440"/>
          </w:tcPr>
          <w:p>
            <w:r>
              <w:t>CPU (дешёвая)</w:t>
            </w:r>
          </w:p>
        </w:tc>
        <w:tc>
          <w:tcPr>
            <w:tcW w:type="dxa" w:w="1440"/>
          </w:tcPr>
          <w:p>
            <w:r>
              <w:t>Interruptible 8vCPU/32GB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743.3</w:t>
            </w:r>
          </w:p>
        </w:tc>
        <w:tc>
          <w:tcPr>
            <w:tcW w:type="dxa" w:w="1440"/>
          </w:tcPr>
          <w:p>
            <w:r>
              <w:t>8919.4</w:t>
            </w:r>
          </w:p>
        </w:tc>
      </w:tr>
      <w:tr>
        <w:tc>
          <w:tcPr>
            <w:tcW w:type="dxa" w:w="1440"/>
          </w:tcPr>
          <w:p>
            <w:r>
              <w:t>CPU (дешёвая)</w:t>
            </w:r>
          </w:p>
        </w:tc>
        <w:tc>
          <w:tcPr>
            <w:tcW w:type="dxa" w:w="1440"/>
          </w:tcPr>
          <w:p>
            <w:r>
              <w:t>HighFreq 8vCPU/32GB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1236.5</w:t>
            </w:r>
          </w:p>
        </w:tc>
        <w:tc>
          <w:tcPr>
            <w:tcW w:type="dxa" w:w="1440"/>
          </w:tcPr>
          <w:p>
            <w:r>
              <w:t>14837.8</w:t>
            </w:r>
          </w:p>
        </w:tc>
      </w:tr>
      <w:tr>
        <w:tc>
          <w:tcPr>
            <w:tcW w:type="dxa" w:w="1440"/>
          </w:tcPr>
          <w:p>
            <w:r>
              <w:t>CPU (дешёвая)</w:t>
            </w:r>
          </w:p>
        </w:tc>
        <w:tc>
          <w:tcPr>
            <w:tcW w:type="dxa" w:w="1440"/>
          </w:tcPr>
          <w:p>
            <w:r>
              <w:t>HighFreq 8vCPU/32GB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2473.0</w:t>
            </w:r>
          </w:p>
        </w:tc>
        <w:tc>
          <w:tcPr>
            <w:tcW w:type="dxa" w:w="1440"/>
          </w:tcPr>
          <w:p>
            <w:r>
              <w:t>29675.5</w:t>
            </w:r>
          </w:p>
        </w:tc>
      </w:tr>
      <w:tr>
        <w:tc>
          <w:tcPr>
            <w:tcW w:type="dxa" w:w="1440"/>
          </w:tcPr>
          <w:p>
            <w:r>
              <w:t>CPU (дешёвая)</w:t>
            </w:r>
          </w:p>
        </w:tc>
        <w:tc>
          <w:tcPr>
            <w:tcW w:type="dxa" w:w="1440"/>
          </w:tcPr>
          <w:p>
            <w:r>
              <w:t>HighFreq 8vCPU/32GB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3709.4</w:t>
            </w:r>
          </w:p>
        </w:tc>
        <w:tc>
          <w:tcPr>
            <w:tcW w:type="dxa" w:w="1440"/>
          </w:tcPr>
          <w:p>
            <w:r>
              <w:t>44513.3</w:t>
            </w:r>
          </w:p>
        </w:tc>
      </w:tr>
      <w:tr>
        <w:tc>
          <w:tcPr>
            <w:tcW w:type="dxa" w:w="1440"/>
          </w:tcPr>
          <w:p>
            <w:r>
              <w:t>GPU (оптимальная)</w:t>
            </w:r>
          </w:p>
        </w:tc>
        <w:tc>
          <w:tcPr>
            <w:tcW w:type="dxa" w:w="1440"/>
          </w:tcPr>
          <w:p>
            <w:r>
              <w:t>A100 40GB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10319.0</w:t>
            </w:r>
          </w:p>
        </w:tc>
        <w:tc>
          <w:tcPr>
            <w:tcW w:type="dxa" w:w="1440"/>
          </w:tcPr>
          <w:p>
            <w:r>
              <w:t>123828.0</w:t>
            </w:r>
          </w:p>
        </w:tc>
      </w:tr>
      <w:tr>
        <w:tc>
          <w:tcPr>
            <w:tcW w:type="dxa" w:w="1440"/>
          </w:tcPr>
          <w:p>
            <w:r>
              <w:t>GPU (оптимальная)</w:t>
            </w:r>
          </w:p>
        </w:tc>
        <w:tc>
          <w:tcPr>
            <w:tcW w:type="dxa" w:w="1440"/>
          </w:tcPr>
          <w:p>
            <w:r>
              <w:t>A100 40GB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20638.0</w:t>
            </w:r>
          </w:p>
        </w:tc>
        <w:tc>
          <w:tcPr>
            <w:tcW w:type="dxa" w:w="1440"/>
          </w:tcPr>
          <w:p>
            <w:r>
              <w:t>247656.0</w:t>
            </w:r>
          </w:p>
        </w:tc>
      </w:tr>
      <w:tr>
        <w:tc>
          <w:tcPr>
            <w:tcW w:type="dxa" w:w="1440"/>
          </w:tcPr>
          <w:p>
            <w:r>
              <w:t>GPU (оптимальная)</w:t>
            </w:r>
          </w:p>
        </w:tc>
        <w:tc>
          <w:tcPr>
            <w:tcW w:type="dxa" w:w="1440"/>
          </w:tcPr>
          <w:p>
            <w:r>
              <w:t>A100 40GB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30957.0</w:t>
            </w:r>
          </w:p>
        </w:tc>
        <w:tc>
          <w:tcPr>
            <w:tcW w:type="dxa" w:w="1440"/>
          </w:tcPr>
          <w:p>
            <w:r>
              <w:t>371484.0</w:t>
            </w:r>
          </w:p>
        </w:tc>
      </w:tr>
      <w:tr>
        <w:tc>
          <w:tcPr>
            <w:tcW w:type="dxa" w:w="1440"/>
          </w:tcPr>
          <w:p>
            <w:r>
              <w:t>GPU (оптимальная)</w:t>
            </w:r>
          </w:p>
        </w:tc>
        <w:tc>
          <w:tcPr>
            <w:tcW w:type="dxa" w:w="1440"/>
          </w:tcPr>
          <w:p>
            <w:r>
              <w:t>A100 80GB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14601.0</w:t>
            </w:r>
          </w:p>
        </w:tc>
        <w:tc>
          <w:tcPr>
            <w:tcW w:type="dxa" w:w="1440"/>
          </w:tcPr>
          <w:p>
            <w:r>
              <w:t>175212.0</w:t>
            </w:r>
          </w:p>
        </w:tc>
      </w:tr>
      <w:tr>
        <w:tc>
          <w:tcPr>
            <w:tcW w:type="dxa" w:w="1440"/>
          </w:tcPr>
          <w:p>
            <w:r>
              <w:t>GPU (оптимальная)</w:t>
            </w:r>
          </w:p>
        </w:tc>
        <w:tc>
          <w:tcPr>
            <w:tcW w:type="dxa" w:w="1440"/>
          </w:tcPr>
          <w:p>
            <w:r>
              <w:t>A100 80GB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29202.0</w:t>
            </w:r>
          </w:p>
        </w:tc>
        <w:tc>
          <w:tcPr>
            <w:tcW w:type="dxa" w:w="1440"/>
          </w:tcPr>
          <w:p>
            <w:r>
              <w:t>350424.0</w:t>
            </w:r>
          </w:p>
        </w:tc>
      </w:tr>
      <w:tr>
        <w:tc>
          <w:tcPr>
            <w:tcW w:type="dxa" w:w="1440"/>
          </w:tcPr>
          <w:p>
            <w:r>
              <w:t>GPU (оптимальная)</w:t>
            </w:r>
          </w:p>
        </w:tc>
        <w:tc>
          <w:tcPr>
            <w:tcW w:type="dxa" w:w="1440"/>
          </w:tcPr>
          <w:p>
            <w:r>
              <w:t>A100 80GB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43803.0</w:t>
            </w:r>
          </w:p>
        </w:tc>
        <w:tc>
          <w:tcPr>
            <w:tcW w:type="dxa" w:w="1440"/>
          </w:tcPr>
          <w:p>
            <w:r>
              <w:t>525636.0</w:t>
            </w:r>
          </w:p>
        </w:tc>
      </w:tr>
      <w:tr>
        <w:tc>
          <w:tcPr>
            <w:tcW w:type="dxa" w:w="1440"/>
          </w:tcPr>
          <w:p>
            <w:r>
              <w:t>GPU (оптимальная)</w:t>
            </w:r>
          </w:p>
        </w:tc>
        <w:tc>
          <w:tcPr>
            <w:tcW w:type="dxa" w:w="1440"/>
          </w:tcPr>
          <w:p>
            <w:r>
              <w:t>H200 141GB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29383.5</w:t>
            </w:r>
          </w:p>
        </w:tc>
        <w:tc>
          <w:tcPr>
            <w:tcW w:type="dxa" w:w="1440"/>
          </w:tcPr>
          <w:p>
            <w:r>
              <w:t>352602.0</w:t>
            </w:r>
          </w:p>
        </w:tc>
      </w:tr>
      <w:tr>
        <w:tc>
          <w:tcPr>
            <w:tcW w:type="dxa" w:w="1440"/>
          </w:tcPr>
          <w:p>
            <w:r>
              <w:t>GPU (оптимальная)</w:t>
            </w:r>
          </w:p>
        </w:tc>
        <w:tc>
          <w:tcPr>
            <w:tcW w:type="dxa" w:w="1440"/>
          </w:tcPr>
          <w:p>
            <w:r>
              <w:t>H200 141GB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58767.0</w:t>
            </w:r>
          </w:p>
        </w:tc>
        <w:tc>
          <w:tcPr>
            <w:tcW w:type="dxa" w:w="1440"/>
          </w:tcPr>
          <w:p>
            <w:r>
              <w:t>705204.0</w:t>
            </w:r>
          </w:p>
        </w:tc>
      </w:tr>
      <w:tr>
        <w:tc>
          <w:tcPr>
            <w:tcW w:type="dxa" w:w="1440"/>
          </w:tcPr>
          <w:p>
            <w:r>
              <w:t>GPU (оптимальная)</w:t>
            </w:r>
          </w:p>
        </w:tc>
        <w:tc>
          <w:tcPr>
            <w:tcW w:type="dxa" w:w="1440"/>
          </w:tcPr>
          <w:p>
            <w:r>
              <w:t>H200 141GB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88150.5</w:t>
            </w:r>
          </w:p>
        </w:tc>
        <w:tc>
          <w:tcPr>
            <w:tcW w:type="dxa" w:w="1440"/>
          </w:tcPr>
          <w:p>
            <w:r>
              <w:t>1057806.0</w:t>
            </w:r>
          </w:p>
        </w:tc>
      </w:tr>
      <w:tr>
        <w:tc>
          <w:tcPr>
            <w:tcW w:type="dxa" w:w="1440"/>
          </w:tcPr>
          <w:p>
            <w:r>
              <w:t>CPU (оптимальная)</w:t>
            </w:r>
          </w:p>
        </w:tc>
        <w:tc>
          <w:tcPr>
            <w:tcW w:type="dxa" w:w="1440"/>
          </w:tcPr>
          <w:p>
            <w:r>
              <w:t>Regular 16vCPU/64GB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1977.5</w:t>
            </w:r>
          </w:p>
        </w:tc>
        <w:tc>
          <w:tcPr>
            <w:tcW w:type="dxa" w:w="1440"/>
          </w:tcPr>
          <w:p>
            <w:r>
              <w:t>23730.2</w:t>
            </w:r>
          </w:p>
        </w:tc>
      </w:tr>
      <w:tr>
        <w:tc>
          <w:tcPr>
            <w:tcW w:type="dxa" w:w="1440"/>
          </w:tcPr>
          <w:p>
            <w:r>
              <w:t>CPU (оптимальная)</w:t>
            </w:r>
          </w:p>
        </w:tc>
        <w:tc>
          <w:tcPr>
            <w:tcW w:type="dxa" w:w="1440"/>
          </w:tcPr>
          <w:p>
            <w:r>
              <w:t>Regular 16vCPU/64GB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3955.0</w:t>
            </w:r>
          </w:p>
        </w:tc>
        <w:tc>
          <w:tcPr>
            <w:tcW w:type="dxa" w:w="1440"/>
          </w:tcPr>
          <w:p>
            <w:r>
              <w:t>47460.5</w:t>
            </w:r>
          </w:p>
        </w:tc>
      </w:tr>
      <w:tr>
        <w:tc>
          <w:tcPr>
            <w:tcW w:type="dxa" w:w="1440"/>
          </w:tcPr>
          <w:p>
            <w:r>
              <w:t>CPU (оптимальная)</w:t>
            </w:r>
          </w:p>
        </w:tc>
        <w:tc>
          <w:tcPr>
            <w:tcW w:type="dxa" w:w="1440"/>
          </w:tcPr>
          <w:p>
            <w:r>
              <w:t>Regular 16vCPU/64GB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5932.6</w:t>
            </w:r>
          </w:p>
        </w:tc>
        <w:tc>
          <w:tcPr>
            <w:tcW w:type="dxa" w:w="1440"/>
          </w:tcPr>
          <w:p>
            <w:r>
              <w:t>71190.7</w:t>
            </w:r>
          </w:p>
        </w:tc>
      </w:tr>
      <w:tr>
        <w:tc>
          <w:tcPr>
            <w:tcW w:type="dxa" w:w="1440"/>
          </w:tcPr>
          <w:p>
            <w:r>
              <w:t>CPU (оптимальная)</w:t>
            </w:r>
          </w:p>
        </w:tc>
        <w:tc>
          <w:tcPr>
            <w:tcW w:type="dxa" w:w="1440"/>
          </w:tcPr>
          <w:p>
            <w:r>
              <w:t>HighFreq 16vCPU/64GB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2473.0</w:t>
            </w:r>
          </w:p>
        </w:tc>
        <w:tc>
          <w:tcPr>
            <w:tcW w:type="dxa" w:w="1440"/>
          </w:tcPr>
          <w:p>
            <w:r>
              <w:t>29675.5</w:t>
            </w:r>
          </w:p>
        </w:tc>
      </w:tr>
      <w:tr>
        <w:tc>
          <w:tcPr>
            <w:tcW w:type="dxa" w:w="1440"/>
          </w:tcPr>
          <w:p>
            <w:r>
              <w:t>CPU (оптимальная)</w:t>
            </w:r>
          </w:p>
        </w:tc>
        <w:tc>
          <w:tcPr>
            <w:tcW w:type="dxa" w:w="1440"/>
          </w:tcPr>
          <w:p>
            <w:r>
              <w:t>HighFreq 16vCPU/64GB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4945.9</w:t>
            </w:r>
          </w:p>
        </w:tc>
        <w:tc>
          <w:tcPr>
            <w:tcW w:type="dxa" w:w="1440"/>
          </w:tcPr>
          <w:p>
            <w:r>
              <w:t>59351.0</w:t>
            </w:r>
          </w:p>
        </w:tc>
      </w:tr>
      <w:tr>
        <w:tc>
          <w:tcPr>
            <w:tcW w:type="dxa" w:w="1440"/>
          </w:tcPr>
          <w:p>
            <w:r>
              <w:t>CPU (оптимальная)</w:t>
            </w:r>
          </w:p>
        </w:tc>
        <w:tc>
          <w:tcPr>
            <w:tcW w:type="dxa" w:w="1440"/>
          </w:tcPr>
          <w:p>
            <w:r>
              <w:t>HighFreq 16vCPU/64GB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7418.9</w:t>
            </w:r>
          </w:p>
        </w:tc>
        <w:tc>
          <w:tcPr>
            <w:tcW w:type="dxa" w:w="1440"/>
          </w:tcPr>
          <w:p>
            <w:r>
              <w:t>89026.6</w:t>
            </w:r>
          </w:p>
        </w:tc>
      </w:tr>
      <w:tr>
        <w:tc>
          <w:tcPr>
            <w:tcW w:type="dxa" w:w="1440"/>
          </w:tcPr>
          <w:p>
            <w:r>
              <w:t>CPU (оптимальная)</w:t>
            </w:r>
          </w:p>
        </w:tc>
        <w:tc>
          <w:tcPr>
            <w:tcW w:type="dxa" w:w="1440"/>
          </w:tcPr>
          <w:p>
            <w:r>
              <w:t>Interruptible 16vCPU/64GB</w:t>
            </w:r>
          </w:p>
        </w:tc>
        <w:tc>
          <w:tcPr>
            <w:tcW w:type="dxa" w:w="1440"/>
          </w:tcPr>
          <w:p>
            <w:r>
              <w:t>LIGHT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495.5</w:t>
            </w:r>
          </w:p>
        </w:tc>
        <w:tc>
          <w:tcPr>
            <w:tcW w:type="dxa" w:w="1440"/>
          </w:tcPr>
          <w:p>
            <w:r>
              <w:t>5946.2</w:t>
            </w:r>
          </w:p>
        </w:tc>
      </w:tr>
      <w:tr>
        <w:tc>
          <w:tcPr>
            <w:tcW w:type="dxa" w:w="1440"/>
          </w:tcPr>
          <w:p>
            <w:r>
              <w:t>CPU (оптимальная)</w:t>
            </w:r>
          </w:p>
        </w:tc>
        <w:tc>
          <w:tcPr>
            <w:tcW w:type="dxa" w:w="1440"/>
          </w:tcPr>
          <w:p>
            <w:r>
              <w:t>Interruptible 16vCPU/64GB</w:t>
            </w:r>
          </w:p>
        </w:tc>
        <w:tc>
          <w:tcPr>
            <w:tcW w:type="dxa" w:w="1440"/>
          </w:tcPr>
          <w:p>
            <w:r>
              <w:t>NORM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991.0</w:t>
            </w:r>
          </w:p>
        </w:tc>
        <w:tc>
          <w:tcPr>
            <w:tcW w:type="dxa" w:w="1440"/>
          </w:tcPr>
          <w:p>
            <w:r>
              <w:t>11892.5</w:t>
            </w:r>
          </w:p>
        </w:tc>
      </w:tr>
      <w:tr>
        <w:tc>
          <w:tcPr>
            <w:tcW w:type="dxa" w:w="1440"/>
          </w:tcPr>
          <w:p>
            <w:r>
              <w:t>CPU (оптимальная)</w:t>
            </w:r>
          </w:p>
        </w:tc>
        <w:tc>
          <w:tcPr>
            <w:tcW w:type="dxa" w:w="1440"/>
          </w:tcPr>
          <w:p>
            <w:r>
              <w:t>Interruptible 16vCPU/64GB</w:t>
            </w:r>
          </w:p>
        </w:tc>
        <w:tc>
          <w:tcPr>
            <w:tcW w:type="dxa" w:w="1440"/>
          </w:tcPr>
          <w:p>
            <w:r>
              <w:t>HARD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1486.6</w:t>
            </w:r>
          </w:p>
        </w:tc>
        <w:tc>
          <w:tcPr>
            <w:tcW w:type="dxa" w:w="1440"/>
          </w:tcPr>
          <w:p>
            <w:r>
              <w:t>17838.7</w:t>
            </w:r>
          </w:p>
        </w:tc>
      </w:tr>
    </w:tbl>
    <w:p>
      <w:pPr>
        <w:pStyle w:val="Heading2"/>
      </w:pPr>
      <w:r>
        <w:t>Таблица A6. Тарифы хранения Selectel S3 (₽)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₽/ГБ/мес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₽/ТБ/мес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₽/ТБ/год</w:t>
            </w:r>
          </w:p>
        </w:tc>
      </w:tr>
      <w:tr>
        <w:tc>
          <w:tcPr>
            <w:tcW w:type="dxa" w:w="2160"/>
          </w:tcPr>
          <w:p>
            <w:r>
              <w:t>Standard*</w:t>
            </w:r>
          </w:p>
        </w:tc>
        <w:tc>
          <w:tcPr>
            <w:tcW w:type="dxa" w:w="2160"/>
          </w:tcPr>
          <w:p>
            <w:r>
              <w:t>2.33</w:t>
            </w:r>
          </w:p>
        </w:tc>
        <w:tc>
          <w:tcPr>
            <w:tcW w:type="dxa" w:w="2160"/>
          </w:tcPr>
          <w:p>
            <w:r>
              <w:t>2330</w:t>
            </w:r>
          </w:p>
        </w:tc>
        <w:tc>
          <w:tcPr>
            <w:tcW w:type="dxa" w:w="2160"/>
          </w:tcPr>
          <w:p>
            <w:r>
              <w:t>27960</w:t>
            </w:r>
          </w:p>
        </w:tc>
      </w:tr>
      <w:tr>
        <w:tc>
          <w:tcPr>
            <w:tcW w:type="dxa" w:w="2160"/>
          </w:tcPr>
          <w:p>
            <w:r>
              <w:t>Cold</w:t>
            </w:r>
          </w:p>
        </w:tc>
        <w:tc>
          <w:tcPr>
            <w:tcW w:type="dxa" w:w="2160"/>
          </w:tcPr>
          <w:p>
            <w:r>
              <w:t>1.14</w:t>
            </w:r>
          </w:p>
        </w:tc>
        <w:tc>
          <w:tcPr>
            <w:tcW w:type="dxa" w:w="2160"/>
          </w:tcPr>
          <w:p>
            <w:r>
              <w:t>1140</w:t>
            </w:r>
          </w:p>
        </w:tc>
        <w:tc>
          <w:tcPr>
            <w:tcW w:type="dxa" w:w="2160"/>
          </w:tcPr>
          <w:p>
            <w:r>
              <w:t>13680</w:t>
            </w:r>
          </w:p>
        </w:tc>
      </w:tr>
      <w:tr>
        <w:tc>
          <w:tcPr>
            <w:tcW w:type="dxa" w:w="2160"/>
          </w:tcPr>
          <w:p>
            <w:r>
              <w:t>Ice</w:t>
            </w:r>
          </w:p>
        </w:tc>
        <w:tc>
          <w:tcPr>
            <w:tcW w:type="dxa" w:w="2160"/>
          </w:tcPr>
          <w:p>
            <w:r>
              <w:t>0.89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10680</w:t>
            </w:r>
          </w:p>
        </w:tc>
      </w:tr>
    </w:tbl>
    <w:p>
      <w:pPr>
        <w:pStyle w:val="Heading2"/>
      </w:pPr>
      <w:r>
        <w:t>Таблица A7. Стоимость по 4 задачам (₽/мес)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Задача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Сборка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GPU_часов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Хранение_ГБ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GPU_руб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Хранение_руб</w:t>
            </w:r>
          </w:p>
        </w:tc>
        <w:tc>
          <w:tcPr>
            <w:tcW w:type="dxa" w:w="1234"/>
            <w:shd w:val="clear" w:color="auto" w:fill="2E5395"/>
          </w:tcPr>
          <w:p>
            <w:r>
              <w:rPr>
                <w:b/>
                <w:color w:val="FFFFFF"/>
              </w:rPr>
              <w:t>Итого_руб</w:t>
            </w:r>
          </w:p>
        </w:tc>
      </w:tr>
      <w:tr>
        <w:tc>
          <w:tcPr>
            <w:tcW w:type="dxa" w:w="1234"/>
          </w:tcPr>
          <w:p>
            <w:r>
              <w:t>FDTD синтетика</w:t>
            </w:r>
          </w:p>
        </w:tc>
        <w:tc>
          <w:tcPr>
            <w:tcW w:type="dxa" w:w="1234"/>
          </w:tcPr>
          <w:p>
            <w:r>
              <w:t>Дешёвая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1492.2</w:t>
            </w:r>
          </w:p>
        </w:tc>
        <w:tc>
          <w:tcPr>
            <w:tcW w:type="dxa" w:w="1234"/>
          </w:tcPr>
          <w:p>
            <w:r>
              <w:t>349.5</w:t>
            </w:r>
          </w:p>
        </w:tc>
        <w:tc>
          <w:tcPr>
            <w:tcW w:type="dxa" w:w="1234"/>
          </w:tcPr>
          <w:p>
            <w:r>
              <w:t>1841.7</w:t>
            </w:r>
          </w:p>
        </w:tc>
      </w:tr>
      <w:tr>
        <w:tc>
          <w:tcPr>
            <w:tcW w:type="dxa" w:w="1234"/>
          </w:tcPr>
          <w:p>
            <w:r>
              <w:t>Малый 2D / HRS</w:t>
            </w:r>
          </w:p>
        </w:tc>
        <w:tc>
          <w:tcPr>
            <w:tcW w:type="dxa" w:w="1234"/>
          </w:tcPr>
          <w:p>
            <w:r>
              <w:t>Дешёвая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746.1</w:t>
            </w:r>
          </w:p>
        </w:tc>
        <w:tc>
          <w:tcPr>
            <w:tcW w:type="dxa" w:w="1234"/>
          </w:tcPr>
          <w:p>
            <w:r>
              <w:t>699.0</w:t>
            </w:r>
          </w:p>
        </w:tc>
        <w:tc>
          <w:tcPr>
            <w:tcW w:type="dxa" w:w="1234"/>
          </w:tcPr>
          <w:p>
            <w:r>
              <w:t>1445.1</w:t>
            </w:r>
          </w:p>
        </w:tc>
      </w:tr>
      <w:tr>
        <w:tc>
          <w:tcPr>
            <w:tcW w:type="dxa" w:w="1234"/>
          </w:tcPr>
          <w:p>
            <w:r>
              <w:t>Крупный 2D</w:t>
            </w:r>
          </w:p>
        </w:tc>
        <w:tc>
          <w:tcPr>
            <w:tcW w:type="dxa" w:w="1234"/>
          </w:tcPr>
          <w:p>
            <w:r>
              <w:t>Дешёвая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2000</w:t>
            </w:r>
          </w:p>
        </w:tc>
        <w:tc>
          <w:tcPr>
            <w:tcW w:type="dxa" w:w="1234"/>
          </w:tcPr>
          <w:p>
            <w:r>
              <w:t>3979.2</w:t>
            </w:r>
          </w:p>
        </w:tc>
        <w:tc>
          <w:tcPr>
            <w:tcW w:type="dxa" w:w="1234"/>
          </w:tcPr>
          <w:p>
            <w:r>
              <w:t>4660.0</w:t>
            </w:r>
          </w:p>
        </w:tc>
        <w:tc>
          <w:tcPr>
            <w:tcW w:type="dxa" w:w="1234"/>
          </w:tcPr>
          <w:p>
            <w:r>
              <w:t>8639.2</w:t>
            </w:r>
          </w:p>
        </w:tc>
      </w:tr>
      <w:tr>
        <w:tc>
          <w:tcPr>
            <w:tcW w:type="dxa" w:w="1234"/>
          </w:tcPr>
          <w:p>
            <w:r>
              <w:t>Крупный 3D</w:t>
            </w:r>
          </w:p>
        </w:tc>
        <w:tc>
          <w:tcPr>
            <w:tcW w:type="dxa" w:w="1234"/>
          </w:tcPr>
          <w:p>
            <w:r>
              <w:t>Оптимальная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8000</w:t>
            </w:r>
          </w:p>
        </w:tc>
        <w:tc>
          <w:tcPr>
            <w:tcW w:type="dxa" w:w="1234"/>
          </w:tcPr>
          <w:p>
            <w:r>
              <w:t>58404.0</w:t>
            </w:r>
          </w:p>
        </w:tc>
        <w:tc>
          <w:tcPr>
            <w:tcW w:type="dxa" w:w="1234"/>
          </w:tcPr>
          <w:p>
            <w:r>
              <w:t>18640.0</w:t>
            </w:r>
          </w:p>
        </w:tc>
        <w:tc>
          <w:tcPr>
            <w:tcW w:type="dxa" w:w="1234"/>
          </w:tcPr>
          <w:p>
            <w:r>
              <w:t>77044.0</w:t>
            </w:r>
          </w:p>
        </w:tc>
      </w:tr>
    </w:tbl>
    <w:p>
      <w:pPr>
        <w:pStyle w:val="Heading2"/>
      </w:pPr>
      <w:r>
        <w:t>Таблица A8. Накопленные расходы сборок за год (₽)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Месяц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Дешёвая_сборка_руб</w:t>
            </w:r>
          </w:p>
        </w:tc>
        <w:tc>
          <w:tcPr>
            <w:tcW w:type="dxa" w:w="2880"/>
            <w:shd w:val="clear" w:color="auto" w:fill="2E5395"/>
          </w:tcPr>
          <w:p>
            <w:r>
              <w:rPr>
                <w:b/>
                <w:color w:val="FFFFFF"/>
              </w:rPr>
              <w:t>Оптимальная_сборка_руб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8116.52</w:t>
            </w:r>
          </w:p>
        </w:tc>
        <w:tc>
          <w:tcPr>
            <w:tcW w:type="dxa" w:w="2880"/>
          </w:tcPr>
          <w:p>
            <w:r>
              <w:t>40147.04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16233.04</w:t>
            </w:r>
          </w:p>
        </w:tc>
        <w:tc>
          <w:tcPr>
            <w:tcW w:type="dxa" w:w="2880"/>
          </w:tcPr>
          <w:p>
            <w:r>
              <w:t>80294.08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24349.56</w:t>
            </w:r>
          </w:p>
        </w:tc>
        <w:tc>
          <w:tcPr>
            <w:tcW w:type="dxa" w:w="2880"/>
          </w:tcPr>
          <w:p>
            <w:r>
              <w:t>120441.12</w:t>
            </w:r>
          </w:p>
        </w:tc>
      </w:tr>
      <w:tr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32466.08</w:t>
            </w:r>
          </w:p>
        </w:tc>
        <w:tc>
          <w:tcPr>
            <w:tcW w:type="dxa" w:w="2880"/>
          </w:tcPr>
          <w:p>
            <w:r>
              <w:t>160588.16</w:t>
            </w:r>
          </w:p>
        </w:tc>
      </w:tr>
      <w:tr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40582.600000000006</w:t>
            </w:r>
          </w:p>
        </w:tc>
        <w:tc>
          <w:tcPr>
            <w:tcW w:type="dxa" w:w="2880"/>
          </w:tcPr>
          <w:p>
            <w:r>
              <w:t>200735.2</w:t>
            </w:r>
          </w:p>
        </w:tc>
      </w:tr>
      <w:tr>
        <w:tc>
          <w:tcPr>
            <w:tcW w:type="dxa" w:w="2880"/>
          </w:tcPr>
          <w:p>
            <w:r>
              <w:t>6.0</w:t>
            </w:r>
          </w:p>
        </w:tc>
        <w:tc>
          <w:tcPr>
            <w:tcW w:type="dxa" w:w="2880"/>
          </w:tcPr>
          <w:p>
            <w:r>
              <w:t>48699.12000000001</w:t>
            </w:r>
          </w:p>
        </w:tc>
        <w:tc>
          <w:tcPr>
            <w:tcW w:type="dxa" w:w="2880"/>
          </w:tcPr>
          <w:p>
            <w:r>
              <w:t>240882.24000000002</w:t>
            </w:r>
          </w:p>
        </w:tc>
      </w:tr>
      <w:tr>
        <w:tc>
          <w:tcPr>
            <w:tcW w:type="dxa" w:w="2880"/>
          </w:tcPr>
          <w:p>
            <w:r>
              <w:t>7.0</w:t>
            </w:r>
          </w:p>
        </w:tc>
        <w:tc>
          <w:tcPr>
            <w:tcW w:type="dxa" w:w="2880"/>
          </w:tcPr>
          <w:p>
            <w:r>
              <w:t>56815.640000000014</w:t>
            </w:r>
          </w:p>
        </w:tc>
        <w:tc>
          <w:tcPr>
            <w:tcW w:type="dxa" w:w="2880"/>
          </w:tcPr>
          <w:p>
            <w:r>
              <w:t>281029.28</w:t>
            </w:r>
          </w:p>
        </w:tc>
      </w:tr>
      <w:tr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64932.16000000002</w:t>
            </w:r>
          </w:p>
        </w:tc>
        <w:tc>
          <w:tcPr>
            <w:tcW w:type="dxa" w:w="2880"/>
          </w:tcPr>
          <w:p>
            <w:r>
              <w:t>321176.32</w:t>
            </w:r>
          </w:p>
        </w:tc>
      </w:tr>
      <w:tr>
        <w:tc>
          <w:tcPr>
            <w:tcW w:type="dxa" w:w="2880"/>
          </w:tcPr>
          <w:p>
            <w:r>
              <w:t>9.0</w:t>
            </w:r>
          </w:p>
        </w:tc>
        <w:tc>
          <w:tcPr>
            <w:tcW w:type="dxa" w:w="2880"/>
          </w:tcPr>
          <w:p>
            <w:r>
              <w:t>73048.68000000002</w:t>
            </w:r>
          </w:p>
        </w:tc>
        <w:tc>
          <w:tcPr>
            <w:tcW w:type="dxa" w:w="2880"/>
          </w:tcPr>
          <w:p>
            <w:r>
              <w:t>361323.36</w:t>
            </w:r>
          </w:p>
        </w:tc>
      </w:tr>
      <w:tr>
        <w:tc>
          <w:tcPr>
            <w:tcW w:type="dxa" w:w="2880"/>
          </w:tcPr>
          <w:p>
            <w:r>
              <w:t>10.0</w:t>
            </w:r>
          </w:p>
        </w:tc>
        <w:tc>
          <w:tcPr>
            <w:tcW w:type="dxa" w:w="2880"/>
          </w:tcPr>
          <w:p>
            <w:r>
              <w:t>81165.20000000003</w:t>
            </w:r>
          </w:p>
        </w:tc>
        <w:tc>
          <w:tcPr>
            <w:tcW w:type="dxa" w:w="2880"/>
          </w:tcPr>
          <w:p>
            <w:r>
              <w:t>401470.39999999997</w:t>
            </w:r>
          </w:p>
        </w:tc>
      </w:tr>
      <w:tr>
        <w:tc>
          <w:tcPr>
            <w:tcW w:type="dxa" w:w="2880"/>
          </w:tcPr>
          <w:p>
            <w:r>
              <w:t>11.0</w:t>
            </w:r>
          </w:p>
        </w:tc>
        <w:tc>
          <w:tcPr>
            <w:tcW w:type="dxa" w:w="2880"/>
          </w:tcPr>
          <w:p>
            <w:r>
              <w:t>89281.72000000003</w:t>
            </w:r>
          </w:p>
        </w:tc>
        <w:tc>
          <w:tcPr>
            <w:tcW w:type="dxa" w:w="2880"/>
          </w:tcPr>
          <w:p>
            <w:r>
              <w:t>441617.43999999994</w:t>
            </w:r>
          </w:p>
        </w:tc>
      </w:tr>
      <w:tr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97398.24000000003</w:t>
            </w:r>
          </w:p>
        </w:tc>
        <w:tc>
          <w:tcPr>
            <w:tcW w:type="dxa" w:w="2880"/>
          </w:tcPr>
          <w:p>
            <w:r>
              <w:t>481764.4799999999</w:t>
            </w:r>
          </w:p>
        </w:tc>
      </w:tr>
    </w:tbl>
    <w:p>
      <w:pPr>
        <w:pStyle w:val="Heading2"/>
      </w:pPr>
      <w:r>
        <w:t>Таблица A9. Официальные ссылки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Сервис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Категория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Официальная ссылка</w:t>
            </w:r>
          </w:p>
        </w:tc>
        <w:tc>
          <w:tcPr>
            <w:tcW w:type="dxa" w:w="2160"/>
            <w:shd w:val="clear" w:color="auto" w:fill="2E5395"/>
          </w:tcPr>
          <w:p>
            <w:r>
              <w:rPr>
                <w:b/>
                <w:color w:val="FFFFFF"/>
              </w:rPr>
              <w:t>Проверено напрямую</w:t>
            </w:r>
          </w:p>
        </w:tc>
      </w:tr>
      <w:tr>
        <w:tc>
          <w:tcPr>
            <w:tcW w:type="dxa" w:w="2160"/>
          </w:tcPr>
          <w:p>
            <w:r>
              <w:t>Cursor</w:t>
            </w:r>
          </w:p>
        </w:tc>
        <w:tc>
          <w:tcPr>
            <w:tcW w:type="dxa" w:w="2160"/>
          </w:tcPr>
          <w:p>
            <w:r>
              <w:t>ИИ-инструмент</w:t>
            </w:r>
          </w:p>
        </w:tc>
        <w:tc>
          <w:tcPr>
            <w:tcW w:type="dxa" w:w="2160"/>
          </w:tcPr>
          <w:p>
            <w:r>
              <w:t>https://cursor.com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Perplexity</w:t>
            </w:r>
          </w:p>
        </w:tc>
        <w:tc>
          <w:tcPr>
            <w:tcW w:type="dxa" w:w="2160"/>
          </w:tcPr>
          <w:p>
            <w:r>
              <w:t>ИИ-инструмент</w:t>
            </w:r>
          </w:p>
        </w:tc>
        <w:tc>
          <w:tcPr>
            <w:tcW w:type="dxa" w:w="2160"/>
          </w:tcPr>
          <w:p>
            <w:r>
              <w:t>https://www.perplexity.ai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Claude (Anthropic)</w:t>
            </w:r>
          </w:p>
        </w:tc>
        <w:tc>
          <w:tcPr>
            <w:tcW w:type="dxa" w:w="2160"/>
          </w:tcPr>
          <w:p>
            <w:r>
              <w:t>ИИ-инструмент</w:t>
            </w:r>
          </w:p>
        </w:tc>
        <w:tc>
          <w:tcPr>
            <w:tcW w:type="dxa" w:w="2160"/>
          </w:tcPr>
          <w:p>
            <w:r>
              <w:t>https://www.anthropic.com/claude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Selectel (облачные серверы)</w:t>
            </w:r>
          </w:p>
        </w:tc>
        <w:tc>
          <w:tcPr>
            <w:tcW w:type="dxa" w:w="2160"/>
          </w:tcPr>
          <w:p>
            <w:r>
              <w:t>Вычисления</w:t>
            </w:r>
          </w:p>
        </w:tc>
        <w:tc>
          <w:tcPr>
            <w:tcW w:type="dxa" w:w="2160"/>
          </w:tcPr>
          <w:p>
            <w:r>
              <w:t>https://selectel.ru/services/cloud/servers/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Selectel S3</w:t>
            </w:r>
          </w:p>
        </w:tc>
        <w:tc>
          <w:tcPr>
            <w:tcW w:type="dxa" w:w="2160"/>
          </w:tcPr>
          <w:p>
            <w:r>
              <w:t>Хранение</w:t>
            </w:r>
          </w:p>
        </w:tc>
        <w:tc>
          <w:tcPr>
            <w:tcW w:type="dxa" w:w="2160"/>
          </w:tcPr>
          <w:p>
            <w:r>
              <w:t>https://selectel.ru/services/storage/s3/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Selectel GPU</w:t>
            </w:r>
          </w:p>
        </w:tc>
        <w:tc>
          <w:tcPr>
            <w:tcW w:type="dxa" w:w="2160"/>
          </w:tcPr>
          <w:p>
            <w:r>
              <w:t>Вычисления (GPU)</w:t>
            </w:r>
          </w:p>
        </w:tc>
        <w:tc>
          <w:tcPr>
            <w:tcW w:type="dxa" w:w="2160"/>
          </w:tcPr>
          <w:p>
            <w:r>
              <w:t>https://selectel.ru/services/gpu/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Yandex Cloud</w:t>
            </w:r>
          </w:p>
        </w:tc>
        <w:tc>
          <w:tcPr>
            <w:tcW w:type="dxa" w:w="2160"/>
          </w:tcPr>
          <w:p>
            <w:r>
              <w:t>Вычисления/Хранение</w:t>
            </w:r>
          </w:p>
        </w:tc>
        <w:tc>
          <w:tcPr>
            <w:tcW w:type="dxa" w:w="2160"/>
          </w:tcPr>
          <w:p>
            <w:r>
              <w:t>https://yandex.cloud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Yandex Object Storage</w:t>
            </w:r>
          </w:p>
        </w:tc>
        <w:tc>
          <w:tcPr>
            <w:tcW w:type="dxa" w:w="2160"/>
          </w:tcPr>
          <w:p>
            <w:r>
              <w:t>Хранение</w:t>
            </w:r>
          </w:p>
        </w:tc>
        <w:tc>
          <w:tcPr>
            <w:tcW w:type="dxa" w:w="2160"/>
          </w:tcPr>
          <w:p>
            <w:r>
              <w:t>https://yandex.cloud/ru/services/storage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Cloud.ru (Evolution)</w:t>
            </w:r>
          </w:p>
        </w:tc>
        <w:tc>
          <w:tcPr>
            <w:tcW w:type="dxa" w:w="2160"/>
          </w:tcPr>
          <w:p>
            <w:r>
              <w:t>Вычисления/Хранение</w:t>
            </w:r>
          </w:p>
        </w:tc>
        <w:tc>
          <w:tcPr>
            <w:tcW w:type="dxa" w:w="2160"/>
          </w:tcPr>
          <w:p>
            <w:r>
              <w:t>https://cloud.ru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Cloud.ru Object Storage</w:t>
            </w:r>
          </w:p>
        </w:tc>
        <w:tc>
          <w:tcPr>
            <w:tcW w:type="dxa" w:w="2160"/>
          </w:tcPr>
          <w:p>
            <w:r>
              <w:t>Хранение</w:t>
            </w:r>
          </w:p>
        </w:tc>
        <w:tc>
          <w:tcPr>
            <w:tcW w:type="dxa" w:w="2160"/>
          </w:tcPr>
          <w:p>
            <w:r>
              <w:t>https://cloud.ru/products/evolution-object-storage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Immers Cloud</w:t>
            </w:r>
          </w:p>
        </w:tc>
        <w:tc>
          <w:tcPr>
            <w:tcW w:type="dxa" w:w="2160"/>
          </w:tcPr>
          <w:p>
            <w:r>
              <w:t>Вычисления (GPU)</w:t>
            </w:r>
          </w:p>
        </w:tc>
        <w:tc>
          <w:tcPr>
            <w:tcW w:type="dxa" w:w="2160"/>
          </w:tcPr>
          <w:p>
            <w:r>
              <w:t>https://immers.cloud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Intelion Cloud</w:t>
            </w:r>
          </w:p>
        </w:tc>
        <w:tc>
          <w:tcPr>
            <w:tcW w:type="dxa" w:w="2160"/>
          </w:tcPr>
          <w:p>
            <w:r>
              <w:t>Вычисления (GPU)</w:t>
            </w:r>
          </w:p>
        </w:tc>
        <w:tc>
          <w:tcPr>
            <w:tcW w:type="dxa" w:w="2160"/>
          </w:tcPr>
          <w:p>
            <w:r>
              <w:t>https://intelion.cloud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</w:tr>
      <w:tr>
        <w:tc>
          <w:tcPr>
            <w:tcW w:type="dxa" w:w="2160"/>
          </w:tcPr>
          <w:p>
            <w:r>
              <w:t>Timeweb Cloud S3</w:t>
            </w:r>
          </w:p>
        </w:tc>
        <w:tc>
          <w:tcPr>
            <w:tcW w:type="dxa" w:w="2160"/>
          </w:tcPr>
          <w:p>
            <w:r>
              <w:t>Хранение</w:t>
            </w:r>
          </w:p>
        </w:tc>
        <w:tc>
          <w:tcPr>
            <w:tcW w:type="dxa" w:w="2160"/>
          </w:tcPr>
          <w:p>
            <w:r>
              <w:t>https://timeweb.cloud/services/s3-storage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VK Cloud (MWS) Object Storage</w:t>
            </w:r>
          </w:p>
        </w:tc>
        <w:tc>
          <w:tcPr>
            <w:tcW w:type="dxa" w:w="2160"/>
          </w:tcPr>
          <w:p>
            <w:r>
              <w:t>Хранение</w:t>
            </w:r>
          </w:p>
        </w:tc>
        <w:tc>
          <w:tcPr>
            <w:tcW w:type="dxa" w:w="2160"/>
          </w:tcPr>
          <w:p>
            <w:r>
              <w:t>https://cloud.vk.com/docs/ru/storage/s3/tariffication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hyperlink" Target="https://cursor.com" TargetMode="External"/><Relationship Id="rId24" Type="http://schemas.openxmlformats.org/officeDocument/2006/relationships/hyperlink" Target="https://www.perplexity.ai" TargetMode="External"/><Relationship Id="rId25" Type="http://schemas.openxmlformats.org/officeDocument/2006/relationships/hyperlink" Target="https://www.anthropic.com/claude" TargetMode="External"/><Relationship Id="rId26" Type="http://schemas.openxmlformats.org/officeDocument/2006/relationships/hyperlink" Target="https://selectel.ru/services/cloud/servers/" TargetMode="External"/><Relationship Id="rId27" Type="http://schemas.openxmlformats.org/officeDocument/2006/relationships/hyperlink" Target="https://selectel.ru/services/gpu/" TargetMode="External"/><Relationship Id="rId28" Type="http://schemas.openxmlformats.org/officeDocument/2006/relationships/hyperlink" Target="https://yandex.cloud" TargetMode="External"/><Relationship Id="rId29" Type="http://schemas.openxmlformats.org/officeDocument/2006/relationships/hyperlink" Target="https://cloud.ru" TargetMode="External"/><Relationship Id="rId30" Type="http://schemas.openxmlformats.org/officeDocument/2006/relationships/hyperlink" Target="https://immers.cloud" TargetMode="External"/><Relationship Id="rId31" Type="http://schemas.openxmlformats.org/officeDocument/2006/relationships/hyperlink" Target="https://intelion.cloud" TargetMode="External"/><Relationship Id="rId32" Type="http://schemas.openxmlformats.org/officeDocument/2006/relationships/hyperlink" Target="https://selectel.ru/services/storage/s3/" TargetMode="External"/><Relationship Id="rId33" Type="http://schemas.openxmlformats.org/officeDocument/2006/relationships/hyperlink" Target="https://yandex.cloud/ru/services/storage" TargetMode="External"/><Relationship Id="rId34" Type="http://schemas.openxmlformats.org/officeDocument/2006/relationships/hyperlink" Target="https://cloud.ru/products/evolution-object-storage" TargetMode="External"/><Relationship Id="rId35" Type="http://schemas.openxmlformats.org/officeDocument/2006/relationships/hyperlink" Target="https://timeweb.cloud/services/s3-storage" TargetMode="External"/><Relationship Id="rId36" Type="http://schemas.openxmlformats.org/officeDocument/2006/relationships/hyperlink" Target="https://cloud.vk.com/docs/ru/storage/s3/tarif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