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A40631" w:rsidP="006A71A8">
      <w:pPr>
        <w:rPr>
          <w:b/>
          <w:bCs/>
        </w:rPr>
      </w:pPr>
      <w:r>
        <w:rPr>
          <w:b/>
          <w:bCs/>
        </w:rPr>
        <w:t>Tips for</w:t>
      </w:r>
      <w:r w:rsidR="000A0622">
        <w:rPr>
          <w:b/>
          <w:bCs/>
        </w:rPr>
        <w:t xml:space="preserve"> controls</w:t>
      </w:r>
      <w:r w:rsidR="00450897" w:rsidRPr="00450897">
        <w:rPr>
          <w:b/>
          <w:bCs/>
        </w:rPr>
        <w:t>:</w:t>
      </w:r>
    </w:p>
    <w:p w:rsidR="00ED2382" w:rsidRPr="00ED2382" w:rsidRDefault="00ED2382" w:rsidP="00ED2382">
      <w:pPr>
        <w:rPr>
          <w:u w:val="single"/>
        </w:rPr>
      </w:pPr>
      <w:r w:rsidRPr="00ED2382">
        <w:rPr>
          <w:u w:val="single"/>
        </w:rPr>
        <w:t>General:</w:t>
      </w:r>
    </w:p>
    <w:p w:rsidR="00B57D05" w:rsidRDefault="00ED2382" w:rsidP="00B57D05">
      <w:pPr>
        <w:numPr>
          <w:ilvl w:val="0"/>
          <w:numId w:val="2"/>
        </w:numPr>
      </w:pPr>
      <w:r>
        <w:t>Be sure to try all the different tabs at the top of the simulation.</w:t>
      </w:r>
    </w:p>
    <w:p w:rsidR="00027EB6" w:rsidRDefault="00027EB6" w:rsidP="00027EB6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Pause</w:t>
      </w:r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B57D05" w:rsidRDefault="00027EB6" w:rsidP="00027EB6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 w:rsidR="00B57D05">
        <w:t>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Alpha Radiation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A67CA" w:rsidRDefault="007709E9" w:rsidP="000D54C8">
      <w:pPr>
        <w:numPr>
          <w:ilvl w:val="0"/>
          <w:numId w:val="2"/>
        </w:numPr>
      </w:pPr>
      <w:r>
        <w:t xml:space="preserve">After the </w:t>
      </w:r>
      <w:r w:rsidRPr="007709E9">
        <w:rPr>
          <w:b/>
          <w:bCs/>
        </w:rPr>
        <w:t>Polonium</w:t>
      </w:r>
      <w:r>
        <w:t xml:space="preserve"> nucleus decays to </w:t>
      </w:r>
      <w:r w:rsidRPr="007709E9">
        <w:rPr>
          <w:b/>
          <w:bCs/>
        </w:rPr>
        <w:t>Lead</w:t>
      </w:r>
      <w:r>
        <w:t xml:space="preserve">, press </w:t>
      </w:r>
      <w:r w:rsidRPr="007709E9">
        <w:rPr>
          <w:b/>
          <w:bCs/>
        </w:rPr>
        <w:t>Reset</w:t>
      </w:r>
      <w:r>
        <w:t xml:space="preserve"> to start over with a new Polonium nucleus</w:t>
      </w:r>
      <w:r w:rsidR="00014E5C">
        <w:t>.</w:t>
      </w:r>
    </w:p>
    <w:p w:rsidR="007709E9" w:rsidRDefault="007709E9" w:rsidP="000D54C8">
      <w:pPr>
        <w:numPr>
          <w:ilvl w:val="0"/>
          <w:numId w:val="2"/>
        </w:numPr>
      </w:pPr>
      <w:r>
        <w:t xml:space="preserve">Use </w:t>
      </w:r>
      <w:r w:rsidRPr="007709E9">
        <w:rPr>
          <w:b/>
          <w:bCs/>
        </w:rPr>
        <w:t>Rewind to decay</w:t>
      </w:r>
      <w:r>
        <w:t xml:space="preserve"> to watch the decay again.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Fission: One Nucleus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 w:rsidRPr="007709E9">
        <w:rPr>
          <w:b/>
          <w:bCs/>
        </w:rPr>
        <w:t>Fire</w:t>
      </w:r>
      <w:r>
        <w:t xml:space="preserve"> the gun to shoot a </w:t>
      </w:r>
      <w:r w:rsidRPr="007709E9">
        <w:rPr>
          <w:b/>
          <w:bCs/>
        </w:rPr>
        <w:t>neutron</w:t>
      </w:r>
      <w:r>
        <w:t xml:space="preserve"> at the </w:t>
      </w:r>
      <w:r>
        <w:rPr>
          <w:b/>
          <w:bCs/>
        </w:rPr>
        <w:t>Uranium</w:t>
      </w:r>
      <w:r>
        <w:t xml:space="preserve"> nucleus and make it decay.</w:t>
      </w:r>
    </w:p>
    <w:p w:rsidR="00B57D05" w:rsidRDefault="007709E9" w:rsidP="007709E9">
      <w:pPr>
        <w:numPr>
          <w:ilvl w:val="0"/>
          <w:numId w:val="2"/>
        </w:numPr>
      </w:pPr>
      <w:r>
        <w:t xml:space="preserve">After the </w:t>
      </w:r>
      <w:r>
        <w:rPr>
          <w:b/>
          <w:bCs/>
        </w:rPr>
        <w:t>Uranium</w:t>
      </w:r>
      <w:r>
        <w:t xml:space="preserve"> nucleus decays, press </w:t>
      </w:r>
      <w:r w:rsidRPr="007709E9">
        <w:rPr>
          <w:b/>
          <w:bCs/>
        </w:rPr>
        <w:t>Reset</w:t>
      </w:r>
      <w:r>
        <w:t xml:space="preserve"> to start over with a new one.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Chain Reaction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t xml:space="preserve">Add a </w:t>
      </w:r>
      <w:r w:rsidRPr="007709E9">
        <w:rPr>
          <w:b/>
          <w:bCs/>
        </w:rPr>
        <w:t>containment vessel</w:t>
      </w:r>
      <w:r>
        <w:t xml:space="preserve">, fill it with </w:t>
      </w:r>
      <w:r w:rsidRPr="007709E9">
        <w:rPr>
          <w:b/>
          <w:bCs/>
        </w:rPr>
        <w:t>U-235</w:t>
      </w:r>
      <w:r>
        <w:t xml:space="preserve"> and </w:t>
      </w:r>
      <w:r w:rsidRPr="007709E9">
        <w:rPr>
          <w:b/>
          <w:bCs/>
        </w:rPr>
        <w:t>U-238</w:t>
      </w:r>
      <w:r>
        <w:t xml:space="preserve">, and </w:t>
      </w:r>
      <w:r w:rsidRPr="007709E9">
        <w:rPr>
          <w:b/>
          <w:bCs/>
        </w:rPr>
        <w:t>fire</w:t>
      </w:r>
      <w:r>
        <w:t xml:space="preserve"> the gun to create a chain reaction.</w:t>
      </w:r>
    </w:p>
    <w:p w:rsidR="007709E9" w:rsidRDefault="007709E9" w:rsidP="007709E9">
      <w:pPr>
        <w:numPr>
          <w:ilvl w:val="0"/>
          <w:numId w:val="2"/>
        </w:numPr>
      </w:pPr>
      <w:r>
        <w:t xml:space="preserve">Grab the edge of the </w:t>
      </w:r>
      <w:r w:rsidRPr="007709E9">
        <w:rPr>
          <w:b/>
          <w:bCs/>
        </w:rPr>
        <w:t>containment vessel</w:t>
      </w:r>
      <w:r>
        <w:t xml:space="preserve"> and drag it in or out to change the size.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Nuclear Reactor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rPr>
          <w:b/>
          <w:bCs/>
        </w:rPr>
        <w:t>Fire neutrons</w:t>
      </w:r>
      <w:r>
        <w:t xml:space="preserve"> to create a chain reaction.  Moving the </w:t>
      </w:r>
      <w:r w:rsidRPr="007709E9">
        <w:rPr>
          <w:b/>
          <w:bCs/>
        </w:rPr>
        <w:t>control rod adjuster</w:t>
      </w:r>
      <w:r>
        <w:t xml:space="preserve"> out of the reactor will allow the reaction to spread more quickly.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709E9" w:rsidRDefault="007709E9" w:rsidP="00E014D9">
      <w:pPr>
        <w:numPr>
          <w:ilvl w:val="0"/>
          <w:numId w:val="2"/>
        </w:numPr>
      </w:pPr>
      <w:r>
        <w:t xml:space="preserve">In interviews, we found that even students with no science background were able to figure out the basics of </w:t>
      </w:r>
      <w:r w:rsidR="00E014D9">
        <w:t>nuclear physics</w:t>
      </w:r>
      <w:r>
        <w:t xml:space="preserve"> by playing with this simulation.</w:t>
      </w:r>
      <w:r w:rsidR="00E014D9">
        <w:t xml:space="preserve">  However, students were not able to make sense of the graphs without instruction.</w:t>
      </w:r>
    </w:p>
    <w:p w:rsidR="00E014D9" w:rsidRDefault="00E014D9" w:rsidP="00E014D9">
      <w:pPr>
        <w:numPr>
          <w:ilvl w:val="0"/>
          <w:numId w:val="2"/>
        </w:numPr>
      </w:pPr>
      <w:r>
        <w:t xml:space="preserve">In the </w:t>
      </w:r>
      <w:r w:rsidRPr="00E014D9">
        <w:rPr>
          <w:b/>
          <w:bCs/>
        </w:rPr>
        <w:t>Chain Reaction</w:t>
      </w:r>
      <w:r>
        <w:t xml:space="preserve"> tab, students quickly learn that </w:t>
      </w:r>
      <w:r w:rsidRPr="00E014D9">
        <w:rPr>
          <w:b/>
          <w:bCs/>
        </w:rPr>
        <w:t>U-235</w:t>
      </w:r>
      <w:r>
        <w:t xml:space="preserve"> contributes to the chain reaction and </w:t>
      </w:r>
      <w:r w:rsidRPr="00E014D9">
        <w:rPr>
          <w:b/>
          <w:bCs/>
        </w:rPr>
        <w:t>U-238</w:t>
      </w:r>
      <w:r>
        <w:t xml:space="preserve"> does not.  They then wonder why we bother to include </w:t>
      </w:r>
      <w:r w:rsidRPr="00E014D9">
        <w:rPr>
          <w:b/>
          <w:bCs/>
        </w:rPr>
        <w:t>U-238</w:t>
      </w:r>
      <w:r>
        <w:t xml:space="preserve"> in the simulation.  Further instruction is needed to explain that Uranium in the real world is mostly </w:t>
      </w:r>
      <w:r w:rsidRPr="00E014D9">
        <w:rPr>
          <w:b/>
          <w:bCs/>
        </w:rPr>
        <w:t>U-238</w:t>
      </w:r>
      <w:r>
        <w:t>.</w:t>
      </w:r>
    </w:p>
    <w:p w:rsidR="00E014D9" w:rsidRDefault="00E014D9" w:rsidP="00E014D9">
      <w:pPr>
        <w:numPr>
          <w:ilvl w:val="0"/>
          <w:numId w:val="2"/>
        </w:numPr>
      </w:pPr>
      <w:r>
        <w:t xml:space="preserve">Students can usually figure out what is happening in the </w:t>
      </w:r>
      <w:r w:rsidRPr="00E014D9">
        <w:rPr>
          <w:b/>
          <w:bCs/>
        </w:rPr>
        <w:t>Nuclear Reactor</w:t>
      </w:r>
      <w:r>
        <w:t xml:space="preserve"> tab, but they may not realize that this represents a nuclear power plant unless you point it out.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956E50">
        <w:rPr>
          <w:b/>
          <w:bCs/>
        </w:rPr>
        <w:t xml:space="preserve">im use </w:t>
      </w:r>
      <w:r w:rsidR="00450897" w:rsidRPr="00450897">
        <w:rPr>
          <w:b/>
          <w:bCs/>
        </w:rPr>
        <w:t>:</w:t>
      </w:r>
    </w:p>
    <w:p w:rsidR="00956E50" w:rsidRPr="0046299F" w:rsidRDefault="00956E50" w:rsidP="00956E50">
      <w:pPr>
        <w:pStyle w:val="Li"/>
        <w:numPr>
          <w:ilvl w:val="0"/>
          <w:numId w:val="3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956E50" w:rsidRDefault="00956E50" w:rsidP="00956E50">
      <w:pPr>
        <w:pStyle w:val="Li"/>
        <w:numPr>
          <w:ilvl w:val="0"/>
          <w:numId w:val="3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2624C3" w:rsidRDefault="00956E50" w:rsidP="006A71A8">
      <w:pPr>
        <w:pStyle w:val="Li"/>
        <w:numPr>
          <w:ilvl w:val="0"/>
          <w:numId w:val="3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sectPr w:rsidR="002624C3" w:rsidSect="00293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F08" w:rsidRDefault="009D4F08">
      <w:r>
        <w:separator/>
      </w:r>
    </w:p>
  </w:endnote>
  <w:endnote w:type="continuationSeparator" w:id="0">
    <w:p w:rsidR="009D4F08" w:rsidRDefault="009D4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09E9" w:rsidRDefault="007709E9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0631">
      <w:rPr>
        <w:rStyle w:val="PageNumber"/>
        <w:noProof/>
      </w:rPr>
      <w:t>1</w:t>
    </w:r>
    <w:r>
      <w:rPr>
        <w:rStyle w:val="PageNumber"/>
      </w:rPr>
      <w:fldChar w:fldCharType="end"/>
    </w:r>
  </w:p>
  <w:p w:rsidR="007709E9" w:rsidRPr="00A40631" w:rsidRDefault="007709E9" w:rsidP="00A40631">
    <w:pPr>
      <w:rPr>
        <w:rFonts w:ascii="Calibri" w:hAnsi="Calibri"/>
        <w:color w:val="000000"/>
        <w:sz w:val="22"/>
        <w:szCs w:val="22"/>
      </w:rPr>
    </w:pPr>
    <w:r>
      <w:t xml:space="preserve">Written by Sam McKagan, </w:t>
    </w:r>
    <w:r w:rsidR="00A40631" w:rsidRPr="00A40631">
      <w:rPr>
        <w:rFonts w:ascii="Calibri" w:hAnsi="Calibri"/>
        <w:color w:val="000000"/>
        <w:sz w:val="22"/>
        <w:szCs w:val="22"/>
      </w:rPr>
      <w:t>Noah S Podolefsky</w:t>
    </w:r>
    <w:r w:rsidR="00A40631">
      <w:rPr>
        <w:rFonts w:ascii="Calibri" w:hAnsi="Calibri"/>
        <w:color w:val="000000"/>
        <w:sz w:val="22"/>
        <w:szCs w:val="22"/>
      </w:rPr>
      <w:t xml:space="preserve"> </w:t>
    </w:r>
    <w:r>
      <w:t xml:space="preserve">last updated </w:t>
    </w:r>
    <w:r w:rsidR="00A40631">
      <w:t>June 12</w:t>
    </w:r>
    <w:r w:rsidR="00956E50">
      <w:t>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31" w:rsidRDefault="00A40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F08" w:rsidRDefault="009D4F08">
      <w:r>
        <w:separator/>
      </w:r>
    </w:p>
  </w:footnote>
  <w:footnote w:type="continuationSeparator" w:id="0">
    <w:p w:rsidR="009D4F08" w:rsidRDefault="009D4F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31" w:rsidRDefault="00A406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Pr="007378F6" w:rsidRDefault="007709E9" w:rsidP="007709E9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 xml:space="preserve">Nuclear </w:t>
    </w:r>
    <w:r w:rsidR="00A40631">
      <w:rPr>
        <w:b/>
      </w:rPr>
      <w:t>Fissison</w:t>
    </w:r>
  </w:p>
  <w:p w:rsidR="007709E9" w:rsidRDefault="007709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31" w:rsidRDefault="00A406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C675B"/>
    <w:rsid w:val="00211D67"/>
    <w:rsid w:val="002624C3"/>
    <w:rsid w:val="002715D4"/>
    <w:rsid w:val="00293335"/>
    <w:rsid w:val="002A2788"/>
    <w:rsid w:val="002E7C8F"/>
    <w:rsid w:val="00300BB5"/>
    <w:rsid w:val="003859D8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61052D"/>
    <w:rsid w:val="006A71A8"/>
    <w:rsid w:val="0070120D"/>
    <w:rsid w:val="00736F03"/>
    <w:rsid w:val="00761C3A"/>
    <w:rsid w:val="007709E9"/>
    <w:rsid w:val="007A67CA"/>
    <w:rsid w:val="007B6540"/>
    <w:rsid w:val="007B7542"/>
    <w:rsid w:val="008A5598"/>
    <w:rsid w:val="008B5146"/>
    <w:rsid w:val="009109DD"/>
    <w:rsid w:val="00926F51"/>
    <w:rsid w:val="00956E50"/>
    <w:rsid w:val="009D2118"/>
    <w:rsid w:val="009D4F08"/>
    <w:rsid w:val="009E4281"/>
    <w:rsid w:val="00A40631"/>
    <w:rsid w:val="00A55AAA"/>
    <w:rsid w:val="00AB7A24"/>
    <w:rsid w:val="00B15596"/>
    <w:rsid w:val="00B35121"/>
    <w:rsid w:val="00B57D05"/>
    <w:rsid w:val="00BE3AD8"/>
    <w:rsid w:val="00BF0E5D"/>
    <w:rsid w:val="00BF33BA"/>
    <w:rsid w:val="00C63F0E"/>
    <w:rsid w:val="00C94DF3"/>
    <w:rsid w:val="00CF65A1"/>
    <w:rsid w:val="00D05007"/>
    <w:rsid w:val="00D21DDC"/>
    <w:rsid w:val="00D613A2"/>
    <w:rsid w:val="00D74445"/>
    <w:rsid w:val="00D91DD3"/>
    <w:rsid w:val="00DB5D4E"/>
    <w:rsid w:val="00DE5ADA"/>
    <w:rsid w:val="00E014D9"/>
    <w:rsid w:val="00E164B9"/>
    <w:rsid w:val="00E21DC4"/>
    <w:rsid w:val="00E608E6"/>
    <w:rsid w:val="00EB761F"/>
    <w:rsid w:val="00ED2382"/>
    <w:rsid w:val="00EF1D45"/>
    <w:rsid w:val="00F32B41"/>
    <w:rsid w:val="00F4495C"/>
    <w:rsid w:val="00F55435"/>
    <w:rsid w:val="00F673A9"/>
    <w:rsid w:val="00F9285D"/>
    <w:rsid w:val="00FB56FA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2627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3</cp:revision>
  <cp:lastPrinted>2007-07-07T02:55:00Z</cp:lastPrinted>
  <dcterms:created xsi:type="dcterms:W3CDTF">2010-06-13T01:32:00Z</dcterms:created>
  <dcterms:modified xsi:type="dcterms:W3CDTF">2010-06-13T01:35:00Z</dcterms:modified>
</cp:coreProperties>
</file>