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480" w:lineRule="auto"/>
        <w:jc w:val="center"/>
        <w:rPr/>
      </w:pPr>
      <w:bookmarkStart w:colFirst="0" w:colLast="0" w:name="_t6cy4u93i6la" w:id="0"/>
      <w:bookmarkEnd w:id="0"/>
      <w:r w:rsidDel="00000000" w:rsidR="00000000" w:rsidRPr="00000000">
        <w:rPr>
          <w:rtl w:val="0"/>
        </w:rPr>
        <w:t xml:space="preserve">IMPROVED PORTFOLIO DIVERSIFICATION THROUGH UNSUPERVISED LEARNING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Lewis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version: August 6, 2019</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version: August 29, 2019</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spacing w:after="240" w:before="240" w:line="480" w:lineRule="auto"/>
        <w:jc w:val="center"/>
        <w:rPr/>
      </w:pPr>
      <w:bookmarkStart w:colFirst="0" w:colLast="0" w:name="_6ypp8criu9v" w:id="1"/>
      <w:bookmarkEnd w:id="1"/>
      <w:r w:rsidDel="00000000" w:rsidR="00000000" w:rsidRPr="00000000">
        <w:rPr>
          <w:rtl w:val="0"/>
        </w:rPr>
        <w:t xml:space="preserve">IMPROVED PORTFOLIO DIVERSIFICATION THROUGH UNSUPERVISED LEARNING</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2A">
      <w:pPr>
        <w:pStyle w:val="Heading3"/>
        <w:spacing w:line="480" w:lineRule="auto"/>
        <w:jc w:val="center"/>
        <w:rPr/>
      </w:pPr>
      <w:bookmarkStart w:colFirst="0" w:colLast="0" w:name="_qb7n5ozf6yr4" w:id="2"/>
      <w:bookmarkEnd w:id="2"/>
      <w:r w:rsidDel="00000000" w:rsidR="00000000" w:rsidRPr="00000000">
        <w:rPr>
          <w:rtl w:val="0"/>
        </w:rPr>
        <w:t xml:space="preserve">ABSTRACT</w:t>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introduces the Recursive Clustering Risk Parity (RCRP) approach. The RCRP method builds on the philosophy first introduced in Hierarchical Risk Parity (HRP) in López de Prado [2016], leveraging unsupervised learning to recursively build an optimal portfolio. </w:t>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HRP introduced the concept of building a diversified portfolio using the inherent structure of the covariance matrix, utilizing graph theory and hierarchical clustering. In doing so, HRP avoided inverting the covariance matrix, a numerically unstable procedure when performed on the notoriously ill-conditioned, if not singular, covariance matrix. However, the procedure relies on sorting the underlying instruments and, in doing so, creating a quasi-diagonalization of the matrix,  thereby foregoing the underlying tree structure. RCRP builds on this premise by utilizing this underlying tree structure, leveraging improved clustering techniques and inversion approximations to enhance overall performance.</w:t>
      </w:r>
    </w:p>
    <w:p w:rsidR="00000000" w:rsidDel="00000000" w:rsidP="00000000" w:rsidRDefault="00000000" w:rsidRPr="00000000" w14:paraId="0000002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Risk parity, tree graph, cluster, recursive, inverse rank-one update, metric space.</w:t>
      </w:r>
    </w:p>
    <w:p w:rsidR="00000000" w:rsidDel="00000000" w:rsidP="00000000" w:rsidRDefault="00000000" w:rsidRPr="00000000" w14:paraId="0000002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 Classification: G0, G1, G2.</w:t>
      </w:r>
    </w:p>
    <w:p w:rsidR="00000000" w:rsidDel="00000000" w:rsidP="00000000" w:rsidRDefault="00000000" w:rsidRPr="00000000" w14:paraId="0000003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 Classification: 91G10, 91G60, 91G70, 60E.</w:t>
      </w:r>
    </w:p>
    <w:p w:rsidR="00000000" w:rsidDel="00000000" w:rsidP="00000000" w:rsidRDefault="00000000" w:rsidRPr="00000000" w14:paraId="00000031">
      <w:pPr>
        <w:pStyle w:val="Heading3"/>
        <w:spacing w:after="240" w:before="240" w:line="480" w:lineRule="auto"/>
        <w:rPr>
          <w:b w:val="1"/>
        </w:rPr>
      </w:pPr>
      <w:bookmarkStart w:colFirst="0" w:colLast="0" w:name="_r937d2xvhsv5" w:id="3"/>
      <w:bookmarkEnd w:id="3"/>
      <w:r w:rsidDel="00000000" w:rsidR="00000000" w:rsidRPr="00000000">
        <w:rPr>
          <w:b w:val="1"/>
          <w:rtl w:val="0"/>
        </w:rPr>
        <w:t xml:space="preserve">PORTFOLIO OPTIMIZATION: A BACKGROUND</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proposes a method to obtain two desirable portfolios: the minimum variance portfolio and the maximum sharpe ratio portfolio. We consider both the case where there are limits on shorts, and when there aren’t; initially, we will focus on the case without limits.</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completeness, a portfolio is a vector of weights </w:t>
      </w:r>
      <m:oMath>
        <m:r>
          <w:rPr>
            <w:rFonts w:ascii="Times New Roman" w:cs="Times New Roman" w:eastAsia="Times New Roman" w:hAnsi="Times New Roman"/>
            <w:b w:val="1"/>
            <w:sz w:val="24"/>
            <w:szCs w:val="24"/>
          </w:rPr>
          <m:t xml:space="preserve">w</m:t>
        </m:r>
      </m:oMath>
      <w:r w:rsidDel="00000000" w:rsidR="00000000" w:rsidRPr="00000000">
        <w:rPr>
          <w:rFonts w:ascii="Times New Roman" w:cs="Times New Roman" w:eastAsia="Times New Roman" w:hAnsi="Times New Roman"/>
          <w:sz w:val="24"/>
          <w:szCs w:val="24"/>
          <w:rtl w:val="0"/>
        </w:rPr>
        <w:t xml:space="preserve">across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market instruments. When considering the case of no shorting limits, the weights sum to unity, or </w:t>
      </w:r>
      <m:oMath>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1</m:t>
            </m:r>
          </m:e>
          <m:sup>
            <m:r>
              <w:rPr>
                <w:rFonts w:ascii="Times New Roman" w:cs="Times New Roman" w:eastAsia="Times New Roman" w:hAnsi="Times New Roman"/>
                <w:b w:val="1"/>
                <w:sz w:val="24"/>
                <w:szCs w:val="24"/>
              </w:rPr>
              <m:t xml:space="preserve">T</m:t>
            </m:r>
          </m:sup>
        </m:sSup>
        <m:r>
          <w:rPr>
            <w:rFonts w:ascii="Times New Roman" w:cs="Times New Roman" w:eastAsia="Times New Roman" w:hAnsi="Times New Roman"/>
            <w:b w:val="1"/>
            <w:sz w:val="24"/>
            <w:szCs w:val="24"/>
          </w:rPr>
          <m:t xml:space="preserve">w</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while in the case with limits the absolute weights sum to unity, or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m:t>
            </m:r>
          </m:sub>
          <m:sup/>
        </m:nary>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w</m:t>
            </m:r>
          </m:e>
          <m:sub>
            <m:r>
              <w:rPr>
                <w:rFonts w:ascii="Times New Roman" w:cs="Times New Roman" w:eastAsia="Times New Roman" w:hAnsi="Times New Roman"/>
                <w:b w:val="1"/>
                <w:sz w:val="24"/>
                <w:szCs w:val="24"/>
              </w:rPr>
              <m:t xml:space="preserve">i</m:t>
            </m:r>
          </m:sub>
        </m:sSub>
        <m:r>
          <w:rPr>
            <w:rFonts w:ascii="Times New Roman" w:cs="Times New Roman" w:eastAsia="Times New Roman" w:hAnsi="Times New Roman"/>
            <w:b w:val="1"/>
            <w:sz w:val="24"/>
            <w:szCs w:val="24"/>
          </w:rPr>
          <m:t xml:space="preserve">|</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Given the covariance matrix </w:t>
      </w:r>
      <m:oMath>
        <m:r>
          <m:t>Σ</m:t>
        </m:r>
      </m:oMath>
      <w:r w:rsidDel="00000000" w:rsidR="00000000" w:rsidRPr="00000000">
        <w:rPr>
          <w:rFonts w:ascii="Times New Roman" w:cs="Times New Roman" w:eastAsia="Times New Roman" w:hAnsi="Times New Roman"/>
          <w:sz w:val="24"/>
          <w:szCs w:val="24"/>
          <w:rtl w:val="0"/>
        </w:rPr>
        <w:t xml:space="preserve">, expected excess returns vector </w:t>
      </w:r>
      <m:oMath>
        <m:r>
          <m:t>μ</m:t>
        </m:r>
      </m:oMath>
      <w:r w:rsidDel="00000000" w:rsidR="00000000" w:rsidRPr="00000000">
        <w:rPr>
          <w:rFonts w:ascii="Times New Roman" w:cs="Times New Roman" w:eastAsia="Times New Roman" w:hAnsi="Times New Roman"/>
          <w:sz w:val="24"/>
          <w:szCs w:val="24"/>
          <w:rtl w:val="0"/>
        </w:rPr>
        <w:t xml:space="preserve">, and portfolio weights </w:t>
      </w:r>
      <m:oMath>
        <m:r>
          <w:rPr>
            <w:rFonts w:ascii="Times New Roman" w:cs="Times New Roman" w:eastAsia="Times New Roman" w:hAnsi="Times New Roman"/>
            <w:sz w:val="24"/>
            <w:szCs w:val="24"/>
          </w:rPr>
          <m:t xml:space="preserve">w</m:t>
        </m:r>
      </m:oMath>
      <w:r w:rsidDel="00000000" w:rsidR="00000000" w:rsidRPr="00000000">
        <w:rPr>
          <w:rFonts w:ascii="Times New Roman" w:cs="Times New Roman" w:eastAsia="Times New Roman" w:hAnsi="Times New Roman"/>
          <w:sz w:val="24"/>
          <w:szCs w:val="24"/>
          <w:rtl w:val="0"/>
        </w:rPr>
        <w:t xml:space="preserve">, the variance of the portfolio is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w</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w</m:t>
        </m:r>
      </m:oMath>
      <w:r w:rsidDel="00000000" w:rsidR="00000000" w:rsidRPr="00000000">
        <w:rPr>
          <w:rFonts w:ascii="Times New Roman" w:cs="Times New Roman" w:eastAsia="Times New Roman" w:hAnsi="Times New Roman"/>
          <w:sz w:val="24"/>
          <w:szCs w:val="24"/>
          <w:rtl w:val="0"/>
        </w:rPr>
        <w:t xml:space="preserve">and the expected excess return of the portfolio is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w</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μ</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terminology in place, we will be discussing the minimum variance portfolio without shorting limits, which satisfies equation (1),</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argmin</m:t>
        </m:r>
        <m:sSub>
          <m:sSubPr>
            <m:ctrlPr>
              <w:rPr>
                <w:rFonts w:ascii="Cambria Math" w:cs="Cambria Math" w:eastAsia="Cambria Math" w:hAnsi="Cambria Math"/>
                <w:sz w:val="24"/>
                <w:szCs w:val="24"/>
              </w:rPr>
            </m:ctrlPr>
          </m:sSubPr>
          <m:e/>
          <m:sub>
            <m:r>
              <w:rPr>
                <w:rFonts w:ascii="Cambria Math" w:cs="Cambria Math" w:eastAsia="Cambria Math" w:hAnsi="Cambria Math"/>
                <w:sz w:val="24"/>
                <w:szCs w:val="24"/>
              </w:rPr>
              <m:t xml:space="preserve">w</m:t>
            </m:r>
          </m:sub>
        </m:sSub>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Σ</m:t>
        </m:r>
        <m:r>
          <w:rPr>
            <w:rFonts w:ascii="Cambria Math" w:cs="Cambria Math" w:eastAsia="Cambria Math" w:hAnsi="Cambria Math"/>
            <w:sz w:val="24"/>
            <w:szCs w:val="24"/>
          </w:rPr>
          <m:t xml:space="preserve">w</m:t>
        </m:r>
      </m:oMath>
      <w:r w:rsidDel="00000000" w:rsidR="00000000" w:rsidRPr="00000000">
        <w:rPr>
          <w:rtl w:val="0"/>
        </w:rPr>
      </w:r>
    </w:p>
    <w:p w:rsidR="00000000" w:rsidDel="00000000" w:rsidP="00000000" w:rsidRDefault="00000000" w:rsidRPr="00000000" w14:paraId="00000038">
      <w:pPr>
        <w:spacing w:line="480"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such that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1</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 xml:space="preserve">w=1</m:t>
        </m:r>
      </m:oMath>
      <w:r w:rsidDel="00000000" w:rsidR="00000000" w:rsidRPr="00000000">
        <w:rPr>
          <w:rFonts w:ascii="Cambria Math" w:cs="Cambria Math" w:eastAsia="Cambria Math" w:hAnsi="Cambria Math"/>
          <w:sz w:val="24"/>
          <w:szCs w:val="24"/>
          <w:rtl w:val="0"/>
        </w:rPr>
        <w:t xml:space="preserve"> (1)</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the maximum sharpe ratio portfolio without shorting limits, which satisfies equation (2).</w:t>
      </w:r>
    </w:p>
    <w:p w:rsidR="00000000" w:rsidDel="00000000" w:rsidP="00000000" w:rsidRDefault="00000000" w:rsidRPr="00000000" w14:paraId="0000003B">
      <w:pPr>
        <w:spacing w:line="480"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argmax</m:t>
        </m:r>
        <m:sSub>
          <m:sSubPr>
            <m:ctrlPr>
              <w:rPr>
                <w:rFonts w:ascii="Cambria Math" w:cs="Cambria Math" w:eastAsia="Cambria Math" w:hAnsi="Cambria Math"/>
                <w:sz w:val="24"/>
                <w:szCs w:val="24"/>
              </w:rPr>
            </m:ctrlPr>
          </m:sSubPr>
          <m:e/>
          <m:sub>
            <m:r>
              <w:rPr>
                <w:rFonts w:ascii="Cambria Math" w:cs="Cambria Math" w:eastAsia="Cambria Math" w:hAnsi="Cambria Math"/>
                <w:sz w:val="24"/>
                <w:szCs w:val="24"/>
              </w:rPr>
              <m:t xml:space="preserve">w</m:t>
            </m:r>
          </m:sub>
        </m:sSub>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μ</m:t>
            </m:r>
          </m:num>
          <m:den>
            <m:rad>
              <m:radPr>
                <m:degHide m:val="1"/>
                <m:ctrlPr>
                  <w:rPr>
                    <w:rFonts w:ascii="Cambria Math" w:cs="Cambria Math" w:eastAsia="Cambria Math" w:hAnsi="Cambria Math"/>
                    <w:sz w:val="24"/>
                    <w:szCs w:val="24"/>
                  </w:rPr>
                </m:ctrlPr>
              </m:rad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Σ</m:t>
                </m:r>
                <m:r>
                  <w:rPr>
                    <w:rFonts w:ascii="Cambria Math" w:cs="Cambria Math" w:eastAsia="Cambria Math" w:hAnsi="Cambria Math"/>
                    <w:sz w:val="24"/>
                    <w:szCs w:val="24"/>
                  </w:rPr>
                  <m:t xml:space="preserve">w</m:t>
                </m:r>
              </m:e>
            </m:rad>
          </m:den>
        </m:f>
      </m:oMath>
      <w:r w:rsidDel="00000000" w:rsidR="00000000" w:rsidRPr="00000000">
        <w:rPr>
          <w:rtl w:val="0"/>
        </w:rPr>
      </w:r>
    </w:p>
    <w:p w:rsidR="00000000" w:rsidDel="00000000" w:rsidP="00000000" w:rsidRDefault="00000000" w:rsidRPr="00000000" w14:paraId="0000003C">
      <w:pPr>
        <w:spacing w:line="480"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such that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1</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 xml:space="preserve">w=1</m:t>
        </m:r>
      </m:oMath>
      <w:r w:rsidDel="00000000" w:rsidR="00000000" w:rsidRPr="00000000">
        <w:rPr>
          <w:rFonts w:ascii="Cambria Math" w:cs="Cambria Math" w:eastAsia="Cambria Math" w:hAnsi="Cambria Math"/>
          <w:sz w:val="24"/>
          <w:szCs w:val="24"/>
          <w:rtl w:val="0"/>
        </w:rPr>
        <w:t xml:space="preserve"> (2)</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known optimal solution to equation (1) is setting </w:t>
      </w:r>
      <m:oMath>
        <m:r>
          <w:rPr>
            <w:rFonts w:ascii="Times New Roman" w:cs="Times New Roman" w:eastAsia="Times New Roman" w:hAnsi="Times New Roman"/>
            <w:sz w:val="24"/>
            <w:szCs w:val="24"/>
          </w:rPr>
          <m:t xml:space="preserve">w=</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T</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1</m:t>
            </m:r>
          </m:den>
        </m:f>
      </m:oMath>
      <w:r w:rsidDel="00000000" w:rsidR="00000000" w:rsidRPr="00000000">
        <w:rPr>
          <w:rFonts w:ascii="Times New Roman" w:cs="Times New Roman" w:eastAsia="Times New Roman" w:hAnsi="Times New Roman"/>
          <w:sz w:val="24"/>
          <w:szCs w:val="24"/>
          <w:rtl w:val="0"/>
        </w:rPr>
        <w:t xml:space="preserve">, or equivalently </w:t>
      </w:r>
      <m:oMath>
        <m:r>
          <w:rPr>
            <w:rFonts w:ascii="Times New Roman" w:cs="Times New Roman" w:eastAsia="Times New Roman" w:hAnsi="Times New Roman"/>
            <w:sz w:val="24"/>
            <w:szCs w:val="24"/>
          </w:rPr>
          <m:t xml:space="preserve">w</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whereas the known optimal solution to equation (2) is setting </w:t>
      </w:r>
      <m:oMath>
        <m:r>
          <w:rPr>
            <w:rFonts w:ascii="Times New Roman" w:cs="Times New Roman" w:eastAsia="Times New Roman" w:hAnsi="Times New Roman"/>
            <w:sz w:val="24"/>
            <w:szCs w:val="24"/>
          </w:rPr>
          <m:t xml:space="preserve">w</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μ</m:t>
        </m:r>
      </m:oMath>
      <w:r w:rsidDel="00000000" w:rsidR="00000000" w:rsidRPr="00000000">
        <w:rPr>
          <w:rFonts w:ascii="Times New Roman" w:cs="Times New Roman" w:eastAsia="Times New Roman" w:hAnsi="Times New Roman"/>
          <w:sz w:val="24"/>
          <w:szCs w:val="24"/>
          <w:rtl w:val="0"/>
        </w:rPr>
        <w:t xml:space="preserve">. Put more concisely, the solutions set </w:t>
      </w:r>
      <m:oMath>
        <m:r>
          <w:rPr>
            <w:rFonts w:ascii="Times New Roman" w:cs="Times New Roman" w:eastAsia="Times New Roman" w:hAnsi="Times New Roman"/>
            <w:sz w:val="24"/>
            <w:szCs w:val="24"/>
          </w:rPr>
          <m:t xml:space="preserve">w</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 where </w:t>
      </w:r>
      <m:oMath>
        <m:r>
          <w:rPr>
            <w:rFonts w:ascii="Times New Roman" w:cs="Times New Roman" w:eastAsia="Times New Roman" w:hAnsi="Times New Roman"/>
            <w:sz w:val="24"/>
            <w:szCs w:val="24"/>
          </w:rPr>
          <m:t xml:space="preserve">a=1</m:t>
        </m:r>
      </m:oMath>
      <w:r w:rsidDel="00000000" w:rsidR="00000000" w:rsidRPr="00000000">
        <w:rPr>
          <w:rFonts w:ascii="Times New Roman" w:cs="Times New Roman" w:eastAsia="Times New Roman" w:hAnsi="Times New Roman"/>
          <w:sz w:val="24"/>
          <w:szCs w:val="24"/>
          <w:rtl w:val="0"/>
        </w:rPr>
        <w:t xml:space="preserve">for the minimum variance portfolio, and </w:t>
      </w:r>
      <m:oMath>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rPr>
          <m:t>μ</m:t>
        </m:r>
      </m:oMath>
      <w:r w:rsidDel="00000000" w:rsidR="00000000" w:rsidRPr="00000000">
        <w:rPr>
          <w:rFonts w:ascii="Times New Roman" w:cs="Times New Roman" w:eastAsia="Times New Roman" w:hAnsi="Times New Roman"/>
          <w:sz w:val="24"/>
          <w:szCs w:val="24"/>
          <w:rtl w:val="0"/>
        </w:rPr>
        <w:t xml:space="preserve">for the max sharpe ratio. Unfortunately, both solutions require inverting the covariance matrix, a numerically unstable task when it’s possible, and impossible when the covariance matrix is singular, as is often the case in practice when involving thousands of stocks. Aside from this inherent numerical instability, empirical covariance matrices can themselves be nosy when evaluated on a finite number of financial returns, further complicating matters. A method that is robust to noise and does not require ill-conditioned matrix inversion is desirable. </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notable option for the minimum variance portfolio is the inverse variance portfolio. In this case, the weight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given to instrument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is set to be inversely proportional to its variance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ii</m:t>
            </m:r>
          </m:sub>
        </m:sSub>
      </m:oMath>
      <w:r w:rsidDel="00000000" w:rsidR="00000000" w:rsidRPr="00000000">
        <w:rPr>
          <w:rFonts w:ascii="Times New Roman" w:cs="Times New Roman" w:eastAsia="Times New Roman" w:hAnsi="Times New Roman"/>
          <w:sz w:val="24"/>
          <w:szCs w:val="24"/>
          <w:rtl w:val="0"/>
        </w:rPr>
        <w:t xml:space="preserve">, 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2</m:t>
                </m:r>
              </m:sup>
            </m:sSup>
          </m:den>
        </m:f>
      </m:oMath>
      <w:r w:rsidDel="00000000" w:rsidR="00000000" w:rsidRPr="00000000">
        <w:rPr>
          <w:rFonts w:ascii="Times New Roman" w:cs="Times New Roman" w:eastAsia="Times New Roman" w:hAnsi="Times New Roman"/>
          <w:sz w:val="24"/>
          <w:szCs w:val="24"/>
          <w:rtl w:val="0"/>
        </w:rPr>
        <w:t xml:space="preserve">. Observe that this is the optimal solution in the special case where the instruments are independent, or equivalently </w:t>
      </w:r>
      <m:oMath>
        <m:r>
          <m:t>Σ</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diag</m:t>
            </m:r>
          </m:sub>
        </m:sSub>
      </m:oMath>
      <w:r w:rsidDel="00000000" w:rsidR="00000000" w:rsidRPr="00000000">
        <w:rPr>
          <w:rFonts w:ascii="Times New Roman" w:cs="Times New Roman" w:eastAsia="Times New Roman" w:hAnsi="Times New Roman"/>
          <w:sz w:val="24"/>
          <w:szCs w:val="24"/>
          <w:rtl w:val="0"/>
        </w:rPr>
        <w:t xml:space="preserve"> is a diagonal matrix with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for </w:t>
      </w:r>
      <m:oMath>
        <m:r>
          <w:rPr>
            <w:rFonts w:ascii="Times New Roman" w:cs="Times New Roman" w:eastAsia="Times New Roman" w:hAnsi="Times New Roman"/>
            <w:sz w:val="24"/>
            <w:szCs w:val="24"/>
          </w:rPr>
          <m:t xml:space="preserve">i≠j</m:t>
        </m:r>
      </m:oMath>
      <w:r w:rsidDel="00000000" w:rsidR="00000000" w:rsidRPr="00000000">
        <w:rPr>
          <w:rFonts w:ascii="Times New Roman" w:cs="Times New Roman" w:eastAsia="Times New Roman" w:hAnsi="Times New Roman"/>
          <w:sz w:val="24"/>
          <w:szCs w:val="24"/>
          <w:rtl w:val="0"/>
        </w:rPr>
        <w:t xml:space="preserve">. HRP notably uses this result when recursively evaluating the portfolio weights subsequent to quasi-diagonalizing the covariance matrix. However, in finance it is often the case that instruments are not independent, and for this reason the inverse variance portfolio is suboptimal.</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3"/>
        <w:spacing w:after="240" w:before="240" w:line="480" w:lineRule="auto"/>
        <w:rPr>
          <w:b w:val="1"/>
        </w:rPr>
      </w:pPr>
      <w:bookmarkStart w:colFirst="0" w:colLast="0" w:name="_bh9h3jz32rn7" w:id="4"/>
      <w:bookmarkEnd w:id="4"/>
      <w:r w:rsidDel="00000000" w:rsidR="00000000" w:rsidRPr="00000000">
        <w:rPr>
          <w:b w:val="1"/>
          <w:rtl w:val="0"/>
        </w:rPr>
        <w:t xml:space="preserve">IMPROVED INVERSE APPROXIMATION</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notable improvement to the inverse variance portfolio can be found in López de Prado and Lewis [2018]. We assume a constant correlation</w:t>
      </w:r>
      <m:oMath>
        <m:r>
          <m:t>ρ</m:t>
        </m:r>
      </m:oMath>
      <w:r w:rsidDel="00000000" w:rsidR="00000000" w:rsidRPr="00000000">
        <w:rPr>
          <w:rFonts w:ascii="Times New Roman" w:cs="Times New Roman" w:eastAsia="Times New Roman" w:hAnsi="Times New Roman"/>
          <w:sz w:val="24"/>
          <w:szCs w:val="24"/>
          <w:rtl w:val="0"/>
        </w:rPr>
        <w:t xml:space="preserve">between each instrument </w:t>
      </w:r>
      <m:oMath>
        <m:r>
          <w:rPr>
            <w:rFonts w:ascii="Times New Roman" w:cs="Times New Roman" w:eastAsia="Times New Roman" w:hAnsi="Times New Roman"/>
            <w:sz w:val="24"/>
            <w:szCs w:val="24"/>
          </w:rPr>
          <m:t xml:space="preserve">i, j</m:t>
        </m:r>
      </m:oMath>
      <w:r w:rsidDel="00000000" w:rsidR="00000000" w:rsidRPr="00000000">
        <w:rPr>
          <w:rFonts w:ascii="Times New Roman" w:cs="Times New Roman" w:eastAsia="Times New Roman" w:hAnsi="Times New Roman"/>
          <w:sz w:val="24"/>
          <w:szCs w:val="24"/>
          <w:rtl w:val="0"/>
        </w:rPr>
        <w:t xml:space="preserve">with </w:t>
      </w:r>
      <m:oMath>
        <m:r>
          <w:rPr>
            <w:rFonts w:ascii="Times New Roman" w:cs="Times New Roman" w:eastAsia="Times New Roman" w:hAnsi="Times New Roman"/>
            <w:sz w:val="24"/>
            <w:szCs w:val="24"/>
          </w:rPr>
          <m:t xml:space="preserve">i≠j</m:t>
        </m:r>
      </m:oMath>
      <w:r w:rsidDel="00000000" w:rsidR="00000000" w:rsidRPr="00000000">
        <w:rPr>
          <w:rFonts w:ascii="Times New Roman" w:cs="Times New Roman" w:eastAsia="Times New Roman" w:hAnsi="Times New Roman"/>
          <w:sz w:val="24"/>
          <w:szCs w:val="24"/>
          <w:rtl w:val="0"/>
        </w:rPr>
        <w:t xml:space="preserve">, then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ρ</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j</m:t>
            </m:r>
          </m:sub>
        </m:sSub>
      </m:oMath>
      <w:r w:rsidDel="00000000" w:rsidR="00000000" w:rsidRPr="00000000">
        <w:rPr>
          <w:rFonts w:ascii="Times New Roman" w:cs="Times New Roman" w:eastAsia="Times New Roman" w:hAnsi="Times New Roman"/>
          <w:sz w:val="24"/>
          <w:szCs w:val="24"/>
          <w:rtl w:val="0"/>
        </w:rPr>
        <w:t xml:space="preserve">, and thus</w:t>
      </w:r>
    </w:p>
    <w:p w:rsidR="00000000" w:rsidDel="00000000" w:rsidP="00000000" w:rsidRDefault="00000000" w:rsidRPr="00000000" w14:paraId="00000043">
      <w:pPr>
        <w:spacing w:line="480" w:lineRule="auto"/>
        <w:jc w:val="center"/>
        <w:rPr>
          <w:rFonts w:ascii="Times New Roman" w:cs="Times New Roman" w:eastAsia="Times New Roman" w:hAnsi="Times New Roman"/>
          <w:b w:val="1"/>
          <w:sz w:val="24"/>
          <w:szCs w:val="24"/>
        </w:rPr>
      </w:pPr>
      <m:oMath>
        <m:r>
          <m:t>Σ</m:t>
        </m:r>
        <m:r>
          <w:rPr>
            <w:rFonts w:ascii="Cambria Math" w:cs="Cambria Math" w:eastAsia="Cambria Math" w:hAnsi="Cambria Math"/>
            <w:b w:val="1"/>
            <w:sz w:val="24"/>
            <w:szCs w:val="24"/>
          </w:rPr>
          <m:t xml:space="preserve">=(1-</m:t>
        </m:r>
        <m:r>
          <w:rPr>
            <w:rFonts w:ascii="Cambria Math" w:cs="Cambria Math" w:eastAsia="Cambria Math" w:hAnsi="Cambria Math"/>
            <w:b w:val="1"/>
            <w:sz w:val="24"/>
            <w:szCs w:val="24"/>
          </w:rPr>
          <m:t>ρ</m:t>
        </m:r>
        <m:r>
          <w:rPr>
            <w:rFonts w:ascii="Cambria Math" w:cs="Cambria Math" w:eastAsia="Cambria Math" w:hAnsi="Cambria Math"/>
            <w:b w:val="1"/>
            <w:sz w:val="24"/>
            <w:szCs w:val="24"/>
          </w:rPr>
          <m:t xml:space="preserve">)</m:t>
        </m:r>
        <m:sSub>
          <m:sSubPr>
            <m:ctrlPr>
              <w:rPr>
                <w:rFonts w:ascii="Cambria Math" w:cs="Cambria Math" w:eastAsia="Cambria Math" w:hAnsi="Cambria Math"/>
                <w:b w:val="1"/>
                <w:sz w:val="24"/>
                <w:szCs w:val="24"/>
              </w:rPr>
            </m:ctrlPr>
          </m:sSubPr>
          <m:e>
            <m:r>
              <w:rPr>
                <w:rFonts w:ascii="Cambria Math" w:cs="Cambria Math" w:eastAsia="Cambria Math" w:hAnsi="Cambria Math"/>
                <w:b w:val="1"/>
                <w:sz w:val="24"/>
                <w:szCs w:val="24"/>
              </w:rPr>
              <m:t>Σ</m:t>
            </m:r>
          </m:e>
          <m:sub>
            <m:r>
              <w:rPr>
                <w:rFonts w:ascii="Cambria Math" w:cs="Cambria Math" w:eastAsia="Cambria Math" w:hAnsi="Cambria Math"/>
                <w:b w:val="1"/>
                <w:sz w:val="24"/>
                <w:szCs w:val="24"/>
              </w:rPr>
              <m:t xml:space="preserve">diag</m:t>
            </m:r>
          </m:sub>
        </m:sSub>
        <m:r>
          <w:rPr>
            <w:rFonts w:ascii="Cambria Math" w:cs="Cambria Math" w:eastAsia="Cambria Math" w:hAnsi="Cambria Math"/>
            <w:b w:val="1"/>
            <w:sz w:val="24"/>
            <w:szCs w:val="24"/>
          </w:rPr>
          <m:t xml:space="preserve">+</m:t>
        </m:r>
        <m:r>
          <w:rPr>
            <w:rFonts w:ascii="Cambria Math" w:cs="Cambria Math" w:eastAsia="Cambria Math" w:hAnsi="Cambria Math"/>
            <w:b w:val="1"/>
            <w:sz w:val="24"/>
            <w:szCs w:val="24"/>
          </w:rPr>
          <m:t>ρ</m:t>
        </m:r>
        <m:r>
          <w:rPr>
            <w:rFonts w:ascii="Cambria Math" w:cs="Cambria Math" w:eastAsia="Cambria Math" w:hAnsi="Cambria Math"/>
            <w:b w:val="1"/>
            <w:sz w:val="24"/>
            <w:szCs w:val="24"/>
          </w:rPr>
          <m:t>σ</m:t>
        </m:r>
        <m:sSup>
          <m:sSupPr>
            <m:ctrlPr>
              <w:rPr>
                <w:rFonts w:ascii="Cambria Math" w:cs="Cambria Math" w:eastAsia="Cambria Math" w:hAnsi="Cambria Math"/>
                <w:b w:val="1"/>
                <w:sz w:val="24"/>
                <w:szCs w:val="24"/>
              </w:rPr>
            </m:ctrlPr>
          </m:sSupPr>
          <m:e>
            <m:r>
              <w:rPr>
                <w:rFonts w:ascii="Cambria Math" w:cs="Cambria Math" w:eastAsia="Cambria Math" w:hAnsi="Cambria Math"/>
                <w:b w:val="1"/>
                <w:sz w:val="24"/>
                <w:szCs w:val="24"/>
              </w:rPr>
              <m:t>σ</m:t>
            </m:r>
          </m:e>
          <m:sup>
            <m:r>
              <w:rPr>
                <w:rFonts w:ascii="Cambria Math" w:cs="Cambria Math" w:eastAsia="Cambria Math" w:hAnsi="Cambria Math"/>
                <w:b w:val="1"/>
                <w:sz w:val="24"/>
                <w:szCs w:val="24"/>
              </w:rPr>
              <m:t xml:space="preserve">T</m:t>
            </m:r>
          </m:sup>
        </m:sSup>
      </m:oMath>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is the identity matrix, and </w:t>
      </w:r>
      <m:oMath>
        <m:r>
          <m:t>σ</m:t>
        </m:r>
      </m:oMath>
      <w:r w:rsidDel="00000000" w:rsidR="00000000" w:rsidRPr="00000000">
        <w:rPr>
          <w:rFonts w:ascii="Times New Roman" w:cs="Times New Roman" w:eastAsia="Times New Roman" w:hAnsi="Times New Roman"/>
          <w:sz w:val="24"/>
          <w:szCs w:val="24"/>
          <w:rtl w:val="0"/>
        </w:rPr>
        <w:t xml:space="preserve">is the column vector of standard deviations. Given this is a rank-one update to the matrix </w:t>
      </w:r>
      <m:oMath>
        <m:r>
          <w:rPr>
            <w:rFonts w:ascii="Times New Roman" w:cs="Times New Roman" w:eastAsia="Times New Roman" w:hAnsi="Times New Roman"/>
            <w:b w:val="1"/>
            <w:sz w:val="24"/>
            <w:szCs w:val="24"/>
          </w:rPr>
          <m:t xml:space="preserve">(1-</m:t>
        </m:r>
        <m:r>
          <w:rPr>
            <w:rFonts w:ascii="Times New Roman" w:cs="Times New Roman" w:eastAsia="Times New Roman" w:hAnsi="Times New Roman"/>
            <w:b w:val="1"/>
            <w:sz w:val="24"/>
            <w:szCs w:val="24"/>
          </w:rPr>
          <m:t>ρ</m:t>
        </m:r>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Σ</m:t>
            </m:r>
          </m:e>
          <m:sub>
            <m:r>
              <w:rPr>
                <w:rFonts w:ascii="Times New Roman" w:cs="Times New Roman" w:eastAsia="Times New Roman" w:hAnsi="Times New Roman"/>
                <w:b w:val="1"/>
                <w:sz w:val="24"/>
                <w:szCs w:val="24"/>
              </w:rPr>
              <m:t xml:space="preserve">diag</m:t>
            </m:r>
          </m:sub>
        </m:sSub>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can use the Sherman-Morrison Identity to evaluate its analytic inverse.</w:t>
      </w:r>
    </w:p>
    <w:p w:rsidR="00000000" w:rsidDel="00000000" w:rsidP="00000000" w:rsidRDefault="00000000" w:rsidRPr="00000000" w14:paraId="00000045">
      <w:pPr>
        <w:spacing w:line="480" w:lineRule="auto"/>
        <w:jc w:val="center"/>
        <w:rPr>
          <w:rFonts w:ascii="Times New Roman" w:cs="Times New Roman" w:eastAsia="Times New Roman" w:hAnsi="Times New Roman"/>
          <w:sz w:val="24"/>
          <w:szCs w:val="24"/>
        </w:rPr>
      </w:pPr>
      <m:oMath>
        <m:sSup>
          <m:sSupPr>
            <m:ctrlPr>
              <w:rPr>
                <w:rFonts w:ascii="Cambria Math" w:cs="Cambria Math" w:eastAsia="Cambria Math" w:hAnsi="Cambria Math"/>
                <w:sz w:val="24"/>
                <w:szCs w:val="24"/>
              </w:rPr>
            </m:ctrlPr>
          </m:sSupPr>
          <m:e>
            <m:r>
              <m:t>Σ</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1-</m:t>
            </m:r>
            <m:r>
              <w:rPr>
                <w:rFonts w:ascii="Cambria Math" w:cs="Cambria Math" w:eastAsia="Cambria Math" w:hAnsi="Cambria Math"/>
                <w:sz w:val="24"/>
                <w:szCs w:val="24"/>
              </w:rPr>
              <m:t>ρ</m:t>
            </m:r>
          </m:den>
        </m:f>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diag</m:t>
                </m:r>
              </m:sub>
            </m:sSub>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ρ</m:t>
            </m:r>
          </m:num>
          <m:den>
            <m:r>
              <w:rPr>
                <w:rFonts w:ascii="Cambria Math" w:cs="Cambria Math" w:eastAsia="Cambria Math" w:hAnsi="Cambria Math"/>
                <w:sz w:val="24"/>
                <w:szCs w:val="24"/>
              </w:rPr>
              <m:t xml:space="preserve">(1-</m:t>
            </m:r>
            <m:r>
              <w:rPr>
                <w:rFonts w:ascii="Cambria Math" w:cs="Cambria Math" w:eastAsia="Cambria Math" w:hAnsi="Cambria Math"/>
                <w:sz w:val="24"/>
                <w:szCs w:val="24"/>
              </w:rPr>
              <m:t>ρ</m:t>
            </m:r>
            <m:r>
              <w:rPr>
                <w:rFonts w:ascii="Cambria Math" w:cs="Cambria Math" w:eastAsia="Cambria Math" w:hAnsi="Cambria Math"/>
                <w:sz w:val="24"/>
                <w:szCs w:val="24"/>
              </w:rPr>
              <m:t xml:space="preserve">)(1+</m:t>
            </m:r>
            <m:r>
              <w:rPr>
                <w:rFonts w:ascii="Cambria Math" w:cs="Cambria Math" w:eastAsia="Cambria Math" w:hAnsi="Cambria Math"/>
                <w:sz w:val="24"/>
                <w:szCs w:val="24"/>
              </w:rPr>
              <m:t>ρ</m:t>
            </m:r>
            <m:r>
              <w:rPr>
                <w:rFonts w:ascii="Cambria Math" w:cs="Cambria Math" w:eastAsia="Cambria Math" w:hAnsi="Cambria Math"/>
                <w:sz w:val="24"/>
                <w:szCs w:val="24"/>
              </w:rPr>
              <m:t xml:space="preserve">(N-1))</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σ</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σ</m:t>
            </m:r>
          </m:den>
        </m:f>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T</m:t>
            </m:r>
          </m:sup>
        </m:sSup>
      </m:oMath>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equation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σ</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is, with slight abuse of notation, the vector with component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set to</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den>
        </m:f>
      </m:oMath>
      <w:r w:rsidDel="00000000" w:rsidR="00000000" w:rsidRPr="00000000">
        <w:rPr>
          <w:rFonts w:ascii="Times New Roman" w:cs="Times New Roman" w:eastAsia="Times New Roman" w:hAnsi="Times New Roman"/>
          <w:sz w:val="24"/>
          <w:szCs w:val="24"/>
          <w:rtl w:val="0"/>
        </w:rPr>
        <w:t xml:space="preserve">. For a covariance matrix with this form, the optimal minimum variance portfolio takes the form</w:t>
      </w:r>
    </w:p>
    <w:p w:rsidR="00000000" w:rsidDel="00000000" w:rsidP="00000000" w:rsidRDefault="00000000" w:rsidRPr="00000000" w14:paraId="00000047">
      <w:pPr>
        <w:spacing w:line="480" w:lineRule="auto"/>
        <w:jc w:val="center"/>
        <w:rPr>
          <w:rFonts w:ascii="Times New Roman" w:cs="Times New Roman" w:eastAsia="Times New Roman" w:hAnsi="Times New Roman"/>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2</m:t>
                </m:r>
              </m:sup>
            </m:sSup>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ρ</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j</m:t>
                </m:r>
              </m:sub>
              <m:sup/>
            </m:nary>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den>
            </m:f>
          </m:num>
          <m:den>
            <m:r>
              <w:rPr>
                <w:rFonts w:ascii="Cambria Math" w:cs="Cambria Math" w:eastAsia="Cambria Math" w:hAnsi="Cambria Math"/>
                <w:sz w:val="24"/>
                <w:szCs w:val="24"/>
              </w:rPr>
              <m:t xml:space="preserve">(1+</m:t>
            </m:r>
            <m:r>
              <w:rPr>
                <w:rFonts w:ascii="Cambria Math" w:cs="Cambria Math" w:eastAsia="Cambria Math" w:hAnsi="Cambria Math"/>
                <w:sz w:val="24"/>
                <w:szCs w:val="24"/>
              </w:rPr>
              <m:t>ρ</m:t>
            </m:r>
            <m:r>
              <w:rPr>
                <w:rFonts w:ascii="Cambria Math" w:cs="Cambria Math" w:eastAsia="Cambria Math" w:hAnsi="Cambria Math"/>
                <w:sz w:val="24"/>
                <w:szCs w:val="24"/>
              </w:rPr>
              <m:t xml:space="preserve">(N-1))</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optimal maximum sharpe ratio portfolio has</w:t>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μ</m:t>
                </m:r>
              </m:e>
              <m:sub>
                <m:r>
                  <w:rPr>
                    <w:rFonts w:ascii="Cambria Math" w:cs="Cambria Math" w:eastAsia="Cambria Math" w:hAnsi="Cambria Math"/>
                    <w:sz w:val="24"/>
                    <w:szCs w:val="24"/>
                  </w:rPr>
                  <m:t xml:space="preserve">i</m:t>
                </m:r>
              </m:sub>
            </m:sSub>
          </m:num>
          <m:den>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2</m:t>
                </m:r>
              </m:sup>
            </m:sSup>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ρ</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j</m:t>
                </m:r>
              </m:sub>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μ</m:t>
                    </m:r>
                  </m:e>
                  <m:sub>
                    <m:r>
                      <w:rPr>
                        <w:rFonts w:ascii="Cambria Math" w:cs="Cambria Math" w:eastAsia="Cambria Math" w:hAnsi="Cambria Math"/>
                        <w:sz w:val="24"/>
                        <w:szCs w:val="24"/>
                      </w:rPr>
                      <m:t xml:space="preserve">j</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den>
            </m:f>
          </m:num>
          <m:den>
            <m:r>
              <w:rPr>
                <w:rFonts w:ascii="Cambria Math" w:cs="Cambria Math" w:eastAsia="Cambria Math" w:hAnsi="Cambria Math"/>
                <w:sz w:val="24"/>
                <w:szCs w:val="24"/>
              </w:rPr>
              <m:t xml:space="preserve">(1+</m:t>
            </m:r>
            <m:r>
              <w:rPr>
                <w:rFonts w:ascii="Cambria Math" w:cs="Cambria Math" w:eastAsia="Cambria Math" w:hAnsi="Cambria Math"/>
                <w:sz w:val="24"/>
                <w:szCs w:val="24"/>
              </w:rPr>
              <m:t>ρ</m:t>
            </m:r>
            <m:r>
              <w:rPr>
                <w:rFonts w:ascii="Cambria Math" w:cs="Cambria Math" w:eastAsia="Cambria Math" w:hAnsi="Cambria Math"/>
                <w:sz w:val="24"/>
                <w:szCs w:val="24"/>
              </w:rPr>
              <m:t xml:space="preserve">(N-1))</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predictably reduces to the inverse variance portfolio in the case where </w:t>
      </w:r>
      <m:oMath>
        <m:r>
          <m:t>ρ</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 In practice, we can set </w:t>
      </w:r>
      <m:oMath>
        <m:r>
          <m:t>ρ</m:t>
        </m:r>
      </m:oMath>
      <w:r w:rsidDel="00000000" w:rsidR="00000000" w:rsidRPr="00000000">
        <w:rPr>
          <w:rFonts w:ascii="Times New Roman" w:cs="Times New Roman" w:eastAsia="Times New Roman" w:hAnsi="Times New Roman"/>
          <w:sz w:val="24"/>
          <w:szCs w:val="24"/>
          <w:rtl w:val="0"/>
        </w:rPr>
        <w:t xml:space="preserve">to equal the off-diagonal average correlation if we wish to approximate the covariance matrix this way.</w:t>
      </w:r>
    </w:p>
    <w:p w:rsidR="00000000" w:rsidDel="00000000" w:rsidP="00000000" w:rsidRDefault="00000000" w:rsidRPr="00000000" w14:paraId="0000004B">
      <w:pPr>
        <w:pStyle w:val="Heading3"/>
        <w:spacing w:after="240" w:before="240" w:line="480" w:lineRule="auto"/>
        <w:rPr>
          <w:b w:val="1"/>
        </w:rPr>
      </w:pPr>
      <w:bookmarkStart w:colFirst="0" w:colLast="0" w:name="_fd3n31jhz6ss" w:id="5"/>
      <w:bookmarkEnd w:id="5"/>
      <w:r w:rsidDel="00000000" w:rsidR="00000000" w:rsidRPr="00000000">
        <w:rPr>
          <w:b w:val="1"/>
          <w:rtl w:val="0"/>
        </w:rPr>
        <w:t xml:space="preserve">PORTFOLIO ENHANCEMENT VIA RECURSIVE CLUSTERING</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above enhancement is a useful approximation in cases where the off-diagonal correlations are all similar, this isn’t the typical case. We therefore reconsider use of this method to better leverage this result.</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facilitate discussion, let us first consider a portfolio of stocks that are exclusively in the Industrial or the Technology sector. In this scenario, we expect Industrial stocks to have returns similar to other Industrial stocks, and likewise Technology stocks returns similar to other Technology stocks. However, Industrial stock performance will be less similar to Technology stocks. If we sort the indices to place the Industrials first followed by the Technology stocks, we should expect the correlation matrix matrix to have a block-like formation. See Exhibit 1 for such an example of a hypothetical correlation matrix. Consider first the portfolio of just Industrials as portfolio 1, and the portfolio of just Technology stocks as portfolio 2. We could optimize portfolio 1, then do similarly for portfolio 2, and finally optimize this portfolio of optimized portfolios. While technically suboptimal, its performance would likely be near optimal. </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thought experiment brings up a few discussion questions:</w:t>
      </w:r>
    </w:p>
    <w:p w:rsidR="00000000" w:rsidDel="00000000" w:rsidP="00000000" w:rsidRDefault="00000000" w:rsidRPr="00000000" w14:paraId="0000004F">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Industrial stocks performs more similarly to Technology stocks than other Industrials, so why delineate by sector?</w:t>
      </w:r>
    </w:p>
    <w:p w:rsidR="00000000" w:rsidDel="00000000" w:rsidP="00000000" w:rsidRDefault="00000000" w:rsidRPr="00000000" w14:paraId="00000050">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Within the Technology sector, stocks A and B may perform more similarly to one another and less like stock C, so why not further dissect the stocks within each sector?</w:t>
      </w:r>
    </w:p>
    <w:p w:rsidR="00000000" w:rsidDel="00000000" w:rsidP="00000000" w:rsidRDefault="00000000" w:rsidRPr="00000000" w14:paraId="00000051">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limit the analysis to a portfolio of just Industrials and Technology stocks?</w:t>
      </w:r>
    </w:p>
    <w:p w:rsidR="00000000" w:rsidDel="00000000" w:rsidP="00000000" w:rsidRDefault="00000000" w:rsidRPr="00000000" w14:paraId="0000005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for a more general portfolio, we will generalize this optimization procedure</w:t>
      </w:r>
    </w:p>
    <w:p w:rsidR="00000000" w:rsidDel="00000000" w:rsidP="00000000" w:rsidRDefault="00000000" w:rsidRPr="00000000" w14:paraId="0000005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refer to this generalized optimal portfolio procedure as Recursive Clustering Risk Parity (RCRP), which takes as inputs a covariance matrix of returns </w:t>
      </w:r>
      <m:oMath>
        <m:r>
          <m:t>Σ</m:t>
        </m:r>
      </m:oMath>
      <w:r w:rsidDel="00000000" w:rsidR="00000000" w:rsidRPr="00000000">
        <w:rPr>
          <w:rFonts w:ascii="Times New Roman" w:cs="Times New Roman" w:eastAsia="Times New Roman" w:hAnsi="Times New Roman"/>
          <w:sz w:val="24"/>
          <w:szCs w:val="24"/>
          <w:rtl w:val="0"/>
        </w:rPr>
        <w:t xml:space="preserve"> and vector </w:t>
      </w:r>
      <m:oMath>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 with </w:t>
      </w:r>
      <m:oMath>
        <m:r>
          <w:rPr>
            <w:rFonts w:ascii="Times New Roman" w:cs="Times New Roman" w:eastAsia="Times New Roman" w:hAnsi="Times New Roman"/>
            <w:sz w:val="24"/>
            <w:szCs w:val="24"/>
          </w:rPr>
          <m:t xml:space="preserve">a=1</m:t>
        </m:r>
      </m:oMath>
      <w:r w:rsidDel="00000000" w:rsidR="00000000" w:rsidRPr="00000000">
        <w:rPr>
          <w:rFonts w:ascii="Times New Roman" w:cs="Times New Roman" w:eastAsia="Times New Roman" w:hAnsi="Times New Roman"/>
          <w:sz w:val="24"/>
          <w:szCs w:val="24"/>
          <w:rtl w:val="0"/>
        </w:rPr>
        <w:t xml:space="preserve">in the case of the minimum variance portfolio and </w:t>
      </w:r>
      <m:oMath>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rPr>
          <m:t>μ</m:t>
        </m:r>
      </m:oMath>
      <w:r w:rsidDel="00000000" w:rsidR="00000000" w:rsidRPr="00000000">
        <w:rPr>
          <w:rFonts w:ascii="Times New Roman" w:cs="Times New Roman" w:eastAsia="Times New Roman" w:hAnsi="Times New Roman"/>
          <w:sz w:val="24"/>
          <w:szCs w:val="24"/>
          <w:rtl w:val="0"/>
        </w:rPr>
        <w:t xml:space="preserve"> in the max sharpe ratio portfolio. The procedure can be described as follows:</w:t>
      </w:r>
    </w:p>
    <w:p w:rsidR="00000000" w:rsidDel="00000000" w:rsidP="00000000" w:rsidRDefault="00000000" w:rsidRPr="00000000" w14:paraId="0000005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 the correlation matrix </w:t>
      </w:r>
      <m:oMath>
        <m:r>
          <m:t>ρ</m:t>
        </m:r>
      </m:oMath>
      <w:r w:rsidDel="00000000" w:rsidR="00000000" w:rsidRPr="00000000">
        <w:rPr>
          <w:rFonts w:ascii="Times New Roman" w:cs="Times New Roman" w:eastAsia="Times New Roman" w:hAnsi="Times New Roman"/>
          <w:sz w:val="24"/>
          <w:szCs w:val="24"/>
          <w:rtl w:val="0"/>
        </w:rPr>
        <w:t xml:space="preserve">from the covariance matrix </w:t>
      </w:r>
      <m:oMath>
        <m:r>
          <m:t>Σ</m:t>
        </m:r>
      </m:oMath>
      <w:r w:rsidDel="00000000" w:rsidR="00000000" w:rsidRPr="00000000">
        <w:rPr>
          <w:rFonts w:ascii="Times New Roman" w:cs="Times New Roman" w:eastAsia="Times New Roman" w:hAnsi="Times New Roman"/>
          <w:sz w:val="24"/>
          <w:szCs w:val="24"/>
          <w:rtl w:val="0"/>
        </w:rPr>
        <w:t xml:space="preserve"> for a certain set of instruments </w:t>
      </w:r>
      <m:oMath>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advanced unsupervised learning techniques to cluster </w:t>
      </w:r>
      <m:oMath>
        <m:r>
          <m:t>ρ</m:t>
        </m:r>
      </m:oMath>
      <w:r w:rsidDel="00000000" w:rsidR="00000000" w:rsidRPr="00000000">
        <w:rPr>
          <w:rFonts w:ascii="Times New Roman" w:cs="Times New Roman" w:eastAsia="Times New Roman" w:hAnsi="Times New Roman"/>
          <w:sz w:val="24"/>
          <w:szCs w:val="24"/>
          <w:rtl w:val="0"/>
        </w:rPr>
        <w:t xml:space="preserve">and partition </w:t>
      </w:r>
      <m:oMath>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 into some optimal </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disjoint sets of instruments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set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extract the covariance matrix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and vector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associated with those instruments</w:t>
      </w:r>
    </w:p>
    <w:p w:rsidR="00000000" w:rsidDel="00000000" w:rsidP="00000000" w:rsidRDefault="00000000" w:rsidRPr="00000000" w14:paraId="0000005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is too small for clustering, find the optimal portfolio vector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via the improve inverse portfolio optimization above using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Otherwise, set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=RCRP(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Note that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has dimension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T</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to define the change in basis elements, create the compressed covariance matrix </w:t>
      </w: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comp</m:t>
            </m:r>
          </m:sup>
        </m:sSup>
      </m:oMath>
      <w:r w:rsidDel="00000000" w:rsidR="00000000" w:rsidRPr="00000000">
        <w:rPr>
          <w:rFonts w:ascii="Times New Roman" w:cs="Times New Roman" w:eastAsia="Times New Roman" w:hAnsi="Times New Roman"/>
          <w:sz w:val="24"/>
          <w:szCs w:val="24"/>
          <w:rtl w:val="0"/>
        </w:rPr>
        <w:t xml:space="preserve"> and compressed vector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sSub>
          </m:e>
          <m:sup>
            <m:r>
              <w:rPr>
                <w:rFonts w:ascii="Times New Roman" w:cs="Times New Roman" w:eastAsia="Times New Roman" w:hAnsi="Times New Roman"/>
                <w:sz w:val="24"/>
                <w:szCs w:val="24"/>
              </w:rPr>
              <m:t xml:space="preserve">comp</m:t>
            </m:r>
          </m:sup>
        </m:sSup>
      </m:oMath>
      <w:r w:rsidDel="00000000" w:rsidR="00000000" w:rsidRPr="00000000">
        <w:rPr>
          <w:rFonts w:ascii="Times New Roman" w:cs="Times New Roman" w:eastAsia="Times New Roman" w:hAnsi="Times New Roman"/>
          <w:sz w:val="24"/>
          <w:szCs w:val="24"/>
          <w:rtl w:val="0"/>
        </w:rPr>
        <w:t xml:space="preserve">for our portfolio of portfolios. This is equivalent to treating the performance of the optimized portfolios as individual instruments. Observe that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comp</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T</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ij</m:t>
                </m:r>
              </m:sub>
            </m:sSub>
          </m:e>
          <m:sup>
            <m:r>
              <w:rPr>
                <w:rFonts w:ascii="Times New Roman" w:cs="Times New Roman" w:eastAsia="Times New Roman" w:hAnsi="Times New Roman"/>
                <w:sz w:val="24"/>
                <w:szCs w:val="24"/>
              </w:rPr>
              <m:t xml:space="preserve">comp</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T</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ij</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j</m:t>
            </m:r>
          </m:sub>
        </m:sSub>
      </m:oMath>
      <w:r w:rsidDel="00000000" w:rsidR="00000000" w:rsidRPr="00000000">
        <w:rPr>
          <w:rFonts w:ascii="Times New Roman" w:cs="Times New Roman" w:eastAsia="Times New Roman" w:hAnsi="Times New Roman"/>
          <w:sz w:val="24"/>
          <w:szCs w:val="24"/>
          <w:rtl w:val="0"/>
        </w:rPr>
        <w:t xml:space="preserve">, where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is the submatrix of </w:t>
      </w:r>
      <m:oMath>
        <m:r>
          <m:t>Σ</m:t>
        </m:r>
      </m:oMath>
      <w:r w:rsidDel="00000000" w:rsidR="00000000" w:rsidRPr="00000000">
        <w:rPr>
          <w:rFonts w:ascii="Times New Roman" w:cs="Times New Roman" w:eastAsia="Times New Roman" w:hAnsi="Times New Roman"/>
          <w:sz w:val="24"/>
          <w:szCs w:val="24"/>
          <w:rtl w:val="0"/>
        </w:rPr>
        <w:t xml:space="preserve"> with rows related to instruments in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and columns related to instruments in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j</m:t>
            </m:r>
          </m:sub>
        </m:sSub>
      </m:oMath>
      <w:r w:rsidDel="00000000" w:rsidR="00000000" w:rsidRPr="00000000">
        <w:rPr>
          <w:rFonts w:ascii="Times New Roman" w:cs="Times New Roman" w:eastAsia="Times New Roman" w:hAnsi="Times New Roman"/>
          <w:sz w:val="24"/>
          <w:szCs w:val="24"/>
          <w:rtl w:val="0"/>
        </w:rPr>
        <w:t xml:space="preserve">. Find the cluster weights vector</w:t>
      </w:r>
      <m:oMath>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via the improved inverse portfolio optimization using </w:t>
      </w: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comp</m:t>
            </m:r>
          </m:sup>
        </m:sSup>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comp</m:t>
            </m:r>
          </m:sup>
        </m:sSup>
      </m:oMath>
      <w:r w:rsidDel="00000000" w:rsidR="00000000" w:rsidRPr="00000000">
        <w:rPr>
          <w:rFonts w:ascii="Times New Roman" w:cs="Times New Roman" w:eastAsia="Times New Roman" w:hAnsi="Times New Roman"/>
          <w:sz w:val="24"/>
          <w:szCs w:val="24"/>
          <w:rtl w:val="0"/>
        </w:rPr>
        <w:t xml:space="preserve">. Note that </w:t>
      </w:r>
      <m:oMath>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has dimension </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v=1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w:t>
      </w:r>
      <m:oMath>
        <m:r>
          <w:rPr>
            <w:rFonts w:ascii="Times New Roman" w:cs="Times New Roman" w:eastAsia="Times New Roman" w:hAnsi="Times New Roman"/>
            <w:sz w:val="24"/>
            <w:szCs w:val="24"/>
          </w:rPr>
          <m:t xml:space="preserve">i=1, ..., k</m:t>
        </m:r>
      </m:oMath>
      <w:r w:rsidDel="00000000" w:rsidR="00000000" w:rsidRPr="00000000">
        <w:rPr>
          <w:rFonts w:ascii="Times New Roman" w:cs="Times New Roman" w:eastAsia="Times New Roman" w:hAnsi="Times New Roman"/>
          <w:sz w:val="24"/>
          <w:szCs w:val="24"/>
          <w:rtl w:val="0"/>
        </w:rPr>
        <w:t xml:space="preserve">, set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then concatenate the weight vectors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into a single vector </w:t>
      </w:r>
      <m:oMath>
        <m:r>
          <w:rPr>
            <w:rFonts w:ascii="Times New Roman" w:cs="Times New Roman" w:eastAsia="Times New Roman" w:hAnsi="Times New Roman"/>
            <w:sz w:val="24"/>
            <w:szCs w:val="24"/>
          </w:rPr>
          <m:t xml:space="preserve">w</m:t>
        </m:r>
      </m:oMath>
      <w:r w:rsidDel="00000000" w:rsidR="00000000" w:rsidRPr="00000000">
        <w:rPr>
          <w:rFonts w:ascii="Times New Roman" w:cs="Times New Roman" w:eastAsia="Times New Roman" w:hAnsi="Times New Roman"/>
          <w:sz w:val="24"/>
          <w:szCs w:val="24"/>
          <w:rtl w:val="0"/>
        </w:rPr>
        <w:t xml:space="preserve">, and return </w:t>
      </w:r>
      <m:oMath>
        <m:r>
          <w:rPr>
            <w:rFonts w:ascii="Times New Roman" w:cs="Times New Roman" w:eastAsia="Times New Roman" w:hAnsi="Times New Roman"/>
            <w:sz w:val="24"/>
            <w:szCs w:val="24"/>
          </w:rPr>
          <m:t xml:space="preserve">w</m:t>
        </m:r>
      </m:oMath>
      <w:r w:rsidDel="00000000" w:rsidR="00000000" w:rsidRPr="00000000">
        <w:rPr>
          <w:rFonts w:ascii="Times New Roman" w:cs="Times New Roman" w:eastAsia="Times New Roman" w:hAnsi="Times New Roman"/>
          <w:sz w:val="24"/>
          <w:szCs w:val="24"/>
          <w:rtl w:val="0"/>
        </w:rPr>
        <w:t xml:space="preserve">. Note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w=1</m:t>
        </m:r>
      </m:oMath>
      <w:r w:rsidDel="00000000" w:rsidR="00000000" w:rsidRPr="00000000">
        <w:rPr>
          <w:rFonts w:ascii="Times New Roman" w:cs="Times New Roman" w:eastAsia="Times New Roman" w:hAnsi="Times New Roman"/>
          <w:sz w:val="24"/>
          <w:szCs w:val="24"/>
          <w:rtl w:val="0"/>
        </w:rPr>
        <w:t xml:space="preserve"> as desired.</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step (2), we consider the clustering method formulated in López de Prado and Lewis [2018], though this can be enhanced should improved clustering techniques arise.</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3"/>
        <w:spacing w:line="480" w:lineRule="auto"/>
        <w:rPr>
          <w:b w:val="1"/>
        </w:rPr>
      </w:pPr>
      <w:bookmarkStart w:colFirst="0" w:colLast="0" w:name="_ncqunfi2ox5n" w:id="6"/>
      <w:bookmarkEnd w:id="6"/>
      <w:r w:rsidDel="00000000" w:rsidR="00000000" w:rsidRPr="00000000">
        <w:rPr>
          <w:b w:val="1"/>
          <w:rtl w:val="0"/>
        </w:rPr>
        <w:t xml:space="preserve">INCORPORATING LIMITS ON SHORT POSITIONS</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analysis and procedure focused on the scenario where there are no shorting limits. We now discuss extending both to the case with limits.</w:t>
      </w: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3"/>
        <w:spacing w:line="480" w:lineRule="auto"/>
        <w:rPr>
          <w:b w:val="1"/>
        </w:rPr>
      </w:pPr>
      <w:bookmarkStart w:colFirst="0" w:colLast="0" w:name="_538cd7fox285" w:id="7"/>
      <w:bookmarkEnd w:id="7"/>
      <w:r w:rsidDel="00000000" w:rsidR="00000000" w:rsidRPr="00000000">
        <w:rPr>
          <w:b w:val="1"/>
          <w:rtl w:val="0"/>
        </w:rPr>
        <w:t xml:space="preserve">NUMERICAL EXAMPLES:</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for this analysis, written in Python, can be found at: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https://github.com/mlewis1729</w:t>
        </w:r>
      </w:hyperlink>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takeaway is that there is significant improved performance to industry alternatives.</w:t>
      </w: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3"/>
        <w:spacing w:line="480" w:lineRule="auto"/>
        <w:rPr>
          <w:b w:val="1"/>
        </w:rPr>
      </w:pPr>
      <w:bookmarkStart w:colFirst="0" w:colLast="0" w:name="_yybdtadmals" w:id="8"/>
      <w:bookmarkEnd w:id="8"/>
      <w:r w:rsidDel="00000000" w:rsidR="00000000" w:rsidRPr="00000000">
        <w:rPr>
          <w:b w:val="1"/>
          <w:rtl w:val="0"/>
        </w:rPr>
        <w:t xml:space="preserve">CONCLUSIONS</w:t>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discussed a new procedure.</w:t>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2"/>
        <w:spacing w:line="480" w:lineRule="auto"/>
        <w:jc w:val="center"/>
        <w:rPr>
          <w:b w:val="1"/>
        </w:rPr>
      </w:pPr>
      <w:bookmarkStart w:colFirst="0" w:colLast="0" w:name="_ltg2a44uioxt" w:id="9"/>
      <w:bookmarkEnd w:id="9"/>
      <w:r w:rsidDel="00000000" w:rsidR="00000000" w:rsidRPr="00000000">
        <w:rPr>
          <w:b w:val="1"/>
          <w:rtl w:val="0"/>
        </w:rPr>
        <w:t xml:space="preserve">REFERENCES</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05050"/>
          <w:sz w:val="24"/>
          <w:szCs w:val="24"/>
          <w:highlight w:val="white"/>
          <w:rtl w:val="0"/>
        </w:rPr>
        <w:t xml:space="preserve">López de Prado, Marcos, Building Diversified Portfolios that Outperform Out-of-Sample (May 23, 2016). Journal of Portfolio Management, 2016; </w:t>
      </w:r>
      <w:hyperlink r:id="rId7">
        <w:r w:rsidDel="00000000" w:rsidR="00000000" w:rsidRPr="00000000">
          <w:rPr>
            <w:rFonts w:ascii="Times New Roman" w:cs="Times New Roman" w:eastAsia="Times New Roman" w:hAnsi="Times New Roman"/>
            <w:color w:val="505050"/>
            <w:sz w:val="24"/>
            <w:szCs w:val="24"/>
            <w:highlight w:val="white"/>
            <w:u w:val="single"/>
            <w:rtl w:val="0"/>
          </w:rPr>
          <w:t xml:space="preserve">https://doi.org/10.3905/jpm.2016.42.4.059</w:t>
        </w:r>
      </w:hyperlink>
      <w:r w:rsidDel="00000000" w:rsidR="00000000" w:rsidRPr="00000000">
        <w:rPr>
          <w:rFonts w:ascii="Times New Roman" w:cs="Times New Roman" w:eastAsia="Times New Roman" w:hAnsi="Times New Roman"/>
          <w:color w:val="505050"/>
          <w:sz w:val="24"/>
          <w:szCs w:val="24"/>
          <w:highlight w:val="white"/>
          <w:rtl w:val="0"/>
        </w:rPr>
        <w:t xml:space="preserve">. . Available at SSRN: </w:t>
      </w:r>
      <w:hyperlink r:id="rId8">
        <w:r w:rsidDel="00000000" w:rsidR="00000000" w:rsidRPr="00000000">
          <w:rPr>
            <w:rFonts w:ascii="Times New Roman" w:cs="Times New Roman" w:eastAsia="Times New Roman" w:hAnsi="Times New Roman"/>
            <w:color w:val="505050"/>
            <w:sz w:val="24"/>
            <w:szCs w:val="24"/>
            <w:highlight w:val="white"/>
            <w:u w:val="single"/>
            <w:rtl w:val="0"/>
          </w:rPr>
          <w:t xml:space="preserve">https://ssrn.com/abstract=2708678</w:t>
        </w:r>
      </w:hyperlink>
      <w:r w:rsidDel="00000000" w:rsidR="00000000" w:rsidRPr="00000000">
        <w:rPr>
          <w:rFonts w:ascii="Times New Roman" w:cs="Times New Roman" w:eastAsia="Times New Roman" w:hAnsi="Times New Roman"/>
          <w:color w:val="505050"/>
          <w:sz w:val="24"/>
          <w:szCs w:val="24"/>
          <w:highlight w:val="white"/>
          <w:rtl w:val="0"/>
        </w:rPr>
        <w:t xml:space="preserve"> or </w:t>
      </w:r>
      <w:hyperlink r:id="rId9">
        <w:r w:rsidDel="00000000" w:rsidR="00000000" w:rsidRPr="00000000">
          <w:rPr>
            <w:rFonts w:ascii="Times New Roman" w:cs="Times New Roman" w:eastAsia="Times New Roman" w:hAnsi="Times New Roman"/>
            <w:color w:val="505050"/>
            <w:sz w:val="24"/>
            <w:szCs w:val="24"/>
            <w:highlight w:val="white"/>
            <w:u w:val="single"/>
            <w:rtl w:val="0"/>
          </w:rPr>
          <w:t xml:space="preserve">http://dx.doi.org/10.2139/ssrn.2708678</w:t>
        </w:r>
      </w:hyperlink>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05050"/>
          <w:sz w:val="24"/>
          <w:szCs w:val="24"/>
          <w:highlight w:val="white"/>
          <w:rtl w:val="0"/>
        </w:rPr>
        <w:t xml:space="preserve">López de Prado, Marcos and Lewis, Michael J., Detection of False Investment Strategies Using Unsupervised Learning Methods (August 18, 2018). Available at SSRN: </w:t>
      </w:r>
      <w:hyperlink r:id="rId10">
        <w:r w:rsidDel="00000000" w:rsidR="00000000" w:rsidRPr="00000000">
          <w:rPr>
            <w:rFonts w:ascii="Times New Roman" w:cs="Times New Roman" w:eastAsia="Times New Roman" w:hAnsi="Times New Roman"/>
            <w:color w:val="505050"/>
            <w:sz w:val="24"/>
            <w:szCs w:val="24"/>
            <w:highlight w:val="white"/>
            <w:u w:val="single"/>
            <w:rtl w:val="0"/>
          </w:rPr>
          <w:t xml:space="preserve">https://ssrn.com/abstract=3167017</w:t>
        </w:r>
      </w:hyperlink>
      <w:r w:rsidDel="00000000" w:rsidR="00000000" w:rsidRPr="00000000">
        <w:rPr>
          <w:rFonts w:ascii="Times New Roman" w:cs="Times New Roman" w:eastAsia="Times New Roman" w:hAnsi="Times New Roman"/>
          <w:color w:val="505050"/>
          <w:sz w:val="24"/>
          <w:szCs w:val="24"/>
          <w:highlight w:val="white"/>
          <w:rtl w:val="0"/>
        </w:rPr>
        <w:t xml:space="preserve"> or </w:t>
      </w:r>
      <w:hyperlink r:id="rId11">
        <w:r w:rsidDel="00000000" w:rsidR="00000000" w:rsidRPr="00000000">
          <w:rPr>
            <w:rFonts w:ascii="Times New Roman" w:cs="Times New Roman" w:eastAsia="Times New Roman" w:hAnsi="Times New Roman"/>
            <w:color w:val="505050"/>
            <w:sz w:val="24"/>
            <w:szCs w:val="24"/>
            <w:highlight w:val="white"/>
            <w:u w:val="single"/>
            <w:rtl w:val="0"/>
          </w:rPr>
          <w:t xml:space="preserve">http://dx.doi.org/10.2139/ssrn.3167017</w:t>
        </w:r>
      </w:hyperlink>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 (</w:t>
      </w:r>
      <w:hyperlink r:id="rId12">
        <w:r w:rsidDel="00000000" w:rsidR="00000000" w:rsidRPr="00000000">
          <w:rPr>
            <w:rFonts w:ascii="Times New Roman" w:cs="Times New Roman" w:eastAsia="Times New Roman" w:hAnsi="Times New Roman"/>
            <w:color w:val="1155cc"/>
            <w:sz w:val="24"/>
            <w:szCs w:val="24"/>
            <w:u w:val="single"/>
            <w:rtl w:val="0"/>
          </w:rPr>
          <w:t xml:space="preserve">https://quant.stackexchange.com/users/19004/vim</w:t>
        </w:r>
      </w:hyperlink>
      <w:r w:rsidDel="00000000" w:rsidR="00000000" w:rsidRPr="00000000">
        <w:rPr>
          <w:rtl w:val="0"/>
        </w:rPr>
        <w:t xml:space="preserve">), </w:t>
      </w:r>
      <w:hyperlink r:id="rId13">
        <w:r w:rsidDel="00000000" w:rsidR="00000000" w:rsidRPr="00000000">
          <w:rPr>
            <w:color w:val="242729"/>
            <w:rtl w:val="0"/>
          </w:rPr>
          <w:t xml:space="preserve">Maximum Sharpe portfolio (no short selling restrictions)</w:t>
        </w:r>
      </w:hyperlink>
      <w:r w:rsidDel="00000000" w:rsidR="00000000" w:rsidRPr="00000000">
        <w:rPr>
          <w:color w:val="242729"/>
          <w:rtl w:val="0"/>
        </w:rPr>
        <w:t xml:space="preserve"> Quantitative Finance Stack Exchange, URL: </w:t>
      </w:r>
      <w:hyperlink r:id="rId14">
        <w:r w:rsidDel="00000000" w:rsidR="00000000" w:rsidRPr="00000000">
          <w:rPr>
            <w:rFonts w:ascii="Times New Roman" w:cs="Times New Roman" w:eastAsia="Times New Roman" w:hAnsi="Times New Roman"/>
            <w:color w:val="1155cc"/>
            <w:sz w:val="24"/>
            <w:szCs w:val="24"/>
            <w:u w:val="single"/>
            <w:rtl w:val="0"/>
          </w:rPr>
          <w:t xml:space="preserve">https://quant.stackexchange.com/questions/43999/maximum-sharpe-portfolio-no-short-selling-restrictions</w:t>
        </w:r>
      </w:hyperlink>
      <w:r w:rsidDel="00000000" w:rsidR="00000000" w:rsidRPr="00000000">
        <w:rPr>
          <w:rFonts w:ascii="Times New Roman" w:cs="Times New Roman" w:eastAsia="Times New Roman" w:hAnsi="Times New Roman"/>
          <w:sz w:val="24"/>
          <w:szCs w:val="24"/>
          <w:rtl w:val="0"/>
        </w:rPr>
        <w:t xml:space="preserve"> (version: 8/26/2019)</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Garey, M. R. and Johnson, D. S., Computers and Intractability. A Guide to the Theory of NP-Completeness (1979).</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2"/>
        <w:jc w:val="center"/>
        <w:rPr>
          <w:b w:val="1"/>
        </w:rPr>
      </w:pPr>
      <w:bookmarkStart w:colFirst="0" w:colLast="0" w:name="_3h1rme3r7f57" w:id="10"/>
      <w:bookmarkEnd w:id="10"/>
      <w:r w:rsidDel="00000000" w:rsidR="00000000" w:rsidRPr="00000000">
        <w:rPr>
          <w:b w:val="1"/>
          <w:rtl w:val="0"/>
        </w:rPr>
        <w:t xml:space="preserve">APPENDIX</w:t>
      </w:r>
    </w:p>
    <w:p w:rsidR="00000000" w:rsidDel="00000000" w:rsidP="00000000" w:rsidRDefault="00000000" w:rsidRPr="00000000" w14:paraId="00000079">
      <w:pPr>
        <w:pStyle w:val="Heading3"/>
        <w:rPr>
          <w:b w:val="1"/>
        </w:rPr>
      </w:pPr>
      <w:bookmarkStart w:colFirst="0" w:colLast="0" w:name="_qpq0kd3cu4se" w:id="11"/>
      <w:bookmarkEnd w:id="11"/>
      <w:r w:rsidDel="00000000" w:rsidR="00000000" w:rsidRPr="00000000">
        <w:rPr>
          <w:b w:val="1"/>
          <w:rtl w:val="0"/>
        </w:rPr>
        <w:t xml:space="preserve">A.1. OPTIMAL PORTFOLIOS WITHOUT SHORTING LIMITS</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López de Prado [2016], a proof is given for the optimal minimum variance portfolio construction. The following proof for the optimal max sharpe portfolio construction is given for completeness. A similar proof is given by Vim [2019] on the Quantitative Finance Stack Exchange.</w:t>
      </w:r>
    </w:p>
    <w:p w:rsidR="00000000" w:rsidDel="00000000" w:rsidP="00000000" w:rsidRDefault="00000000" w:rsidRPr="00000000" w14:paraId="0000007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stated previously, our goal is to solve</w:t>
      </w:r>
    </w:p>
    <w:p w:rsidR="00000000" w:rsidDel="00000000" w:rsidP="00000000" w:rsidRDefault="00000000" w:rsidRPr="00000000" w14:paraId="0000007C">
      <w:pPr>
        <w:spacing w:line="480"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argmax</m:t>
        </m:r>
        <m:sSub>
          <m:sSubPr>
            <m:ctrlPr>
              <w:rPr>
                <w:rFonts w:ascii="Cambria Math" w:cs="Cambria Math" w:eastAsia="Cambria Math" w:hAnsi="Cambria Math"/>
                <w:sz w:val="24"/>
                <w:szCs w:val="24"/>
              </w:rPr>
            </m:ctrlPr>
          </m:sSubPr>
          <m:e/>
          <m:sub>
            <m:r>
              <w:rPr>
                <w:rFonts w:ascii="Cambria Math" w:cs="Cambria Math" w:eastAsia="Cambria Math" w:hAnsi="Cambria Math"/>
                <w:sz w:val="24"/>
                <w:szCs w:val="24"/>
              </w:rPr>
              <m:t xml:space="preserve">w</m:t>
            </m:r>
          </m:sub>
        </m:sSub>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μ</m:t>
            </m:r>
          </m:num>
          <m:den>
            <m:rad>
              <m:radPr>
                <m:degHide m:val="1"/>
                <m:ctrlPr>
                  <w:rPr>
                    <w:rFonts w:ascii="Cambria Math" w:cs="Cambria Math" w:eastAsia="Cambria Math" w:hAnsi="Cambria Math"/>
                    <w:sz w:val="24"/>
                    <w:szCs w:val="24"/>
                  </w:rPr>
                </m:ctrlPr>
              </m:rad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Σ</m:t>
                </m:r>
                <m:r>
                  <w:rPr>
                    <w:rFonts w:ascii="Cambria Math" w:cs="Cambria Math" w:eastAsia="Cambria Math" w:hAnsi="Cambria Math"/>
                    <w:sz w:val="24"/>
                    <w:szCs w:val="24"/>
                  </w:rPr>
                  <m:t xml:space="preserve">w</m:t>
                </m:r>
              </m:e>
            </m:rad>
          </m:den>
        </m:f>
      </m:oMath>
      <w:r w:rsidDel="00000000" w:rsidR="00000000" w:rsidRPr="00000000">
        <w:rPr>
          <w:rtl w:val="0"/>
        </w:rPr>
      </w:r>
    </w:p>
    <w:p w:rsidR="00000000" w:rsidDel="00000000" w:rsidP="00000000" w:rsidRDefault="00000000" w:rsidRPr="00000000" w14:paraId="0000007D">
      <w:pPr>
        <w:spacing w:line="480"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such that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1</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 xml:space="preserve">w=1</m:t>
        </m:r>
      </m:oMath>
      <w:r w:rsidDel="00000000" w:rsidR="00000000" w:rsidRPr="00000000">
        <w:rPr>
          <w:rtl w:val="0"/>
        </w:rPr>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w:t>
      </w:r>
    </w:p>
    <w:p w:rsidR="00000000" w:rsidDel="00000000" w:rsidP="00000000" w:rsidRDefault="00000000" w:rsidRPr="00000000" w14:paraId="0000007F">
      <w:pPr>
        <w:spacing w:line="480" w:lineRule="auto"/>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(w)=</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μ</m:t>
        </m:r>
      </m:oMath>
      <w:r w:rsidDel="00000000" w:rsidR="00000000" w:rsidRPr="00000000">
        <w:rPr>
          <w:rtl w:val="0"/>
        </w:rPr>
      </w:r>
    </w:p>
    <w:p w:rsidR="00000000" w:rsidDel="00000000" w:rsidP="00000000" w:rsidRDefault="00000000" w:rsidRPr="00000000" w14:paraId="00000080">
      <w:pPr>
        <w:spacing w:line="480" w:lineRule="auto"/>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(w)=</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Σ</m:t>
        </m:r>
        <m:r>
          <w:rPr>
            <w:rFonts w:ascii="Cambria Math" w:cs="Cambria Math" w:eastAsia="Cambria Math" w:hAnsi="Cambria Math"/>
            <w:sz w:val="24"/>
            <w:szCs w:val="24"/>
          </w:rPr>
          <m:t xml:space="preserve">w</m:t>
        </m:r>
      </m:oMath>
      <w:r w:rsidDel="00000000" w:rsidR="00000000" w:rsidRPr="00000000">
        <w:rPr>
          <w:rtl w:val="0"/>
        </w:rPr>
      </w:r>
    </w:p>
    <w:p w:rsidR="00000000" w:rsidDel="00000000" w:rsidP="00000000" w:rsidRDefault="00000000" w:rsidRPr="00000000" w14:paraId="00000081">
      <w:pPr>
        <w:spacing w:line="480"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h(</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num>
          <m:den>
            <m:rad>
              <m:radPr>
                <m:degHide m:val="1"/>
                <m:ctrlPr>
                  <w:rPr>
                    <w:rFonts w:ascii="Cambria Math" w:cs="Cambria Math" w:eastAsia="Cambria Math" w:hAnsi="Cambria Math"/>
                    <w:sz w:val="24"/>
                    <w:szCs w:val="24"/>
                  </w:rPr>
                </m:ctrlPr>
              </m:ra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e>
            </m:rad>
          </m:den>
        </m:f>
      </m:oMath>
      <w:r w:rsidDel="00000000" w:rsidR="00000000" w:rsidRPr="00000000">
        <w:rPr>
          <w:rtl w:val="0"/>
        </w:rPr>
      </w:r>
    </w:p>
    <w:p w:rsidR="00000000" w:rsidDel="00000000" w:rsidP="00000000" w:rsidRDefault="00000000" w:rsidRPr="00000000" w14:paraId="00000082">
      <w:pPr>
        <w:spacing w:line="48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f(w)=</w:t>
      </w:r>
      <m:oMath>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μ</m:t>
            </m:r>
          </m:num>
          <m:den>
            <m:rad>
              <m:radPr>
                <m:degHide m:val="1"/>
                <m:ctrlPr>
                  <w:rPr>
                    <w:rFonts w:ascii="Cambria Math" w:cs="Cambria Math" w:eastAsia="Cambria Math" w:hAnsi="Cambria Math"/>
                    <w:sz w:val="24"/>
                    <w:szCs w:val="24"/>
                  </w:rPr>
                </m:ctrlPr>
              </m:rad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Σ</m:t>
                </m:r>
                <m:r>
                  <w:rPr>
                    <w:rFonts w:ascii="Cambria Math" w:cs="Cambria Math" w:eastAsia="Cambria Math" w:hAnsi="Cambria Math"/>
                    <w:sz w:val="24"/>
                    <w:szCs w:val="24"/>
                  </w:rPr>
                  <m:t xml:space="preserve">w</m:t>
                </m:r>
              </m:e>
            </m:rad>
          </m:den>
        </m:f>
        <m:r>
          <w:rPr>
            <w:rFonts w:ascii="Cambria Math" w:cs="Cambria Math" w:eastAsia="Cambria Math" w:hAnsi="Cambria Math"/>
            <w:sz w:val="24"/>
            <w:szCs w:val="24"/>
          </w:rPr>
          <m:t xml:space="preserve">=h(</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(w),</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(w))</m:t>
        </m:r>
      </m:oMath>
      <w:r w:rsidDel="00000000" w:rsidR="00000000" w:rsidRPr="00000000">
        <w:rPr>
          <w:rtl w:val="0"/>
        </w:rPr>
      </w:r>
    </w:p>
    <w:p w:rsidR="00000000" w:rsidDel="00000000" w:rsidP="00000000" w:rsidRDefault="00000000" w:rsidRPr="00000000" w14:paraId="00000083">
      <w:pPr>
        <w:spacing w:line="480" w:lineRule="auto"/>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We set the derivative of </w:t>
      </w:r>
      <m:oMath>
        <m:r>
          <w:rPr>
            <w:rFonts w:ascii="Cambria Math" w:cs="Cambria Math" w:eastAsia="Cambria Math" w:hAnsi="Cambria Math"/>
            <w:sz w:val="24"/>
            <w:szCs w:val="24"/>
          </w:rPr>
          <m:t xml:space="preserve"> f(w)</m:t>
        </m:r>
      </m:oMath>
      <w:r w:rsidDel="00000000" w:rsidR="00000000" w:rsidRPr="00000000">
        <w:rPr>
          <w:rFonts w:ascii="Cambria Math" w:cs="Cambria Math" w:eastAsia="Cambria Math" w:hAnsi="Cambria Math"/>
          <w:sz w:val="24"/>
          <w:szCs w:val="24"/>
          <w:rtl w:val="0"/>
        </w:rPr>
        <w:t xml:space="preserve"> to 0, and find</w:t>
      </w:r>
    </w:p>
    <w:p w:rsidR="00000000" w:rsidDel="00000000" w:rsidP="00000000" w:rsidRDefault="00000000" w:rsidRPr="00000000" w14:paraId="00000084">
      <w:pPr>
        <w:spacing w:line="480" w:lineRule="auto"/>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ad>
              <m:radPr>
                <m:degHide m:val="1"/>
                <m:ctrlPr>
                  <w:rPr>
                    <w:rFonts w:ascii="Cambria Math" w:cs="Cambria Math" w:eastAsia="Cambria Math" w:hAnsi="Cambria Math"/>
                    <w:sz w:val="24"/>
                    <w:szCs w:val="24"/>
                  </w:rPr>
                </m:ctrlPr>
              </m:rad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Σ</m:t>
                </m:r>
                <m:r>
                  <w:rPr>
                    <w:rFonts w:ascii="Cambria Math" w:cs="Cambria Math" w:eastAsia="Cambria Math" w:hAnsi="Cambria Math"/>
                    <w:sz w:val="24"/>
                    <w:szCs w:val="24"/>
                  </w:rPr>
                  <m:t xml:space="preserve">w</m:t>
                </m:r>
              </m:e>
            </m:rad>
          </m:den>
        </m:f>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μ</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μ</m:t>
            </m:r>
          </m:num>
          <m:den>
            <m:r>
              <w:rPr>
                <w:rFonts w:ascii="Cambria Math" w:cs="Cambria Math" w:eastAsia="Cambria Math" w:hAnsi="Cambria Math"/>
                <w:sz w:val="24"/>
                <w:szCs w:val="24"/>
              </w:rPr>
              <m:t xml:space="preserve">2(</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Σ</m:t>
            </m:r>
            <m:r>
              <w:rPr>
                <w:rFonts w:ascii="Cambria Math" w:cs="Cambria Math" w:eastAsia="Cambria Math" w:hAnsi="Cambria Math"/>
                <w:sz w:val="24"/>
                <w:szCs w:val="24"/>
              </w:rPr>
              <m:t xml:space="preserve">w</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3/2</m:t>
                </m:r>
              </m:sup>
            </m:sSup>
          </m:den>
        </m:f>
        <m:r>
          <w:rPr>
            <w:rFonts w:ascii="Cambria Math" w:cs="Cambria Math" w:eastAsia="Cambria Math" w:hAnsi="Cambria Math"/>
            <w:sz w:val="24"/>
            <w:szCs w:val="24"/>
          </w:rPr>
          <m:t xml:space="preserve">(2</m:t>
        </m:r>
        <m:r>
          <w:rPr>
            <w:rFonts w:ascii="Cambria Math" w:cs="Cambria Math" w:eastAsia="Cambria Math" w:hAnsi="Cambria Math"/>
            <w:sz w:val="24"/>
            <w:szCs w:val="24"/>
          </w:rPr>
          <m:t>Σ</m:t>
        </m:r>
        <m:r>
          <w:rPr>
            <w:rFonts w:ascii="Cambria Math" w:cs="Cambria Math" w:eastAsia="Cambria Math" w:hAnsi="Cambria Math"/>
            <w:sz w:val="24"/>
            <w:szCs w:val="24"/>
          </w:rPr>
          <m:t xml:space="preserve">w</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=0 </m:t>
        </m:r>
        <m:r>
          <w:rPr>
            <w:rFonts w:ascii="Cambria Math" w:cs="Cambria Math" w:eastAsia="Cambria Math" w:hAnsi="Cambria Math"/>
            <w:sz w:val="24"/>
            <w:szCs w:val="24"/>
          </w:rPr>
          <m:t>∀</m:t>
        </m:r>
        <m:r>
          <w:rPr>
            <w:rFonts w:ascii="Cambria Math" w:cs="Cambria Math" w:eastAsia="Cambria Math" w:hAnsi="Cambria Math"/>
            <w:sz w:val="24"/>
            <w:szCs w:val="24"/>
          </w:rPr>
          <m:t xml:space="preserve">i </m:t>
        </m:r>
        <m:r>
          <w:rPr>
            <w:rFonts w:ascii="Cambria Math" w:cs="Cambria Math" w:eastAsia="Cambria Math" w:hAnsi="Cambria Math"/>
            <w:sz w:val="24"/>
            <w:szCs w:val="24"/>
          </w:rPr>
          <m:t>⇒</m:t>
        </m:r>
        <m:r>
          <w:rPr>
            <w:rFonts w:ascii="Cambria Math" w:cs="Cambria Math" w:eastAsia="Cambria Math" w:hAnsi="Cambria Math"/>
            <w:sz w:val="24"/>
            <w:szCs w:val="24"/>
          </w:rPr>
          <m:t>Σ</m:t>
        </m:r>
        <m:r>
          <w:rPr>
            <w:rFonts w:ascii="Cambria Math" w:cs="Cambria Math" w:eastAsia="Cambria Math" w:hAnsi="Cambria Math"/>
            <w:sz w:val="24"/>
            <w:szCs w:val="24"/>
          </w:rPr>
          <m:t xml:space="preserve">w=</m:t>
        </m:r>
        <m:f>
          <m:fPr>
            <m:ctrlPr>
              <w:rPr>
                <w:rFonts w:ascii="Cambria Math" w:cs="Cambria Math" w:eastAsia="Cambria Math" w:hAnsi="Cambria Math"/>
                <w:sz w:val="24"/>
                <w:szCs w:val="24"/>
              </w:rPr>
            </m:ctrlPr>
          </m:fPr>
          <m:num>
            <m:sSup>
              <m:sSupPr>
                <m:ctrlPr>
                  <w:rPr>
                    <w:rFonts w:ascii="Cambria Math" w:cs="Cambria Math" w:eastAsia="Cambria Math" w:hAnsi="Cambria Math"/>
                    <w:sz w:val="24"/>
                    <w:szCs w:val="24"/>
                  </w:rPr>
                </m:ctrlPr>
              </m:sSup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sSup>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Σ</m:t>
            </m:r>
            <m:r>
              <w:rPr>
                <w:rFonts w:ascii="Cambria Math" w:cs="Cambria Math" w:eastAsia="Cambria Math" w:hAnsi="Cambria Math"/>
                <w:sz w:val="24"/>
                <w:szCs w:val="24"/>
              </w:rPr>
              <m:t xml:space="preserve">w</m:t>
            </m:r>
          </m:num>
          <m:den>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μ</m:t>
            </m:r>
          </m:den>
        </m:f>
        <m:r>
          <w:rPr>
            <w:rFonts w:ascii="Cambria Math" w:cs="Cambria Math" w:eastAsia="Cambria Math" w:hAnsi="Cambria Math"/>
            <w:sz w:val="24"/>
            <w:szCs w:val="24"/>
          </w:rPr>
          <m:t>μ</m:t>
        </m:r>
        <m:r>
          <w:rPr>
            <w:rFonts w:ascii="Cambria Math" w:cs="Cambria Math" w:eastAsia="Cambria Math" w:hAnsi="Cambria Math"/>
            <w:sz w:val="24"/>
            <w:szCs w:val="24"/>
          </w:rPr>
          <m:t xml:space="preserve">=C</m:t>
        </m:r>
        <m:r>
          <w:rPr>
            <w:rFonts w:ascii="Cambria Math" w:cs="Cambria Math" w:eastAsia="Cambria Math" w:hAnsi="Cambria Math"/>
            <w:sz w:val="24"/>
            <w:szCs w:val="24"/>
          </w:rPr>
          <m:t>μ</m:t>
        </m:r>
      </m:oMath>
      <w:r w:rsidDel="00000000" w:rsidR="00000000" w:rsidRPr="00000000">
        <w:rPr>
          <w:rFonts w:ascii="Cambria Math" w:cs="Cambria Math" w:eastAsia="Cambria Math" w:hAnsi="Cambria Math"/>
          <w:sz w:val="24"/>
          <w:szCs w:val="24"/>
          <w:rtl w:val="0"/>
        </w:rPr>
        <w:t xml:space="preserve">,</w:t>
      </w:r>
    </w:p>
    <w:p w:rsidR="00000000" w:rsidDel="00000000" w:rsidP="00000000" w:rsidRDefault="00000000" w:rsidRPr="00000000" w14:paraId="00000085">
      <w:pPr>
        <w:spacing w:line="480" w:lineRule="auto"/>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implying the optimal portfolio </w:t>
      </w:r>
      <m:oMath>
        <m:r>
          <w:rPr>
            <w:rFonts w:ascii="Cambria Math" w:cs="Cambria Math" w:eastAsia="Cambria Math" w:hAnsi="Cambria Math"/>
            <w:sz w:val="24"/>
            <w:szCs w:val="24"/>
          </w:rPr>
          <m:t xml:space="preserve">w=C</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Σ</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μ</m:t>
        </m:r>
      </m:oMath>
      <w:r w:rsidDel="00000000" w:rsidR="00000000" w:rsidRPr="00000000">
        <w:rPr>
          <w:rFonts w:ascii="Cambria Math" w:cs="Cambria Math" w:eastAsia="Cambria Math" w:hAnsi="Cambria Math"/>
          <w:sz w:val="24"/>
          <w:szCs w:val="24"/>
          <w:rtl w:val="0"/>
        </w:rPr>
        <w:t xml:space="preserve">. Observe that</w:t>
      </w:r>
      <m:oMath>
        <m:r>
          <w:rPr>
            <w:rFonts w:ascii="Cambria Math" w:cs="Cambria Math" w:eastAsia="Cambria Math" w:hAnsi="Cambria Math"/>
            <w:sz w:val="24"/>
            <w:szCs w:val="24"/>
          </w:rPr>
          <m:t xml:space="preserve">f(w)=f(Cw)</m:t>
        </m:r>
      </m:oMath>
      <w:r w:rsidDel="00000000" w:rsidR="00000000" w:rsidRPr="00000000">
        <w:rPr>
          <w:rFonts w:ascii="Cambria Math" w:cs="Cambria Math" w:eastAsia="Cambria Math" w:hAnsi="Cambria Math"/>
          <w:sz w:val="24"/>
          <w:szCs w:val="24"/>
          <w:rtl w:val="0"/>
        </w:rPr>
        <w:t xml:space="preserve">for </w:t>
      </w:r>
      <m:oMath>
        <m:r>
          <w:rPr>
            <w:rFonts w:ascii="Cambria Math" w:cs="Cambria Math" w:eastAsia="Cambria Math" w:hAnsi="Cambria Math"/>
            <w:sz w:val="24"/>
            <w:szCs w:val="24"/>
          </w:rPr>
          <m:t xml:space="preserve">C&gt;0</m:t>
        </m:r>
      </m:oMath>
      <w:r w:rsidDel="00000000" w:rsidR="00000000" w:rsidRPr="00000000">
        <w:rPr>
          <w:rFonts w:ascii="Cambria Math" w:cs="Cambria Math" w:eastAsia="Cambria Math" w:hAnsi="Cambria Math"/>
          <w:sz w:val="24"/>
          <w:szCs w:val="24"/>
          <w:rtl w:val="0"/>
        </w:rPr>
        <w:t xml:space="preserve">; thus, the optimal max sharpe portfolio has </w:t>
      </w:r>
      <m:oMath>
        <m:r>
          <w:rPr>
            <w:rFonts w:ascii="Cambria Math" w:cs="Cambria Math" w:eastAsia="Cambria Math" w:hAnsi="Cambria Math"/>
            <w:sz w:val="24"/>
            <w:szCs w:val="24"/>
          </w:rPr>
          <m:t xml:space="preserve">w</m:t>
        </m:r>
        <m:r>
          <w:rPr>
            <w:rFonts w:ascii="Cambria Math" w:cs="Cambria Math" w:eastAsia="Cambria Math" w:hAnsi="Cambria Math"/>
            <w:sz w:val="24"/>
            <w:szCs w:val="24"/>
          </w:rPr>
          <m:t>∝</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Σ</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μ</m:t>
        </m:r>
      </m:oMath>
      <w:r w:rsidDel="00000000" w:rsidR="00000000" w:rsidRPr="00000000">
        <w:rPr>
          <w:rFonts w:ascii="Cambria Math" w:cs="Cambria Math" w:eastAsia="Cambria Math" w:hAnsi="Cambria Math"/>
          <w:sz w:val="24"/>
          <w:szCs w:val="24"/>
          <w:rtl w:val="0"/>
        </w:rPr>
        <w:t xml:space="preserve">. </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Cambria Math" w:cs="Cambria Math" w:eastAsia="Cambria Math" w:hAnsi="Cambria Math"/>
          <w:sz w:val="24"/>
          <w:szCs w:val="24"/>
          <w:rtl w:val="0"/>
        </w:rPr>
        <w:t xml:space="preserve">Note that this same argument extends to the case where short positions are limited, in which case the condition </w:t>
      </w:r>
      <m:oMath>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|=1</m:t>
        </m:r>
      </m:oMath>
      <w:r w:rsidDel="00000000" w:rsidR="00000000" w:rsidRPr="00000000">
        <w:rPr>
          <w:rFonts w:ascii="Cambria Math" w:cs="Cambria Math" w:eastAsia="Cambria Math" w:hAnsi="Cambria Math"/>
          <w:sz w:val="24"/>
          <w:szCs w:val="24"/>
          <w:rtl w:val="0"/>
        </w:rPr>
        <w:t xml:space="preserve">holds. Thus, the max sharpe portfolio with no shorting limits differs from the case with limits only by the normalization.</w:t>
      </w: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Style w:val="Heading3"/>
        <w:spacing w:line="480" w:lineRule="auto"/>
        <w:rPr>
          <w:b w:val="1"/>
        </w:rPr>
      </w:pPr>
      <w:bookmarkStart w:colFirst="0" w:colLast="0" w:name="_ambjbf20j6vv" w:id="12"/>
      <w:bookmarkEnd w:id="12"/>
      <w:r w:rsidDel="00000000" w:rsidR="00000000" w:rsidRPr="00000000">
        <w:rPr>
          <w:b w:val="1"/>
          <w:rtl w:val="0"/>
        </w:rPr>
        <w:t xml:space="preserve">A2. OPTIMAL PORTFOLIOS WITH SHORTING LIMITS</w:t>
      </w:r>
    </w:p>
    <w:p w:rsidR="00000000" w:rsidDel="00000000" w:rsidP="00000000" w:rsidRDefault="00000000" w:rsidRPr="00000000" w14:paraId="00000089">
      <w:pPr>
        <w:spacing w:line="480" w:lineRule="auto"/>
        <w:ind w:left="0" w:firstLine="72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We now discuss the scenario where short positions on the portfolio are limited. To do so, we exchange the condition </w:t>
      </w:r>
      <m:oMath>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=1</m:t>
        </m:r>
      </m:oMath>
      <w:r w:rsidDel="00000000" w:rsidR="00000000" w:rsidRPr="00000000">
        <w:rPr>
          <w:rFonts w:ascii="Cambria Math" w:cs="Cambria Math" w:eastAsia="Cambria Math" w:hAnsi="Cambria Math"/>
          <w:sz w:val="24"/>
          <w:szCs w:val="24"/>
          <w:rtl w:val="0"/>
        </w:rPr>
        <w:t xml:space="preserve">with </w:t>
      </w:r>
      <m:oMath>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|=1</m:t>
        </m:r>
      </m:oMath>
      <w:r w:rsidDel="00000000" w:rsidR="00000000" w:rsidRPr="00000000">
        <w:rPr>
          <w:rFonts w:ascii="Cambria Math" w:cs="Cambria Math" w:eastAsia="Cambria Math" w:hAnsi="Cambria Math"/>
          <w:sz w:val="24"/>
          <w:szCs w:val="24"/>
          <w:rtl w:val="0"/>
        </w:rPr>
        <w:t xml:space="preserve">.  Section A.1 makes clear the max sharpe ratio portfolio with shorting limits differs only in normalization from the case without limits. In this section, we focus our attention on the minimum variance portfolio.</w:t>
      </w:r>
    </w:p>
    <w:p w:rsidR="00000000" w:rsidDel="00000000" w:rsidP="00000000" w:rsidRDefault="00000000" w:rsidRPr="00000000" w14:paraId="0000008A">
      <w:pPr>
        <w:spacing w:line="480" w:lineRule="auto"/>
        <w:ind w:left="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t xml:space="preserve">We consider the problem</w:t>
      </w:r>
    </w:p>
    <w:p w:rsidR="00000000" w:rsidDel="00000000" w:rsidP="00000000" w:rsidRDefault="00000000" w:rsidRPr="00000000" w14:paraId="0000008B">
      <w:pPr>
        <w:spacing w:line="480"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argmax</m:t>
        </m:r>
        <m:sSub>
          <m:sSubPr>
            <m:ctrlPr>
              <w:rPr>
                <w:rFonts w:ascii="Cambria Math" w:cs="Cambria Math" w:eastAsia="Cambria Math" w:hAnsi="Cambria Math"/>
                <w:sz w:val="24"/>
                <w:szCs w:val="24"/>
              </w:rPr>
            </m:ctrlPr>
          </m:sSubPr>
          <m:e/>
          <m:sub>
            <m:r>
              <w:rPr>
                <w:rFonts w:ascii="Cambria Math" w:cs="Cambria Math" w:eastAsia="Cambria Math" w:hAnsi="Cambria Math"/>
                <w:sz w:val="24"/>
                <w:szCs w:val="24"/>
              </w:rPr>
              <m:t xml:space="preserve">w</m:t>
            </m:r>
          </m:sub>
        </m:sSub>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Σ</m:t>
        </m:r>
        <m:r>
          <w:rPr>
            <w:rFonts w:ascii="Cambria Math" w:cs="Cambria Math" w:eastAsia="Cambria Math" w:hAnsi="Cambria Math"/>
            <w:sz w:val="24"/>
            <w:szCs w:val="24"/>
          </w:rPr>
          <m:t xml:space="preserve">w</m:t>
        </m:r>
      </m:oMath>
      <w:r w:rsidDel="00000000" w:rsidR="00000000" w:rsidRPr="00000000">
        <w:rPr>
          <w:rtl w:val="0"/>
        </w:rPr>
      </w:r>
    </w:p>
    <w:p w:rsidR="00000000" w:rsidDel="00000000" w:rsidP="00000000" w:rsidRDefault="00000000" w:rsidRPr="00000000" w14:paraId="0000008C">
      <w:pPr>
        <w:spacing w:line="480"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such that </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m:t>
            </m:r>
          </m:sub>
          <m:sup/>
        </m:nary>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|=1</m:t>
        </m:r>
      </m:oMath>
      <w:r w:rsidDel="00000000" w:rsidR="00000000" w:rsidRPr="00000000">
        <w:rPr>
          <w:rFonts w:ascii="Cambria Math" w:cs="Cambria Math" w:eastAsia="Cambria Math" w:hAnsi="Cambria Math"/>
          <w:sz w:val="24"/>
          <w:szCs w:val="24"/>
          <w:rtl w:val="0"/>
        </w:rPr>
        <w:t xml:space="preserve">.</w:t>
      </w:r>
    </w:p>
    <w:p w:rsidR="00000000" w:rsidDel="00000000" w:rsidP="00000000" w:rsidRDefault="00000000" w:rsidRPr="00000000" w14:paraId="0000008D">
      <w:pPr>
        <w:spacing w:line="480" w:lineRule="auto"/>
        <w:ind w:left="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Using Lagrange multipliers, we set the derivative of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Σ</m:t>
        </m:r>
        <m:r>
          <w:rPr>
            <w:rFonts w:ascii="Cambria Math" w:cs="Cambria Math" w:eastAsia="Cambria Math" w:hAnsi="Cambria Math"/>
            <w:sz w:val="24"/>
            <w:szCs w:val="24"/>
          </w:rPr>
          <m:t xml:space="preserve">w + </m:t>
        </m:r>
        <m:r>
          <w:rPr>
            <w:rFonts w:ascii="Cambria Math" w:cs="Cambria Math" w:eastAsia="Cambria Math" w:hAnsi="Cambria Math"/>
            <w:sz w:val="24"/>
            <w:szCs w:val="24"/>
          </w:rPr>
          <m:t>λ</m:t>
        </m:r>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m:t>
            </m:r>
          </m:sub>
          <m:sup/>
        </m:nary>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|-1)</m:t>
        </m:r>
      </m:oMath>
      <w:r w:rsidDel="00000000" w:rsidR="00000000" w:rsidRPr="00000000">
        <w:rPr>
          <w:rFonts w:ascii="Cambria Math" w:cs="Cambria Math" w:eastAsia="Cambria Math" w:hAnsi="Cambria Math"/>
          <w:sz w:val="24"/>
          <w:szCs w:val="24"/>
          <w:rtl w:val="0"/>
        </w:rPr>
        <w:t xml:space="preserve">to 0, and find</w:t>
      </w:r>
    </w:p>
    <w:p w:rsidR="00000000" w:rsidDel="00000000" w:rsidP="00000000" w:rsidRDefault="00000000" w:rsidRPr="00000000" w14:paraId="0000008E">
      <w:pPr>
        <w:spacing w:line="480" w:lineRule="auto"/>
        <w:jc w:val="center"/>
        <w:rPr>
          <w:rFonts w:ascii="Cambria Math" w:cs="Cambria Math" w:eastAsia="Cambria Math" w:hAnsi="Cambria Math"/>
          <w:sz w:val="24"/>
          <w:szCs w:val="24"/>
        </w:rPr>
      </w:pPr>
      <m:oMath>
        <m:r>
          <m:t>Σ</m:t>
        </m:r>
        <m:r>
          <w:rPr>
            <w:rFonts w:ascii="Cambria Math" w:cs="Cambria Math" w:eastAsia="Cambria Math" w:hAnsi="Cambria Math"/>
            <w:sz w:val="24"/>
            <w:szCs w:val="24"/>
          </w:rPr>
          <m:t xml:space="preserve">w=Cs</m:t>
        </m:r>
        <m:r>
          <w:rPr>
            <w:rFonts w:ascii="Cambria Math" w:cs="Cambria Math" w:eastAsia="Cambria Math" w:hAnsi="Cambria Math"/>
            <w:sz w:val="24"/>
            <w:szCs w:val="24"/>
          </w:rPr>
          <m:t>⇒</m:t>
        </m:r>
        <m:r>
          <w:rPr>
            <w:rFonts w:ascii="Cambria Math" w:cs="Cambria Math" w:eastAsia="Cambria Math" w:hAnsi="Cambria Math"/>
            <w:sz w:val="24"/>
            <w:szCs w:val="24"/>
          </w:rPr>
          <m:t xml:space="preserve">w=C</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Σ</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s</m:t>
        </m:r>
      </m:oMath>
      <w:r w:rsidDel="00000000" w:rsidR="00000000" w:rsidRPr="00000000">
        <w:rPr>
          <w:rFonts w:ascii="Cambria Math" w:cs="Cambria Math" w:eastAsia="Cambria Math" w:hAnsi="Cambria Math"/>
          <w:sz w:val="24"/>
          <w:szCs w:val="24"/>
          <w:rtl w:val="0"/>
        </w:rPr>
        <w:t xml:space="preserve">,</w:t>
      </w:r>
    </w:p>
    <w:p w:rsidR="00000000" w:rsidDel="00000000" w:rsidP="00000000" w:rsidRDefault="00000000" w:rsidRPr="00000000" w14:paraId="0000008F">
      <w:pPr>
        <w:spacing w:line="48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where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r>
          <w:rPr>
            <w:rFonts w:ascii="Cambria Math" w:cs="Cambria Math" w:eastAsia="Cambria Math" w:hAnsi="Cambria Math"/>
            <w:sz w:val="24"/>
            <w:szCs w:val="24"/>
          </w:rPr>
          <m:t>σ</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oMath>
      <w:r w:rsidDel="00000000" w:rsidR="00000000" w:rsidRPr="00000000">
        <w:rPr>
          <w:rFonts w:ascii="Cambria Math" w:cs="Cambria Math" w:eastAsia="Cambria Math" w:hAnsi="Cambria Math"/>
          <w:sz w:val="24"/>
          <w:szCs w:val="24"/>
          <w:rtl w:val="0"/>
        </w:rPr>
        <w:t xml:space="preserve">, the sign of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oMath>
      <w:r w:rsidDel="00000000" w:rsidR="00000000" w:rsidRPr="00000000">
        <w:rPr>
          <w:rFonts w:ascii="Cambria Math" w:cs="Cambria Math" w:eastAsia="Cambria Math" w:hAnsi="Cambria Math"/>
          <w:sz w:val="24"/>
          <w:szCs w:val="24"/>
          <w:rtl w:val="0"/>
        </w:rPr>
        <w:t xml:space="preserve">, and </w:t>
      </w:r>
      <m:oMath>
        <m:r>
          <w:rPr>
            <w:rFonts w:ascii="Cambria Math" w:cs="Cambria Math" w:eastAsia="Cambria Math" w:hAnsi="Cambria Math"/>
            <w:sz w:val="24"/>
            <w:szCs w:val="24"/>
          </w:rPr>
          <m:t xml:space="preserve">C</m:t>
        </m:r>
      </m:oMath>
      <w:r w:rsidDel="00000000" w:rsidR="00000000" w:rsidRPr="00000000">
        <w:rPr>
          <w:rFonts w:ascii="Cambria Math" w:cs="Cambria Math" w:eastAsia="Cambria Math" w:hAnsi="Cambria Math"/>
          <w:sz w:val="24"/>
          <w:szCs w:val="24"/>
          <w:rtl w:val="0"/>
        </w:rPr>
        <w:t xml:space="preserve">is a normalizing constant. Observe that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s</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 xml:space="preserve">w=</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m:t>
            </m:r>
          </m:sub>
          <m:sup/>
        </m:nary>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|=1=</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Cs</m:t>
            </m:r>
          </m:e>
          <m:sup>
            <m:r>
              <w:rPr>
                <w:rFonts w:ascii="Cambria Math" w:cs="Cambria Math" w:eastAsia="Cambria Math" w:hAnsi="Cambria Math"/>
                <w:sz w:val="24"/>
                <w:szCs w:val="24"/>
              </w:rPr>
              <m:t xml:space="preserve">T</m:t>
            </m:r>
          </m:sup>
        </m:sSup>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Σ</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s</m:t>
        </m:r>
      </m:oMath>
      <w:r w:rsidDel="00000000" w:rsidR="00000000" w:rsidRPr="00000000">
        <w:rPr>
          <w:rFonts w:ascii="Cambria Math" w:cs="Cambria Math" w:eastAsia="Cambria Math" w:hAnsi="Cambria Math"/>
          <w:sz w:val="24"/>
          <w:szCs w:val="24"/>
          <w:rtl w:val="0"/>
        </w:rPr>
        <w:t xml:space="preserve">, and thus </w:t>
      </w:r>
      <m:oMath>
        <m:r>
          <w:rPr>
            <w:rFonts w:ascii="Cambria Math" w:cs="Cambria Math" w:eastAsia="Cambria Math" w:hAnsi="Cambria Math"/>
            <w:sz w:val="24"/>
            <w:szCs w:val="24"/>
          </w:rPr>
          <m:t xml:space="preserve">C=</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s</m:t>
                </m:r>
              </m:e>
              <m:sup>
                <m:r>
                  <w:rPr>
                    <w:rFonts w:ascii="Cambria Math" w:cs="Cambria Math" w:eastAsia="Cambria Math" w:hAnsi="Cambria Math"/>
                    <w:sz w:val="24"/>
                    <w:szCs w:val="24"/>
                  </w:rPr>
                  <m:t xml:space="preserve">T</m:t>
                </m:r>
              </m:sup>
            </m:sSup>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Σ</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s</m:t>
            </m:r>
          </m:den>
        </m:f>
      </m:oMath>
      <w:r w:rsidDel="00000000" w:rsidR="00000000" w:rsidRPr="00000000">
        <w:rPr>
          <w:rFonts w:ascii="Cambria Math" w:cs="Cambria Math" w:eastAsia="Cambria Math" w:hAnsi="Cambria Math"/>
          <w:sz w:val="24"/>
          <w:szCs w:val="24"/>
          <w:rtl w:val="0"/>
        </w:rPr>
        <w:t xml:space="preserve">. Therefore, our optimal minimum variance portfolio is </w:t>
      </w:r>
      <m:oMath>
        <m:r>
          <w:rPr>
            <w:rFonts w:ascii="Cambria Math" w:cs="Cambria Math" w:eastAsia="Cambria Math" w:hAnsi="Cambria Math"/>
            <w:sz w:val="24"/>
            <w:szCs w:val="24"/>
          </w:rPr>
          <m:t xml:space="preserve">w=</m:t>
        </m:r>
        <m:f>
          <m:fPr>
            <m:ctrlPr>
              <w:rPr>
                <w:rFonts w:ascii="Cambria Math" w:cs="Cambria Math" w:eastAsia="Cambria Math" w:hAnsi="Cambria Math"/>
                <w:sz w:val="24"/>
                <w:szCs w:val="24"/>
              </w:rPr>
            </m:ctrlPr>
          </m:fPr>
          <m:num>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Σ</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s</m:t>
            </m:r>
          </m:num>
          <m:den>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s</m:t>
                </m:r>
              </m:e>
              <m:sup>
                <m:r>
                  <w:rPr>
                    <w:rFonts w:ascii="Cambria Math" w:cs="Cambria Math" w:eastAsia="Cambria Math" w:hAnsi="Cambria Math"/>
                    <w:sz w:val="24"/>
                    <w:szCs w:val="24"/>
                  </w:rPr>
                  <m:t xml:space="preserve">T</m:t>
                </m:r>
              </m:sup>
            </m:sSup>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Σ</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s</m:t>
            </m:r>
          </m:den>
        </m:f>
      </m:oMath>
      <w:r w:rsidDel="00000000" w:rsidR="00000000" w:rsidRPr="00000000">
        <w:rPr>
          <w:rFonts w:ascii="Cambria Math" w:cs="Cambria Math" w:eastAsia="Cambria Math" w:hAnsi="Cambria Math"/>
          <w:sz w:val="24"/>
          <w:szCs w:val="24"/>
          <w:rtl w:val="0"/>
        </w:rPr>
        <w:t xml:space="preserve">, and the minimum variance is </w:t>
      </w:r>
      <m:oMath>
        <m:sSup>
          <m:sSupPr>
            <m:ctrlPr>
              <w:rPr>
                <w:rFonts w:ascii="Cambria Math" w:cs="Cambria Math" w:eastAsia="Cambria Math" w:hAnsi="Cambria Math"/>
                <w:sz w:val="24"/>
                <w:szCs w:val="24"/>
              </w:rPr>
            </m:ctrlPr>
          </m:sSup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Σ</m:t>
            </m:r>
            <m:r>
              <w:rPr>
                <w:rFonts w:ascii="Cambria Math" w:cs="Cambria Math" w:eastAsia="Cambria Math" w:hAnsi="Cambria Math"/>
                <w:sz w:val="24"/>
                <w:szCs w:val="24"/>
              </w:rPr>
              <m:t xml:space="preserve">w=C</m:t>
            </m:r>
          </m:e>
          <m:sup>
            <m:r>
              <w:rPr>
                <w:rFonts w:ascii="Cambria Math" w:cs="Cambria Math" w:eastAsia="Cambria Math" w:hAnsi="Cambria Math"/>
                <w:sz w:val="24"/>
                <w:szCs w:val="24"/>
              </w:rPr>
              <m:t xml:space="preserve">2</m:t>
            </m:r>
          </m:sup>
        </m:sSup>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s</m:t>
            </m:r>
          </m:e>
          <m:sup>
            <m:r>
              <w:rPr>
                <w:rFonts w:ascii="Cambria Math" w:cs="Cambria Math" w:eastAsia="Cambria Math" w:hAnsi="Cambria Math"/>
                <w:sz w:val="24"/>
                <w:szCs w:val="24"/>
              </w:rPr>
              <m:t xml:space="preserve">T</m:t>
            </m:r>
          </m:sup>
        </m:sSup>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Σ</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Σ</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Σ</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s=C</m:t>
        </m:r>
      </m:oMath>
      <w:r w:rsidDel="00000000" w:rsidR="00000000" w:rsidRPr="00000000">
        <w:rPr>
          <w:rFonts w:ascii="Cambria Math" w:cs="Cambria Math" w:eastAsia="Cambria Math" w:hAnsi="Cambria Math"/>
          <w:sz w:val="24"/>
          <w:szCs w:val="24"/>
          <w:rtl w:val="0"/>
        </w:rPr>
        <w:t xml:space="preserve">.</w:t>
      </w:r>
    </w:p>
    <w:p w:rsidR="00000000" w:rsidDel="00000000" w:rsidP="00000000" w:rsidRDefault="00000000" w:rsidRPr="00000000" w14:paraId="00000090">
      <w:pPr>
        <w:spacing w:line="480" w:lineRule="auto"/>
        <w:ind w:left="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t xml:space="preserve">The difficulty of this problem depends on discovering the appropriate </w:t>
      </w:r>
      <m:oMath>
        <m:r>
          <w:rPr>
            <w:rFonts w:ascii="Cambria Math" w:cs="Cambria Math" w:eastAsia="Cambria Math" w:hAnsi="Cambria Math"/>
            <w:sz w:val="24"/>
            <w:szCs w:val="24"/>
          </w:rPr>
          <m:t xml:space="preserve">s</m:t>
        </m:r>
      </m:oMath>
      <w:r w:rsidDel="00000000" w:rsidR="00000000" w:rsidRPr="00000000">
        <w:rPr>
          <w:rFonts w:ascii="Cambria Math" w:cs="Cambria Math" w:eastAsia="Cambria Math" w:hAnsi="Cambria Math"/>
          <w:sz w:val="24"/>
          <w:szCs w:val="24"/>
          <w:rtl w:val="0"/>
        </w:rPr>
        <w:t xml:space="preserve">. However, interpreting </w:t>
      </w:r>
      <m:oMath>
        <m:r>
          <w:rPr>
            <w:rFonts w:ascii="Cambria Math" w:cs="Cambria Math" w:eastAsia="Cambria Math" w:hAnsi="Cambria Math"/>
            <w:sz w:val="24"/>
            <w:szCs w:val="24"/>
          </w:rPr>
          <m:t xml:space="preserve">C</m:t>
        </m:r>
      </m:oMath>
      <w:r w:rsidDel="00000000" w:rsidR="00000000" w:rsidRPr="00000000">
        <w:rPr>
          <w:rFonts w:ascii="Cambria Math" w:cs="Cambria Math" w:eastAsia="Cambria Math" w:hAnsi="Cambria Math"/>
          <w:sz w:val="24"/>
          <w:szCs w:val="24"/>
          <w:rtl w:val="0"/>
        </w:rPr>
        <w:t xml:space="preserve"> is far simpler, as it is the smallest variance it can be, so we focus our attention on that. Let </w:t>
      </w:r>
      <m:oMath>
        <m:r>
          <w:rPr>
            <w:rFonts w:ascii="Cambria Math" w:cs="Cambria Math" w:eastAsia="Cambria Math" w:hAnsi="Cambria Math"/>
            <w:sz w:val="24"/>
            <w:szCs w:val="24"/>
          </w:rPr>
          <m:t xml:space="preserve">S={s|</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m:t>
        </m:r>
        <m:r>
          <w:rPr>
            <w:rFonts w:ascii="Cambria Math" w:cs="Cambria Math" w:eastAsia="Cambria Math" w:hAnsi="Cambria Math"/>
            <w:sz w:val="24"/>
            <w:szCs w:val="24"/>
          </w:rPr>
          <m:t xml:space="preserve">{-1,1}</m:t>
        </m:r>
        <m:r>
          <w:rPr>
            <w:rFonts w:ascii="Cambria Math" w:cs="Cambria Math" w:eastAsia="Cambria Math" w:hAnsi="Cambria Math"/>
            <w:sz w:val="24"/>
            <w:szCs w:val="24"/>
          </w:rPr>
          <m:t>∀</m:t>
        </m:r>
        <m:r>
          <w:rPr>
            <w:rFonts w:ascii="Cambria Math" w:cs="Cambria Math" w:eastAsia="Cambria Math" w:hAnsi="Cambria Math"/>
            <w:sz w:val="24"/>
            <w:szCs w:val="24"/>
          </w:rPr>
          <m:t xml:space="preserve">i}</m:t>
        </m:r>
      </m:oMath>
      <w:r w:rsidDel="00000000" w:rsidR="00000000" w:rsidRPr="00000000">
        <w:rPr>
          <w:rFonts w:ascii="Cambria Math" w:cs="Cambria Math" w:eastAsia="Cambria Math" w:hAnsi="Cambria Math"/>
          <w:sz w:val="24"/>
          <w:szCs w:val="24"/>
          <w:rtl w:val="0"/>
        </w:rPr>
        <w:t xml:space="preserve">be the set of all possible sign vectors, and thus </w:t>
      </w:r>
      <m:oMath>
        <m:r>
          <w:rPr>
            <w:rFonts w:ascii="Cambria Math" w:cs="Cambria Math" w:eastAsia="Cambria Math" w:hAnsi="Cambria Math"/>
            <w:sz w:val="24"/>
            <w:szCs w:val="24"/>
          </w:rPr>
          <m:t xml:space="preserve">s</m:t>
        </m:r>
        <m:r>
          <w:rPr>
            <w:rFonts w:ascii="Cambria Math" w:cs="Cambria Math" w:eastAsia="Cambria Math" w:hAnsi="Cambria Math"/>
            <w:sz w:val="24"/>
            <w:szCs w:val="24"/>
          </w:rPr>
          <m:t>∈</m:t>
        </m:r>
        <m:r>
          <w:rPr>
            <w:rFonts w:ascii="Cambria Math" w:cs="Cambria Math" w:eastAsia="Cambria Math" w:hAnsi="Cambria Math"/>
            <w:sz w:val="24"/>
            <w:szCs w:val="24"/>
          </w:rPr>
          <m:t xml:space="preserve">S</m:t>
        </m:r>
      </m:oMath>
      <w:r w:rsidDel="00000000" w:rsidR="00000000" w:rsidRPr="00000000">
        <w:rPr>
          <w:rFonts w:ascii="Cambria Math" w:cs="Cambria Math" w:eastAsia="Cambria Math" w:hAnsi="Cambria Math"/>
          <w:sz w:val="24"/>
          <w:szCs w:val="24"/>
          <w:rtl w:val="0"/>
        </w:rPr>
        <w:t xml:space="preserve">. Thus, our problem reduces to finding</w:t>
      </w:r>
    </w:p>
    <w:p w:rsidR="00000000" w:rsidDel="00000000" w:rsidP="00000000" w:rsidRDefault="00000000" w:rsidRPr="00000000" w14:paraId="00000091">
      <w:pPr>
        <w:spacing w:line="480"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argmax</m:t>
        </m:r>
        <m:sSub>
          <m:sSubPr>
            <m:ctrlPr>
              <w:rPr>
                <w:rFonts w:ascii="Cambria Math" w:cs="Cambria Math" w:eastAsia="Cambria Math" w:hAnsi="Cambria Math"/>
                <w:sz w:val="24"/>
                <w:szCs w:val="24"/>
              </w:rPr>
            </m:ctrlPr>
          </m:sSubPr>
          <m:e/>
          <m:sub>
            <m:r>
              <w:rPr>
                <w:rFonts w:ascii="Cambria Math" w:cs="Cambria Math" w:eastAsia="Cambria Math" w:hAnsi="Cambria Math"/>
                <w:sz w:val="24"/>
                <w:szCs w:val="24"/>
              </w:rPr>
              <m:t xml:space="preserve">s</m:t>
            </m:r>
            <m:r>
              <w:rPr>
                <w:rFonts w:ascii="Cambria Math" w:cs="Cambria Math" w:eastAsia="Cambria Math" w:hAnsi="Cambria Math"/>
                <w:sz w:val="24"/>
                <w:szCs w:val="24"/>
              </w:rPr>
              <m:t>∈</m:t>
            </m:r>
            <m:r>
              <w:rPr>
                <w:rFonts w:ascii="Cambria Math" w:cs="Cambria Math" w:eastAsia="Cambria Math" w:hAnsi="Cambria Math"/>
                <w:sz w:val="24"/>
                <w:szCs w:val="24"/>
              </w:rPr>
              <m:t xml:space="preserve">S</m:t>
            </m:r>
          </m:sub>
        </m:sSub>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s</m:t>
            </m:r>
          </m:e>
          <m:sup>
            <m:r>
              <w:rPr>
                <w:rFonts w:ascii="Cambria Math" w:cs="Cambria Math" w:eastAsia="Cambria Math" w:hAnsi="Cambria Math"/>
                <w:sz w:val="24"/>
                <w:szCs w:val="24"/>
              </w:rPr>
              <m:t xml:space="preserve">T</m:t>
            </m:r>
          </m:sup>
        </m:sSup>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Σ</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s</m:t>
        </m:r>
      </m:oMath>
      <w:r w:rsidDel="00000000" w:rsidR="00000000" w:rsidRPr="00000000">
        <w:rPr>
          <w:rFonts w:ascii="Cambria Math" w:cs="Cambria Math" w:eastAsia="Cambria Math" w:hAnsi="Cambria Math"/>
          <w:sz w:val="24"/>
          <w:szCs w:val="24"/>
          <w:rtl w:val="0"/>
        </w:rPr>
        <w:t xml:space="preserve">.</w:t>
      </w:r>
    </w:p>
    <w:p w:rsidR="00000000" w:rsidDel="00000000" w:rsidP="00000000" w:rsidRDefault="00000000" w:rsidRPr="00000000" w14:paraId="00000092">
      <w:pPr>
        <w:spacing w:line="480" w:lineRule="auto"/>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This is challenging to analyze for general covariance matrix </w:t>
      </w:r>
      <m:oMath>
        <m:r>
          <m:t>Σ</m:t>
        </m:r>
      </m:oMath>
      <w:r w:rsidDel="00000000" w:rsidR="00000000" w:rsidRPr="00000000">
        <w:rPr>
          <w:rFonts w:ascii="Cambria Math" w:cs="Cambria Math" w:eastAsia="Cambria Math" w:hAnsi="Cambria Math"/>
          <w:sz w:val="24"/>
          <w:szCs w:val="24"/>
          <w:rtl w:val="0"/>
        </w:rPr>
        <w:t xml:space="preserve">, so we reduce our consideration to the approximate matrix listed earlier, namely</w:t>
      </w:r>
    </w:p>
    <w:p w:rsidR="00000000" w:rsidDel="00000000" w:rsidP="00000000" w:rsidRDefault="00000000" w:rsidRPr="00000000" w14:paraId="00000093">
      <w:pPr>
        <w:spacing w:line="480" w:lineRule="auto"/>
        <w:jc w:val="center"/>
        <w:rPr>
          <w:rFonts w:ascii="Times New Roman" w:cs="Times New Roman" w:eastAsia="Times New Roman" w:hAnsi="Times New Roman"/>
          <w:sz w:val="24"/>
          <w:szCs w:val="24"/>
        </w:rPr>
      </w:pPr>
      <m:oMath>
        <m:r>
          <m:t>Σ</m:t>
        </m:r>
        <m:r>
          <w:rPr>
            <w:rFonts w:ascii="Cambria Math" w:cs="Cambria Math" w:eastAsia="Cambria Math" w:hAnsi="Cambria Math"/>
            <w:b w:val="1"/>
            <w:sz w:val="24"/>
            <w:szCs w:val="24"/>
          </w:rPr>
          <m:t xml:space="preserve">=(1-</m:t>
        </m:r>
        <m:r>
          <w:rPr>
            <w:rFonts w:ascii="Cambria Math" w:cs="Cambria Math" w:eastAsia="Cambria Math" w:hAnsi="Cambria Math"/>
            <w:b w:val="1"/>
            <w:sz w:val="24"/>
            <w:szCs w:val="24"/>
          </w:rPr>
          <m:t>ρ</m:t>
        </m:r>
        <m:r>
          <w:rPr>
            <w:rFonts w:ascii="Cambria Math" w:cs="Cambria Math" w:eastAsia="Cambria Math" w:hAnsi="Cambria Math"/>
            <w:b w:val="1"/>
            <w:sz w:val="24"/>
            <w:szCs w:val="24"/>
          </w:rPr>
          <m:t xml:space="preserve">)</m:t>
        </m:r>
        <m:sSub>
          <m:sSubPr>
            <m:ctrlPr>
              <w:rPr>
                <w:rFonts w:ascii="Cambria Math" w:cs="Cambria Math" w:eastAsia="Cambria Math" w:hAnsi="Cambria Math"/>
                <w:b w:val="1"/>
                <w:sz w:val="24"/>
                <w:szCs w:val="24"/>
              </w:rPr>
            </m:ctrlPr>
          </m:sSubPr>
          <m:e>
            <m:r>
              <w:rPr>
                <w:rFonts w:ascii="Cambria Math" w:cs="Cambria Math" w:eastAsia="Cambria Math" w:hAnsi="Cambria Math"/>
                <w:b w:val="1"/>
                <w:sz w:val="24"/>
                <w:szCs w:val="24"/>
              </w:rPr>
              <m:t>Σ</m:t>
            </m:r>
          </m:e>
          <m:sub>
            <m:r>
              <w:rPr>
                <w:rFonts w:ascii="Cambria Math" w:cs="Cambria Math" w:eastAsia="Cambria Math" w:hAnsi="Cambria Math"/>
                <w:b w:val="1"/>
                <w:sz w:val="24"/>
                <w:szCs w:val="24"/>
              </w:rPr>
              <m:t xml:space="preserve">diag</m:t>
            </m:r>
          </m:sub>
        </m:sSub>
        <m:r>
          <w:rPr>
            <w:rFonts w:ascii="Cambria Math" w:cs="Cambria Math" w:eastAsia="Cambria Math" w:hAnsi="Cambria Math"/>
            <w:b w:val="1"/>
            <w:sz w:val="24"/>
            <w:szCs w:val="24"/>
          </w:rPr>
          <m:t xml:space="preserve">+</m:t>
        </m:r>
        <m:r>
          <w:rPr>
            <w:rFonts w:ascii="Cambria Math" w:cs="Cambria Math" w:eastAsia="Cambria Math" w:hAnsi="Cambria Math"/>
            <w:b w:val="1"/>
            <w:sz w:val="24"/>
            <w:szCs w:val="24"/>
          </w:rPr>
          <m:t>ρ</m:t>
        </m:r>
        <m:r>
          <w:rPr>
            <w:rFonts w:ascii="Cambria Math" w:cs="Cambria Math" w:eastAsia="Cambria Math" w:hAnsi="Cambria Math"/>
            <w:b w:val="1"/>
            <w:sz w:val="24"/>
            <w:szCs w:val="24"/>
          </w:rPr>
          <m:t>σ</m:t>
        </m:r>
        <m:sSup>
          <m:sSupPr>
            <m:ctrlPr>
              <w:rPr>
                <w:rFonts w:ascii="Cambria Math" w:cs="Cambria Math" w:eastAsia="Cambria Math" w:hAnsi="Cambria Math"/>
                <w:b w:val="1"/>
                <w:sz w:val="24"/>
                <w:szCs w:val="24"/>
              </w:rPr>
            </m:ctrlPr>
          </m:sSupPr>
          <m:e>
            <m:r>
              <w:rPr>
                <w:rFonts w:ascii="Cambria Math" w:cs="Cambria Math" w:eastAsia="Cambria Math" w:hAnsi="Cambria Math"/>
                <w:b w:val="1"/>
                <w:sz w:val="24"/>
                <w:szCs w:val="24"/>
              </w:rPr>
              <m:t>σ</m:t>
            </m:r>
          </m:e>
          <m:sup>
            <m:r>
              <w:rPr>
                <w:rFonts w:ascii="Cambria Math" w:cs="Cambria Math" w:eastAsia="Cambria Math" w:hAnsi="Cambria Math"/>
                <w:b w:val="1"/>
                <w:sz w:val="24"/>
                <w:szCs w:val="24"/>
              </w:rPr>
              <m:t xml:space="preserve">T</m:t>
            </m:r>
          </m:sup>
        </m:sSup>
      </m:oMath>
      <w:r w:rsidDel="00000000" w:rsidR="00000000" w:rsidRPr="00000000">
        <w:rPr>
          <w:rFonts w:ascii="Cambria Math" w:cs="Cambria Math" w:eastAsia="Cambria Math" w:hAnsi="Cambria Math"/>
          <w:b w:val="1"/>
          <w:sz w:val="24"/>
          <w:szCs w:val="24"/>
          <w:rtl w:val="0"/>
        </w:rPr>
        <w:t xml:space="preserve">.</w:t>
      </w:r>
      <w:r w:rsidDel="00000000" w:rsidR="00000000" w:rsidRPr="00000000">
        <w:rPr>
          <w:rtl w:val="0"/>
        </w:rPr>
      </w:r>
    </w:p>
    <w:p w:rsidR="00000000" w:rsidDel="00000000" w:rsidP="00000000" w:rsidRDefault="00000000" w:rsidRPr="00000000" w14:paraId="00000094">
      <w:pPr>
        <w:spacing w:line="480" w:lineRule="auto"/>
        <w:jc w:val="left"/>
        <w:rPr>
          <w:rFonts w:ascii="Cambria Math" w:cs="Cambria Math" w:eastAsia="Cambria Math" w:hAnsi="Cambria Math"/>
          <w:b w:val="1"/>
          <w:sz w:val="24"/>
          <w:szCs w:val="24"/>
        </w:rPr>
      </w:pPr>
      <w:r w:rsidDel="00000000" w:rsidR="00000000" w:rsidRPr="00000000">
        <w:rPr>
          <w:rFonts w:ascii="Cambria Math" w:cs="Cambria Math" w:eastAsia="Cambria Math" w:hAnsi="Cambria Math"/>
          <w:sz w:val="24"/>
          <w:szCs w:val="24"/>
          <w:rtl w:val="0"/>
        </w:rPr>
        <w:t xml:space="preserve">Note that </w:t>
      </w:r>
      <m:oMath>
        <m:r>
          <m:t>Σ</m:t>
        </m:r>
      </m:oMath>
      <w:r w:rsidDel="00000000" w:rsidR="00000000" w:rsidRPr="00000000">
        <w:rPr>
          <w:rFonts w:ascii="Cambria Math" w:cs="Cambria Math" w:eastAsia="Cambria Math" w:hAnsi="Cambria Math"/>
          <w:b w:val="1"/>
          <w:sz w:val="24"/>
          <w:szCs w:val="24"/>
          <w:rtl w:val="0"/>
        </w:rPr>
        <w:t xml:space="preserve"> is positive semi-definite. By the Matrix determinant lemma,</w:t>
      </w:r>
    </w:p>
    <w:p w:rsidR="00000000" w:rsidDel="00000000" w:rsidP="00000000" w:rsidRDefault="00000000" w:rsidRPr="00000000" w14:paraId="00000095">
      <w:pPr>
        <w:spacing w:line="480" w:lineRule="auto"/>
        <w:jc w:val="center"/>
        <w:rPr>
          <w:rFonts w:ascii="Cambria Math" w:cs="Cambria Math" w:eastAsia="Cambria Math" w:hAnsi="Cambria Math"/>
          <w:b w:val="1"/>
          <w:sz w:val="24"/>
          <w:szCs w:val="24"/>
        </w:rPr>
      </w:pPr>
      <m:oMath>
        <m:r>
          <w:rPr>
            <w:rFonts w:ascii="Cambria Math" w:cs="Cambria Math" w:eastAsia="Cambria Math" w:hAnsi="Cambria Math"/>
            <w:b w:val="1"/>
            <w:sz w:val="24"/>
            <w:szCs w:val="24"/>
          </w:rPr>
          <m:t xml:space="preserve">det(</m:t>
        </m:r>
        <m:r>
          <w:rPr>
            <w:rFonts w:ascii="Cambria Math" w:cs="Cambria Math" w:eastAsia="Cambria Math" w:hAnsi="Cambria Math"/>
            <w:b w:val="1"/>
            <w:sz w:val="24"/>
            <w:szCs w:val="24"/>
          </w:rPr>
          <m:t>Σ</m:t>
        </m:r>
        <m:r>
          <w:rPr>
            <w:rFonts w:ascii="Cambria Math" w:cs="Cambria Math" w:eastAsia="Cambria Math" w:hAnsi="Cambria Math"/>
            <w:b w:val="1"/>
            <w:sz w:val="24"/>
            <w:szCs w:val="24"/>
          </w:rPr>
          <m:t xml:space="preserve">)=det((1-</m:t>
        </m:r>
        <m:r>
          <w:rPr>
            <w:rFonts w:ascii="Cambria Math" w:cs="Cambria Math" w:eastAsia="Cambria Math" w:hAnsi="Cambria Math"/>
            <w:b w:val="1"/>
            <w:sz w:val="24"/>
            <w:szCs w:val="24"/>
          </w:rPr>
          <m:t>ρ</m:t>
        </m:r>
        <m:r>
          <w:rPr>
            <w:rFonts w:ascii="Cambria Math" w:cs="Cambria Math" w:eastAsia="Cambria Math" w:hAnsi="Cambria Math"/>
            <w:b w:val="1"/>
            <w:sz w:val="24"/>
            <w:szCs w:val="24"/>
          </w:rPr>
          <m:t xml:space="preserve">)</m:t>
        </m:r>
        <m:sSub>
          <m:sSubPr>
            <m:ctrlPr>
              <w:rPr>
                <w:rFonts w:ascii="Cambria Math" w:cs="Cambria Math" w:eastAsia="Cambria Math" w:hAnsi="Cambria Math"/>
                <w:b w:val="1"/>
                <w:sz w:val="24"/>
                <w:szCs w:val="24"/>
              </w:rPr>
            </m:ctrlPr>
          </m:sSubPr>
          <m:e>
            <m:r>
              <w:rPr>
                <w:rFonts w:ascii="Cambria Math" w:cs="Cambria Math" w:eastAsia="Cambria Math" w:hAnsi="Cambria Math"/>
                <w:b w:val="1"/>
                <w:sz w:val="24"/>
                <w:szCs w:val="24"/>
              </w:rPr>
              <m:t>Σ</m:t>
            </m:r>
          </m:e>
          <m:sub>
            <m:r>
              <w:rPr>
                <w:rFonts w:ascii="Cambria Math" w:cs="Cambria Math" w:eastAsia="Cambria Math" w:hAnsi="Cambria Math"/>
                <w:b w:val="1"/>
                <w:sz w:val="24"/>
                <w:szCs w:val="24"/>
              </w:rPr>
              <m:t xml:space="preserve">diag</m:t>
            </m:r>
          </m:sub>
        </m:sSub>
        <m:r>
          <w:rPr>
            <w:rFonts w:ascii="Cambria Math" w:cs="Cambria Math" w:eastAsia="Cambria Math" w:hAnsi="Cambria Math"/>
            <w:b w:val="1"/>
            <w:sz w:val="24"/>
            <w:szCs w:val="24"/>
          </w:rPr>
          <m:t xml:space="preserve">)(1+</m:t>
        </m:r>
        <m:f>
          <m:fPr>
            <m:ctrlPr>
              <w:rPr>
                <w:rFonts w:ascii="Cambria Math" w:cs="Cambria Math" w:eastAsia="Cambria Math" w:hAnsi="Cambria Math"/>
                <w:b w:val="1"/>
                <w:sz w:val="24"/>
                <w:szCs w:val="24"/>
              </w:rPr>
            </m:ctrlPr>
          </m:fPr>
          <m:num>
            <m:r>
              <w:rPr>
                <w:rFonts w:ascii="Cambria Math" w:cs="Cambria Math" w:eastAsia="Cambria Math" w:hAnsi="Cambria Math"/>
                <w:b w:val="1"/>
                <w:sz w:val="24"/>
                <w:szCs w:val="24"/>
              </w:rPr>
              <m:t>ρ</m:t>
            </m:r>
            <m:sSup>
              <m:sSupPr>
                <m:ctrlPr>
                  <w:rPr>
                    <w:rFonts w:ascii="Cambria Math" w:cs="Cambria Math" w:eastAsia="Cambria Math" w:hAnsi="Cambria Math"/>
                    <w:b w:val="1"/>
                    <w:sz w:val="24"/>
                    <w:szCs w:val="24"/>
                  </w:rPr>
                </m:ctrlPr>
              </m:sSupPr>
              <m:e>
                <m:r>
                  <w:rPr>
                    <w:rFonts w:ascii="Cambria Math" w:cs="Cambria Math" w:eastAsia="Cambria Math" w:hAnsi="Cambria Math"/>
                    <w:b w:val="1"/>
                    <w:sz w:val="24"/>
                    <w:szCs w:val="24"/>
                  </w:rPr>
                  <m:t>σ</m:t>
                </m:r>
              </m:e>
              <m:sup>
                <m:r>
                  <w:rPr>
                    <w:rFonts w:ascii="Cambria Math" w:cs="Cambria Math" w:eastAsia="Cambria Math" w:hAnsi="Cambria Math"/>
                    <w:b w:val="1"/>
                    <w:sz w:val="24"/>
                    <w:szCs w:val="24"/>
                  </w:rPr>
                  <m:t xml:space="preserve">T</m:t>
                </m:r>
              </m:sup>
            </m:sSup>
            <m:sSup>
              <m:sSupPr>
                <m:ctrlPr>
                  <w:rPr>
                    <w:rFonts w:ascii="Cambria Math" w:cs="Cambria Math" w:eastAsia="Cambria Math" w:hAnsi="Cambria Math"/>
                    <w:b w:val="1"/>
                    <w:sz w:val="24"/>
                    <w:szCs w:val="24"/>
                  </w:rPr>
                </m:ctrlPr>
              </m:sSupPr>
              <m:e>
                <m:sSub>
                  <m:sSubPr>
                    <m:ctrlPr>
                      <w:rPr>
                        <w:rFonts w:ascii="Cambria Math" w:cs="Cambria Math" w:eastAsia="Cambria Math" w:hAnsi="Cambria Math"/>
                        <w:b w:val="1"/>
                        <w:sz w:val="24"/>
                        <w:szCs w:val="24"/>
                      </w:rPr>
                    </m:ctrlPr>
                  </m:sSubPr>
                  <m:e>
                    <m:r>
                      <w:rPr>
                        <w:rFonts w:ascii="Cambria Math" w:cs="Cambria Math" w:eastAsia="Cambria Math" w:hAnsi="Cambria Math"/>
                        <w:b w:val="1"/>
                        <w:sz w:val="24"/>
                        <w:szCs w:val="24"/>
                      </w:rPr>
                      <m:t>Σ</m:t>
                    </m:r>
                  </m:e>
                  <m:sub>
                    <m:r>
                      <w:rPr>
                        <w:rFonts w:ascii="Cambria Math" w:cs="Cambria Math" w:eastAsia="Cambria Math" w:hAnsi="Cambria Math"/>
                        <w:b w:val="1"/>
                        <w:sz w:val="24"/>
                        <w:szCs w:val="24"/>
                      </w:rPr>
                      <m:t xml:space="preserve">diag</m:t>
                    </m:r>
                  </m:sub>
                </m:sSub>
              </m:e>
              <m:sup>
                <m:r>
                  <w:rPr>
                    <w:rFonts w:ascii="Cambria Math" w:cs="Cambria Math" w:eastAsia="Cambria Math" w:hAnsi="Cambria Math"/>
                    <w:b w:val="1"/>
                    <w:sz w:val="24"/>
                    <w:szCs w:val="24"/>
                  </w:rPr>
                  <m:t xml:space="preserve">-1</m:t>
                </m:r>
              </m:sup>
            </m:sSup>
            <m:r>
              <w:rPr>
                <w:rFonts w:ascii="Cambria Math" w:cs="Cambria Math" w:eastAsia="Cambria Math" w:hAnsi="Cambria Math"/>
                <w:b w:val="1"/>
                <w:sz w:val="24"/>
                <w:szCs w:val="24"/>
              </w:rPr>
              <m:t>σ</m:t>
            </m:r>
          </m:num>
          <m:den>
            <m:r>
              <w:rPr>
                <w:rFonts w:ascii="Cambria Math" w:cs="Cambria Math" w:eastAsia="Cambria Math" w:hAnsi="Cambria Math"/>
                <w:b w:val="1"/>
                <w:sz w:val="24"/>
                <w:szCs w:val="24"/>
              </w:rPr>
              <m:t xml:space="preserve">(1-</m:t>
            </m:r>
            <m:r>
              <w:rPr>
                <w:rFonts w:ascii="Cambria Math" w:cs="Cambria Math" w:eastAsia="Cambria Math" w:hAnsi="Cambria Math"/>
                <w:b w:val="1"/>
                <w:sz w:val="24"/>
                <w:szCs w:val="24"/>
              </w:rPr>
              <m:t>ρ</m:t>
            </m:r>
            <m:r>
              <w:rPr>
                <w:rFonts w:ascii="Cambria Math" w:cs="Cambria Math" w:eastAsia="Cambria Math" w:hAnsi="Cambria Math"/>
                <w:b w:val="1"/>
                <w:sz w:val="24"/>
                <w:szCs w:val="24"/>
              </w:rPr>
              <m:t xml:space="preserve">)</m:t>
            </m:r>
          </m:den>
        </m:f>
        <m:r>
          <w:rPr>
            <w:rFonts w:ascii="Cambria Math" w:cs="Cambria Math" w:eastAsia="Cambria Math" w:hAnsi="Cambria Math"/>
            <w:b w:val="1"/>
            <w:sz w:val="24"/>
            <w:szCs w:val="24"/>
          </w:rPr>
          <m:t xml:space="preserve">)</m:t>
        </m:r>
        <m:r>
          <w:rPr>
            <w:rFonts w:ascii="Cambria Math" w:cs="Cambria Math" w:eastAsia="Cambria Math" w:hAnsi="Cambria Math"/>
            <w:b w:val="1"/>
            <w:sz w:val="24"/>
            <w:szCs w:val="24"/>
          </w:rPr>
          <m:t>≥</m:t>
        </m:r>
        <m:r>
          <w:rPr>
            <w:rFonts w:ascii="Cambria Math" w:cs="Cambria Math" w:eastAsia="Cambria Math" w:hAnsi="Cambria Math"/>
            <w:b w:val="1"/>
            <w:sz w:val="24"/>
            <w:szCs w:val="24"/>
          </w:rPr>
          <m:t xml:space="preserve">0</m:t>
        </m:r>
        <m:r>
          <w:rPr>
            <w:rFonts w:ascii="Cambria Math" w:cs="Cambria Math" w:eastAsia="Cambria Math" w:hAnsi="Cambria Math"/>
            <w:b w:val="1"/>
            <w:sz w:val="24"/>
            <w:szCs w:val="24"/>
          </w:rPr>
          <m:t>⇒</m:t>
        </m:r>
        <m:f>
          <m:fPr>
            <m:ctrlPr>
              <w:rPr>
                <w:rFonts w:ascii="Cambria Math" w:cs="Cambria Math" w:eastAsia="Cambria Math" w:hAnsi="Cambria Math"/>
                <w:b w:val="1"/>
                <w:sz w:val="24"/>
                <w:szCs w:val="24"/>
              </w:rPr>
            </m:ctrlPr>
          </m:fPr>
          <m:num>
            <m:r>
              <w:rPr>
                <w:rFonts w:ascii="Cambria Math" w:cs="Cambria Math" w:eastAsia="Cambria Math" w:hAnsi="Cambria Math"/>
                <w:b w:val="1"/>
                <w:sz w:val="24"/>
                <w:szCs w:val="24"/>
              </w:rPr>
              <m:t>ρ</m:t>
            </m:r>
            <m:sSup>
              <m:sSupPr>
                <m:ctrlPr>
                  <w:rPr>
                    <w:rFonts w:ascii="Cambria Math" w:cs="Cambria Math" w:eastAsia="Cambria Math" w:hAnsi="Cambria Math"/>
                    <w:b w:val="1"/>
                    <w:sz w:val="24"/>
                    <w:szCs w:val="24"/>
                  </w:rPr>
                </m:ctrlPr>
              </m:sSupPr>
              <m:e>
                <m:r>
                  <w:rPr>
                    <w:rFonts w:ascii="Cambria Math" w:cs="Cambria Math" w:eastAsia="Cambria Math" w:hAnsi="Cambria Math"/>
                    <w:b w:val="1"/>
                    <w:sz w:val="24"/>
                    <w:szCs w:val="24"/>
                  </w:rPr>
                  <m:t>σ</m:t>
                </m:r>
              </m:e>
              <m:sup>
                <m:r>
                  <w:rPr>
                    <w:rFonts w:ascii="Cambria Math" w:cs="Cambria Math" w:eastAsia="Cambria Math" w:hAnsi="Cambria Math"/>
                    <w:b w:val="1"/>
                    <w:sz w:val="24"/>
                    <w:szCs w:val="24"/>
                  </w:rPr>
                  <m:t xml:space="preserve">T</m:t>
                </m:r>
              </m:sup>
            </m:sSup>
            <m:sSup>
              <m:sSupPr>
                <m:ctrlPr>
                  <w:rPr>
                    <w:rFonts w:ascii="Cambria Math" w:cs="Cambria Math" w:eastAsia="Cambria Math" w:hAnsi="Cambria Math"/>
                    <w:b w:val="1"/>
                    <w:sz w:val="24"/>
                    <w:szCs w:val="24"/>
                  </w:rPr>
                </m:ctrlPr>
              </m:sSupPr>
              <m:e>
                <m:sSub>
                  <m:sSubPr>
                    <m:ctrlPr>
                      <w:rPr>
                        <w:rFonts w:ascii="Cambria Math" w:cs="Cambria Math" w:eastAsia="Cambria Math" w:hAnsi="Cambria Math"/>
                        <w:b w:val="1"/>
                        <w:sz w:val="24"/>
                        <w:szCs w:val="24"/>
                      </w:rPr>
                    </m:ctrlPr>
                  </m:sSubPr>
                  <m:e>
                    <m:r>
                      <w:rPr>
                        <w:rFonts w:ascii="Cambria Math" w:cs="Cambria Math" w:eastAsia="Cambria Math" w:hAnsi="Cambria Math"/>
                        <w:b w:val="1"/>
                        <w:sz w:val="24"/>
                        <w:szCs w:val="24"/>
                      </w:rPr>
                      <m:t>Σ</m:t>
                    </m:r>
                  </m:e>
                  <m:sub>
                    <m:r>
                      <w:rPr>
                        <w:rFonts w:ascii="Cambria Math" w:cs="Cambria Math" w:eastAsia="Cambria Math" w:hAnsi="Cambria Math"/>
                        <w:b w:val="1"/>
                        <w:sz w:val="24"/>
                        <w:szCs w:val="24"/>
                      </w:rPr>
                      <m:t xml:space="preserve">diag</m:t>
                    </m:r>
                  </m:sub>
                </m:sSub>
              </m:e>
              <m:sup>
                <m:r>
                  <w:rPr>
                    <w:rFonts w:ascii="Cambria Math" w:cs="Cambria Math" w:eastAsia="Cambria Math" w:hAnsi="Cambria Math"/>
                    <w:b w:val="1"/>
                    <w:sz w:val="24"/>
                    <w:szCs w:val="24"/>
                  </w:rPr>
                  <m:t xml:space="preserve">-1</m:t>
                </m:r>
              </m:sup>
            </m:sSup>
            <m:r>
              <w:rPr>
                <w:rFonts w:ascii="Cambria Math" w:cs="Cambria Math" w:eastAsia="Cambria Math" w:hAnsi="Cambria Math"/>
                <w:b w:val="1"/>
                <w:sz w:val="24"/>
                <w:szCs w:val="24"/>
              </w:rPr>
              <m:t>σ</m:t>
            </m:r>
          </m:num>
          <m:den>
            <m:r>
              <w:rPr>
                <w:rFonts w:ascii="Cambria Math" w:cs="Cambria Math" w:eastAsia="Cambria Math" w:hAnsi="Cambria Math"/>
                <w:b w:val="1"/>
                <w:sz w:val="24"/>
                <w:szCs w:val="24"/>
              </w:rPr>
              <m:t xml:space="preserve">(1-</m:t>
            </m:r>
            <m:r>
              <w:rPr>
                <w:rFonts w:ascii="Cambria Math" w:cs="Cambria Math" w:eastAsia="Cambria Math" w:hAnsi="Cambria Math"/>
                <w:b w:val="1"/>
                <w:sz w:val="24"/>
                <w:szCs w:val="24"/>
              </w:rPr>
              <m:t>ρ</m:t>
            </m:r>
            <m:r>
              <w:rPr>
                <w:rFonts w:ascii="Cambria Math" w:cs="Cambria Math" w:eastAsia="Cambria Math" w:hAnsi="Cambria Math"/>
                <w:b w:val="1"/>
                <w:sz w:val="24"/>
                <w:szCs w:val="24"/>
              </w:rPr>
              <m:t xml:space="preserve">)</m:t>
            </m:r>
          </m:den>
        </m:f>
        <m:r>
          <w:rPr>
            <w:rFonts w:ascii="Cambria Math" w:cs="Cambria Math" w:eastAsia="Cambria Math" w:hAnsi="Cambria Math"/>
            <w:b w:val="1"/>
            <w:sz w:val="24"/>
            <w:szCs w:val="24"/>
          </w:rPr>
          <m:t xml:space="preserve">=</m:t>
        </m:r>
        <m:f>
          <m:fPr>
            <m:ctrlPr>
              <w:rPr>
                <w:rFonts w:ascii="Cambria Math" w:cs="Cambria Math" w:eastAsia="Cambria Math" w:hAnsi="Cambria Math"/>
                <w:b w:val="1"/>
                <w:sz w:val="24"/>
                <w:szCs w:val="24"/>
              </w:rPr>
            </m:ctrlPr>
          </m:fPr>
          <m:num>
            <m:r>
              <w:rPr>
                <w:rFonts w:ascii="Cambria Math" w:cs="Cambria Math" w:eastAsia="Cambria Math" w:hAnsi="Cambria Math"/>
                <w:b w:val="1"/>
                <w:sz w:val="24"/>
                <w:szCs w:val="24"/>
              </w:rPr>
              <m:t xml:space="preserve">N</m:t>
            </m:r>
            <m:r>
              <w:rPr>
                <w:rFonts w:ascii="Cambria Math" w:cs="Cambria Math" w:eastAsia="Cambria Math" w:hAnsi="Cambria Math"/>
                <w:b w:val="1"/>
                <w:sz w:val="24"/>
                <w:szCs w:val="24"/>
              </w:rPr>
              <m:t>ρ</m:t>
            </m:r>
          </m:num>
          <m:den>
            <m:r>
              <w:rPr>
                <w:rFonts w:ascii="Cambria Math" w:cs="Cambria Math" w:eastAsia="Cambria Math" w:hAnsi="Cambria Math"/>
                <w:b w:val="1"/>
                <w:sz w:val="24"/>
                <w:szCs w:val="24"/>
              </w:rPr>
              <m:t xml:space="preserve">(1-</m:t>
            </m:r>
            <m:r>
              <w:rPr>
                <w:rFonts w:ascii="Cambria Math" w:cs="Cambria Math" w:eastAsia="Cambria Math" w:hAnsi="Cambria Math"/>
                <w:b w:val="1"/>
                <w:sz w:val="24"/>
                <w:szCs w:val="24"/>
              </w:rPr>
              <m:t>ρ</m:t>
            </m:r>
            <m:r>
              <w:rPr>
                <w:rFonts w:ascii="Cambria Math" w:cs="Cambria Math" w:eastAsia="Cambria Math" w:hAnsi="Cambria Math"/>
                <w:b w:val="1"/>
                <w:sz w:val="24"/>
                <w:szCs w:val="24"/>
              </w:rPr>
              <m:t xml:space="preserve">)</m:t>
            </m:r>
          </m:den>
        </m:f>
        <m:r>
          <w:rPr>
            <w:rFonts w:ascii="Cambria Math" w:cs="Cambria Math" w:eastAsia="Cambria Math" w:hAnsi="Cambria Math"/>
            <w:b w:val="1"/>
            <w:sz w:val="24"/>
            <w:szCs w:val="24"/>
          </w:rPr>
          <m:t>≥</m:t>
        </m:r>
        <m:r>
          <w:rPr>
            <w:rFonts w:ascii="Cambria Math" w:cs="Cambria Math" w:eastAsia="Cambria Math" w:hAnsi="Cambria Math"/>
            <w:b w:val="1"/>
            <w:sz w:val="24"/>
            <w:szCs w:val="24"/>
          </w:rPr>
          <m:t xml:space="preserve">-1</m:t>
        </m:r>
      </m:oMath>
      <w:r w:rsidDel="00000000" w:rsidR="00000000" w:rsidRPr="00000000">
        <w:rPr>
          <w:rFonts w:ascii="Cambria Math" w:cs="Cambria Math" w:eastAsia="Cambria Math" w:hAnsi="Cambria Math"/>
          <w:b w:val="1"/>
          <w:sz w:val="24"/>
          <w:szCs w:val="24"/>
          <w:rtl w:val="0"/>
        </w:rPr>
        <w:t xml:space="preserve">,</w:t>
      </w:r>
    </w:p>
    <w:p w:rsidR="00000000" w:rsidDel="00000000" w:rsidP="00000000" w:rsidRDefault="00000000" w:rsidRPr="00000000" w14:paraId="00000096">
      <w:pPr>
        <w:spacing w:line="480" w:lineRule="auto"/>
        <w:jc w:val="left"/>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implying that </w:t>
      </w:r>
      <m:oMath>
        <m:r>
          <m:t>ρ</m:t>
        </m:r>
        <m:r>
          <m:t>≥</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N-1</m:t>
            </m:r>
          </m:den>
        </m:f>
      </m:oMath>
      <w:r w:rsidDel="00000000" w:rsidR="00000000" w:rsidRPr="00000000">
        <w:rPr>
          <w:rFonts w:ascii="Cambria Math" w:cs="Cambria Math" w:eastAsia="Cambria Math" w:hAnsi="Cambria Math"/>
          <w:sz w:val="24"/>
          <w:szCs w:val="24"/>
          <w:rtl w:val="0"/>
        </w:rPr>
        <w:t xml:space="preserve">is a necessary condition.</w:t>
      </w:r>
      <w:r w:rsidDel="00000000" w:rsidR="00000000" w:rsidRPr="00000000">
        <w:rPr>
          <w:rFonts w:ascii="Cambria Math" w:cs="Cambria Math" w:eastAsia="Cambria Math" w:hAnsi="Cambria Math"/>
          <w:b w:val="1"/>
          <w:sz w:val="24"/>
          <w:szCs w:val="24"/>
          <w:rtl w:val="0"/>
        </w:rPr>
        <w:t xml:space="preserve"> </w:t>
      </w:r>
      <w:r w:rsidDel="00000000" w:rsidR="00000000" w:rsidRPr="00000000">
        <w:rPr>
          <w:rFonts w:ascii="Cambria Math" w:cs="Cambria Math" w:eastAsia="Cambria Math" w:hAnsi="Cambria Math"/>
          <w:sz w:val="24"/>
          <w:szCs w:val="24"/>
          <w:rtl w:val="0"/>
        </w:rPr>
        <w:t xml:space="preserve">Next, observe that </w:t>
      </w:r>
      <m:oMath>
        <m:sSup>
          <m:sSupPr>
            <m:ctrlPr>
              <w:rPr>
                <w:rFonts w:ascii="Cambria Math" w:cs="Cambria Math" w:eastAsia="Cambria Math" w:hAnsi="Cambria Math"/>
                <w:sz w:val="24"/>
                <w:szCs w:val="24"/>
              </w:rPr>
            </m:ctrlPr>
          </m:sSup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s</m:t>
                </m:r>
              </m:e>
              <m:sup>
                <m:r>
                  <w:rPr>
                    <w:rFonts w:ascii="Cambria Math" w:cs="Cambria Math" w:eastAsia="Cambria Math" w:hAnsi="Cambria Math"/>
                    <w:sz w:val="24"/>
                    <w:szCs w:val="24"/>
                  </w:rPr>
                  <m:t xml:space="preserve">T</m:t>
                </m:r>
              </m:sup>
            </m:s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diag</m:t>
                </m:r>
              </m:sub>
            </m:sSub>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s=</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m:t>
            </m:r>
          </m:sub>
          <m:sup/>
        </m:nary>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i</m:t>
                        </m:r>
                      </m:e>
                      <m:sup/>
                    </m:sSup>
                  </m:sub>
                </m:sSub>
              </m:e>
              <m:sup>
                <m:r>
                  <w:rPr>
                    <w:rFonts w:ascii="Cambria Math" w:cs="Cambria Math" w:eastAsia="Cambria Math" w:hAnsi="Cambria Math"/>
                    <w:sz w:val="24"/>
                    <w:szCs w:val="24"/>
                  </w:rPr>
                  <m:t xml:space="preserve">2</m:t>
                </m:r>
              </m:sup>
            </m:sSup>
          </m:den>
        </m:f>
        <m:r>
          <w:rPr>
            <w:rFonts w:ascii="Cambria Math" w:cs="Cambria Math" w:eastAsia="Cambria Math" w:hAnsi="Cambria Math"/>
            <w:sz w:val="24"/>
            <w:szCs w:val="24"/>
          </w:rPr>
          <m:t>∀</m:t>
        </m:r>
        <m:r>
          <w:rPr>
            <w:rFonts w:ascii="Cambria Math" w:cs="Cambria Math" w:eastAsia="Cambria Math" w:hAnsi="Cambria Math"/>
            <w:sz w:val="24"/>
            <w:szCs w:val="24"/>
          </w:rPr>
          <m:t xml:space="preserve">s</m:t>
        </m:r>
        <m:r>
          <w:rPr>
            <w:rFonts w:ascii="Cambria Math" w:cs="Cambria Math" w:eastAsia="Cambria Math" w:hAnsi="Cambria Math"/>
            <w:sz w:val="24"/>
            <w:szCs w:val="24"/>
          </w:rPr>
          <m:t>∈</m:t>
        </m:r>
        <m:r>
          <w:rPr>
            <w:rFonts w:ascii="Cambria Math" w:cs="Cambria Math" w:eastAsia="Cambria Math" w:hAnsi="Cambria Math"/>
            <w:sz w:val="24"/>
            <w:szCs w:val="24"/>
          </w:rPr>
          <m:t xml:space="preserve">S</m:t>
        </m:r>
      </m:oMath>
      <w:r w:rsidDel="00000000" w:rsidR="00000000" w:rsidRPr="00000000">
        <w:rPr>
          <w:rFonts w:ascii="Times New Roman" w:cs="Times New Roman" w:eastAsia="Times New Roman" w:hAnsi="Times New Roman"/>
          <w:sz w:val="24"/>
          <w:szCs w:val="24"/>
          <w:rtl w:val="0"/>
        </w:rPr>
        <w:t xml:space="preserve">. Third, let </w:t>
      </w:r>
      <m:oMath>
        <m:r>
          <w:rPr>
            <w:rFonts w:ascii="Cambria Math" w:cs="Cambria Math" w:eastAsia="Cambria Math" w:hAnsi="Cambria Math"/>
            <w:sz w:val="24"/>
            <w:szCs w:val="24"/>
          </w:rPr>
          <m:t xml:space="preserve">K=</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ρ</m:t>
            </m:r>
          </m:num>
          <m:den>
            <m:r>
              <w:rPr>
                <w:rFonts w:ascii="Cambria Math" w:cs="Cambria Math" w:eastAsia="Cambria Math" w:hAnsi="Cambria Math"/>
                <w:sz w:val="24"/>
                <w:szCs w:val="24"/>
              </w:rPr>
              <m:t xml:space="preserve">(1+</m:t>
            </m:r>
            <m:r>
              <w:rPr>
                <w:rFonts w:ascii="Cambria Math" w:cs="Cambria Math" w:eastAsia="Cambria Math" w:hAnsi="Cambria Math"/>
                <w:sz w:val="24"/>
                <w:szCs w:val="24"/>
              </w:rPr>
              <m:t>ρ</m:t>
            </m:r>
            <m:r>
              <w:rPr>
                <w:rFonts w:ascii="Cambria Math" w:cs="Cambria Math" w:eastAsia="Cambria Math" w:hAnsi="Cambria Math"/>
                <w:sz w:val="24"/>
                <w:szCs w:val="24"/>
              </w:rPr>
              <m:t xml:space="preserve">(N-1))</m:t>
            </m:r>
          </m:den>
        </m:f>
      </m:oMath>
      <w:r w:rsidDel="00000000" w:rsidR="00000000" w:rsidRPr="00000000">
        <w:rPr>
          <w:rFonts w:ascii="Times New Roman" w:cs="Times New Roman" w:eastAsia="Times New Roman" w:hAnsi="Times New Roman"/>
          <w:sz w:val="24"/>
          <w:szCs w:val="24"/>
          <w:rtl w:val="0"/>
        </w:rPr>
        <w:t xml:space="preserve">, and thus </w:t>
      </w:r>
      <m:oMath>
        <m:r>
          <m:t>σ</m:t>
        </m:r>
        <m:r>
          <w:rPr>
            <w:rFonts w:ascii="Cambria Math" w:cs="Cambria Math" w:eastAsia="Cambria Math" w:hAnsi="Cambria Math"/>
            <w:sz w:val="24"/>
            <w:szCs w:val="24"/>
          </w:rPr>
          <m:t xml:space="preserve">(K)=</m:t>
        </m:r>
        <m:r>
          <w:rPr>
            <w:rFonts w:ascii="Cambria Math" w:cs="Cambria Math" w:eastAsia="Cambria Math" w:hAnsi="Cambria Math"/>
            <w:sz w:val="24"/>
            <w:szCs w:val="24"/>
          </w:rPr>
          <m:t>σ</m:t>
        </m:r>
        <m:r>
          <w:rPr>
            <w:rFonts w:ascii="Cambria Math" w:cs="Cambria Math" w:eastAsia="Cambria Math" w:hAnsi="Cambria Math"/>
            <w:sz w:val="24"/>
            <w:szCs w:val="24"/>
          </w:rPr>
          <m:t xml:space="preserve">(</m:t>
        </m:r>
        <m:r>
          <w:rPr>
            <w:rFonts w:ascii="Cambria Math" w:cs="Cambria Math" w:eastAsia="Cambria Math" w:hAnsi="Cambria Math"/>
            <w:sz w:val="24"/>
            <w:szCs w:val="24"/>
          </w:rPr>
          <m:t>ρ</m:t>
        </m:r>
        <m:r>
          <w:rPr>
            <w:rFonts w:ascii="Cambria Math" w:cs="Cambria Math" w:eastAsia="Cambria Math" w:hAnsi="Cambria Math"/>
            <w:sz w:val="24"/>
            <w:szCs w:val="24"/>
          </w:rPr>
          <m:t xml:space="preserve">)</m:t>
        </m:r>
      </m:oMath>
      <w:r w:rsidDel="00000000" w:rsidR="00000000" w:rsidRPr="00000000">
        <w:rPr>
          <w:rFonts w:ascii="Cambria Math" w:cs="Cambria Math" w:eastAsia="Cambria Math" w:hAnsi="Cambria Math"/>
          <w:sz w:val="24"/>
          <w:szCs w:val="24"/>
          <w:rtl w:val="0"/>
        </w:rPr>
        <w:t xml:space="preserve">. Given that</w:t>
      </w:r>
    </w:p>
    <w:p w:rsidR="00000000" w:rsidDel="00000000" w:rsidP="00000000" w:rsidRDefault="00000000" w:rsidRPr="00000000" w14:paraId="00000097">
      <w:pPr>
        <w:spacing w:line="480" w:lineRule="auto"/>
        <w:jc w:val="center"/>
        <w:rPr>
          <w:rFonts w:ascii="Times New Roman" w:cs="Times New Roman" w:eastAsia="Times New Roman" w:hAnsi="Times New Roman"/>
          <w:sz w:val="24"/>
          <w:szCs w:val="24"/>
        </w:rPr>
      </w:pPr>
      <m:oMath>
        <m:sSup>
          <m:sSupPr>
            <m:ctrlPr>
              <w:rPr>
                <w:rFonts w:ascii="Cambria Math" w:cs="Cambria Math" w:eastAsia="Cambria Math" w:hAnsi="Cambria Math"/>
                <w:sz w:val="24"/>
                <w:szCs w:val="24"/>
              </w:rPr>
            </m:ctrlPr>
          </m:sSupPr>
          <m:e>
            <m:r>
              <m:t>Σ</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1-</m:t>
            </m:r>
            <m:r>
              <w:rPr>
                <w:rFonts w:ascii="Cambria Math" w:cs="Cambria Math" w:eastAsia="Cambria Math" w:hAnsi="Cambria Math"/>
                <w:sz w:val="24"/>
                <w:szCs w:val="24"/>
              </w:rPr>
              <m:t>ρ</m:t>
            </m:r>
          </m:den>
        </m:f>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diag</m:t>
                </m:r>
              </m:sub>
            </m:sSub>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ρ</m:t>
            </m:r>
          </m:num>
          <m:den>
            <m:r>
              <w:rPr>
                <w:rFonts w:ascii="Cambria Math" w:cs="Cambria Math" w:eastAsia="Cambria Math" w:hAnsi="Cambria Math"/>
                <w:sz w:val="24"/>
                <w:szCs w:val="24"/>
              </w:rPr>
              <m:t xml:space="preserve">(1-</m:t>
            </m:r>
            <m:r>
              <w:rPr>
                <w:rFonts w:ascii="Cambria Math" w:cs="Cambria Math" w:eastAsia="Cambria Math" w:hAnsi="Cambria Math"/>
                <w:sz w:val="24"/>
                <w:szCs w:val="24"/>
              </w:rPr>
              <m:t>ρ</m:t>
            </m:r>
            <m:r>
              <w:rPr>
                <w:rFonts w:ascii="Cambria Math" w:cs="Cambria Math" w:eastAsia="Cambria Math" w:hAnsi="Cambria Math"/>
                <w:sz w:val="24"/>
                <w:szCs w:val="24"/>
              </w:rPr>
              <m:t xml:space="preserve">)(1+</m:t>
            </m:r>
            <m:r>
              <w:rPr>
                <w:rFonts w:ascii="Cambria Math" w:cs="Cambria Math" w:eastAsia="Cambria Math" w:hAnsi="Cambria Math"/>
                <w:sz w:val="24"/>
                <w:szCs w:val="24"/>
              </w:rPr>
              <m:t>ρ</m:t>
            </m:r>
            <m:r>
              <w:rPr>
                <w:rFonts w:ascii="Cambria Math" w:cs="Cambria Math" w:eastAsia="Cambria Math" w:hAnsi="Cambria Math"/>
                <w:sz w:val="24"/>
                <w:szCs w:val="24"/>
              </w:rPr>
              <m:t xml:space="preserve">(N-1))</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σ</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σ</m:t>
            </m:r>
          </m:den>
        </m:f>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T</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find</w:t>
      </w:r>
    </w:p>
    <w:p w:rsidR="00000000" w:rsidDel="00000000" w:rsidP="00000000" w:rsidRDefault="00000000" w:rsidRPr="00000000" w14:paraId="00000099">
      <w:pPr>
        <w:spacing w:line="480" w:lineRule="auto"/>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T</m:t>
            </m:r>
          </m:sup>
        </m:sSup>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Σ</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s=</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1-</m:t>
            </m:r>
            <m:r>
              <w:rPr>
                <w:rFonts w:ascii="Cambria Math" w:cs="Cambria Math" w:eastAsia="Cambria Math" w:hAnsi="Cambria Math"/>
                <w:sz w:val="24"/>
                <w:szCs w:val="24"/>
              </w:rPr>
              <m:t>ρ</m:t>
            </m:r>
          </m:den>
        </m:f>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m:t>
            </m:r>
          </m:sub>
          <m:sup/>
        </m:nary>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2</m:t>
                </m:r>
              </m:sup>
            </m:sSup>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K</m:t>
            </m:r>
          </m:num>
          <m:den>
            <m:r>
              <w:rPr>
                <w:rFonts w:ascii="Cambria Math" w:cs="Cambria Math" w:eastAsia="Cambria Math" w:hAnsi="Cambria Math"/>
                <w:sz w:val="24"/>
                <w:szCs w:val="24"/>
              </w:rPr>
              <m:t xml:space="preserve">(1-</m:t>
            </m:r>
            <m:r>
              <w:rPr>
                <w:rFonts w:ascii="Cambria Math" w:cs="Cambria Math" w:eastAsia="Cambria Math" w:hAnsi="Cambria Math"/>
                <w:sz w:val="24"/>
                <w:szCs w:val="24"/>
              </w:rPr>
              <m:t>ρ</m:t>
            </m:r>
            <m:r>
              <w:rPr>
                <w:rFonts w:ascii="Cambria Math" w:cs="Cambria Math" w:eastAsia="Cambria Math" w:hAnsi="Cambria Math"/>
                <w:sz w:val="24"/>
                <w:szCs w:val="24"/>
              </w:rPr>
              <m:t xml:space="preserve">)</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σ</m:t>
            </m:r>
          </m:den>
        </m:f>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 xml:space="preserve">s</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spacing w:line="480" w:lineRule="auto"/>
        <w:jc w:val="left"/>
        <w:rPr>
          <w:rFonts w:ascii="Times New Roman" w:cs="Times New Roman" w:eastAsia="Times New Roman" w:hAnsi="Times New Roman"/>
          <w:sz w:val="24"/>
          <w:szCs w:val="24"/>
        </w:rPr>
      </w:pPr>
      <w:r w:rsidDel="00000000" w:rsidR="00000000" w:rsidRPr="00000000">
        <w:rPr>
          <w:rFonts w:ascii="Cambria Math" w:cs="Cambria Math" w:eastAsia="Cambria Math" w:hAnsi="Cambria Math"/>
          <w:sz w:val="24"/>
          <w:szCs w:val="24"/>
          <w:rtl w:val="0"/>
        </w:rPr>
        <w:t xml:space="preserve">If </w:t>
      </w:r>
      <m:oMath>
        <m:r>
          <m:t>ρ</m:t>
        </m:r>
        <m:r>
          <w:rPr>
            <w:rFonts w:ascii="Cambria Math" w:cs="Cambria Math" w:eastAsia="Cambria Math" w:hAnsi="Cambria Math"/>
            <w:sz w:val="24"/>
            <w:szCs w:val="24"/>
          </w:rPr>
          <m:t xml:space="preserve">&lt;0</m:t>
        </m:r>
      </m:oMath>
      <w:r w:rsidDel="00000000" w:rsidR="00000000" w:rsidRPr="00000000">
        <w:rPr>
          <w:rFonts w:ascii="Cambria Math" w:cs="Cambria Math" w:eastAsia="Cambria Math" w:hAnsi="Cambria Math"/>
          <w:sz w:val="24"/>
          <w:szCs w:val="24"/>
          <w:rtl w:val="0"/>
        </w:rPr>
        <w:t xml:space="preserve">, then </w:t>
      </w:r>
      <m:oMath>
        <m:r>
          <w:rPr>
            <w:rFonts w:ascii="Cambria Math" w:cs="Cambria Math" w:eastAsia="Cambria Math" w:hAnsi="Cambria Math"/>
            <w:sz w:val="24"/>
            <w:szCs w:val="24"/>
          </w:rPr>
          <m:t xml:space="preserve">K&lt;0</m:t>
        </m:r>
      </m:oMath>
      <w:r w:rsidDel="00000000" w:rsidR="00000000" w:rsidRPr="00000000">
        <w:rPr>
          <w:rFonts w:ascii="Cambria Math" w:cs="Cambria Math" w:eastAsia="Cambria Math" w:hAnsi="Cambria Math"/>
          <w:sz w:val="24"/>
          <w:szCs w:val="24"/>
          <w:rtl w:val="0"/>
        </w:rPr>
        <w:t xml:space="preserve">, and thus maximizing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T</m:t>
            </m:r>
          </m:sup>
        </m:sSup>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Σ</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s</m:t>
        </m:r>
      </m:oMath>
      <w:r w:rsidDel="00000000" w:rsidR="00000000" w:rsidRPr="00000000">
        <w:rPr>
          <w:rFonts w:ascii="Times New Roman" w:cs="Times New Roman" w:eastAsia="Times New Roman" w:hAnsi="Times New Roman"/>
          <w:sz w:val="24"/>
          <w:szCs w:val="24"/>
          <w:rtl w:val="0"/>
        </w:rPr>
        <w:t xml:space="preserve"> requires maximizing </w:t>
      </w:r>
      <m:oMath>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σ</m:t>
            </m:r>
          </m:den>
        </m:f>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 xml:space="preserve">s|</m:t>
        </m:r>
      </m:oMath>
      <w:r w:rsidDel="00000000" w:rsidR="00000000" w:rsidRPr="00000000">
        <w:rPr>
          <w:rFonts w:ascii="Times New Roman" w:cs="Times New Roman" w:eastAsia="Times New Roman" w:hAnsi="Times New Roman"/>
          <w:sz w:val="24"/>
          <w:szCs w:val="24"/>
          <w:rtl w:val="0"/>
        </w:rPr>
        <w:t xml:space="preserve">. Given that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&gt;0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the optimal </w:t>
      </w:r>
      <m:oMath>
        <m:r>
          <w:rPr>
            <w:rFonts w:ascii="Cambria Math" w:cs="Cambria Math" w:eastAsia="Cambria Math" w:hAnsi="Cambria Math"/>
            <w:sz w:val="24"/>
            <w:szCs w:val="24"/>
          </w:rPr>
          <m:t xml:space="preserve">s=</m:t>
        </m:r>
        <m:r>
          <w:rPr>
            <w:rFonts w:ascii="Cambria Math" w:cs="Cambria Math" w:eastAsia="Cambria Math" w:hAnsi="Cambria Math"/>
            <w:sz w:val="24"/>
            <w:szCs w:val="24"/>
          </w:rPr>
          <m:t>±</m:t>
        </m:r>
        <m:r>
          <w:rPr>
            <w:rFonts w:ascii="Cambria Math" w:cs="Cambria Math" w:eastAsia="Cambria Math" w:hAnsi="Cambria Math"/>
            <w:sz w:val="24"/>
            <w:szCs w:val="24"/>
          </w:rPr>
          <m:t xml:space="preserve">1</m:t>
        </m:r>
      </m:oMath>
      <w:r w:rsidDel="00000000" w:rsidR="00000000" w:rsidRPr="00000000">
        <w:rPr>
          <w:rFonts w:ascii="Times New Roman" w:cs="Times New Roman" w:eastAsia="Times New Roman" w:hAnsi="Times New Roman"/>
          <w:sz w:val="24"/>
          <w:szCs w:val="24"/>
          <w:rtl w:val="0"/>
        </w:rPr>
        <w:t xml:space="preserve">. If </w:t>
      </w:r>
      <m:oMath>
        <m:r>
          <m:t>ρ</m:t>
        </m:r>
        <m:r>
          <w:rPr>
            <w:rFonts w:ascii="Times New Roman" w:cs="Times New Roman" w:eastAsia="Times New Roman" w:hAnsi="Times New Roman"/>
            <w:sz w:val="24"/>
            <w:szCs w:val="24"/>
          </w:rPr>
          <m:t xml:space="preserve">&gt; 0</m:t>
        </m:r>
      </m:oMath>
      <w:r w:rsidDel="00000000" w:rsidR="00000000" w:rsidRPr="00000000">
        <w:rPr>
          <w:rFonts w:ascii="Times New Roman" w:cs="Times New Roman" w:eastAsia="Times New Roman" w:hAnsi="Times New Roman"/>
          <w:sz w:val="24"/>
          <w:szCs w:val="24"/>
          <w:rtl w:val="0"/>
        </w:rPr>
        <w:t xml:space="preserve">, then </w:t>
      </w:r>
      <m:oMath>
        <m:r>
          <w:rPr>
            <w:rFonts w:ascii="Cambria Math" w:cs="Cambria Math" w:eastAsia="Cambria Math" w:hAnsi="Cambria Math"/>
            <w:sz w:val="24"/>
            <w:szCs w:val="24"/>
          </w:rPr>
          <m:t xml:space="preserve">K&gt;0</m:t>
        </m:r>
      </m:oMath>
      <w:r w:rsidDel="00000000" w:rsidR="00000000" w:rsidRPr="00000000">
        <w:rPr>
          <w:rFonts w:ascii="Cambria Math" w:cs="Cambria Math" w:eastAsia="Cambria Math" w:hAnsi="Cambria Math"/>
          <w:sz w:val="24"/>
          <w:szCs w:val="24"/>
          <w:rtl w:val="0"/>
        </w:rPr>
        <w:t xml:space="preserve">, and thus maximizing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T</m:t>
            </m:r>
          </m:sup>
        </m:sSup>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Σ</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s</m:t>
        </m:r>
      </m:oMath>
      <w:r w:rsidDel="00000000" w:rsidR="00000000" w:rsidRPr="00000000">
        <w:rPr>
          <w:rFonts w:ascii="Times New Roman" w:cs="Times New Roman" w:eastAsia="Times New Roman" w:hAnsi="Times New Roman"/>
          <w:sz w:val="24"/>
          <w:szCs w:val="24"/>
          <w:rtl w:val="0"/>
        </w:rPr>
        <w:t xml:space="preserve">requires minimizing </w:t>
      </w:r>
      <m:oMath>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σ</m:t>
            </m:r>
          </m:den>
        </m:f>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 xml:space="preserve">s|</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w:t>
      </w:r>
      <m:oMath>
        <m:r>
          <w:rPr>
            <w:rFonts w:ascii="Cambria Math" w:cs="Cambria Math" w:eastAsia="Cambria Math" w:hAnsi="Cambria Math"/>
            <w:sz w:val="24"/>
            <w:szCs w:val="24"/>
          </w:rPr>
          <m:t xml:space="preserve">s</m:t>
        </m:r>
      </m:oMath>
      <w:r w:rsidDel="00000000" w:rsidR="00000000" w:rsidRPr="00000000">
        <w:rPr>
          <w:rFonts w:ascii="Times New Roman" w:cs="Times New Roman" w:eastAsia="Times New Roman" w:hAnsi="Times New Roman"/>
          <w:sz w:val="24"/>
          <w:szCs w:val="24"/>
          <w:rtl w:val="0"/>
        </w:rPr>
        <w:t xml:space="preserve"> is a vector of </w:t>
      </w:r>
      <m:oMath>
        <m:r>
          <m:t>±</m:t>
        </m:r>
      </m:oMath>
      <w:r w:rsidDel="00000000" w:rsidR="00000000" w:rsidRPr="00000000">
        <w:rPr>
          <w:rFonts w:ascii="Times New Roman" w:cs="Times New Roman" w:eastAsia="Times New Roman" w:hAnsi="Times New Roman"/>
          <w:sz w:val="24"/>
          <w:szCs w:val="24"/>
          <w:rtl w:val="0"/>
        </w:rPr>
        <w:t xml:space="preserve">1s, we see that minimizing  </w:t>
      </w:r>
      <m:oMath>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σ</m:t>
            </m:r>
          </m:den>
        </m:f>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 xml:space="preserve">s|</m:t>
        </m:r>
      </m:oMath>
      <w:r w:rsidDel="00000000" w:rsidR="00000000" w:rsidRPr="00000000">
        <w:rPr>
          <w:rFonts w:ascii="Times New Roman" w:cs="Times New Roman" w:eastAsia="Times New Roman" w:hAnsi="Times New Roman"/>
          <w:sz w:val="24"/>
          <w:szCs w:val="24"/>
          <w:rtl w:val="0"/>
        </w:rPr>
        <w:t xml:space="preserve"> can be observed as the optimization version of the partition problem, though with real numbers rather than integers, which is known to be NP-hard (Garey and Johnson [1979]). For small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we can check all </w:t>
      </w:r>
      <m:oMath>
        <m:r>
          <w:rPr>
            <w:rFonts w:ascii="Times New Roman" w:cs="Times New Roman" w:eastAsia="Times New Roman" w:hAnsi="Times New Roman"/>
            <w:sz w:val="24"/>
            <w:szCs w:val="24"/>
          </w:rPr>
          <m:t xml:space="preserve">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 noting that </w:t>
      </w:r>
      <m:oMath>
        <m:r>
          <w:rPr>
            <w:rFonts w:ascii="Times New Roman" w:cs="Times New Roman" w:eastAsia="Times New Roman" w:hAnsi="Times New Roman"/>
            <w:sz w:val="24"/>
            <w:szCs w:val="24"/>
          </w:rPr>
          <m:t xml:space="preserve">|S|=</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For improved computation, note that the variance is the same for </w:t>
      </w:r>
      <m:oMath>
        <m:r>
          <m:t>±</m:t>
        </m:r>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 therefore, consider only </w:t>
      </w:r>
      <m:oMath>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 such that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thereby reducing computation by a factor of 2. For larger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an approximate solution must be found.</w:t>
      </w:r>
    </w:p>
    <w:p w:rsidR="00000000" w:rsidDel="00000000" w:rsidP="00000000" w:rsidRDefault="00000000" w:rsidRPr="00000000" w14:paraId="0000009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Consider the following greedy algorithm: let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and let </w:t>
      </w:r>
      <m:oMath>
        <m:r>
          <w:rPr>
            <w:rFonts w:ascii="Times New Roman" w:cs="Times New Roman" w:eastAsia="Times New Roman" w:hAnsi="Times New Roman"/>
            <w:sz w:val="24"/>
            <w:szCs w:val="24"/>
          </w:rPr>
          <m:t xml:space="preserve">y=</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den>
        </m:f>
      </m:oMath>
      <w:r w:rsidDel="00000000" w:rsidR="00000000" w:rsidRPr="00000000">
        <w:rPr>
          <w:rFonts w:ascii="Times New Roman" w:cs="Times New Roman" w:eastAsia="Times New Roman" w:hAnsi="Times New Roman"/>
          <w:sz w:val="24"/>
          <w:szCs w:val="24"/>
          <w:rtl w:val="0"/>
        </w:rPr>
        <w:t xml:space="preserve">hold the running sum. For </w:t>
      </w:r>
      <m:oMath>
        <m:r>
          <w:rPr>
            <w:rFonts w:ascii="Times New Roman" w:cs="Times New Roman" w:eastAsia="Times New Roman" w:hAnsi="Times New Roman"/>
            <w:sz w:val="24"/>
            <w:szCs w:val="24"/>
          </w:rPr>
          <m:t xml:space="preserve">n&gt;1</m:t>
        </m:r>
      </m:oMath>
      <w:r w:rsidDel="00000000" w:rsidR="00000000" w:rsidRPr="00000000">
        <w:rPr>
          <w:rFonts w:ascii="Times New Roman" w:cs="Times New Roman" w:eastAsia="Times New Roman" w:hAnsi="Times New Roman"/>
          <w:sz w:val="24"/>
          <w:szCs w:val="24"/>
          <w:rtl w:val="0"/>
        </w:rPr>
        <w:t xml:space="preserve">, if </w:t>
      </w:r>
      <m:oMath>
        <m:r>
          <w:rPr>
            <w:rFonts w:ascii="Times New Roman" w:cs="Times New Roman" w:eastAsia="Times New Roman" w:hAnsi="Times New Roman"/>
            <w:sz w:val="24"/>
            <w:szCs w:val="24"/>
          </w:rPr>
          <m:t xml:space="preserve">y&gt;0</m:t>
        </m:r>
      </m:oMath>
      <w:r w:rsidDel="00000000" w:rsidR="00000000" w:rsidRPr="00000000">
        <w:rPr>
          <w:rFonts w:ascii="Times New Roman" w:cs="Times New Roman" w:eastAsia="Times New Roman" w:hAnsi="Times New Roman"/>
          <w:sz w:val="24"/>
          <w:szCs w:val="24"/>
          <w:rtl w:val="0"/>
        </w:rPr>
        <w:t xml:space="preserve">, then set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y←y-</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n</m:t>
                </m:r>
              </m:sub>
            </m:sSub>
          </m:den>
        </m:f>
      </m:oMath>
      <w:r w:rsidDel="00000000" w:rsidR="00000000" w:rsidRPr="00000000">
        <w:rPr>
          <w:rFonts w:ascii="Times New Roman" w:cs="Times New Roman" w:eastAsia="Times New Roman" w:hAnsi="Times New Roman"/>
          <w:sz w:val="24"/>
          <w:szCs w:val="24"/>
          <w:rtl w:val="0"/>
        </w:rPr>
        <w:t xml:space="preserve">; otherwise, set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y←y+</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n</m:t>
                </m:r>
              </m:sub>
            </m:sSub>
          </m:den>
        </m:f>
      </m:oMath>
      <w:r w:rsidDel="00000000" w:rsidR="00000000" w:rsidRPr="00000000">
        <w:rPr>
          <w:rFonts w:ascii="Times New Roman" w:cs="Times New Roman" w:eastAsia="Times New Roman" w:hAnsi="Times New Roman"/>
          <w:sz w:val="24"/>
          <w:szCs w:val="24"/>
          <w:rtl w:val="0"/>
        </w:rPr>
        <w:t xml:space="preserve">. When </w:t>
      </w:r>
      <m:oMath>
        <m:r>
          <w:rPr>
            <w:rFonts w:ascii="Times New Roman" w:cs="Times New Roman" w:eastAsia="Times New Roman" w:hAnsi="Times New Roman"/>
            <w:sz w:val="24"/>
            <w:szCs w:val="24"/>
          </w:rPr>
          <m:t xml:space="preserve">n=N</m:t>
        </m:r>
      </m:oMath>
      <w:r w:rsidDel="00000000" w:rsidR="00000000" w:rsidRPr="00000000">
        <w:rPr>
          <w:rFonts w:ascii="Times New Roman" w:cs="Times New Roman" w:eastAsia="Times New Roman" w:hAnsi="Times New Roman"/>
          <w:sz w:val="24"/>
          <w:szCs w:val="24"/>
          <w:rtl w:val="0"/>
        </w:rPr>
        <w:t xml:space="preserve">, observe that </w:t>
      </w:r>
      <m:oMath>
        <m:r>
          <w:rPr>
            <w:rFonts w:ascii="Times New Roman" w:cs="Times New Roman" w:eastAsia="Times New Roman" w:hAnsi="Times New Roman"/>
            <w:sz w:val="24"/>
            <w:szCs w:val="24"/>
          </w:rPr>
          <m:t xml:space="preserve">y=</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j</m:t>
            </m:r>
          </m:sub>
          <m:sup/>
        </m:nary>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j</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j</m:t>
                </m:r>
              </m:sub>
            </m:sSub>
          </m:den>
        </m:f>
      </m:oMath>
      <w:r w:rsidDel="00000000" w:rsidR="00000000" w:rsidRPr="00000000">
        <w:rPr>
          <w:rFonts w:ascii="Times New Roman" w:cs="Times New Roman" w:eastAsia="Times New Roman" w:hAnsi="Times New Roman"/>
          <w:sz w:val="24"/>
          <w:szCs w:val="24"/>
          <w:rtl w:val="0"/>
        </w:rPr>
        <w:t xml:space="preserve">. We can then repeat this greedy procedure multiple times by permuting the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running this procedure, performing the inverse permutation on the resulting </w:t>
      </w:r>
      <m:oMath>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 and ultimately choose the </w:t>
      </w:r>
      <m:oMath>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 that obtains the smallest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spacing w:line="480" w:lineRule="auto"/>
        <w:jc w:val="left"/>
        <w:rPr>
          <w:rFonts w:ascii="Cambria Math" w:cs="Cambria Math" w:eastAsia="Cambria Math" w:hAnsi="Cambria Math"/>
          <w:sz w:val="24"/>
          <w:szCs w:val="24"/>
        </w:rPr>
      </w:pPr>
      <w:r w:rsidDel="00000000" w:rsidR="00000000" w:rsidRPr="00000000">
        <w:rPr>
          <w:rFonts w:ascii="Times New Roman" w:cs="Times New Roman" w:eastAsia="Times New Roman" w:hAnsi="Times New Roman"/>
          <w:sz w:val="24"/>
          <w:szCs w:val="24"/>
          <w:rtl w:val="0"/>
        </w:rPr>
        <w:tab/>
        <w:t xml:space="preserve">Finally, there is the matter of confirming that, given the optimal </w:t>
      </w:r>
      <m:oMath>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 the condition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is satisfied. Given that </w:t>
      </w:r>
      <m:oMath>
        <m:r>
          <w:rPr>
            <w:rFonts w:ascii="Cambria Math" w:cs="Cambria Math" w:eastAsia="Cambria Math" w:hAnsi="Cambria Math"/>
            <w:sz w:val="24"/>
            <w:szCs w:val="24"/>
          </w:rPr>
          <m:t xml:space="preserve">w=C</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Σ</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s</m:t>
        </m:r>
      </m:oMath>
      <w:r w:rsidDel="00000000" w:rsidR="00000000" w:rsidRPr="00000000">
        <w:rPr>
          <w:rFonts w:ascii="Cambria Math" w:cs="Cambria Math" w:eastAsia="Cambria Math" w:hAnsi="Cambria Math"/>
          <w:sz w:val="24"/>
          <w:szCs w:val="24"/>
          <w:rtl w:val="0"/>
        </w:rPr>
        <w:t xml:space="preserve">, and </w:t>
      </w:r>
      <m:oMath>
        <m:r>
          <w:rPr>
            <w:rFonts w:ascii="Cambria Math" w:cs="Cambria Math" w:eastAsia="Cambria Math" w:hAnsi="Cambria Math"/>
            <w:sz w:val="24"/>
            <w:szCs w:val="24"/>
          </w:rPr>
          <m:t xml:space="preserve">C&gt;0</m:t>
        </m:r>
      </m:oMath>
      <w:r w:rsidDel="00000000" w:rsidR="00000000" w:rsidRPr="00000000">
        <w:rPr>
          <w:rFonts w:ascii="Cambria Math" w:cs="Cambria Math" w:eastAsia="Cambria Math" w:hAnsi="Cambria Math"/>
          <w:sz w:val="24"/>
          <w:szCs w:val="24"/>
          <w:rtl w:val="0"/>
        </w:rPr>
        <w:t xml:space="preserve">, we observe</w:t>
      </w:r>
    </w:p>
    <w:p w:rsidR="00000000" w:rsidDel="00000000" w:rsidP="00000000" w:rsidRDefault="00000000" w:rsidRPr="00000000" w14:paraId="0000009E">
      <w:pPr>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 </m:t>
            </m:r>
          </m:sub>
        </m:sSub>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num>
          <m:den>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j</m:t>
            </m:r>
          </m:sub>
          <m:sup/>
        </m:nary>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j</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j</m:t>
                </m:r>
              </m:sub>
            </m:sSub>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den>
        </m:f>
        <m:r>
          <w:rPr>
            <w:rFonts w:ascii="Cambria Math" w:cs="Cambria Math" w:eastAsia="Cambria Math" w:hAnsi="Cambria Math"/>
            <w:sz w:val="24"/>
            <w:szCs w:val="24"/>
          </w:rPr>
          <m:t xml:space="preserve">-K</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i</m:t>
            </m:r>
          </m:sub>
        </m:sSub>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j</m:t>
            </m:r>
          </m:sub>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j</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den>
        </m:f>
        <m:r>
          <w:rPr>
            <w:rFonts w:ascii="Cambria Math" w:cs="Cambria Math" w:eastAsia="Cambria Math" w:hAnsi="Cambria Math"/>
            <w:sz w:val="24"/>
            <w:szCs w:val="24"/>
          </w:rPr>
          <m:t xml:space="preserve"> </m:t>
        </m:r>
        <m:r>
          <w:rPr>
            <w:rFonts w:ascii="Cambria Math" w:cs="Cambria Math" w:eastAsia="Cambria Math" w:hAnsi="Cambria Math"/>
            <w:sz w:val="24"/>
            <w:szCs w:val="24"/>
          </w:rPr>
          <m:t>≥</m:t>
        </m:r>
        <m:r>
          <w:rPr>
            <w:rFonts w:ascii="Cambria Math" w:cs="Cambria Math" w:eastAsia="Cambria Math" w:hAnsi="Cambria Math"/>
            <w:sz w:val="24"/>
            <w:szCs w:val="24"/>
          </w:rPr>
          <m:t xml:space="preserve">0</m:t>
        </m:r>
      </m:oMath>
      <w:r w:rsidDel="00000000" w:rsidR="00000000" w:rsidRPr="00000000">
        <w:rPr>
          <w:rtl w:val="0"/>
        </w:rPr>
      </w:r>
    </w:p>
    <w:p w:rsidR="00000000" w:rsidDel="00000000" w:rsidP="00000000" w:rsidRDefault="00000000" w:rsidRPr="00000000" w14:paraId="0000009F">
      <w:pPr>
        <w:spacing w:line="480" w:lineRule="auto"/>
        <w:jc w:val="left"/>
        <w:rPr>
          <w:rFonts w:ascii="Times New Roman" w:cs="Times New Roman" w:eastAsia="Times New Roman" w:hAnsi="Times New Roman"/>
          <w:sz w:val="24"/>
          <w:szCs w:val="24"/>
        </w:rPr>
      </w:pPr>
      <w:r w:rsidDel="00000000" w:rsidR="00000000" w:rsidRPr="00000000">
        <w:rPr>
          <w:rFonts w:ascii="Cambria Math" w:cs="Cambria Math" w:eastAsia="Cambria Math" w:hAnsi="Cambria Math"/>
          <w:sz w:val="24"/>
          <w:szCs w:val="24"/>
          <w:rtl w:val="0"/>
        </w:rPr>
        <w:t xml:space="preserve">is a necessary and sufficient condition. We see this condition is trivially satisfied when </w:t>
      </w:r>
      <m:oMath>
        <m:r>
          <m:t>ρ</m:t>
        </m:r>
        <m:r>
          <w:rPr>
            <w:rFonts w:ascii="Cambria Math" w:cs="Cambria Math" w:eastAsia="Cambria Math" w:hAnsi="Cambria Math"/>
            <w:sz w:val="24"/>
            <w:szCs w:val="24"/>
          </w:rPr>
          <m:t xml:space="preserve">&lt;0</m:t>
        </m:r>
        <m:r>
          <w:rPr>
            <w:rFonts w:ascii="Cambria Math" w:cs="Cambria Math" w:eastAsia="Cambria Math" w:hAnsi="Cambria Math"/>
            <w:sz w:val="24"/>
            <w:szCs w:val="24"/>
          </w:rPr>
          <m:t>⇒</m:t>
        </m:r>
        <m:r>
          <w:rPr>
            <w:rFonts w:ascii="Cambria Math" w:cs="Cambria Math" w:eastAsia="Cambria Math" w:hAnsi="Cambria Math"/>
            <w:sz w:val="24"/>
            <w:szCs w:val="24"/>
          </w:rPr>
          <m:t xml:space="preserve">K&lt;0</m:t>
        </m:r>
      </m:oMath>
      <w:r w:rsidDel="00000000" w:rsidR="00000000" w:rsidRPr="00000000">
        <w:rPr>
          <w:rFonts w:ascii="Times New Roman" w:cs="Times New Roman" w:eastAsia="Times New Roman" w:hAnsi="Times New Roman"/>
          <w:sz w:val="24"/>
          <w:szCs w:val="24"/>
          <w:rtl w:val="0"/>
        </w:rPr>
        <w:t xml:space="preserve">, with optimal </w:t>
      </w:r>
      <m:oMath>
        <m:r>
          <w:rPr>
            <w:rFonts w:ascii="Cambria Math" w:cs="Cambria Math" w:eastAsia="Cambria Math" w:hAnsi="Cambria Math"/>
            <w:sz w:val="24"/>
            <w:szCs w:val="24"/>
          </w:rPr>
          <m:t xml:space="preserve">s=</m:t>
        </m:r>
        <m:r>
          <w:rPr>
            <w:rFonts w:ascii="Cambria Math" w:cs="Cambria Math" w:eastAsia="Cambria Math" w:hAnsi="Cambria Math"/>
            <w:sz w:val="24"/>
            <w:szCs w:val="24"/>
          </w:rPr>
          <m:t>±</m:t>
        </m:r>
        <m:r>
          <w:rPr>
            <w:rFonts w:ascii="Cambria Math" w:cs="Cambria Math" w:eastAsia="Cambria Math" w:hAnsi="Cambria Math"/>
            <w:sz w:val="24"/>
            <w:szCs w:val="24"/>
          </w:rPr>
          <m:t xml:space="preserve">1</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4"/>
          <w:szCs w:val="24"/>
          <w:rtl w:val="0"/>
        </w:rPr>
        <w:t xml:space="preserve">Observe that </w:t>
      </w:r>
      <m:oMath>
        <m:r>
          <m:t>ρ</m:t>
        </m:r>
        <m:r>
          <m:t>∈</m:t>
        </m:r>
        <m:r>
          <w:rPr>
            <w:rFonts w:ascii="Times New Roman" w:cs="Times New Roman" w:eastAsia="Times New Roman" w:hAnsi="Times New Roman"/>
            <w:sz w:val="24"/>
            <w:szCs w:val="24"/>
          </w:rPr>
          <m:t xml:space="preserve">[0,1]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If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i</m:t>
            </m:r>
          </m:sub>
        </m:sSub>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j</m:t>
            </m:r>
          </m:sub>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j</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den>
        </m:f>
        <m:r>
          <w:rPr>
            <w:rFonts w:ascii="Cambria Math" w:cs="Cambria Math" w:eastAsia="Cambria Math" w:hAnsi="Cambria Math"/>
            <w:sz w:val="24"/>
            <w:szCs w:val="24"/>
          </w:rPr>
          <m:t>≤</m:t>
        </m:r>
        <m:r>
          <w:rPr>
            <w:rFonts w:ascii="Cambria Math" w:cs="Cambria Math" w:eastAsia="Cambria Math" w:hAnsi="Cambria Math"/>
            <w:sz w:val="24"/>
            <w:szCs w:val="24"/>
          </w:rPr>
          <m:t xml:space="preserve">0</m:t>
        </m:r>
      </m:oMath>
      <w:r w:rsidDel="00000000" w:rsidR="00000000" w:rsidRPr="00000000">
        <w:rPr>
          <w:rFonts w:ascii="Times New Roman" w:cs="Times New Roman" w:eastAsia="Times New Roman" w:hAnsi="Times New Roman"/>
          <w:sz w:val="24"/>
          <w:szCs w:val="24"/>
          <w:rtl w:val="0"/>
        </w:rPr>
        <w:t xml:space="preserve">, then this condition is satisfied trivially; therefore, consider the case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i</m:t>
            </m:r>
          </m:sub>
        </m:sSub>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j</m:t>
            </m:r>
          </m:sub>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j</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den>
        </m:f>
        <m:r>
          <w:rPr>
            <w:rFonts w:ascii="Cambria Math" w:cs="Cambria Math" w:eastAsia="Cambria Math" w:hAnsi="Cambria Math"/>
            <w:sz w:val="24"/>
            <w:szCs w:val="24"/>
          </w:rPr>
          <m:t>≥</m:t>
        </m:r>
        <m:r>
          <w:rPr>
            <w:rFonts w:ascii="Cambria Math" w:cs="Cambria Math" w:eastAsia="Cambria Math" w:hAnsi="Cambria Math"/>
            <w:sz w:val="24"/>
            <w:szCs w:val="24"/>
          </w:rPr>
          <m:t xml:space="preserve">0</m:t>
        </m:r>
      </m:oMath>
      <w:r w:rsidDel="00000000" w:rsidR="00000000" w:rsidRPr="00000000">
        <w:rPr>
          <w:rFonts w:ascii="Times New Roman" w:cs="Times New Roman" w:eastAsia="Times New Roman" w:hAnsi="Times New Roman"/>
          <w:sz w:val="24"/>
          <w:szCs w:val="24"/>
          <w:rtl w:val="0"/>
        </w:rPr>
        <w:t xml:space="preserve">. Observe that, if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m:t>
        </m:r>
        <m:r>
          <w:rPr>
            <w:rFonts w:ascii="Cambria Math" w:cs="Cambria Math" w:eastAsia="Cambria Math" w:hAnsi="Cambria Math"/>
            <w:sz w:val="24"/>
            <w:szCs w:val="24"/>
          </w:rPr>
          <m:t xml:space="preserve">0</m:t>
        </m:r>
      </m:oMath>
      <w:r w:rsidDel="00000000" w:rsidR="00000000" w:rsidRPr="00000000">
        <w:rPr>
          <w:rFonts w:ascii="Times New Roman" w:cs="Times New Roman" w:eastAsia="Times New Roman" w:hAnsi="Times New Roman"/>
          <w:sz w:val="24"/>
          <w:szCs w:val="24"/>
          <w:rtl w:val="0"/>
        </w:rPr>
        <w:t xml:space="preserve">, then </w:t>
      </w: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j</m:t>
            </m:r>
          </m:sub>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j</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den>
        </m:f>
        <m:r>
          <w:rPr>
            <w:rFonts w:ascii="Cambria Math" w:cs="Cambria Math" w:eastAsia="Cambria Math" w:hAnsi="Cambria Math"/>
            <w:sz w:val="24"/>
            <w:szCs w:val="24"/>
          </w:rPr>
          <m:t>≥</m:t>
        </m:r>
        <m:r>
          <w:rPr>
            <w:rFonts w:ascii="Cambria Math" w:cs="Cambria Math" w:eastAsia="Cambria Math" w:hAnsi="Cambria Math"/>
            <w:sz w:val="24"/>
            <w:szCs w:val="24"/>
          </w:rPr>
          <m:t xml:space="preserve">0</m:t>
        </m:r>
      </m:oMath>
      <w:r w:rsidDel="00000000" w:rsidR="00000000" w:rsidRPr="00000000">
        <w:rPr>
          <w:rFonts w:ascii="Times New Roman" w:cs="Times New Roman" w:eastAsia="Times New Roman" w:hAnsi="Times New Roman"/>
          <w:sz w:val="24"/>
          <w:szCs w:val="24"/>
          <w:rtl w:val="0"/>
        </w:rPr>
        <w:t xml:space="preserve">. In this scenario, if </w:t>
      </w: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j</m:t>
            </m:r>
          </m:sub>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j</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den>
        </m:f>
        <m:r>
          <w:rPr>
            <w:rFonts w:ascii="Cambria Math" w:cs="Cambria Math" w:eastAsia="Cambria Math" w:hAnsi="Cambria Math"/>
            <w:sz w:val="24"/>
            <w:szCs w:val="24"/>
          </w:rPr>
          <m:t>≥</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den>
        </m:f>
      </m:oMath>
      <w:r w:rsidDel="00000000" w:rsidR="00000000" w:rsidRPr="00000000">
        <w:rPr>
          <w:rFonts w:ascii="Times New Roman" w:cs="Times New Roman" w:eastAsia="Times New Roman" w:hAnsi="Times New Roman"/>
          <w:sz w:val="24"/>
          <w:szCs w:val="24"/>
          <w:rtl w:val="0"/>
        </w:rPr>
        <w:t xml:space="preserve">, the sum could be decreased by setting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=-1</m:t>
        </m:r>
      </m:oMath>
      <w:r w:rsidDel="00000000" w:rsidR="00000000" w:rsidRPr="00000000">
        <w:rPr>
          <w:rFonts w:ascii="Times New Roman" w:cs="Times New Roman" w:eastAsia="Times New Roman" w:hAnsi="Times New Roman"/>
          <w:sz w:val="24"/>
          <w:szCs w:val="24"/>
          <w:rtl w:val="0"/>
        </w:rPr>
        <w:t xml:space="preserve">, and thus is not the optimal </w:t>
      </w:r>
      <m:oMath>
        <m:r>
          <w:rPr>
            <w:rFonts w:ascii="Cambria Math" w:cs="Cambria Math" w:eastAsia="Cambria Math" w:hAnsi="Cambria Math"/>
            <w:sz w:val="24"/>
            <w:szCs w:val="24"/>
          </w:rPr>
          <m:t xml:space="preserve">s</m:t>
        </m:r>
      </m:oMath>
      <w:r w:rsidDel="00000000" w:rsidR="00000000" w:rsidRPr="00000000">
        <w:rPr>
          <w:rFonts w:ascii="Times New Roman" w:cs="Times New Roman" w:eastAsia="Times New Roman" w:hAnsi="Times New Roman"/>
          <w:sz w:val="24"/>
          <w:szCs w:val="24"/>
          <w:rtl w:val="0"/>
        </w:rPr>
        <w:t xml:space="preserve">. Consequently, in this scenario, </w:t>
      </w: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j</m:t>
            </m:r>
          </m:sub>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j</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den>
        </m:f>
        <m:r>
          <w:rPr>
            <w:rFonts w:ascii="Cambria Math" w:cs="Cambria Math" w:eastAsia="Cambria Math" w:hAnsi="Cambria Math"/>
            <w:sz w:val="24"/>
            <w:szCs w:val="24"/>
          </w:rPr>
          <m:t xml:space="preserve">&lt;</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den>
        </m:f>
      </m:oMath>
      <w:r w:rsidDel="00000000" w:rsidR="00000000" w:rsidRPr="00000000">
        <w:rPr>
          <w:rFonts w:ascii="Times New Roman" w:cs="Times New Roman" w:eastAsia="Times New Roman" w:hAnsi="Times New Roman"/>
          <w:sz w:val="24"/>
          <w:szCs w:val="24"/>
          <w:rtl w:val="0"/>
        </w:rPr>
        <w:t xml:space="preserve">, and thus the condition </w:t>
      </w:r>
      <m:oMath>
        <m:r>
          <w:rPr>
            <w:rFonts w:ascii="Cambria Math" w:cs="Cambria Math" w:eastAsia="Cambria Math" w:hAnsi="Cambria Math"/>
            <w:sz w:val="24"/>
            <w:szCs w:val="24"/>
          </w:rPr>
          <m:t xml:space="preserve">K</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i</m:t>
            </m:r>
          </m:sub>
        </m:sSub>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j</m:t>
            </m:r>
          </m:sub>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j</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den>
        </m:f>
        <m:r>
          <w:rPr>
            <w:rFonts w:ascii="Cambria Math" w:cs="Cambria Math" w:eastAsia="Cambria Math" w:hAnsi="Cambria Math"/>
            <w:sz w:val="24"/>
            <w:szCs w:val="24"/>
          </w:rPr>
          <m:t xml:space="preserve"> </m:t>
        </m:r>
        <m:r>
          <w:rPr>
            <w:rFonts w:ascii="Cambria Math" w:cs="Cambria Math" w:eastAsia="Cambria Math" w:hAnsi="Cambria Math"/>
            <w:sz w:val="24"/>
            <w:szCs w:val="24"/>
          </w:rPr>
          <m:t>≤</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den>
        </m:f>
      </m:oMath>
      <w:r w:rsidDel="00000000" w:rsidR="00000000" w:rsidRPr="00000000">
        <w:rPr>
          <w:rFonts w:ascii="Times New Roman" w:cs="Times New Roman" w:eastAsia="Times New Roman" w:hAnsi="Times New Roman"/>
          <w:sz w:val="24"/>
          <w:szCs w:val="24"/>
          <w:rtl w:val="0"/>
        </w:rPr>
        <w:t xml:space="preserve">is satisfied. A similarly argument confirms the case for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&lt;0</m:t>
        </m:r>
      </m:oMath>
      <w:r w:rsidDel="00000000" w:rsidR="00000000" w:rsidRPr="00000000">
        <w:rPr>
          <w:rFonts w:ascii="Times New Roman" w:cs="Times New Roman" w:eastAsia="Times New Roman" w:hAnsi="Times New Roman"/>
          <w:sz w:val="24"/>
          <w:szCs w:val="24"/>
          <w:rtl w:val="0"/>
        </w:rPr>
        <w:t xml:space="preserve">, and thus we confirm the condition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is satisfied for optimal </w:t>
      </w:r>
      <m:oMath>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x.doi.org/10.2139/ssrn.3167017" TargetMode="External"/><Relationship Id="rId10" Type="http://schemas.openxmlformats.org/officeDocument/2006/relationships/hyperlink" Target="https://ssrn.com/abstract=3167017" TargetMode="External"/><Relationship Id="rId13" Type="http://schemas.openxmlformats.org/officeDocument/2006/relationships/hyperlink" Target="https://quant.stackexchange.com/questions/43999/maximum-sharpe-portfolio-no-short-selling-restrictions" TargetMode="External"/><Relationship Id="rId12" Type="http://schemas.openxmlformats.org/officeDocument/2006/relationships/hyperlink" Target="https://quant.stackexchange.com/users/19004/vi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x.doi.org/10.2139/ssrn.2708678" TargetMode="External"/><Relationship Id="rId14" Type="http://schemas.openxmlformats.org/officeDocument/2006/relationships/hyperlink" Target="https://quant.stackexchange.com/questions/43999/maximum-sharpe-portfolio-no-short-selling-restrictions" TargetMode="External"/><Relationship Id="rId5" Type="http://schemas.openxmlformats.org/officeDocument/2006/relationships/styles" Target="styles.xml"/><Relationship Id="rId6" Type="http://schemas.openxmlformats.org/officeDocument/2006/relationships/hyperlink" Target="https://github.com/mlewis1729" TargetMode="External"/><Relationship Id="rId7" Type="http://schemas.openxmlformats.org/officeDocument/2006/relationships/hyperlink" Target="https://doi.org/10.3905/jpm.2016.42.4.059" TargetMode="External"/><Relationship Id="rId8" Type="http://schemas.openxmlformats.org/officeDocument/2006/relationships/hyperlink" Target="https://ssrn.com/abstract=270867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