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pageBreakBefore w:val="0"/>
        <w:spacing w:after="240" w:before="240" w:line="480" w:lineRule="auto"/>
        <w:jc w:val="center"/>
        <w:rPr/>
      </w:pPr>
      <w:bookmarkStart w:colFirst="0" w:colLast="0" w:name="_t6cy4u93i6la" w:id="0"/>
      <w:bookmarkEnd w:id="0"/>
      <w:r w:rsidDel="00000000" w:rsidR="00000000" w:rsidRPr="00000000">
        <w:rPr>
          <w:rtl w:val="0"/>
        </w:rPr>
        <w:t xml:space="preserve">IMPROVED PORTFOLIO DIVERSIFICATION THROUGH UNSUPERVISED LEARNING</w:t>
      </w:r>
    </w:p>
    <w:p w:rsidR="00000000" w:rsidDel="00000000" w:rsidP="00000000" w:rsidRDefault="00000000" w:rsidRPr="00000000" w14:paraId="00000002">
      <w:pPr>
        <w:pageBreakBefore w:val="0"/>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3">
      <w:pPr>
        <w:pageBreakBefore w:val="0"/>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4">
      <w:pPr>
        <w:pageBreakBefore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r>
    </w:p>
    <w:p w:rsidR="00000000" w:rsidDel="00000000" w:rsidP="00000000" w:rsidRDefault="00000000" w:rsidRPr="00000000" w14:paraId="00000005">
      <w:pPr>
        <w:pageBreakBefore w:val="0"/>
        <w:spacing w:after="240" w:before="240"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Michael Lewis</w:t>
      </w:r>
    </w:p>
    <w:p w:rsidR="00000000" w:rsidDel="00000000" w:rsidP="00000000" w:rsidRDefault="00000000" w:rsidRPr="00000000" w14:paraId="00000006">
      <w:pPr>
        <w:pageBreakBefore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r>
    </w:p>
    <w:p w:rsidR="00000000" w:rsidDel="00000000" w:rsidP="00000000" w:rsidRDefault="00000000" w:rsidRPr="00000000" w14:paraId="00000007">
      <w:pPr>
        <w:pageBreakBefore w:val="0"/>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pageBreakBefore w:val="0"/>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pageBreakBefore w:val="0"/>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pageBreakBefore w:val="0"/>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pageBreakBefore w:val="0"/>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pageBreakBefore w:val="0"/>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pageBreakBefore w:val="0"/>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pageBreakBefore w:val="0"/>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pageBreakBefore w:val="0"/>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pageBreakBefore w:val="0"/>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pageBreakBefore w:val="0"/>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Original version: August 6, 2019</w:t>
      </w:r>
    </w:p>
    <w:p w:rsidR="00000000" w:rsidDel="00000000" w:rsidP="00000000" w:rsidRDefault="00000000" w:rsidRPr="00000000" w14:paraId="00000012">
      <w:pPr>
        <w:pageBreakBefore w:val="0"/>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version: August 6, 2023</w:t>
      </w:r>
    </w:p>
    <w:p w:rsidR="00000000" w:rsidDel="00000000" w:rsidP="00000000" w:rsidRDefault="00000000" w:rsidRPr="00000000" w14:paraId="00000013">
      <w:pPr>
        <w:pageBreakBefore w:val="0"/>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pageBreakBefore w:val="0"/>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pageBreakBefore w:val="0"/>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pageBreakBefore w:val="0"/>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pageBreakBefore w:val="0"/>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pageBreakBefore w:val="0"/>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pageBreakBefore w:val="0"/>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pageBreakBefore w:val="0"/>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pageBreakBefore w:val="0"/>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pageBreakBefore w:val="0"/>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pageBreakBefore w:val="0"/>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pageBreakBefore w:val="0"/>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pageBreakBefore w:val="0"/>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pageBreakBefore w:val="0"/>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pageBreakBefore w:val="0"/>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pageBreakBefore w:val="0"/>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pageBreakBefore w:val="0"/>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pageBreakBefore w:val="0"/>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pageBreakBefore w:val="0"/>
        <w:spacing w:line="48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pageBreakBefore w:val="0"/>
        <w:spacing w:line="48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pageBreakBefore w:val="0"/>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pStyle w:val="Heading2"/>
        <w:pageBreakBefore w:val="0"/>
        <w:spacing w:after="240" w:before="240" w:line="480" w:lineRule="auto"/>
        <w:jc w:val="center"/>
        <w:rPr/>
      </w:pPr>
      <w:bookmarkStart w:colFirst="0" w:colLast="0" w:name="_6ypp8criu9v" w:id="1"/>
      <w:bookmarkEnd w:id="1"/>
      <w:r w:rsidDel="00000000" w:rsidR="00000000" w:rsidRPr="00000000">
        <w:rPr>
          <w:rtl w:val="0"/>
        </w:rPr>
        <w:t xml:space="preserve">IMPROVED PORTFOLIO DIVERSIFICATION THROUGH UNSUPERVISED LEARNING</w:t>
      </w:r>
    </w:p>
    <w:p w:rsidR="00000000" w:rsidDel="00000000" w:rsidP="00000000" w:rsidRDefault="00000000" w:rsidRPr="00000000" w14:paraId="00000029">
      <w:pPr>
        <w:pageBreakBefore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ab/>
      </w:r>
    </w:p>
    <w:p w:rsidR="00000000" w:rsidDel="00000000" w:rsidP="00000000" w:rsidRDefault="00000000" w:rsidRPr="00000000" w14:paraId="0000002A">
      <w:pPr>
        <w:pStyle w:val="Heading3"/>
        <w:pageBreakBefore w:val="0"/>
        <w:spacing w:line="480" w:lineRule="auto"/>
        <w:jc w:val="center"/>
        <w:rPr/>
      </w:pPr>
      <w:bookmarkStart w:colFirst="0" w:colLast="0" w:name="_qb7n5ozf6yr4" w:id="2"/>
      <w:bookmarkEnd w:id="2"/>
      <w:r w:rsidDel="00000000" w:rsidR="00000000" w:rsidRPr="00000000">
        <w:rPr>
          <w:rtl w:val="0"/>
        </w:rPr>
        <w:t xml:space="preserve">ABSTRACT</w:t>
      </w:r>
    </w:p>
    <w:p w:rsidR="00000000" w:rsidDel="00000000" w:rsidP="00000000" w:rsidRDefault="00000000" w:rsidRPr="00000000" w14:paraId="0000002B">
      <w:pPr>
        <w:pageBreakBefore w:val="0"/>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paper introduces the Recursive Clustering Risk Parity (RCRP) approach. The RCRP method builds on the philosophy first introduced in Hierarchical Risk Parity (HRP) in López de Prado [2016], leveraging unsupervised learning to recursively build an optimal portfolio. </w:t>
      </w:r>
    </w:p>
    <w:p w:rsidR="00000000" w:rsidDel="00000000" w:rsidP="00000000" w:rsidRDefault="00000000" w:rsidRPr="00000000" w14:paraId="0000002C">
      <w:pPr>
        <w:pageBreakBefore w:val="0"/>
        <w:spacing w:after="240" w:before="240"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pageBreakBefore w:val="0"/>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HRP established the concept of building a diversified portfolio using the inherent structure of the covariance matrix, utilizing graph theory and hierarchical clustering. In doing so, HRP avoided inverting the covariance matrix, a numerically unstable procedure when performed on the notoriously ill-conditioned, if not singular, empirical covariance matrix in financial applications. However, the procedure relies on sorting the underlying instruments and, in doing so, creating a quasi-diagonalization of the matrix,  thereby foregoing the underlying tree structure. RCRP builds on this premise by utilizing this underlying tree structure, leveraging improved clustering techniques and inversion approximations to enhance overall performance.</w:t>
      </w:r>
    </w:p>
    <w:p w:rsidR="00000000" w:rsidDel="00000000" w:rsidP="00000000" w:rsidRDefault="00000000" w:rsidRPr="00000000" w14:paraId="0000002E">
      <w:pPr>
        <w:pageBreakBefore w:val="0"/>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Keywords: Risk parity, tree graph, cluster, recursive, inverse rank-one update, metric space.</w:t>
      </w:r>
    </w:p>
    <w:p w:rsidR="00000000" w:rsidDel="00000000" w:rsidP="00000000" w:rsidRDefault="00000000" w:rsidRPr="00000000" w14:paraId="0000002F">
      <w:pPr>
        <w:pageBreakBefore w:val="0"/>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JEL Classification: G0, G1, G2.</w:t>
      </w:r>
    </w:p>
    <w:p w:rsidR="00000000" w:rsidDel="00000000" w:rsidP="00000000" w:rsidRDefault="00000000" w:rsidRPr="00000000" w14:paraId="00000030">
      <w:pPr>
        <w:pageBreakBefore w:val="0"/>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AMS Classification: 91G10, 91G60, 91G70, 60E.</w:t>
      </w:r>
    </w:p>
    <w:p w:rsidR="00000000" w:rsidDel="00000000" w:rsidP="00000000" w:rsidRDefault="00000000" w:rsidRPr="00000000" w14:paraId="00000031">
      <w:pPr>
        <w:pStyle w:val="Heading3"/>
        <w:pageBreakBefore w:val="0"/>
        <w:spacing w:after="240" w:before="240" w:line="480" w:lineRule="auto"/>
        <w:rPr>
          <w:b w:val="1"/>
        </w:rPr>
      </w:pPr>
      <w:bookmarkStart w:colFirst="0" w:colLast="0" w:name="_r937d2xvhsv5" w:id="3"/>
      <w:bookmarkEnd w:id="3"/>
      <w:r w:rsidDel="00000000" w:rsidR="00000000" w:rsidRPr="00000000">
        <w:rPr>
          <w:b w:val="1"/>
          <w:rtl w:val="0"/>
        </w:rPr>
        <w:t xml:space="preserve">PORTFOLIO OPTIMIZATION: A BACKGROUND</w:t>
      </w:r>
    </w:p>
    <w:p w:rsidR="00000000" w:rsidDel="00000000" w:rsidP="00000000" w:rsidRDefault="00000000" w:rsidRPr="00000000" w14:paraId="00000032">
      <w:pPr>
        <w:pageBreakBefore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paper proposes a method to obtain two desirable portfolios: the minimum variance portfolio and the maximum sharpe ratio portfolio. We consider both the case where there are limits on shorts, and when there are not; initially, we will focus on the case without limits.</w:t>
      </w:r>
    </w:p>
    <w:p w:rsidR="00000000" w:rsidDel="00000000" w:rsidP="00000000" w:rsidRDefault="00000000" w:rsidRPr="00000000" w14:paraId="00000033">
      <w:pPr>
        <w:pageBreakBefore w:val="0"/>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pageBreakBefore w:val="0"/>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completeness, a portfolio is a vector of weights </w:t>
      </w:r>
      <m:oMath>
        <m:r>
          <w:rPr>
            <w:rFonts w:ascii="Times New Roman" w:cs="Times New Roman" w:eastAsia="Times New Roman" w:hAnsi="Times New Roman"/>
            <w:b w:val="1"/>
            <w:sz w:val="24"/>
            <w:szCs w:val="24"/>
          </w:rPr>
          <m:t xml:space="preserve">w</m:t>
        </m:r>
      </m:oMath>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across </w:t>
      </w:r>
      <m:oMath>
        <m:r>
          <w:rPr>
            <w:rFonts w:ascii="Times New Roman" w:cs="Times New Roman" w:eastAsia="Times New Roman" w:hAnsi="Times New Roman"/>
            <w:sz w:val="24"/>
            <w:szCs w:val="24"/>
          </w:rPr>
          <m:t xml:space="preserve">N</m:t>
        </m:r>
      </m:oMath>
      <w:r w:rsidDel="00000000" w:rsidR="00000000" w:rsidRPr="00000000">
        <w:rPr>
          <w:rFonts w:ascii="Times New Roman" w:cs="Times New Roman" w:eastAsia="Times New Roman" w:hAnsi="Times New Roman"/>
          <w:sz w:val="24"/>
          <w:szCs w:val="24"/>
          <w:rtl w:val="0"/>
        </w:rPr>
        <w:t xml:space="preserve">market instruments. When considering the case of no shorting limits, the weights sum to unity, or </w:t>
      </w:r>
      <m:oMath>
        <m:sSup>
          <m:sSupPr>
            <m:ctrlPr>
              <w:rPr>
                <w:rFonts w:ascii="Times New Roman" w:cs="Times New Roman" w:eastAsia="Times New Roman" w:hAnsi="Times New Roman"/>
                <w:b w:val="1"/>
                <w:sz w:val="24"/>
                <w:szCs w:val="24"/>
              </w:rPr>
            </m:ctrlPr>
          </m:sSupPr>
          <m:e>
            <m:r>
              <w:rPr>
                <w:rFonts w:ascii="Times New Roman" w:cs="Times New Roman" w:eastAsia="Times New Roman" w:hAnsi="Times New Roman"/>
                <w:b w:val="1"/>
                <w:sz w:val="24"/>
                <w:szCs w:val="24"/>
              </w:rPr>
              <m:t xml:space="preserve">1</m:t>
            </m:r>
          </m:e>
          <m:sup>
            <m:r>
              <w:rPr>
                <w:rFonts w:ascii="Times New Roman" w:cs="Times New Roman" w:eastAsia="Times New Roman" w:hAnsi="Times New Roman"/>
                <w:b w:val="1"/>
                <w:sz w:val="24"/>
                <w:szCs w:val="24"/>
              </w:rPr>
              <m:t xml:space="preserve">T</m:t>
            </m:r>
          </m:sup>
        </m:sSup>
        <m:r>
          <w:rPr>
            <w:rFonts w:ascii="Times New Roman" w:cs="Times New Roman" w:eastAsia="Times New Roman" w:hAnsi="Times New Roman"/>
            <w:b w:val="1"/>
            <w:sz w:val="24"/>
            <w:szCs w:val="24"/>
          </w:rPr>
          <m:t xml:space="preserve">w</m:t>
        </m:r>
        <m:r>
          <w:rPr>
            <w:rFonts w:ascii="Times New Roman" w:cs="Times New Roman" w:eastAsia="Times New Roman" w:hAnsi="Times New Roman"/>
            <w:sz w:val="24"/>
            <w:szCs w:val="24"/>
          </w:rPr>
          <m:t xml:space="preserve">=1</m:t>
        </m:r>
      </m:oMath>
      <w:r w:rsidDel="00000000" w:rsidR="00000000" w:rsidRPr="00000000">
        <w:rPr>
          <w:rFonts w:ascii="Times New Roman" w:cs="Times New Roman" w:eastAsia="Times New Roman" w:hAnsi="Times New Roman"/>
          <w:sz w:val="24"/>
          <w:szCs w:val="24"/>
          <w:rtl w:val="0"/>
        </w:rPr>
        <w:t xml:space="preserve">, while in the case with limits the absolute weights sum to unity, or </w:t>
      </w:r>
      <m:oMath>
        <m:nary>
          <m:naryPr>
            <m:chr m:val="∑"/>
            <m:ctrlPr>
              <w:rPr>
                <w:rFonts w:ascii="Times New Roman" w:cs="Times New Roman" w:eastAsia="Times New Roman" w:hAnsi="Times New Roman"/>
                <w:sz w:val="24"/>
                <w:szCs w:val="24"/>
              </w:rPr>
            </m:ctrlPr>
          </m:naryPr>
          <m:sub>
            <m:r>
              <w:rPr>
                <w:rFonts w:ascii="Times New Roman" w:cs="Times New Roman" w:eastAsia="Times New Roman" w:hAnsi="Times New Roman"/>
                <w:sz w:val="24"/>
                <w:szCs w:val="24"/>
              </w:rPr>
              <m:t xml:space="preserve">i</m:t>
            </m:r>
          </m:sub>
          <m:sup/>
        </m:nary>
        <m:r>
          <w:rPr>
            <w:rFonts w:ascii="Times New Roman" w:cs="Times New Roman" w:eastAsia="Times New Roman" w:hAnsi="Times New Roman"/>
            <w:sz w:val="24"/>
            <w:szCs w:val="24"/>
          </w:rPr>
          <m:t xml:space="preserve">|</m:t>
        </m:r>
        <m:sSub>
          <m:sSubPr>
            <m:ctrlPr>
              <w:rPr>
                <w:rFonts w:ascii="Times New Roman" w:cs="Times New Roman" w:eastAsia="Times New Roman" w:hAnsi="Times New Roman"/>
                <w:b w:val="1"/>
                <w:sz w:val="24"/>
                <w:szCs w:val="24"/>
              </w:rPr>
            </m:ctrlPr>
          </m:sSubPr>
          <m:e>
            <m:r>
              <w:rPr>
                <w:rFonts w:ascii="Times New Roman" w:cs="Times New Roman" w:eastAsia="Times New Roman" w:hAnsi="Times New Roman"/>
                <w:b w:val="1"/>
                <w:sz w:val="24"/>
                <w:szCs w:val="24"/>
              </w:rPr>
              <m:t xml:space="preserve">w</m:t>
            </m:r>
          </m:e>
          <m:sub>
            <m:r>
              <w:rPr>
                <w:rFonts w:ascii="Times New Roman" w:cs="Times New Roman" w:eastAsia="Times New Roman" w:hAnsi="Times New Roman"/>
                <w:b w:val="1"/>
                <w:sz w:val="24"/>
                <w:szCs w:val="24"/>
              </w:rPr>
              <m:t xml:space="preserve">i</m:t>
            </m:r>
          </m:sub>
        </m:sSub>
        <m:r>
          <w:rPr>
            <w:rFonts w:ascii="Times New Roman" w:cs="Times New Roman" w:eastAsia="Times New Roman" w:hAnsi="Times New Roman"/>
            <w:b w:val="1"/>
            <w:sz w:val="24"/>
            <w:szCs w:val="24"/>
          </w:rPr>
          <m:t xml:space="preserve">|</m:t>
        </m:r>
        <m:r>
          <w:rPr>
            <w:rFonts w:ascii="Times New Roman" w:cs="Times New Roman" w:eastAsia="Times New Roman" w:hAnsi="Times New Roman"/>
            <w:sz w:val="24"/>
            <w:szCs w:val="24"/>
          </w:rPr>
          <m:t xml:space="preserve">=1</m:t>
        </m:r>
      </m:oMath>
      <w:r w:rsidDel="00000000" w:rsidR="00000000" w:rsidRPr="00000000">
        <w:rPr>
          <w:rFonts w:ascii="Times New Roman" w:cs="Times New Roman" w:eastAsia="Times New Roman" w:hAnsi="Times New Roman"/>
          <w:sz w:val="24"/>
          <w:szCs w:val="24"/>
          <w:rtl w:val="0"/>
        </w:rPr>
        <w:t xml:space="preserve">. Given the covariance matrix </w:t>
      </w:r>
      <m:oMath>
        <m:r>
          <m:t>Σ</m:t>
        </m:r>
      </m:oMath>
      <w:r w:rsidDel="00000000" w:rsidR="00000000" w:rsidRPr="00000000">
        <w:rPr>
          <w:rFonts w:ascii="Times New Roman" w:cs="Times New Roman" w:eastAsia="Times New Roman" w:hAnsi="Times New Roman"/>
          <w:sz w:val="24"/>
          <w:szCs w:val="24"/>
          <w:rtl w:val="0"/>
        </w:rPr>
        <w:t xml:space="preserve">, expected excess returns vector </w:t>
      </w:r>
      <m:oMath>
        <m:r>
          <m:t>μ</m:t>
        </m:r>
      </m:oMath>
      <w:r w:rsidDel="00000000" w:rsidR="00000000" w:rsidRPr="00000000">
        <w:rPr>
          <w:rFonts w:ascii="Times New Roman" w:cs="Times New Roman" w:eastAsia="Times New Roman" w:hAnsi="Times New Roman"/>
          <w:sz w:val="24"/>
          <w:szCs w:val="24"/>
          <w:rtl w:val="0"/>
        </w:rPr>
        <w:t xml:space="preserve">, and portfolio weights </w:t>
      </w:r>
      <m:oMath>
        <m:r>
          <w:rPr>
            <w:rFonts w:ascii="Times New Roman" w:cs="Times New Roman" w:eastAsia="Times New Roman" w:hAnsi="Times New Roman"/>
            <w:sz w:val="24"/>
            <w:szCs w:val="24"/>
          </w:rPr>
          <m:t xml:space="preserve">w</m:t>
        </m:r>
      </m:oMath>
      <w:r w:rsidDel="00000000" w:rsidR="00000000" w:rsidRPr="00000000">
        <w:rPr>
          <w:rFonts w:ascii="Times New Roman" w:cs="Times New Roman" w:eastAsia="Times New Roman" w:hAnsi="Times New Roman"/>
          <w:sz w:val="24"/>
          <w:szCs w:val="24"/>
          <w:rtl w:val="0"/>
        </w:rPr>
        <w:t xml:space="preserve">, the variance of the portfolio is </w:t>
      </w:r>
      <m:oMath>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w</m:t>
            </m:r>
          </m:e>
          <m:sup>
            <m:r>
              <w:rPr>
                <w:rFonts w:ascii="Times New Roman" w:cs="Times New Roman" w:eastAsia="Times New Roman" w:hAnsi="Times New Roman"/>
                <w:sz w:val="24"/>
                <w:szCs w:val="24"/>
              </w:rPr>
              <m:t xml:space="preserve">T</m:t>
            </m:r>
          </m:sup>
        </m:sSup>
        <m:r>
          <w:rPr>
            <w:rFonts w:ascii="Times New Roman" w:cs="Times New Roman" w:eastAsia="Times New Roman" w:hAnsi="Times New Roman"/>
            <w:sz w:val="24"/>
            <w:szCs w:val="24"/>
          </w:rPr>
          <m:t>Σ</m:t>
        </m:r>
        <m:r>
          <w:rPr>
            <w:rFonts w:ascii="Times New Roman" w:cs="Times New Roman" w:eastAsia="Times New Roman" w:hAnsi="Times New Roman"/>
            <w:sz w:val="24"/>
            <w:szCs w:val="24"/>
          </w:rPr>
          <m:t xml:space="preserve">w</m:t>
        </m:r>
      </m:oMath>
      <w:r w:rsidDel="00000000" w:rsidR="00000000" w:rsidRPr="00000000">
        <w:rPr>
          <w:rFonts w:ascii="Times New Roman" w:cs="Times New Roman" w:eastAsia="Times New Roman" w:hAnsi="Times New Roman"/>
          <w:sz w:val="24"/>
          <w:szCs w:val="24"/>
          <w:rtl w:val="0"/>
        </w:rPr>
        <w:t xml:space="preserve">and the expected excess return of the portfolio is </w:t>
      </w:r>
      <m:oMath>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w</m:t>
            </m:r>
          </m:e>
          <m:sup>
            <m:r>
              <w:rPr>
                <w:rFonts w:ascii="Times New Roman" w:cs="Times New Roman" w:eastAsia="Times New Roman" w:hAnsi="Times New Roman"/>
                <w:sz w:val="24"/>
                <w:szCs w:val="24"/>
              </w:rPr>
              <m:t xml:space="preserve">T</m:t>
            </m:r>
          </m:sup>
        </m:sSup>
        <m:r>
          <w:rPr>
            <w:rFonts w:ascii="Times New Roman" w:cs="Times New Roman" w:eastAsia="Times New Roman" w:hAnsi="Times New Roman"/>
            <w:sz w:val="24"/>
            <w:szCs w:val="24"/>
          </w:rPr>
          <m:t>μ</m:t>
        </m:r>
      </m:oMath>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35">
      <w:pPr>
        <w:pageBreakBefore w:val="0"/>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that terminology in place, we will be discussing the minimum variance portfolio without shorting limits, which satisfies equation (1),</w:t>
      </w:r>
    </w:p>
    <w:p w:rsidR="00000000" w:rsidDel="00000000" w:rsidP="00000000" w:rsidRDefault="00000000" w:rsidRPr="00000000" w14:paraId="00000036">
      <w:pPr>
        <w:pageBreakBefore w:val="0"/>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pageBreakBefore w:val="0"/>
        <w:spacing w:line="480" w:lineRule="auto"/>
        <w:jc w:val="center"/>
        <w:rPr>
          <w:rFonts w:ascii="Cambria Math" w:cs="Cambria Math" w:eastAsia="Cambria Math" w:hAnsi="Cambria Math"/>
          <w:sz w:val="24"/>
          <w:szCs w:val="24"/>
        </w:rPr>
      </w:pPr>
      <m:oMath>
        <m:r>
          <w:rPr>
            <w:rFonts w:ascii="Cambria Math" w:cs="Cambria Math" w:eastAsia="Cambria Math" w:hAnsi="Cambria Math"/>
            <w:sz w:val="24"/>
            <w:szCs w:val="24"/>
          </w:rPr>
          <m:t xml:space="preserve">argmin</m:t>
        </m:r>
        <m:sSub>
          <m:sSubPr>
            <m:ctrlPr>
              <w:rPr>
                <w:rFonts w:ascii="Cambria Math" w:cs="Cambria Math" w:eastAsia="Cambria Math" w:hAnsi="Cambria Math"/>
                <w:sz w:val="24"/>
                <w:szCs w:val="24"/>
              </w:rPr>
            </m:ctrlPr>
          </m:sSubPr>
          <m:e/>
          <m:sub>
            <m:r>
              <w:rPr>
                <w:rFonts w:ascii="Cambria Math" w:cs="Cambria Math" w:eastAsia="Cambria Math" w:hAnsi="Cambria Math"/>
                <w:sz w:val="24"/>
                <w:szCs w:val="24"/>
              </w:rPr>
              <m:t xml:space="preserve">w</m:t>
            </m:r>
          </m:sub>
        </m:sSub>
        <m:sSup>
          <m:sSupPr>
            <m:ctrlPr>
              <w:rPr>
                <w:rFonts w:ascii="Cambria Math" w:cs="Cambria Math" w:eastAsia="Cambria Math" w:hAnsi="Cambria Math"/>
                <w:sz w:val="24"/>
                <w:szCs w:val="24"/>
              </w:rPr>
            </m:ctrlPr>
          </m:sSupPr>
          <m:e>
            <m:r>
              <w:rPr>
                <w:rFonts w:ascii="Cambria Math" w:cs="Cambria Math" w:eastAsia="Cambria Math" w:hAnsi="Cambria Math"/>
                <w:sz w:val="24"/>
                <w:szCs w:val="24"/>
              </w:rPr>
              <m:t xml:space="preserve">w</m:t>
            </m:r>
          </m:e>
          <m:sup>
            <m:r>
              <w:rPr>
                <w:rFonts w:ascii="Cambria Math" w:cs="Cambria Math" w:eastAsia="Cambria Math" w:hAnsi="Cambria Math"/>
                <w:sz w:val="24"/>
                <w:szCs w:val="24"/>
              </w:rPr>
              <m:t xml:space="preserve">T</m:t>
            </m:r>
          </m:sup>
        </m:sSup>
        <m:r>
          <w:rPr>
            <w:rFonts w:ascii="Cambria Math" w:cs="Cambria Math" w:eastAsia="Cambria Math" w:hAnsi="Cambria Math"/>
            <w:sz w:val="24"/>
            <w:szCs w:val="24"/>
          </w:rPr>
          <m:t>Σ</m:t>
        </m:r>
        <m:r>
          <w:rPr>
            <w:rFonts w:ascii="Cambria Math" w:cs="Cambria Math" w:eastAsia="Cambria Math" w:hAnsi="Cambria Math"/>
            <w:sz w:val="24"/>
            <w:szCs w:val="24"/>
          </w:rPr>
          <m:t xml:space="preserve">w</m:t>
        </m:r>
      </m:oMath>
      <w:r w:rsidDel="00000000" w:rsidR="00000000" w:rsidRPr="00000000">
        <w:rPr>
          <w:rtl w:val="0"/>
        </w:rPr>
      </w:r>
    </w:p>
    <w:p w:rsidR="00000000" w:rsidDel="00000000" w:rsidP="00000000" w:rsidRDefault="00000000" w:rsidRPr="00000000" w14:paraId="00000038">
      <w:pPr>
        <w:pageBreakBefore w:val="0"/>
        <w:spacing w:line="480" w:lineRule="auto"/>
        <w:jc w:val="center"/>
        <w:rPr>
          <w:rFonts w:ascii="Cambria Math" w:cs="Cambria Math" w:eastAsia="Cambria Math" w:hAnsi="Cambria Math"/>
          <w:sz w:val="24"/>
          <w:szCs w:val="24"/>
        </w:rPr>
      </w:pPr>
      <m:oMath>
        <m:r>
          <w:rPr>
            <w:rFonts w:ascii="Cambria Math" w:cs="Cambria Math" w:eastAsia="Cambria Math" w:hAnsi="Cambria Math"/>
            <w:sz w:val="24"/>
            <w:szCs w:val="24"/>
          </w:rPr>
          <m:t xml:space="preserve">such that </m:t>
        </m:r>
        <m:sSup>
          <m:sSupPr>
            <m:ctrlPr>
              <w:rPr>
                <w:rFonts w:ascii="Cambria Math" w:cs="Cambria Math" w:eastAsia="Cambria Math" w:hAnsi="Cambria Math"/>
                <w:sz w:val="24"/>
                <w:szCs w:val="24"/>
              </w:rPr>
            </m:ctrlPr>
          </m:sSupPr>
          <m:e>
            <m:r>
              <w:rPr>
                <w:rFonts w:ascii="Cambria Math" w:cs="Cambria Math" w:eastAsia="Cambria Math" w:hAnsi="Cambria Math"/>
                <w:sz w:val="24"/>
                <w:szCs w:val="24"/>
              </w:rPr>
              <m:t xml:space="preserve">1</m:t>
            </m:r>
          </m:e>
          <m:sup>
            <m:r>
              <w:rPr>
                <w:rFonts w:ascii="Cambria Math" w:cs="Cambria Math" w:eastAsia="Cambria Math" w:hAnsi="Cambria Math"/>
                <w:sz w:val="24"/>
                <w:szCs w:val="24"/>
              </w:rPr>
              <m:t xml:space="preserve">T</m:t>
            </m:r>
          </m:sup>
        </m:sSup>
        <m:r>
          <w:rPr>
            <w:rFonts w:ascii="Cambria Math" w:cs="Cambria Math" w:eastAsia="Cambria Math" w:hAnsi="Cambria Math"/>
            <w:sz w:val="24"/>
            <w:szCs w:val="24"/>
          </w:rPr>
          <m:t xml:space="preserve">w=1</m:t>
        </m:r>
      </m:oMath>
      <w:r w:rsidDel="00000000" w:rsidR="00000000" w:rsidRPr="00000000">
        <w:rPr>
          <w:rFonts w:ascii="Cambria Math" w:cs="Cambria Math" w:eastAsia="Cambria Math" w:hAnsi="Cambria Math"/>
          <w:sz w:val="24"/>
          <w:szCs w:val="24"/>
          <w:rtl w:val="0"/>
        </w:rPr>
        <w:t xml:space="preserve"> (1)</w:t>
      </w:r>
    </w:p>
    <w:p w:rsidR="00000000" w:rsidDel="00000000" w:rsidP="00000000" w:rsidRDefault="00000000" w:rsidRPr="00000000" w14:paraId="00000039">
      <w:pPr>
        <w:pageBreakBefore w:val="0"/>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pageBreakBefore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and the maximum sharpe ratio portfolio without shorting limits, which satisfies equation (2).</w:t>
      </w:r>
    </w:p>
    <w:p w:rsidR="00000000" w:rsidDel="00000000" w:rsidP="00000000" w:rsidRDefault="00000000" w:rsidRPr="00000000" w14:paraId="0000003B">
      <w:pPr>
        <w:pageBreakBefore w:val="0"/>
        <w:spacing w:line="480" w:lineRule="auto"/>
        <w:jc w:val="center"/>
        <w:rPr>
          <w:rFonts w:ascii="Cambria Math" w:cs="Cambria Math" w:eastAsia="Cambria Math" w:hAnsi="Cambria Math"/>
          <w:sz w:val="24"/>
          <w:szCs w:val="24"/>
        </w:rPr>
      </w:pPr>
      <m:oMath>
        <m:r>
          <w:rPr>
            <w:rFonts w:ascii="Cambria Math" w:cs="Cambria Math" w:eastAsia="Cambria Math" w:hAnsi="Cambria Math"/>
            <w:sz w:val="24"/>
            <w:szCs w:val="24"/>
          </w:rPr>
          <m:t xml:space="preserve">argmax</m:t>
        </m:r>
        <m:sSub>
          <m:sSubPr>
            <m:ctrlPr>
              <w:rPr>
                <w:rFonts w:ascii="Cambria Math" w:cs="Cambria Math" w:eastAsia="Cambria Math" w:hAnsi="Cambria Math"/>
                <w:sz w:val="24"/>
                <w:szCs w:val="24"/>
              </w:rPr>
            </m:ctrlPr>
          </m:sSubPr>
          <m:e/>
          <m:sub>
            <m:r>
              <w:rPr>
                <w:rFonts w:ascii="Cambria Math" w:cs="Cambria Math" w:eastAsia="Cambria Math" w:hAnsi="Cambria Math"/>
                <w:sz w:val="24"/>
                <w:szCs w:val="24"/>
              </w:rPr>
              <m:t xml:space="preserve">w</m:t>
            </m:r>
          </m:sub>
        </m:sSub>
        <m:r>
          <w:rPr>
            <w:rFonts w:ascii="Cambria Math" w:cs="Cambria Math" w:eastAsia="Cambria Math" w:hAnsi="Cambria Math"/>
            <w:sz w:val="24"/>
            <w:szCs w:val="24"/>
          </w:rPr>
          <m:t xml:space="preserve"> </m:t>
        </m:r>
        <m:f>
          <m:fPr>
            <m:ctrlPr>
              <w:rPr>
                <w:rFonts w:ascii="Cambria Math" w:cs="Cambria Math" w:eastAsia="Cambria Math" w:hAnsi="Cambria Math"/>
                <w:sz w:val="24"/>
                <w:szCs w:val="24"/>
              </w:rPr>
            </m:ctrlPr>
          </m:fPr>
          <m:num>
            <m:sSup>
              <m:sSupPr>
                <m:ctrlPr>
                  <w:rPr>
                    <w:rFonts w:ascii="Cambria Math" w:cs="Cambria Math" w:eastAsia="Cambria Math" w:hAnsi="Cambria Math"/>
                    <w:sz w:val="24"/>
                    <w:szCs w:val="24"/>
                  </w:rPr>
                </m:ctrlPr>
              </m:sSupPr>
              <m:e>
                <m:r>
                  <w:rPr>
                    <w:rFonts w:ascii="Cambria Math" w:cs="Cambria Math" w:eastAsia="Cambria Math" w:hAnsi="Cambria Math"/>
                    <w:sz w:val="24"/>
                    <w:szCs w:val="24"/>
                  </w:rPr>
                  <m:t xml:space="preserve">w</m:t>
                </m:r>
              </m:e>
              <m:sup>
                <m:r>
                  <w:rPr>
                    <w:rFonts w:ascii="Cambria Math" w:cs="Cambria Math" w:eastAsia="Cambria Math" w:hAnsi="Cambria Math"/>
                    <w:sz w:val="24"/>
                    <w:szCs w:val="24"/>
                  </w:rPr>
                  <m:t xml:space="preserve">T</m:t>
                </m:r>
              </m:sup>
            </m:sSup>
            <m:r>
              <w:rPr>
                <w:rFonts w:ascii="Cambria Math" w:cs="Cambria Math" w:eastAsia="Cambria Math" w:hAnsi="Cambria Math"/>
                <w:sz w:val="24"/>
                <w:szCs w:val="24"/>
              </w:rPr>
              <m:t>μ</m:t>
            </m:r>
          </m:num>
          <m:den>
            <m:rad>
              <m:radPr>
                <m:degHide m:val="1"/>
                <m:ctrlPr>
                  <w:rPr>
                    <w:rFonts w:ascii="Cambria Math" w:cs="Cambria Math" w:eastAsia="Cambria Math" w:hAnsi="Cambria Math"/>
                    <w:sz w:val="24"/>
                    <w:szCs w:val="24"/>
                  </w:rPr>
                </m:ctrlPr>
              </m:radPr>
              <m:e>
                <m:sSup>
                  <m:sSupPr>
                    <m:ctrlPr>
                      <w:rPr>
                        <w:rFonts w:ascii="Cambria Math" w:cs="Cambria Math" w:eastAsia="Cambria Math" w:hAnsi="Cambria Math"/>
                        <w:sz w:val="24"/>
                        <w:szCs w:val="24"/>
                      </w:rPr>
                    </m:ctrlPr>
                  </m:sSupPr>
                  <m:e>
                    <m:r>
                      <w:rPr>
                        <w:rFonts w:ascii="Cambria Math" w:cs="Cambria Math" w:eastAsia="Cambria Math" w:hAnsi="Cambria Math"/>
                        <w:sz w:val="24"/>
                        <w:szCs w:val="24"/>
                      </w:rPr>
                      <m:t xml:space="preserve">w</m:t>
                    </m:r>
                  </m:e>
                  <m:sup>
                    <m:r>
                      <w:rPr>
                        <w:rFonts w:ascii="Cambria Math" w:cs="Cambria Math" w:eastAsia="Cambria Math" w:hAnsi="Cambria Math"/>
                        <w:sz w:val="24"/>
                        <w:szCs w:val="24"/>
                      </w:rPr>
                      <m:t xml:space="preserve">T</m:t>
                    </m:r>
                  </m:sup>
                </m:sSup>
                <m:r>
                  <w:rPr>
                    <w:rFonts w:ascii="Cambria Math" w:cs="Cambria Math" w:eastAsia="Cambria Math" w:hAnsi="Cambria Math"/>
                    <w:sz w:val="24"/>
                    <w:szCs w:val="24"/>
                  </w:rPr>
                  <m:t>Σ</m:t>
                </m:r>
                <m:r>
                  <w:rPr>
                    <w:rFonts w:ascii="Cambria Math" w:cs="Cambria Math" w:eastAsia="Cambria Math" w:hAnsi="Cambria Math"/>
                    <w:sz w:val="24"/>
                    <w:szCs w:val="24"/>
                  </w:rPr>
                  <m:t xml:space="preserve">w</m:t>
                </m:r>
              </m:e>
            </m:rad>
          </m:den>
        </m:f>
      </m:oMath>
      <w:r w:rsidDel="00000000" w:rsidR="00000000" w:rsidRPr="00000000">
        <w:rPr>
          <w:rtl w:val="0"/>
        </w:rPr>
      </w:r>
    </w:p>
    <w:p w:rsidR="00000000" w:rsidDel="00000000" w:rsidP="00000000" w:rsidRDefault="00000000" w:rsidRPr="00000000" w14:paraId="0000003C">
      <w:pPr>
        <w:pageBreakBefore w:val="0"/>
        <w:spacing w:line="480" w:lineRule="auto"/>
        <w:jc w:val="center"/>
        <w:rPr>
          <w:rFonts w:ascii="Cambria Math" w:cs="Cambria Math" w:eastAsia="Cambria Math" w:hAnsi="Cambria Math"/>
          <w:sz w:val="24"/>
          <w:szCs w:val="24"/>
        </w:rPr>
      </w:pPr>
      <m:oMath>
        <m:r>
          <w:rPr>
            <w:rFonts w:ascii="Cambria Math" w:cs="Cambria Math" w:eastAsia="Cambria Math" w:hAnsi="Cambria Math"/>
            <w:sz w:val="24"/>
            <w:szCs w:val="24"/>
          </w:rPr>
          <m:t xml:space="preserve">such that </m:t>
        </m:r>
        <m:sSup>
          <m:sSupPr>
            <m:ctrlPr>
              <w:rPr>
                <w:rFonts w:ascii="Cambria Math" w:cs="Cambria Math" w:eastAsia="Cambria Math" w:hAnsi="Cambria Math"/>
                <w:sz w:val="24"/>
                <w:szCs w:val="24"/>
              </w:rPr>
            </m:ctrlPr>
          </m:sSupPr>
          <m:e>
            <m:r>
              <w:rPr>
                <w:rFonts w:ascii="Cambria Math" w:cs="Cambria Math" w:eastAsia="Cambria Math" w:hAnsi="Cambria Math"/>
                <w:sz w:val="24"/>
                <w:szCs w:val="24"/>
              </w:rPr>
              <m:t xml:space="preserve">1</m:t>
            </m:r>
          </m:e>
          <m:sup>
            <m:r>
              <w:rPr>
                <w:rFonts w:ascii="Cambria Math" w:cs="Cambria Math" w:eastAsia="Cambria Math" w:hAnsi="Cambria Math"/>
                <w:sz w:val="24"/>
                <w:szCs w:val="24"/>
              </w:rPr>
              <m:t xml:space="preserve">T</m:t>
            </m:r>
          </m:sup>
        </m:sSup>
        <m:r>
          <w:rPr>
            <w:rFonts w:ascii="Cambria Math" w:cs="Cambria Math" w:eastAsia="Cambria Math" w:hAnsi="Cambria Math"/>
            <w:sz w:val="24"/>
            <w:szCs w:val="24"/>
          </w:rPr>
          <m:t xml:space="preserve">w=1</m:t>
        </m:r>
      </m:oMath>
      <w:r w:rsidDel="00000000" w:rsidR="00000000" w:rsidRPr="00000000">
        <w:rPr>
          <w:rFonts w:ascii="Cambria Math" w:cs="Cambria Math" w:eastAsia="Cambria Math" w:hAnsi="Cambria Math"/>
          <w:sz w:val="24"/>
          <w:szCs w:val="24"/>
          <w:rtl w:val="0"/>
        </w:rPr>
        <w:t xml:space="preserve"> (2)</w:t>
      </w:r>
    </w:p>
    <w:p w:rsidR="00000000" w:rsidDel="00000000" w:rsidP="00000000" w:rsidRDefault="00000000" w:rsidRPr="00000000" w14:paraId="0000003D">
      <w:pPr>
        <w:pageBreakBefore w:val="0"/>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pageBreakBefore w:val="0"/>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known optimal solution to equation (1) is setting </w:t>
      </w:r>
      <m:oMath>
        <m:r>
          <w:rPr>
            <w:rFonts w:ascii="Times New Roman" w:cs="Times New Roman" w:eastAsia="Times New Roman" w:hAnsi="Times New Roman"/>
            <w:sz w:val="24"/>
            <w:szCs w:val="24"/>
          </w:rPr>
          <m:t xml:space="preserve">w=</m:t>
        </m:r>
        <m:f>
          <m:fPr>
            <m:ctrlPr>
              <w:rPr>
                <w:rFonts w:ascii="Times New Roman" w:cs="Times New Roman" w:eastAsia="Times New Roman" w:hAnsi="Times New Roman"/>
                <w:sz w:val="24"/>
                <w:szCs w:val="24"/>
              </w:rPr>
            </m:ctrlPr>
          </m:fPr>
          <m:num>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Σ</m:t>
                </m:r>
              </m:e>
              <m:sup>
                <m:r>
                  <w:rPr>
                    <w:rFonts w:ascii="Times New Roman" w:cs="Times New Roman" w:eastAsia="Times New Roman" w:hAnsi="Times New Roman"/>
                    <w:sz w:val="24"/>
                    <w:szCs w:val="24"/>
                  </w:rPr>
                  <m:t xml:space="preserve">-1</m:t>
                </m:r>
              </m:sup>
            </m:sSup>
            <m:r>
              <w:rPr>
                <w:rFonts w:ascii="Times New Roman" w:cs="Times New Roman" w:eastAsia="Times New Roman" w:hAnsi="Times New Roman"/>
                <w:sz w:val="24"/>
                <w:szCs w:val="24"/>
              </w:rPr>
              <m:t xml:space="preserve">1</m:t>
            </m:r>
          </m:num>
          <m:den>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1</m:t>
                </m:r>
              </m:e>
              <m:sup>
                <m:r>
                  <w:rPr>
                    <w:rFonts w:ascii="Times New Roman" w:cs="Times New Roman" w:eastAsia="Times New Roman" w:hAnsi="Times New Roman"/>
                    <w:sz w:val="24"/>
                    <w:szCs w:val="24"/>
                  </w:rPr>
                  <m:t xml:space="preserve">T</m:t>
                </m:r>
              </m:sup>
            </m:sSup>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Σ</m:t>
                </m:r>
              </m:e>
              <m:sup>
                <m:r>
                  <w:rPr>
                    <w:rFonts w:ascii="Times New Roman" w:cs="Times New Roman" w:eastAsia="Times New Roman" w:hAnsi="Times New Roman"/>
                    <w:sz w:val="24"/>
                    <w:szCs w:val="24"/>
                  </w:rPr>
                  <m:t xml:space="preserve">-1</m:t>
                </m:r>
              </m:sup>
            </m:sSup>
            <m:r>
              <w:rPr>
                <w:rFonts w:ascii="Times New Roman" w:cs="Times New Roman" w:eastAsia="Times New Roman" w:hAnsi="Times New Roman"/>
                <w:sz w:val="24"/>
                <w:szCs w:val="24"/>
              </w:rPr>
              <m:t xml:space="preserve">1</m:t>
            </m:r>
          </m:den>
        </m:f>
      </m:oMath>
      <w:r w:rsidDel="00000000" w:rsidR="00000000" w:rsidRPr="00000000">
        <w:rPr>
          <w:rFonts w:ascii="Times New Roman" w:cs="Times New Roman" w:eastAsia="Times New Roman" w:hAnsi="Times New Roman"/>
          <w:sz w:val="24"/>
          <w:szCs w:val="24"/>
          <w:rtl w:val="0"/>
        </w:rPr>
        <w:t xml:space="preserve">, or equivalently </w:t>
      </w:r>
      <m:oMath>
        <m:r>
          <w:rPr>
            <w:rFonts w:ascii="Times New Roman" w:cs="Times New Roman" w:eastAsia="Times New Roman" w:hAnsi="Times New Roman"/>
            <w:sz w:val="24"/>
            <w:szCs w:val="24"/>
          </w:rPr>
          <m:t xml:space="preserve">w</m:t>
        </m:r>
        <m:r>
          <w:rPr>
            <w:rFonts w:ascii="Times New Roman" w:cs="Times New Roman" w:eastAsia="Times New Roman" w:hAnsi="Times New Roman"/>
            <w:sz w:val="24"/>
            <w:szCs w:val="24"/>
          </w:rPr>
          <m:t>∝</m:t>
        </m:r>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Σ</m:t>
            </m:r>
          </m:e>
          <m:sup>
            <m:r>
              <w:rPr>
                <w:rFonts w:ascii="Times New Roman" w:cs="Times New Roman" w:eastAsia="Times New Roman" w:hAnsi="Times New Roman"/>
                <w:sz w:val="24"/>
                <w:szCs w:val="24"/>
              </w:rPr>
              <m:t xml:space="preserve">-1</m:t>
            </m:r>
          </m:sup>
        </m:sSup>
        <m:r>
          <w:rPr>
            <w:rFonts w:ascii="Times New Roman" w:cs="Times New Roman" w:eastAsia="Times New Roman" w:hAnsi="Times New Roman"/>
            <w:sz w:val="24"/>
            <w:szCs w:val="24"/>
          </w:rPr>
          <m:t xml:space="preserve">1</m:t>
        </m:r>
      </m:oMath>
      <w:r w:rsidDel="00000000" w:rsidR="00000000" w:rsidRPr="00000000">
        <w:rPr>
          <w:rFonts w:ascii="Times New Roman" w:cs="Times New Roman" w:eastAsia="Times New Roman" w:hAnsi="Times New Roman"/>
          <w:sz w:val="24"/>
          <w:szCs w:val="24"/>
          <w:rtl w:val="0"/>
        </w:rPr>
        <w:t xml:space="preserve">, whereas the known optimal solution to equation (2) is setting </w:t>
      </w:r>
      <m:oMath>
        <m:r>
          <w:rPr>
            <w:rFonts w:ascii="Times New Roman" w:cs="Times New Roman" w:eastAsia="Times New Roman" w:hAnsi="Times New Roman"/>
            <w:sz w:val="24"/>
            <w:szCs w:val="24"/>
          </w:rPr>
          <m:t xml:space="preserve">w</m:t>
        </m:r>
        <m:r>
          <w:rPr>
            <w:rFonts w:ascii="Times New Roman" w:cs="Times New Roman" w:eastAsia="Times New Roman" w:hAnsi="Times New Roman"/>
            <w:sz w:val="24"/>
            <w:szCs w:val="24"/>
          </w:rPr>
          <m:t>∝</m:t>
        </m:r>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Σ</m:t>
            </m:r>
          </m:e>
          <m:sup>
            <m:r>
              <w:rPr>
                <w:rFonts w:ascii="Times New Roman" w:cs="Times New Roman" w:eastAsia="Times New Roman" w:hAnsi="Times New Roman"/>
                <w:sz w:val="24"/>
                <w:szCs w:val="24"/>
              </w:rPr>
              <m:t xml:space="preserve">-1</m:t>
            </m:r>
          </m:sup>
        </m:sSup>
        <m:r>
          <w:rPr>
            <w:rFonts w:ascii="Times New Roman" w:cs="Times New Roman" w:eastAsia="Times New Roman" w:hAnsi="Times New Roman"/>
            <w:sz w:val="24"/>
            <w:szCs w:val="24"/>
          </w:rPr>
          <m:t>μ</m:t>
        </m:r>
      </m:oMath>
      <w:r w:rsidDel="00000000" w:rsidR="00000000" w:rsidRPr="00000000">
        <w:rPr>
          <w:rFonts w:ascii="Times New Roman" w:cs="Times New Roman" w:eastAsia="Times New Roman" w:hAnsi="Times New Roman"/>
          <w:sz w:val="24"/>
          <w:szCs w:val="24"/>
          <w:rtl w:val="0"/>
        </w:rPr>
        <w:t xml:space="preserve">. Put more concisely, the solutions set </w:t>
      </w:r>
      <m:oMath>
        <m:r>
          <w:rPr>
            <w:rFonts w:ascii="Times New Roman" w:cs="Times New Roman" w:eastAsia="Times New Roman" w:hAnsi="Times New Roman"/>
            <w:sz w:val="24"/>
            <w:szCs w:val="24"/>
          </w:rPr>
          <m:t xml:space="preserve">w</m:t>
        </m:r>
        <m:r>
          <w:rPr>
            <w:rFonts w:ascii="Times New Roman" w:cs="Times New Roman" w:eastAsia="Times New Roman" w:hAnsi="Times New Roman"/>
            <w:sz w:val="24"/>
            <w:szCs w:val="24"/>
          </w:rPr>
          <m:t>∝</m:t>
        </m:r>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Σ</m:t>
            </m:r>
          </m:e>
          <m:sup>
            <m:r>
              <w:rPr>
                <w:rFonts w:ascii="Times New Roman" w:cs="Times New Roman" w:eastAsia="Times New Roman" w:hAnsi="Times New Roman"/>
                <w:sz w:val="24"/>
                <w:szCs w:val="24"/>
              </w:rPr>
              <m:t xml:space="preserve">-1</m:t>
            </m:r>
          </m:sup>
        </m:sSup>
        <m:r>
          <w:rPr>
            <w:rFonts w:ascii="Times New Roman" w:cs="Times New Roman" w:eastAsia="Times New Roman" w:hAnsi="Times New Roman"/>
            <w:sz w:val="24"/>
            <w:szCs w:val="24"/>
          </w:rPr>
          <m:t xml:space="preserve">b</m:t>
        </m:r>
      </m:oMath>
      <w:r w:rsidDel="00000000" w:rsidR="00000000" w:rsidRPr="00000000">
        <w:rPr>
          <w:rFonts w:ascii="Times New Roman" w:cs="Times New Roman" w:eastAsia="Times New Roman" w:hAnsi="Times New Roman"/>
          <w:sz w:val="24"/>
          <w:szCs w:val="24"/>
          <w:rtl w:val="0"/>
        </w:rPr>
        <w:t xml:space="preserve">, where </w:t>
      </w:r>
      <m:oMath>
        <m:r>
          <w:rPr>
            <w:rFonts w:ascii="Times New Roman" w:cs="Times New Roman" w:eastAsia="Times New Roman" w:hAnsi="Times New Roman"/>
            <w:sz w:val="24"/>
            <w:szCs w:val="24"/>
          </w:rPr>
          <m:t xml:space="preserve">b=1</m:t>
        </m:r>
      </m:oMath>
      <w:r w:rsidDel="00000000" w:rsidR="00000000" w:rsidRPr="00000000">
        <w:rPr>
          <w:rFonts w:ascii="Times New Roman" w:cs="Times New Roman" w:eastAsia="Times New Roman" w:hAnsi="Times New Roman"/>
          <w:sz w:val="24"/>
          <w:szCs w:val="24"/>
          <w:rtl w:val="0"/>
        </w:rPr>
        <w:t xml:space="preserve"> for the minimum variance portfolio, and </w:t>
      </w:r>
      <m:oMath>
        <m:r>
          <w:rPr>
            <w:rFonts w:ascii="Times New Roman" w:cs="Times New Roman" w:eastAsia="Times New Roman" w:hAnsi="Times New Roman"/>
            <w:sz w:val="24"/>
            <w:szCs w:val="24"/>
          </w:rPr>
          <m:t xml:space="preserve">b=</m:t>
        </m:r>
        <m:r>
          <w:rPr>
            <w:rFonts w:ascii="Times New Roman" w:cs="Times New Roman" w:eastAsia="Times New Roman" w:hAnsi="Times New Roman"/>
            <w:sz w:val="24"/>
            <w:szCs w:val="24"/>
          </w:rPr>
          <m:t>μ</m:t>
        </m:r>
      </m:oMath>
      <w:r w:rsidDel="00000000" w:rsidR="00000000" w:rsidRPr="00000000">
        <w:rPr>
          <w:rFonts w:ascii="Times New Roman" w:cs="Times New Roman" w:eastAsia="Times New Roman" w:hAnsi="Times New Roman"/>
          <w:sz w:val="24"/>
          <w:szCs w:val="24"/>
          <w:rtl w:val="0"/>
        </w:rPr>
        <w:t xml:space="preserve"> for the max sharpe ratio. Unfortunately, both solutions require inverting the covariance matrix, a numerically unstable task when it is possible, and impossible when the covariance matrix is singular, as is often the case in practice when involving thousands of stocks. Aside from this inherent numerical instability, empirical covariance matrices can themselves be noisy when evaluated on a finite number of financial returns, further complicating matters. A method that is robust to noise and does not require ill-conditioned matrix inversion is desirable. </w:t>
      </w:r>
    </w:p>
    <w:p w:rsidR="00000000" w:rsidDel="00000000" w:rsidP="00000000" w:rsidRDefault="00000000" w:rsidRPr="00000000" w14:paraId="0000003F">
      <w:pPr>
        <w:pageBreakBefore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One notable option for the minimum variance portfolio is the inverse variance portfolio (IVP). In this case, the weight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w</m:t>
            </m:r>
          </m:e>
          <m:sub>
            <m:r>
              <w:rPr>
                <w:rFonts w:ascii="Times New Roman" w:cs="Times New Roman" w:eastAsia="Times New Roman" w:hAnsi="Times New Roman"/>
                <w:sz w:val="24"/>
                <w:szCs w:val="24"/>
              </w:rPr>
              <m:t xml:space="preserve">i</m:t>
            </m:r>
          </m:sub>
        </m:sSub>
      </m:oMath>
      <w:r w:rsidDel="00000000" w:rsidR="00000000" w:rsidRPr="00000000">
        <w:rPr>
          <w:rFonts w:ascii="Times New Roman" w:cs="Times New Roman" w:eastAsia="Times New Roman" w:hAnsi="Times New Roman"/>
          <w:sz w:val="24"/>
          <w:szCs w:val="24"/>
          <w:rtl w:val="0"/>
        </w:rPr>
        <w:t xml:space="preserve"> given to instrument </w:t>
      </w:r>
      <m:oMath>
        <m:r>
          <w:rPr>
            <w:rFonts w:ascii="Times New Roman" w:cs="Times New Roman" w:eastAsia="Times New Roman" w:hAnsi="Times New Roman"/>
            <w:sz w:val="24"/>
            <w:szCs w:val="24"/>
          </w:rPr>
          <m:t xml:space="preserve">i</m:t>
        </m:r>
      </m:oMath>
      <w:r w:rsidDel="00000000" w:rsidR="00000000" w:rsidRPr="00000000">
        <w:rPr>
          <w:rFonts w:ascii="Times New Roman" w:cs="Times New Roman" w:eastAsia="Times New Roman" w:hAnsi="Times New Roman"/>
          <w:sz w:val="24"/>
          <w:szCs w:val="24"/>
          <w:rtl w:val="0"/>
        </w:rPr>
        <w:t xml:space="preserve"> is set to be inversely proportional to its variance </w:t>
      </w:r>
      <m:oMath>
        <m:sSup>
          <m:sSupPr>
            <m:ctrlPr>
              <w:rPr>
                <w:rFonts w:ascii="Times New Roman" w:cs="Times New Roman" w:eastAsia="Times New Roman" w:hAnsi="Times New Roman"/>
                <w:sz w:val="24"/>
                <w:szCs w:val="24"/>
              </w:rPr>
            </m:ctrlPr>
          </m:sSupPr>
          <m:e>
            <m:sSub>
              <m:sSubPr>
                <m:ctrlPr>
                  <w:rPr>
                    <w:rFonts w:ascii="Times New Roman" w:cs="Times New Roman" w:eastAsia="Times New Roman" w:hAnsi="Times New Roman"/>
                    <w:sz w:val="24"/>
                    <w:szCs w:val="24"/>
                  </w:rPr>
                </m:ctrlPr>
              </m:sSubPr>
              <m:e>
                <m:r>
                  <m:t>σ</m:t>
                </m:r>
              </m:e>
              <m:sub>
                <m:r>
                  <w:rPr>
                    <w:rFonts w:ascii="Times New Roman" w:cs="Times New Roman" w:eastAsia="Times New Roman" w:hAnsi="Times New Roman"/>
                    <w:sz w:val="24"/>
                    <w:szCs w:val="24"/>
                  </w:rPr>
                  <m:t xml:space="preserve">i</m:t>
                </m:r>
              </m:sub>
            </m:sSub>
          </m:e>
          <m:sup>
            <m:r>
              <w:rPr>
                <w:rFonts w:ascii="Times New Roman" w:cs="Times New Roman" w:eastAsia="Times New Roman" w:hAnsi="Times New Roman"/>
                <w:sz w:val="24"/>
                <w:szCs w:val="24"/>
              </w:rPr>
              <m:t xml:space="preserve">2</m:t>
            </m:r>
          </m:sup>
        </m:sSup>
        <m:r>
          <w:rPr>
            <w:rFonts w:ascii="Times New Roman" w:cs="Times New Roman" w:eastAsia="Times New Roman" w:hAnsi="Times New Roman"/>
            <w:sz w:val="24"/>
            <w:szCs w:val="24"/>
          </w:rPr>
          <m:t xml:space="preserve">=</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Σ</m:t>
            </m:r>
          </m:e>
          <m:sub>
            <m:r>
              <w:rPr>
                <w:rFonts w:ascii="Times New Roman" w:cs="Times New Roman" w:eastAsia="Times New Roman" w:hAnsi="Times New Roman"/>
                <w:sz w:val="24"/>
                <w:szCs w:val="24"/>
              </w:rPr>
              <m:t xml:space="preserve">ii</m:t>
            </m:r>
          </m:sub>
        </m:sSub>
      </m:oMath>
      <w:r w:rsidDel="00000000" w:rsidR="00000000" w:rsidRPr="00000000">
        <w:rPr>
          <w:rFonts w:ascii="Times New Roman" w:cs="Times New Roman" w:eastAsia="Times New Roman" w:hAnsi="Times New Roman"/>
          <w:sz w:val="24"/>
          <w:szCs w:val="24"/>
          <w:rtl w:val="0"/>
        </w:rPr>
        <w:t xml:space="preserve">, or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w</m:t>
            </m:r>
          </m:e>
          <m:sub>
            <m:r>
              <w:rPr>
                <w:rFonts w:ascii="Times New Roman" w:cs="Times New Roman" w:eastAsia="Times New Roman" w:hAnsi="Times New Roman"/>
                <w:sz w:val="24"/>
                <w:szCs w:val="24"/>
              </w:rPr>
              <m:t xml:space="preserve">i</m:t>
            </m:r>
          </m:sub>
        </m:sSub>
        <m:r>
          <w:rPr>
            <w:rFonts w:ascii="Times New Roman" w:cs="Times New Roman" w:eastAsia="Times New Roman" w:hAnsi="Times New Roman"/>
            <w:sz w:val="24"/>
            <w:szCs w:val="24"/>
          </w:rPr>
          <m:t>∝</m:t>
        </m:r>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1</m:t>
            </m:r>
          </m:num>
          <m:den>
            <m:sSup>
              <m:sSupPr>
                <m:ctrlPr>
                  <w:rPr>
                    <w:rFonts w:ascii="Times New Roman" w:cs="Times New Roman" w:eastAsia="Times New Roman" w:hAnsi="Times New Roman"/>
                    <w:sz w:val="24"/>
                    <w:szCs w:val="24"/>
                  </w:rPr>
                </m:ctrlPr>
              </m:sSupPr>
              <m:e>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σ</m:t>
                    </m:r>
                  </m:e>
                  <m:sub>
                    <m:r>
                      <w:rPr>
                        <w:rFonts w:ascii="Times New Roman" w:cs="Times New Roman" w:eastAsia="Times New Roman" w:hAnsi="Times New Roman"/>
                        <w:sz w:val="24"/>
                        <w:szCs w:val="24"/>
                      </w:rPr>
                      <m:t xml:space="preserve">i</m:t>
                    </m:r>
                  </m:sub>
                </m:sSub>
              </m:e>
              <m:sup>
                <m:r>
                  <w:rPr>
                    <w:rFonts w:ascii="Times New Roman" w:cs="Times New Roman" w:eastAsia="Times New Roman" w:hAnsi="Times New Roman"/>
                    <w:sz w:val="24"/>
                    <w:szCs w:val="24"/>
                  </w:rPr>
                  <m:t xml:space="preserve">2</m:t>
                </m:r>
              </m:sup>
            </m:sSup>
          </m:den>
        </m:f>
      </m:oMath>
      <w:r w:rsidDel="00000000" w:rsidR="00000000" w:rsidRPr="00000000">
        <w:rPr>
          <w:rFonts w:ascii="Times New Roman" w:cs="Times New Roman" w:eastAsia="Times New Roman" w:hAnsi="Times New Roman"/>
          <w:sz w:val="24"/>
          <w:szCs w:val="24"/>
          <w:rtl w:val="0"/>
        </w:rPr>
        <w:t xml:space="preserve">. Observe that this is the optimal solution in the special case where the instruments are independent, or equivalently </w:t>
      </w:r>
      <m:oMath>
        <m:r>
          <m:t>Σ</m:t>
        </m:r>
        <m:r>
          <w:rPr>
            <w:rFonts w:ascii="Times New Roman" w:cs="Times New Roman" w:eastAsia="Times New Roman" w:hAnsi="Times New Roman"/>
            <w:sz w:val="24"/>
            <w:szCs w:val="24"/>
          </w:rPr>
          <m:t xml:space="preserve">=</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Σ</m:t>
            </m:r>
          </m:e>
          <m:sub>
            <m:r>
              <w:rPr>
                <w:rFonts w:ascii="Times New Roman" w:cs="Times New Roman" w:eastAsia="Times New Roman" w:hAnsi="Times New Roman"/>
                <w:sz w:val="24"/>
                <w:szCs w:val="24"/>
              </w:rPr>
              <m:t xml:space="preserve">diag</m:t>
            </m:r>
          </m:sub>
        </m:sSub>
      </m:oMath>
      <w:r w:rsidDel="00000000" w:rsidR="00000000" w:rsidRPr="00000000">
        <w:rPr>
          <w:rFonts w:ascii="Times New Roman" w:cs="Times New Roman" w:eastAsia="Times New Roman" w:hAnsi="Times New Roman"/>
          <w:sz w:val="24"/>
          <w:szCs w:val="24"/>
          <w:rtl w:val="0"/>
        </w:rPr>
        <w:t xml:space="preserve"> is a diagonal matrix with </w:t>
      </w:r>
      <m:oMath>
        <m:sSub>
          <m:sSubPr>
            <m:ctrlPr>
              <w:rPr>
                <w:rFonts w:ascii="Times New Roman" w:cs="Times New Roman" w:eastAsia="Times New Roman" w:hAnsi="Times New Roman"/>
                <w:sz w:val="24"/>
                <w:szCs w:val="24"/>
              </w:rPr>
            </m:ctrlPr>
          </m:sSubPr>
          <m:e>
            <m:r>
              <m:t>σ</m:t>
            </m:r>
          </m:e>
          <m:sub>
            <m:r>
              <w:rPr>
                <w:rFonts w:ascii="Times New Roman" w:cs="Times New Roman" w:eastAsia="Times New Roman" w:hAnsi="Times New Roman"/>
                <w:sz w:val="24"/>
                <w:szCs w:val="24"/>
              </w:rPr>
              <m:t xml:space="preserve">ij</m:t>
            </m:r>
          </m:sub>
        </m:sSub>
        <m:r>
          <w:rPr>
            <w:rFonts w:ascii="Times New Roman" w:cs="Times New Roman" w:eastAsia="Times New Roman" w:hAnsi="Times New Roman"/>
            <w:sz w:val="24"/>
            <w:szCs w:val="24"/>
          </w:rPr>
          <m:t xml:space="preserve">=</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Σ</m:t>
            </m:r>
          </m:e>
          <m:sub>
            <m:r>
              <w:rPr>
                <w:rFonts w:ascii="Times New Roman" w:cs="Times New Roman" w:eastAsia="Times New Roman" w:hAnsi="Times New Roman"/>
                <w:sz w:val="24"/>
                <w:szCs w:val="24"/>
              </w:rPr>
              <m:t xml:space="preserve">ij</m:t>
            </m:r>
          </m:sub>
        </m:sSub>
        <m:r>
          <w:rPr>
            <w:rFonts w:ascii="Times New Roman" w:cs="Times New Roman" w:eastAsia="Times New Roman" w:hAnsi="Times New Roman"/>
            <w:sz w:val="24"/>
            <w:szCs w:val="24"/>
          </w:rPr>
          <m:t xml:space="preserve">=0</m:t>
        </m:r>
      </m:oMath>
      <w:r w:rsidDel="00000000" w:rsidR="00000000" w:rsidRPr="00000000">
        <w:rPr>
          <w:rFonts w:ascii="Times New Roman" w:cs="Times New Roman" w:eastAsia="Times New Roman" w:hAnsi="Times New Roman"/>
          <w:sz w:val="24"/>
          <w:szCs w:val="24"/>
          <w:rtl w:val="0"/>
        </w:rPr>
        <w:t xml:space="preserve">for </w:t>
      </w:r>
      <m:oMath>
        <m:r>
          <w:rPr>
            <w:rFonts w:ascii="Times New Roman" w:cs="Times New Roman" w:eastAsia="Times New Roman" w:hAnsi="Times New Roman"/>
            <w:sz w:val="24"/>
            <w:szCs w:val="24"/>
          </w:rPr>
          <m:t xml:space="preserve">i≠j</m:t>
        </m:r>
      </m:oMath>
      <w:r w:rsidDel="00000000" w:rsidR="00000000" w:rsidRPr="00000000">
        <w:rPr>
          <w:rFonts w:ascii="Times New Roman" w:cs="Times New Roman" w:eastAsia="Times New Roman" w:hAnsi="Times New Roman"/>
          <w:sz w:val="24"/>
          <w:szCs w:val="24"/>
          <w:rtl w:val="0"/>
        </w:rPr>
        <w:t xml:space="preserve">. HRP notably uses this result when recursively evaluating the portfolio weights subsequent to quasi-diagonalizing the covariance matrix. However, in finance it is often the case that instruments are not independent, and for this reason the inverse variance portfolio is suboptimal.</w:t>
      </w:r>
    </w:p>
    <w:p w:rsidR="00000000" w:rsidDel="00000000" w:rsidP="00000000" w:rsidRDefault="00000000" w:rsidRPr="00000000" w14:paraId="00000040">
      <w:pPr>
        <w:pageBreakBefore w:val="0"/>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pStyle w:val="Heading3"/>
        <w:pageBreakBefore w:val="0"/>
        <w:spacing w:after="240" w:before="240" w:line="480" w:lineRule="auto"/>
        <w:rPr>
          <w:b w:val="1"/>
        </w:rPr>
      </w:pPr>
      <w:bookmarkStart w:colFirst="0" w:colLast="0" w:name="_bh9h3jz32rn7" w:id="4"/>
      <w:bookmarkEnd w:id="4"/>
      <w:r w:rsidDel="00000000" w:rsidR="00000000" w:rsidRPr="00000000">
        <w:rPr>
          <w:b w:val="1"/>
          <w:rtl w:val="0"/>
        </w:rPr>
        <w:t xml:space="preserve">IMPROVED INVERSE APPROXIMATION</w:t>
      </w:r>
    </w:p>
    <w:p w:rsidR="00000000" w:rsidDel="00000000" w:rsidP="00000000" w:rsidRDefault="00000000" w:rsidRPr="00000000" w14:paraId="00000042">
      <w:pPr>
        <w:pageBreakBefore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 notable improvement to the inverse variance portfolio can be found in López de Prado and Lewis [2018]. We assume a constant correlation </w:t>
      </w:r>
      <m:oMath>
        <m:r>
          <m:t>ρ</m:t>
        </m:r>
      </m:oMath>
      <w:r w:rsidDel="00000000" w:rsidR="00000000" w:rsidRPr="00000000">
        <w:rPr>
          <w:rFonts w:ascii="Times New Roman" w:cs="Times New Roman" w:eastAsia="Times New Roman" w:hAnsi="Times New Roman"/>
          <w:sz w:val="24"/>
          <w:szCs w:val="24"/>
          <w:rtl w:val="0"/>
        </w:rPr>
        <w:t xml:space="preserve"> between each instrument </w:t>
      </w:r>
      <m:oMath>
        <m:r>
          <w:rPr>
            <w:rFonts w:ascii="Times New Roman" w:cs="Times New Roman" w:eastAsia="Times New Roman" w:hAnsi="Times New Roman"/>
            <w:sz w:val="24"/>
            <w:szCs w:val="24"/>
          </w:rPr>
          <m:t xml:space="preserve">i, j</m:t>
        </m:r>
      </m:oMath>
      <w:r w:rsidDel="00000000" w:rsidR="00000000" w:rsidRPr="00000000">
        <w:rPr>
          <w:rFonts w:ascii="Times New Roman" w:cs="Times New Roman" w:eastAsia="Times New Roman" w:hAnsi="Times New Roman"/>
          <w:sz w:val="24"/>
          <w:szCs w:val="24"/>
          <w:rtl w:val="0"/>
        </w:rPr>
        <w:t xml:space="preserve"> with </w:t>
      </w:r>
      <m:oMath>
        <m:r>
          <w:rPr>
            <w:rFonts w:ascii="Times New Roman" w:cs="Times New Roman" w:eastAsia="Times New Roman" w:hAnsi="Times New Roman"/>
            <w:sz w:val="24"/>
            <w:szCs w:val="24"/>
          </w:rPr>
          <m:t xml:space="preserve">i≠j</m:t>
        </m:r>
      </m:oMath>
      <w:r w:rsidDel="00000000" w:rsidR="00000000" w:rsidRPr="00000000">
        <w:rPr>
          <w:rFonts w:ascii="Times New Roman" w:cs="Times New Roman" w:eastAsia="Times New Roman" w:hAnsi="Times New Roman"/>
          <w:sz w:val="24"/>
          <w:szCs w:val="24"/>
          <w:rtl w:val="0"/>
        </w:rPr>
        <w:t xml:space="preserve">, then </w:t>
      </w:r>
      <m:oMath>
        <m:sSub>
          <m:sSubPr>
            <m:ctrlPr>
              <w:rPr>
                <w:rFonts w:ascii="Times New Roman" w:cs="Times New Roman" w:eastAsia="Times New Roman" w:hAnsi="Times New Roman"/>
                <w:sz w:val="24"/>
                <w:szCs w:val="24"/>
              </w:rPr>
            </m:ctrlPr>
          </m:sSubPr>
          <m:e>
            <m:r>
              <m:t>σ</m:t>
            </m:r>
          </m:e>
          <m:sub>
            <m:r>
              <w:rPr>
                <w:rFonts w:ascii="Times New Roman" w:cs="Times New Roman" w:eastAsia="Times New Roman" w:hAnsi="Times New Roman"/>
                <w:sz w:val="24"/>
                <w:szCs w:val="24"/>
              </w:rPr>
              <m:t xml:space="preserve">ij</m:t>
            </m:r>
          </m:sub>
        </m:sSub>
        <m:r>
          <w:rPr>
            <w:rFonts w:ascii="Times New Roman" w:cs="Times New Roman" w:eastAsia="Times New Roman" w:hAnsi="Times New Roman"/>
            <w:sz w:val="24"/>
            <w:szCs w:val="24"/>
          </w:rPr>
          <m:t xml:space="preserve">=</m:t>
        </m:r>
        <m:r>
          <w:rPr>
            <w:rFonts w:ascii="Times New Roman" w:cs="Times New Roman" w:eastAsia="Times New Roman" w:hAnsi="Times New Roman"/>
            <w:sz w:val="24"/>
            <w:szCs w:val="24"/>
          </w:rPr>
          <m:t>ρ</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σ</m:t>
            </m:r>
          </m:e>
          <m:sub>
            <m:r>
              <w:rPr>
                <w:rFonts w:ascii="Times New Roman" w:cs="Times New Roman" w:eastAsia="Times New Roman" w:hAnsi="Times New Roman"/>
                <w:sz w:val="24"/>
                <w:szCs w:val="24"/>
              </w:rPr>
              <m:t xml:space="preserve">i</m:t>
            </m:r>
          </m:sub>
        </m:sSub>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σ</m:t>
            </m:r>
          </m:e>
          <m:sub>
            <m:r>
              <w:rPr>
                <w:rFonts w:ascii="Times New Roman" w:cs="Times New Roman" w:eastAsia="Times New Roman" w:hAnsi="Times New Roman"/>
                <w:sz w:val="24"/>
                <w:szCs w:val="24"/>
              </w:rPr>
              <m:t xml:space="preserve">j</m:t>
            </m:r>
          </m:sub>
        </m:sSub>
      </m:oMath>
      <w:r w:rsidDel="00000000" w:rsidR="00000000" w:rsidRPr="00000000">
        <w:rPr>
          <w:rFonts w:ascii="Times New Roman" w:cs="Times New Roman" w:eastAsia="Times New Roman" w:hAnsi="Times New Roman"/>
          <w:sz w:val="24"/>
          <w:szCs w:val="24"/>
          <w:rtl w:val="0"/>
        </w:rPr>
        <w:t xml:space="preserve">, and thus</w:t>
      </w:r>
    </w:p>
    <w:p w:rsidR="00000000" w:rsidDel="00000000" w:rsidP="00000000" w:rsidRDefault="00000000" w:rsidRPr="00000000" w14:paraId="00000043">
      <w:pPr>
        <w:pageBreakBefore w:val="0"/>
        <w:spacing w:line="480" w:lineRule="auto"/>
        <w:jc w:val="center"/>
        <w:rPr>
          <w:rFonts w:ascii="Times New Roman" w:cs="Times New Roman" w:eastAsia="Times New Roman" w:hAnsi="Times New Roman"/>
          <w:b w:val="1"/>
          <w:sz w:val="24"/>
          <w:szCs w:val="24"/>
        </w:rPr>
      </w:pPr>
      <m:oMath>
        <m:r>
          <m:t>Σ</m:t>
        </m:r>
        <m:r>
          <w:rPr>
            <w:rFonts w:ascii="Cambria Math" w:cs="Cambria Math" w:eastAsia="Cambria Math" w:hAnsi="Cambria Math"/>
            <w:b w:val="1"/>
            <w:sz w:val="24"/>
            <w:szCs w:val="24"/>
          </w:rPr>
          <m:t xml:space="preserve">=(1-</m:t>
        </m:r>
        <m:r>
          <w:rPr>
            <w:rFonts w:ascii="Cambria Math" w:cs="Cambria Math" w:eastAsia="Cambria Math" w:hAnsi="Cambria Math"/>
            <w:b w:val="1"/>
            <w:sz w:val="24"/>
            <w:szCs w:val="24"/>
          </w:rPr>
          <m:t>ρ</m:t>
        </m:r>
        <m:r>
          <w:rPr>
            <w:rFonts w:ascii="Cambria Math" w:cs="Cambria Math" w:eastAsia="Cambria Math" w:hAnsi="Cambria Math"/>
            <w:b w:val="1"/>
            <w:sz w:val="24"/>
            <w:szCs w:val="24"/>
          </w:rPr>
          <m:t xml:space="preserve">)</m:t>
        </m:r>
        <m:sSub>
          <m:sSubPr>
            <m:ctrlPr>
              <w:rPr>
                <w:rFonts w:ascii="Cambria Math" w:cs="Cambria Math" w:eastAsia="Cambria Math" w:hAnsi="Cambria Math"/>
                <w:b w:val="1"/>
                <w:sz w:val="24"/>
                <w:szCs w:val="24"/>
              </w:rPr>
            </m:ctrlPr>
          </m:sSubPr>
          <m:e>
            <m:r>
              <w:rPr>
                <w:rFonts w:ascii="Cambria Math" w:cs="Cambria Math" w:eastAsia="Cambria Math" w:hAnsi="Cambria Math"/>
                <w:b w:val="1"/>
                <w:sz w:val="24"/>
                <w:szCs w:val="24"/>
              </w:rPr>
              <m:t>Σ</m:t>
            </m:r>
          </m:e>
          <m:sub>
            <m:r>
              <w:rPr>
                <w:rFonts w:ascii="Cambria Math" w:cs="Cambria Math" w:eastAsia="Cambria Math" w:hAnsi="Cambria Math"/>
                <w:b w:val="1"/>
                <w:sz w:val="24"/>
                <w:szCs w:val="24"/>
              </w:rPr>
              <m:t xml:space="preserve">diag</m:t>
            </m:r>
          </m:sub>
        </m:sSub>
        <m:r>
          <w:rPr>
            <w:rFonts w:ascii="Cambria Math" w:cs="Cambria Math" w:eastAsia="Cambria Math" w:hAnsi="Cambria Math"/>
            <w:b w:val="1"/>
            <w:sz w:val="24"/>
            <w:szCs w:val="24"/>
          </w:rPr>
          <m:t xml:space="preserve">+</m:t>
        </m:r>
        <m:r>
          <w:rPr>
            <w:rFonts w:ascii="Cambria Math" w:cs="Cambria Math" w:eastAsia="Cambria Math" w:hAnsi="Cambria Math"/>
            <w:b w:val="1"/>
            <w:sz w:val="24"/>
            <w:szCs w:val="24"/>
          </w:rPr>
          <m:t>ρ</m:t>
        </m:r>
        <m:r>
          <w:rPr>
            <w:rFonts w:ascii="Cambria Math" w:cs="Cambria Math" w:eastAsia="Cambria Math" w:hAnsi="Cambria Math"/>
            <w:b w:val="1"/>
            <w:sz w:val="24"/>
            <w:szCs w:val="24"/>
          </w:rPr>
          <m:t>σ</m:t>
        </m:r>
        <m:sSup>
          <m:sSupPr>
            <m:ctrlPr>
              <w:rPr>
                <w:rFonts w:ascii="Cambria Math" w:cs="Cambria Math" w:eastAsia="Cambria Math" w:hAnsi="Cambria Math"/>
                <w:b w:val="1"/>
                <w:sz w:val="24"/>
                <w:szCs w:val="24"/>
              </w:rPr>
            </m:ctrlPr>
          </m:sSupPr>
          <m:e>
            <m:r>
              <w:rPr>
                <w:rFonts w:ascii="Cambria Math" w:cs="Cambria Math" w:eastAsia="Cambria Math" w:hAnsi="Cambria Math"/>
                <w:b w:val="1"/>
                <w:sz w:val="24"/>
                <w:szCs w:val="24"/>
              </w:rPr>
              <m:t>σ</m:t>
            </m:r>
          </m:e>
          <m:sup>
            <m:r>
              <w:rPr>
                <w:rFonts w:ascii="Cambria Math" w:cs="Cambria Math" w:eastAsia="Cambria Math" w:hAnsi="Cambria Math"/>
                <w:b w:val="1"/>
                <w:sz w:val="24"/>
                <w:szCs w:val="24"/>
              </w:rPr>
              <m:t xml:space="preserve">T</m:t>
            </m:r>
          </m:sup>
        </m:sSup>
      </m:oMath>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044">
      <w:pPr>
        <w:pageBreakBefore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 </w:t>
      </w:r>
      <m:oMath>
        <m:r>
          <w:rPr>
            <w:rFonts w:ascii="Times New Roman" w:cs="Times New Roman" w:eastAsia="Times New Roman" w:hAnsi="Times New Roman"/>
            <w:sz w:val="24"/>
            <w:szCs w:val="24"/>
          </w:rPr>
          <m:t xml:space="preserve">I</m:t>
        </m:r>
      </m:oMath>
      <w:r w:rsidDel="00000000" w:rsidR="00000000" w:rsidRPr="00000000">
        <w:rPr>
          <w:rFonts w:ascii="Times New Roman" w:cs="Times New Roman" w:eastAsia="Times New Roman" w:hAnsi="Times New Roman"/>
          <w:sz w:val="24"/>
          <w:szCs w:val="24"/>
          <w:rtl w:val="0"/>
        </w:rPr>
        <w:t xml:space="preserve">is the identity matrix, and </w:t>
      </w:r>
      <m:oMath>
        <m:r>
          <m:t>σ</m:t>
        </m:r>
      </m:oMath>
      <w:r w:rsidDel="00000000" w:rsidR="00000000" w:rsidRPr="00000000">
        <w:rPr>
          <w:rFonts w:ascii="Times New Roman" w:cs="Times New Roman" w:eastAsia="Times New Roman" w:hAnsi="Times New Roman"/>
          <w:sz w:val="24"/>
          <w:szCs w:val="24"/>
          <w:rtl w:val="0"/>
        </w:rPr>
        <w:t xml:space="preserve">is the column vector of standard deviations. Given this is a rank-one update to the matrix </w:t>
      </w:r>
      <m:oMath>
        <m:r>
          <w:rPr>
            <w:rFonts w:ascii="Times New Roman" w:cs="Times New Roman" w:eastAsia="Times New Roman" w:hAnsi="Times New Roman"/>
            <w:b w:val="1"/>
            <w:sz w:val="24"/>
            <w:szCs w:val="24"/>
          </w:rPr>
          <m:t xml:space="preserve">(1-</m:t>
        </m:r>
        <m:r>
          <w:rPr>
            <w:rFonts w:ascii="Times New Roman" w:cs="Times New Roman" w:eastAsia="Times New Roman" w:hAnsi="Times New Roman"/>
            <w:b w:val="1"/>
            <w:sz w:val="24"/>
            <w:szCs w:val="24"/>
          </w:rPr>
          <m:t>ρ</m:t>
        </m:r>
        <m:r>
          <w:rPr>
            <w:rFonts w:ascii="Times New Roman" w:cs="Times New Roman" w:eastAsia="Times New Roman" w:hAnsi="Times New Roman"/>
            <w:b w:val="1"/>
            <w:sz w:val="24"/>
            <w:szCs w:val="24"/>
          </w:rPr>
          <m:t xml:space="preserve">)</m:t>
        </m:r>
        <m:sSub>
          <m:sSubPr>
            <m:ctrlPr>
              <w:rPr>
                <w:rFonts w:ascii="Times New Roman" w:cs="Times New Roman" w:eastAsia="Times New Roman" w:hAnsi="Times New Roman"/>
                <w:b w:val="1"/>
                <w:sz w:val="24"/>
                <w:szCs w:val="24"/>
              </w:rPr>
            </m:ctrlPr>
          </m:sSubPr>
          <m:e>
            <m:r>
              <w:rPr>
                <w:rFonts w:ascii="Times New Roman" w:cs="Times New Roman" w:eastAsia="Times New Roman" w:hAnsi="Times New Roman"/>
                <w:b w:val="1"/>
                <w:sz w:val="24"/>
                <w:szCs w:val="24"/>
              </w:rPr>
              <m:t>Σ</m:t>
            </m:r>
          </m:e>
          <m:sub>
            <m:r>
              <w:rPr>
                <w:rFonts w:ascii="Times New Roman" w:cs="Times New Roman" w:eastAsia="Times New Roman" w:hAnsi="Times New Roman"/>
                <w:b w:val="1"/>
                <w:sz w:val="24"/>
                <w:szCs w:val="24"/>
              </w:rPr>
              <m:t xml:space="preserve">diag</m:t>
            </m:r>
          </m:sub>
        </m:sSub>
      </m:oMath>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we can use the Sherman-Morrison Identity to evaluate its analytic inverse.</w:t>
      </w:r>
    </w:p>
    <w:p w:rsidR="00000000" w:rsidDel="00000000" w:rsidP="00000000" w:rsidRDefault="00000000" w:rsidRPr="00000000" w14:paraId="00000045">
      <w:pPr>
        <w:pageBreakBefore w:val="0"/>
        <w:spacing w:line="480" w:lineRule="auto"/>
        <w:jc w:val="center"/>
        <w:rPr>
          <w:rFonts w:ascii="Times New Roman" w:cs="Times New Roman" w:eastAsia="Times New Roman" w:hAnsi="Times New Roman"/>
          <w:sz w:val="24"/>
          <w:szCs w:val="24"/>
        </w:rPr>
      </w:pPr>
      <m:oMath>
        <m:sSup>
          <m:sSupPr>
            <m:ctrlPr>
              <w:rPr>
                <w:rFonts w:ascii="Cambria Math" w:cs="Cambria Math" w:eastAsia="Cambria Math" w:hAnsi="Cambria Math"/>
                <w:sz w:val="24"/>
                <w:szCs w:val="24"/>
              </w:rPr>
            </m:ctrlPr>
          </m:sSupPr>
          <m:e>
            <m:r>
              <m:t>Σ</m:t>
            </m:r>
          </m:e>
          <m:sup>
            <m:r>
              <w:rPr>
                <w:rFonts w:ascii="Cambria Math" w:cs="Cambria Math" w:eastAsia="Cambria Math" w:hAnsi="Cambria Math"/>
                <w:sz w:val="24"/>
                <w:szCs w:val="24"/>
              </w:rPr>
              <m:t xml:space="preserve">-1</m:t>
            </m:r>
          </m:sup>
        </m:sSup>
        <m:r>
          <w:rPr>
            <w:rFonts w:ascii="Cambria Math" w:cs="Cambria Math" w:eastAsia="Cambria Math" w:hAnsi="Cambria Math"/>
            <w:sz w:val="24"/>
            <w:szCs w:val="24"/>
          </w:rPr>
          <m:t xml:space="preserve">=</m:t>
        </m:r>
        <m:f>
          <m:fPr>
            <m:ctrlPr>
              <w:rPr>
                <w:rFonts w:ascii="Cambria Math" w:cs="Cambria Math" w:eastAsia="Cambria Math" w:hAnsi="Cambria Math"/>
                <w:sz w:val="24"/>
                <w:szCs w:val="24"/>
              </w:rPr>
            </m:ctrlPr>
          </m:fPr>
          <m:num>
            <m:r>
              <w:rPr>
                <w:rFonts w:ascii="Cambria Math" w:cs="Cambria Math" w:eastAsia="Cambria Math" w:hAnsi="Cambria Math"/>
                <w:sz w:val="24"/>
                <w:szCs w:val="24"/>
              </w:rPr>
              <m:t xml:space="preserve">1</m:t>
            </m:r>
          </m:num>
          <m:den>
            <m:r>
              <w:rPr>
                <w:rFonts w:ascii="Cambria Math" w:cs="Cambria Math" w:eastAsia="Cambria Math" w:hAnsi="Cambria Math"/>
                <w:sz w:val="24"/>
                <w:szCs w:val="24"/>
              </w:rPr>
              <m:t xml:space="preserve">1-</m:t>
            </m:r>
            <m:r>
              <w:rPr>
                <w:rFonts w:ascii="Cambria Math" w:cs="Cambria Math" w:eastAsia="Cambria Math" w:hAnsi="Cambria Math"/>
                <w:sz w:val="24"/>
                <w:szCs w:val="24"/>
              </w:rPr>
              <m:t>ρ</m:t>
            </m:r>
          </m:den>
        </m:f>
        <m:sSup>
          <m:sSupPr>
            <m:ctrlPr>
              <w:rPr>
                <w:rFonts w:ascii="Cambria Math" w:cs="Cambria Math" w:eastAsia="Cambria Math" w:hAnsi="Cambria Math"/>
                <w:sz w:val="24"/>
                <w:szCs w:val="24"/>
              </w:rPr>
            </m:ctrlPr>
          </m:sSupPr>
          <m:e>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Σ</m:t>
                </m:r>
              </m:e>
              <m:sub>
                <m:r>
                  <w:rPr>
                    <w:rFonts w:ascii="Cambria Math" w:cs="Cambria Math" w:eastAsia="Cambria Math" w:hAnsi="Cambria Math"/>
                    <w:sz w:val="24"/>
                    <w:szCs w:val="24"/>
                  </w:rPr>
                  <m:t xml:space="preserve">diag</m:t>
                </m:r>
              </m:sub>
            </m:sSub>
          </m:e>
          <m:sup>
            <m:r>
              <w:rPr>
                <w:rFonts w:ascii="Cambria Math" w:cs="Cambria Math" w:eastAsia="Cambria Math" w:hAnsi="Cambria Math"/>
                <w:sz w:val="24"/>
                <w:szCs w:val="24"/>
              </w:rPr>
              <m:t xml:space="preserve">-1</m:t>
            </m:r>
          </m:sup>
        </m:sSup>
        <m:r>
          <w:rPr>
            <w:rFonts w:ascii="Cambria Math" w:cs="Cambria Math" w:eastAsia="Cambria Math" w:hAnsi="Cambria Math"/>
            <w:sz w:val="24"/>
            <w:szCs w:val="24"/>
          </w:rPr>
          <m:t xml:space="preserve">-</m:t>
        </m:r>
        <m:f>
          <m:fPr>
            <m:ctrlPr>
              <w:rPr>
                <w:rFonts w:ascii="Cambria Math" w:cs="Cambria Math" w:eastAsia="Cambria Math" w:hAnsi="Cambria Math"/>
                <w:sz w:val="24"/>
                <w:szCs w:val="24"/>
              </w:rPr>
            </m:ctrlPr>
          </m:fPr>
          <m:num>
            <m:r>
              <w:rPr>
                <w:rFonts w:ascii="Cambria Math" w:cs="Cambria Math" w:eastAsia="Cambria Math" w:hAnsi="Cambria Math"/>
                <w:sz w:val="24"/>
                <w:szCs w:val="24"/>
              </w:rPr>
              <m:t>ρ</m:t>
            </m:r>
          </m:num>
          <m:den>
            <m:r>
              <w:rPr>
                <w:rFonts w:ascii="Cambria Math" w:cs="Cambria Math" w:eastAsia="Cambria Math" w:hAnsi="Cambria Math"/>
                <w:sz w:val="24"/>
                <w:szCs w:val="24"/>
              </w:rPr>
              <m:t xml:space="preserve">(1-</m:t>
            </m:r>
            <m:r>
              <w:rPr>
                <w:rFonts w:ascii="Cambria Math" w:cs="Cambria Math" w:eastAsia="Cambria Math" w:hAnsi="Cambria Math"/>
                <w:sz w:val="24"/>
                <w:szCs w:val="24"/>
              </w:rPr>
              <m:t>ρ</m:t>
            </m:r>
            <m:r>
              <w:rPr>
                <w:rFonts w:ascii="Cambria Math" w:cs="Cambria Math" w:eastAsia="Cambria Math" w:hAnsi="Cambria Math"/>
                <w:sz w:val="24"/>
                <w:szCs w:val="24"/>
              </w:rPr>
              <m:t xml:space="preserve">)(1+</m:t>
            </m:r>
            <m:r>
              <w:rPr>
                <w:rFonts w:ascii="Cambria Math" w:cs="Cambria Math" w:eastAsia="Cambria Math" w:hAnsi="Cambria Math"/>
                <w:sz w:val="24"/>
                <w:szCs w:val="24"/>
              </w:rPr>
              <m:t>ρ</m:t>
            </m:r>
            <m:r>
              <w:rPr>
                <w:rFonts w:ascii="Cambria Math" w:cs="Cambria Math" w:eastAsia="Cambria Math" w:hAnsi="Cambria Math"/>
                <w:sz w:val="24"/>
                <w:szCs w:val="24"/>
              </w:rPr>
              <m:t xml:space="preserve">(N-1))</m:t>
            </m:r>
          </m:den>
        </m:f>
        <m:r>
          <w:rPr>
            <w:rFonts w:ascii="Cambria Math" w:cs="Cambria Math" w:eastAsia="Cambria Math" w:hAnsi="Cambria Math"/>
            <w:sz w:val="24"/>
            <w:szCs w:val="24"/>
          </w:rPr>
          <m:t xml:space="preserve">(</m:t>
        </m:r>
        <m:f>
          <m:fPr>
            <m:ctrlPr>
              <w:rPr>
                <w:rFonts w:ascii="Cambria Math" w:cs="Cambria Math" w:eastAsia="Cambria Math" w:hAnsi="Cambria Math"/>
                <w:sz w:val="24"/>
                <w:szCs w:val="24"/>
              </w:rPr>
            </m:ctrlPr>
          </m:fPr>
          <m:num>
            <m:r>
              <w:rPr>
                <w:rFonts w:ascii="Cambria Math" w:cs="Cambria Math" w:eastAsia="Cambria Math" w:hAnsi="Cambria Math"/>
                <w:sz w:val="24"/>
                <w:szCs w:val="24"/>
              </w:rPr>
              <m:t xml:space="preserve">1</m:t>
            </m:r>
          </m:num>
          <m:den>
            <m:r>
              <w:rPr>
                <w:rFonts w:ascii="Cambria Math" w:cs="Cambria Math" w:eastAsia="Cambria Math" w:hAnsi="Cambria Math"/>
                <w:sz w:val="24"/>
                <w:szCs w:val="24"/>
              </w:rPr>
              <m:t>σ</m:t>
            </m:r>
          </m:den>
        </m:f>
        <m:r>
          <w:rPr>
            <w:rFonts w:ascii="Cambria Math" w:cs="Cambria Math" w:eastAsia="Cambria Math" w:hAnsi="Cambria Math"/>
            <w:sz w:val="24"/>
            <w:szCs w:val="24"/>
          </w:rPr>
          <m:t xml:space="preserve">)(</m:t>
        </m:r>
        <m:f>
          <m:fPr>
            <m:ctrlPr>
              <w:rPr>
                <w:rFonts w:ascii="Cambria Math" w:cs="Cambria Math" w:eastAsia="Cambria Math" w:hAnsi="Cambria Math"/>
                <w:sz w:val="24"/>
                <w:szCs w:val="24"/>
              </w:rPr>
            </m:ctrlPr>
          </m:fPr>
          <m:num>
            <m:r>
              <w:rPr>
                <w:rFonts w:ascii="Cambria Math" w:cs="Cambria Math" w:eastAsia="Cambria Math" w:hAnsi="Cambria Math"/>
                <w:sz w:val="24"/>
                <w:szCs w:val="24"/>
              </w:rPr>
              <m:t xml:space="preserve">1</m:t>
            </m:r>
          </m:num>
          <m:den>
            <m:r>
              <w:rPr>
                <w:rFonts w:ascii="Cambria Math" w:cs="Cambria Math" w:eastAsia="Cambria Math" w:hAnsi="Cambria Math"/>
                <w:sz w:val="24"/>
                <w:szCs w:val="24"/>
              </w:rPr>
              <m:t>σ</m:t>
            </m:r>
          </m:den>
        </m:f>
        <m:sSup>
          <m:sSupPr>
            <m:ctrlPr>
              <w:rPr>
                <w:rFonts w:ascii="Cambria Math" w:cs="Cambria Math" w:eastAsia="Cambria Math" w:hAnsi="Cambria Math"/>
                <w:sz w:val="24"/>
                <w:szCs w:val="24"/>
              </w:rPr>
            </m:ctrlPr>
          </m:sSupPr>
          <m:e>
            <m:r>
              <w:rPr>
                <w:rFonts w:ascii="Cambria Math" w:cs="Cambria Math" w:eastAsia="Cambria Math" w:hAnsi="Cambria Math"/>
                <w:sz w:val="24"/>
                <w:szCs w:val="24"/>
              </w:rPr>
              <m:t xml:space="preserve">)</m:t>
            </m:r>
          </m:e>
          <m:sup>
            <m:r>
              <w:rPr>
                <w:rFonts w:ascii="Cambria Math" w:cs="Cambria Math" w:eastAsia="Cambria Math" w:hAnsi="Cambria Math"/>
                <w:sz w:val="24"/>
                <w:szCs w:val="24"/>
              </w:rPr>
              <m:t xml:space="preserve">T</m:t>
            </m:r>
          </m:sup>
        </m:sSup>
      </m:oMath>
      <w:r w:rsidDel="00000000" w:rsidR="00000000" w:rsidRPr="00000000">
        <w:rPr>
          <w:rtl w:val="0"/>
        </w:rPr>
      </w:r>
    </w:p>
    <w:p w:rsidR="00000000" w:rsidDel="00000000" w:rsidP="00000000" w:rsidRDefault="00000000" w:rsidRPr="00000000" w14:paraId="00000046">
      <w:pPr>
        <w:pageBreakBefore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equation </w:t>
      </w:r>
      <m:oMath>
        <m:r>
          <w:rPr>
            <w:rFonts w:ascii="Times New Roman" w:cs="Times New Roman" w:eastAsia="Times New Roman" w:hAnsi="Times New Roman"/>
            <w:sz w:val="24"/>
            <w:szCs w:val="24"/>
          </w:rPr>
          <m:t xml:space="preserve">(</m:t>
        </m:r>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1</m:t>
            </m:r>
          </m:num>
          <m:den>
            <m:r>
              <w:rPr>
                <w:rFonts w:ascii="Times New Roman" w:cs="Times New Roman" w:eastAsia="Times New Roman" w:hAnsi="Times New Roman"/>
                <w:sz w:val="24"/>
                <w:szCs w:val="24"/>
              </w:rPr>
              <m:t>σ</m:t>
            </m:r>
          </m:den>
        </m:f>
        <m:r>
          <w:rPr>
            <w:rFonts w:ascii="Times New Roman" w:cs="Times New Roman" w:eastAsia="Times New Roman" w:hAnsi="Times New Roman"/>
            <w:sz w:val="24"/>
            <w:szCs w:val="24"/>
          </w:rPr>
          <m:t xml:space="preserve">)</m:t>
        </m:r>
      </m:oMath>
      <w:r w:rsidDel="00000000" w:rsidR="00000000" w:rsidRPr="00000000">
        <w:rPr>
          <w:rFonts w:ascii="Times New Roman" w:cs="Times New Roman" w:eastAsia="Times New Roman" w:hAnsi="Times New Roman"/>
          <w:sz w:val="24"/>
          <w:szCs w:val="24"/>
          <w:rtl w:val="0"/>
        </w:rPr>
        <w:t xml:space="preserve"> is, with slight abuse of notation, the vector with component </w:t>
      </w:r>
      <m:oMath>
        <m:r>
          <w:rPr>
            <w:rFonts w:ascii="Times New Roman" w:cs="Times New Roman" w:eastAsia="Times New Roman" w:hAnsi="Times New Roman"/>
            <w:sz w:val="24"/>
            <w:szCs w:val="24"/>
          </w:rPr>
          <m:t xml:space="preserve">i</m:t>
        </m:r>
      </m:oMath>
      <w:r w:rsidDel="00000000" w:rsidR="00000000" w:rsidRPr="00000000">
        <w:rPr>
          <w:rFonts w:ascii="Times New Roman" w:cs="Times New Roman" w:eastAsia="Times New Roman" w:hAnsi="Times New Roman"/>
          <w:sz w:val="24"/>
          <w:szCs w:val="24"/>
          <w:rtl w:val="0"/>
        </w:rPr>
        <w:t xml:space="preserve"> set to</w:t>
      </w:r>
      <m:oMath>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1</m:t>
            </m:r>
          </m:num>
          <m:den>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σ</m:t>
                </m:r>
              </m:e>
              <m:sub>
                <m:r>
                  <w:rPr>
                    <w:rFonts w:ascii="Times New Roman" w:cs="Times New Roman" w:eastAsia="Times New Roman" w:hAnsi="Times New Roman"/>
                    <w:sz w:val="24"/>
                    <w:szCs w:val="24"/>
                  </w:rPr>
                  <m:t xml:space="preserve">i</m:t>
                </m:r>
              </m:sub>
            </m:sSub>
          </m:den>
        </m:f>
      </m:oMath>
      <w:r w:rsidDel="00000000" w:rsidR="00000000" w:rsidRPr="00000000">
        <w:rPr>
          <w:rFonts w:ascii="Times New Roman" w:cs="Times New Roman" w:eastAsia="Times New Roman" w:hAnsi="Times New Roman"/>
          <w:sz w:val="24"/>
          <w:szCs w:val="24"/>
          <w:rtl w:val="0"/>
        </w:rPr>
        <w:t xml:space="preserve">. For a covariance matrix with this form, the optimal minimum variance portfolio takes the form</w:t>
      </w:r>
    </w:p>
    <w:p w:rsidR="00000000" w:rsidDel="00000000" w:rsidP="00000000" w:rsidRDefault="00000000" w:rsidRPr="00000000" w14:paraId="00000047">
      <w:pPr>
        <w:pageBreakBefore w:val="0"/>
        <w:spacing w:line="480" w:lineRule="auto"/>
        <w:jc w:val="center"/>
        <w:rPr>
          <w:rFonts w:ascii="Times New Roman" w:cs="Times New Roman" w:eastAsia="Times New Roman" w:hAnsi="Times New Roman"/>
          <w:sz w:val="24"/>
          <w:szCs w:val="24"/>
        </w:rPr>
      </w:pPr>
      <m:oMath>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w</m:t>
            </m:r>
          </m:e>
          <m:sub>
            <m:r>
              <w:rPr>
                <w:rFonts w:ascii="Cambria Math" w:cs="Cambria Math" w:eastAsia="Cambria Math" w:hAnsi="Cambria Math"/>
                <w:sz w:val="24"/>
                <w:szCs w:val="24"/>
              </w:rPr>
              <m:t xml:space="preserve">i</m:t>
            </m:r>
          </m:sub>
        </m:sSub>
        <m:r>
          <w:rPr>
            <w:rFonts w:ascii="Cambria Math" w:cs="Cambria Math" w:eastAsia="Cambria Math" w:hAnsi="Cambria Math"/>
            <w:sz w:val="24"/>
            <w:szCs w:val="24"/>
          </w:rPr>
          <m:t>∝</m:t>
        </m:r>
        <m:f>
          <m:fPr>
            <m:ctrlPr>
              <w:rPr>
                <w:rFonts w:ascii="Cambria Math" w:cs="Cambria Math" w:eastAsia="Cambria Math" w:hAnsi="Cambria Math"/>
                <w:sz w:val="24"/>
                <w:szCs w:val="24"/>
              </w:rPr>
            </m:ctrlPr>
          </m:fPr>
          <m:num>
            <m:r>
              <w:rPr>
                <w:rFonts w:ascii="Cambria Math" w:cs="Cambria Math" w:eastAsia="Cambria Math" w:hAnsi="Cambria Math"/>
                <w:sz w:val="24"/>
                <w:szCs w:val="24"/>
              </w:rPr>
              <m:t xml:space="preserve">1</m:t>
            </m:r>
          </m:num>
          <m:den>
            <m:sSup>
              <m:sSupPr>
                <m:ctrlPr>
                  <w:rPr>
                    <w:rFonts w:ascii="Cambria Math" w:cs="Cambria Math" w:eastAsia="Cambria Math" w:hAnsi="Cambria Math"/>
                    <w:sz w:val="24"/>
                    <w:szCs w:val="24"/>
                  </w:rPr>
                </m:ctrlPr>
              </m:sSupPr>
              <m:e>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σ</m:t>
                    </m:r>
                  </m:e>
                  <m:sub>
                    <m:r>
                      <w:rPr>
                        <w:rFonts w:ascii="Cambria Math" w:cs="Cambria Math" w:eastAsia="Cambria Math" w:hAnsi="Cambria Math"/>
                        <w:sz w:val="24"/>
                        <w:szCs w:val="24"/>
                      </w:rPr>
                      <m:t xml:space="preserve">i</m:t>
                    </m:r>
                  </m:sub>
                </m:sSub>
              </m:e>
              <m:sup>
                <m:r>
                  <w:rPr>
                    <w:rFonts w:ascii="Cambria Math" w:cs="Cambria Math" w:eastAsia="Cambria Math" w:hAnsi="Cambria Math"/>
                    <w:sz w:val="24"/>
                    <w:szCs w:val="24"/>
                  </w:rPr>
                  <m:t xml:space="preserve">2</m:t>
                </m:r>
              </m:sup>
            </m:sSup>
          </m:den>
        </m:f>
        <m:r>
          <w:rPr>
            <w:rFonts w:ascii="Cambria Math" w:cs="Cambria Math" w:eastAsia="Cambria Math" w:hAnsi="Cambria Math"/>
            <w:sz w:val="24"/>
            <w:szCs w:val="24"/>
          </w:rPr>
          <m:t xml:space="preserve">-</m:t>
        </m:r>
        <m:f>
          <m:fPr>
            <m:ctrlPr>
              <w:rPr>
                <w:rFonts w:ascii="Cambria Math" w:cs="Cambria Math" w:eastAsia="Cambria Math" w:hAnsi="Cambria Math"/>
                <w:sz w:val="24"/>
                <w:szCs w:val="24"/>
              </w:rPr>
            </m:ctrlPr>
          </m:fPr>
          <m:num>
            <m:r>
              <w:rPr>
                <w:rFonts w:ascii="Cambria Math" w:cs="Cambria Math" w:eastAsia="Cambria Math" w:hAnsi="Cambria Math"/>
                <w:sz w:val="24"/>
                <w:szCs w:val="24"/>
              </w:rPr>
              <m:t>ρ</m:t>
            </m:r>
            <m:nary>
              <m:naryPr>
                <m:chr m:val="∑"/>
                <m:ctrlPr>
                  <w:rPr>
                    <w:rFonts w:ascii="Cambria Math" w:cs="Cambria Math" w:eastAsia="Cambria Math" w:hAnsi="Cambria Math"/>
                    <w:sz w:val="24"/>
                    <w:szCs w:val="24"/>
                  </w:rPr>
                </m:ctrlPr>
              </m:naryPr>
              <m:sub>
                <m:r>
                  <w:rPr>
                    <w:rFonts w:ascii="Cambria Math" w:cs="Cambria Math" w:eastAsia="Cambria Math" w:hAnsi="Cambria Math"/>
                    <w:sz w:val="24"/>
                    <w:szCs w:val="24"/>
                  </w:rPr>
                  <m:t xml:space="preserve">j</m:t>
                </m:r>
              </m:sub>
              <m:sup/>
            </m:nary>
            <m:f>
              <m:fPr>
                <m:ctrlPr>
                  <w:rPr>
                    <w:rFonts w:ascii="Cambria Math" w:cs="Cambria Math" w:eastAsia="Cambria Math" w:hAnsi="Cambria Math"/>
                    <w:sz w:val="24"/>
                    <w:szCs w:val="24"/>
                  </w:rPr>
                </m:ctrlPr>
              </m:fPr>
              <m:num>
                <m:r>
                  <w:rPr>
                    <w:rFonts w:ascii="Cambria Math" w:cs="Cambria Math" w:eastAsia="Cambria Math" w:hAnsi="Cambria Math"/>
                    <w:sz w:val="24"/>
                    <w:szCs w:val="24"/>
                  </w:rPr>
                  <m:t xml:space="preserve">1</m:t>
                </m:r>
              </m:num>
              <m:den>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σ</m:t>
                    </m:r>
                  </m:e>
                  <m:sub>
                    <m:r>
                      <w:rPr>
                        <w:rFonts w:ascii="Cambria Math" w:cs="Cambria Math" w:eastAsia="Cambria Math" w:hAnsi="Cambria Math"/>
                        <w:sz w:val="24"/>
                        <w:szCs w:val="24"/>
                      </w:rPr>
                      <m:t xml:space="preserve">j</m:t>
                    </m:r>
                  </m:sub>
                </m:sSub>
              </m:den>
            </m:f>
          </m:num>
          <m:den>
            <m:r>
              <w:rPr>
                <w:rFonts w:ascii="Cambria Math" w:cs="Cambria Math" w:eastAsia="Cambria Math" w:hAnsi="Cambria Math"/>
                <w:sz w:val="24"/>
                <w:szCs w:val="24"/>
              </w:rPr>
              <m:t xml:space="preserve">(1+</m:t>
            </m:r>
            <m:r>
              <w:rPr>
                <w:rFonts w:ascii="Cambria Math" w:cs="Cambria Math" w:eastAsia="Cambria Math" w:hAnsi="Cambria Math"/>
                <w:sz w:val="24"/>
                <w:szCs w:val="24"/>
              </w:rPr>
              <m:t>ρ</m:t>
            </m:r>
            <m:r>
              <w:rPr>
                <w:rFonts w:ascii="Cambria Math" w:cs="Cambria Math" w:eastAsia="Cambria Math" w:hAnsi="Cambria Math"/>
                <w:sz w:val="24"/>
                <w:szCs w:val="24"/>
              </w:rPr>
              <m:t xml:space="preserve">(N-1))</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σ</m:t>
                </m:r>
              </m:e>
              <m:sub>
                <m:r>
                  <w:rPr>
                    <w:rFonts w:ascii="Cambria Math" w:cs="Cambria Math" w:eastAsia="Cambria Math" w:hAnsi="Cambria Math"/>
                    <w:sz w:val="24"/>
                    <w:szCs w:val="24"/>
                  </w:rPr>
                  <m:t xml:space="preserve">i</m:t>
                </m:r>
              </m:sub>
            </m:sSub>
          </m:den>
        </m:f>
      </m:oMath>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48">
      <w:pPr>
        <w:pageBreakBefore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 the optimal maximum sharpe ratio portfolio has</w:t>
      </w:r>
    </w:p>
    <w:p w:rsidR="00000000" w:rsidDel="00000000" w:rsidP="00000000" w:rsidRDefault="00000000" w:rsidRPr="00000000" w14:paraId="00000049">
      <w:pPr>
        <w:pageBreakBefore w:val="0"/>
        <w:spacing w:line="480" w:lineRule="auto"/>
        <w:jc w:val="center"/>
        <w:rPr>
          <w:rFonts w:ascii="Times New Roman" w:cs="Times New Roman" w:eastAsia="Times New Roman" w:hAnsi="Times New Roman"/>
          <w:sz w:val="24"/>
          <w:szCs w:val="24"/>
        </w:rPr>
      </w:pPr>
      <m:oMath>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w</m:t>
            </m:r>
          </m:e>
          <m:sub>
            <m:r>
              <w:rPr>
                <w:rFonts w:ascii="Cambria Math" w:cs="Cambria Math" w:eastAsia="Cambria Math" w:hAnsi="Cambria Math"/>
                <w:sz w:val="24"/>
                <w:szCs w:val="24"/>
              </w:rPr>
              <m:t xml:space="preserve">i</m:t>
            </m:r>
          </m:sub>
        </m:sSub>
        <m:r>
          <w:rPr>
            <w:rFonts w:ascii="Cambria Math" w:cs="Cambria Math" w:eastAsia="Cambria Math" w:hAnsi="Cambria Math"/>
            <w:sz w:val="24"/>
            <w:szCs w:val="24"/>
          </w:rPr>
          <m:t>∝</m:t>
        </m:r>
        <m:f>
          <m:fPr>
            <m:ctrlPr>
              <w:rPr>
                <w:rFonts w:ascii="Cambria Math" w:cs="Cambria Math" w:eastAsia="Cambria Math" w:hAnsi="Cambria Math"/>
                <w:sz w:val="24"/>
                <w:szCs w:val="24"/>
              </w:rPr>
            </m:ctrlPr>
          </m:fPr>
          <m:num>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μ</m:t>
                </m:r>
              </m:e>
              <m:sub>
                <m:r>
                  <w:rPr>
                    <w:rFonts w:ascii="Cambria Math" w:cs="Cambria Math" w:eastAsia="Cambria Math" w:hAnsi="Cambria Math"/>
                    <w:sz w:val="24"/>
                    <w:szCs w:val="24"/>
                  </w:rPr>
                  <m:t xml:space="preserve">i</m:t>
                </m:r>
              </m:sub>
            </m:sSub>
          </m:num>
          <m:den>
            <m:sSup>
              <m:sSupPr>
                <m:ctrlPr>
                  <w:rPr>
                    <w:rFonts w:ascii="Cambria Math" w:cs="Cambria Math" w:eastAsia="Cambria Math" w:hAnsi="Cambria Math"/>
                    <w:sz w:val="24"/>
                    <w:szCs w:val="24"/>
                  </w:rPr>
                </m:ctrlPr>
              </m:sSupPr>
              <m:e>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σ</m:t>
                    </m:r>
                  </m:e>
                  <m:sub>
                    <m:r>
                      <w:rPr>
                        <w:rFonts w:ascii="Cambria Math" w:cs="Cambria Math" w:eastAsia="Cambria Math" w:hAnsi="Cambria Math"/>
                        <w:sz w:val="24"/>
                        <w:szCs w:val="24"/>
                      </w:rPr>
                      <m:t xml:space="preserve">i</m:t>
                    </m:r>
                  </m:sub>
                </m:sSub>
              </m:e>
              <m:sup>
                <m:r>
                  <w:rPr>
                    <w:rFonts w:ascii="Cambria Math" w:cs="Cambria Math" w:eastAsia="Cambria Math" w:hAnsi="Cambria Math"/>
                    <w:sz w:val="24"/>
                    <w:szCs w:val="24"/>
                  </w:rPr>
                  <m:t xml:space="preserve">2</m:t>
                </m:r>
              </m:sup>
            </m:sSup>
          </m:den>
        </m:f>
        <m:r>
          <w:rPr>
            <w:rFonts w:ascii="Cambria Math" w:cs="Cambria Math" w:eastAsia="Cambria Math" w:hAnsi="Cambria Math"/>
            <w:sz w:val="24"/>
            <w:szCs w:val="24"/>
          </w:rPr>
          <m:t xml:space="preserve">-</m:t>
        </m:r>
        <m:f>
          <m:fPr>
            <m:ctrlPr>
              <w:rPr>
                <w:rFonts w:ascii="Cambria Math" w:cs="Cambria Math" w:eastAsia="Cambria Math" w:hAnsi="Cambria Math"/>
                <w:sz w:val="24"/>
                <w:szCs w:val="24"/>
              </w:rPr>
            </m:ctrlPr>
          </m:fPr>
          <m:num>
            <m:r>
              <w:rPr>
                <w:rFonts w:ascii="Cambria Math" w:cs="Cambria Math" w:eastAsia="Cambria Math" w:hAnsi="Cambria Math"/>
                <w:sz w:val="24"/>
                <w:szCs w:val="24"/>
              </w:rPr>
              <m:t>ρ</m:t>
            </m:r>
            <m:nary>
              <m:naryPr>
                <m:chr m:val="∑"/>
                <m:ctrlPr>
                  <w:rPr>
                    <w:rFonts w:ascii="Cambria Math" w:cs="Cambria Math" w:eastAsia="Cambria Math" w:hAnsi="Cambria Math"/>
                    <w:sz w:val="24"/>
                    <w:szCs w:val="24"/>
                  </w:rPr>
                </m:ctrlPr>
              </m:naryPr>
              <m:sub>
                <m:r>
                  <w:rPr>
                    <w:rFonts w:ascii="Cambria Math" w:cs="Cambria Math" w:eastAsia="Cambria Math" w:hAnsi="Cambria Math"/>
                    <w:sz w:val="24"/>
                    <w:szCs w:val="24"/>
                  </w:rPr>
                  <m:t xml:space="preserve">j</m:t>
                </m:r>
              </m:sub>
              <m:sup/>
            </m:nary>
            <m:f>
              <m:fPr>
                <m:ctrlPr>
                  <w:rPr>
                    <w:rFonts w:ascii="Cambria Math" w:cs="Cambria Math" w:eastAsia="Cambria Math" w:hAnsi="Cambria Math"/>
                    <w:sz w:val="24"/>
                    <w:szCs w:val="24"/>
                  </w:rPr>
                </m:ctrlPr>
              </m:fPr>
              <m:num>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μ</m:t>
                    </m:r>
                  </m:e>
                  <m:sub>
                    <m:r>
                      <w:rPr>
                        <w:rFonts w:ascii="Cambria Math" w:cs="Cambria Math" w:eastAsia="Cambria Math" w:hAnsi="Cambria Math"/>
                        <w:sz w:val="24"/>
                        <w:szCs w:val="24"/>
                      </w:rPr>
                      <m:t xml:space="preserve">j</m:t>
                    </m:r>
                  </m:sub>
                </m:sSub>
              </m:num>
              <m:den>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σ</m:t>
                    </m:r>
                  </m:e>
                  <m:sub>
                    <m:r>
                      <w:rPr>
                        <w:rFonts w:ascii="Cambria Math" w:cs="Cambria Math" w:eastAsia="Cambria Math" w:hAnsi="Cambria Math"/>
                        <w:sz w:val="24"/>
                        <w:szCs w:val="24"/>
                      </w:rPr>
                      <m:t xml:space="preserve">j</m:t>
                    </m:r>
                  </m:sub>
                </m:sSub>
              </m:den>
            </m:f>
          </m:num>
          <m:den>
            <m:r>
              <w:rPr>
                <w:rFonts w:ascii="Cambria Math" w:cs="Cambria Math" w:eastAsia="Cambria Math" w:hAnsi="Cambria Math"/>
                <w:sz w:val="24"/>
                <w:szCs w:val="24"/>
              </w:rPr>
              <m:t xml:space="preserve">(1+</m:t>
            </m:r>
            <m:r>
              <w:rPr>
                <w:rFonts w:ascii="Cambria Math" w:cs="Cambria Math" w:eastAsia="Cambria Math" w:hAnsi="Cambria Math"/>
                <w:sz w:val="24"/>
                <w:szCs w:val="24"/>
              </w:rPr>
              <m:t>ρ</m:t>
            </m:r>
            <m:r>
              <w:rPr>
                <w:rFonts w:ascii="Cambria Math" w:cs="Cambria Math" w:eastAsia="Cambria Math" w:hAnsi="Cambria Math"/>
                <w:sz w:val="24"/>
                <w:szCs w:val="24"/>
              </w:rPr>
              <m:t xml:space="preserve">(N-1))</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σ</m:t>
                </m:r>
              </m:e>
              <m:sub>
                <m:r>
                  <w:rPr>
                    <w:rFonts w:ascii="Cambria Math" w:cs="Cambria Math" w:eastAsia="Cambria Math" w:hAnsi="Cambria Math"/>
                    <w:sz w:val="24"/>
                    <w:szCs w:val="24"/>
                  </w:rPr>
                  <m:t xml:space="preserve">i</m:t>
                </m:r>
              </m:sub>
            </m:sSub>
          </m:den>
        </m:f>
        <m:r>
          <w:rPr>
            <w:rFonts w:ascii="Cambria Math" w:cs="Cambria Math" w:eastAsia="Cambria Math" w:hAnsi="Cambria Math"/>
            <w:sz w:val="24"/>
            <w:szCs w:val="24"/>
          </w:rPr>
          <m:t>∝</m:t>
        </m:r>
        <m:f>
          <m:fPr>
            <m:ctrlPr>
              <w:rPr>
                <w:rFonts w:ascii="Cambria Math" w:cs="Cambria Math" w:eastAsia="Cambria Math" w:hAnsi="Cambria Math"/>
                <w:sz w:val="24"/>
                <w:szCs w:val="24"/>
              </w:rPr>
            </m:ctrlPr>
          </m:fPr>
          <m:num>
            <m:r>
              <w:rPr>
                <w:rFonts w:ascii="Cambria Math" w:cs="Cambria Math" w:eastAsia="Cambria Math" w:hAnsi="Cambria Math"/>
                <w:sz w:val="24"/>
                <w:szCs w:val="24"/>
              </w:rPr>
              <m:t xml:space="preserve">1</m:t>
            </m:r>
          </m:num>
          <m:den>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σ</m:t>
                </m:r>
              </m:e>
              <m:sub>
                <m:r>
                  <w:rPr>
                    <w:rFonts w:ascii="Cambria Math" w:cs="Cambria Math" w:eastAsia="Cambria Math" w:hAnsi="Cambria Math"/>
                    <w:sz w:val="24"/>
                    <w:szCs w:val="24"/>
                  </w:rPr>
                  <m:t xml:space="preserve">i</m:t>
                </m:r>
              </m:sub>
            </m:sSub>
          </m:den>
        </m:f>
        <m:r>
          <w:rPr>
            <w:rFonts w:ascii="Cambria Math" w:cs="Cambria Math" w:eastAsia="Cambria Math" w:hAnsi="Cambria Math"/>
            <w:sz w:val="24"/>
            <w:szCs w:val="24"/>
          </w:rPr>
          <m:t xml:space="preserve">((1-</m:t>
        </m:r>
        <m:r>
          <w:rPr>
            <w:rFonts w:ascii="Cambria Math" w:cs="Cambria Math" w:eastAsia="Cambria Math" w:hAnsi="Cambria Math"/>
            <w:sz w:val="24"/>
            <w:szCs w:val="24"/>
          </w:rPr>
          <m:t>ρ</m:t>
        </m:r>
        <m:r>
          <w:rPr>
            <w:rFonts w:ascii="Cambria Math" w:cs="Cambria Math" w:eastAsia="Cambria Math" w:hAnsi="Cambria Math"/>
            <w:sz w:val="24"/>
            <w:szCs w:val="24"/>
          </w:rPr>
          <m:t xml:space="preserve">)</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s</m:t>
            </m:r>
          </m:e>
          <m:sub>
            <m:r>
              <w:rPr>
                <w:rFonts w:ascii="Cambria Math" w:cs="Cambria Math" w:eastAsia="Cambria Math" w:hAnsi="Cambria Math"/>
                <w:sz w:val="24"/>
                <w:szCs w:val="24"/>
              </w:rPr>
              <m:t xml:space="preserve">i</m:t>
            </m:r>
          </m:sub>
        </m:sSub>
        <m:r>
          <w:rPr>
            <w:rFonts w:ascii="Cambria Math" w:cs="Cambria Math" w:eastAsia="Cambria Math" w:hAnsi="Cambria Math"/>
            <w:sz w:val="24"/>
            <w:szCs w:val="24"/>
          </w:rPr>
          <m:t xml:space="preserve">+</m:t>
        </m:r>
        <m:r>
          <w:rPr>
            <w:rFonts w:ascii="Cambria Math" w:cs="Cambria Math" w:eastAsia="Cambria Math" w:hAnsi="Cambria Math"/>
            <w:sz w:val="24"/>
            <w:szCs w:val="24"/>
          </w:rPr>
          <m:t>ρ</m:t>
        </m:r>
        <m:r>
          <w:rPr>
            <w:rFonts w:ascii="Cambria Math" w:cs="Cambria Math" w:eastAsia="Cambria Math" w:hAnsi="Cambria Math"/>
            <w:sz w:val="24"/>
            <w:szCs w:val="24"/>
          </w:rPr>
          <m:t xml:space="preserve">N(</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s</m:t>
            </m:r>
          </m:e>
          <m:sub>
            <m:r>
              <w:rPr>
                <w:rFonts w:ascii="Cambria Math" w:cs="Cambria Math" w:eastAsia="Cambria Math" w:hAnsi="Cambria Math"/>
                <w:sz w:val="24"/>
                <w:szCs w:val="24"/>
              </w:rPr>
              <m:t xml:space="preserve">i</m:t>
            </m:r>
          </m:sub>
        </m:sSub>
        <m:r>
          <w:rPr>
            <w:rFonts w:ascii="Cambria Math" w:cs="Cambria Math" w:eastAsia="Cambria Math" w:hAnsi="Cambria Math"/>
            <w:sz w:val="24"/>
            <w:szCs w:val="24"/>
          </w:rPr>
          <m:t xml:space="preserve">-</m:t>
        </m:r>
        <m:acc>
          <m:accPr>
            <m:chr m:val="̄"/>
            <m:ctrlPr>
              <w:rPr>
                <w:rFonts w:ascii="Cambria Math" w:cs="Cambria Math" w:eastAsia="Cambria Math" w:hAnsi="Cambria Math"/>
                <w:sz w:val="24"/>
                <w:szCs w:val="24"/>
              </w:rPr>
            </m:ctrlPr>
          </m:accPr>
          <m:e>
            <m:r>
              <w:rPr>
                <w:rFonts w:ascii="Cambria Math" w:cs="Cambria Math" w:eastAsia="Cambria Math" w:hAnsi="Cambria Math"/>
                <w:sz w:val="24"/>
                <w:szCs w:val="24"/>
              </w:rPr>
              <m:t xml:space="preserve">s</m:t>
            </m:r>
          </m:e>
        </m:acc>
        <m:r>
          <w:rPr>
            <w:rFonts w:ascii="Cambria Math" w:cs="Cambria Math" w:eastAsia="Cambria Math" w:hAnsi="Cambria Math"/>
            <w:sz w:val="24"/>
            <w:szCs w:val="24"/>
          </w:rPr>
          <m:t xml:space="preserve">))</m:t>
        </m:r>
      </m:oMath>
      <w:r w:rsidDel="00000000" w:rsidR="00000000" w:rsidRPr="00000000">
        <w:rPr>
          <w:rFonts w:ascii="Cambria Math" w:cs="Cambria Math" w:eastAsia="Cambria Math" w:hAnsi="Cambria Math"/>
          <w:sz w:val="24"/>
          <w:szCs w:val="24"/>
          <w:rtl w:val="0"/>
        </w:rPr>
        <w:t xml:space="preserve">,</w:t>
      </w:r>
      <w:r w:rsidDel="00000000" w:rsidR="00000000" w:rsidRPr="00000000">
        <w:rPr>
          <w:rtl w:val="0"/>
        </w:rPr>
      </w:r>
    </w:p>
    <w:p w:rsidR="00000000" w:rsidDel="00000000" w:rsidP="00000000" w:rsidRDefault="00000000" w:rsidRPr="00000000" w14:paraId="0000004A">
      <w:pPr>
        <w:pageBreakBefore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s</m:t>
            </m:r>
          </m:e>
          <m:sub>
            <m:r>
              <w:rPr>
                <w:rFonts w:ascii="Times New Roman" w:cs="Times New Roman" w:eastAsia="Times New Roman" w:hAnsi="Times New Roman"/>
                <w:sz w:val="24"/>
                <w:szCs w:val="24"/>
              </w:rPr>
              <m:t xml:space="preserve">i</m:t>
            </m:r>
          </m:sub>
        </m:sSub>
        <m:r>
          <w:rPr>
            <w:rFonts w:ascii="Times New Roman" w:cs="Times New Roman" w:eastAsia="Times New Roman" w:hAnsi="Times New Roman"/>
            <w:sz w:val="24"/>
            <w:szCs w:val="24"/>
          </w:rPr>
          <m:t xml:space="preserve">=</m:t>
        </m:r>
        <m:f>
          <m:fPr>
            <m:ctrlPr>
              <w:rPr>
                <w:rFonts w:ascii="Times New Roman" w:cs="Times New Roman" w:eastAsia="Times New Roman" w:hAnsi="Times New Roman"/>
                <w:sz w:val="24"/>
                <w:szCs w:val="24"/>
              </w:rPr>
            </m:ctrlPr>
          </m:fPr>
          <m:num>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μ</m:t>
                </m:r>
              </m:e>
              <m:sub>
                <m:r>
                  <w:rPr>
                    <w:rFonts w:ascii="Times New Roman" w:cs="Times New Roman" w:eastAsia="Times New Roman" w:hAnsi="Times New Roman"/>
                    <w:sz w:val="24"/>
                    <w:szCs w:val="24"/>
                  </w:rPr>
                  <m:t xml:space="preserve">i</m:t>
                </m:r>
              </m:sub>
            </m:sSub>
          </m:num>
          <m:den>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σ</m:t>
                </m:r>
              </m:e>
              <m:sub>
                <m:r>
                  <w:rPr>
                    <w:rFonts w:ascii="Times New Roman" w:cs="Times New Roman" w:eastAsia="Times New Roman" w:hAnsi="Times New Roman"/>
                    <w:sz w:val="24"/>
                    <w:szCs w:val="24"/>
                  </w:rPr>
                  <m:t xml:space="preserve">i</m:t>
                </m:r>
              </m:sub>
            </m:sSub>
          </m:den>
        </m:f>
      </m:oMath>
      <w:r w:rsidDel="00000000" w:rsidR="00000000" w:rsidRPr="00000000">
        <w:rPr>
          <w:rFonts w:ascii="Times New Roman" w:cs="Times New Roman" w:eastAsia="Times New Roman" w:hAnsi="Times New Roman"/>
          <w:sz w:val="24"/>
          <w:szCs w:val="24"/>
          <w:rtl w:val="0"/>
        </w:rPr>
        <w:t xml:space="preserve"> is the </w:t>
      </w:r>
      <m:oMath>
        <m:r>
          <w:rPr>
            <w:rFonts w:ascii="Times New Roman" w:cs="Times New Roman" w:eastAsia="Times New Roman" w:hAnsi="Times New Roman"/>
            <w:sz w:val="24"/>
            <w:szCs w:val="24"/>
          </w:rPr>
          <m:t xml:space="preserve">i</m:t>
        </m:r>
      </m:oMath>
      <w:r w:rsidDel="00000000" w:rsidR="00000000" w:rsidRPr="00000000">
        <w:rPr>
          <w:rFonts w:ascii="Times New Roman" w:cs="Times New Roman" w:eastAsia="Times New Roman" w:hAnsi="Times New Roman"/>
          <w:sz w:val="24"/>
          <w:szCs w:val="24"/>
          <w:rtl w:val="0"/>
        </w:rPr>
        <w:t xml:space="preserve">th sharpe ratio, and </w:t>
      </w:r>
      <m:oMath>
        <m:acc>
          <m:accPr>
            <m:chr m:val="̄"/>
            <m:ctrlPr>
              <w:rPr>
                <w:rFonts w:ascii="Times New Roman" w:cs="Times New Roman" w:eastAsia="Times New Roman" w:hAnsi="Times New Roman"/>
                <w:sz w:val="24"/>
                <w:szCs w:val="24"/>
              </w:rPr>
            </m:ctrlPr>
          </m:accPr>
          <m:e>
            <m:r>
              <w:rPr>
                <w:rFonts w:ascii="Times New Roman" w:cs="Times New Roman" w:eastAsia="Times New Roman" w:hAnsi="Times New Roman"/>
                <w:sz w:val="24"/>
                <w:szCs w:val="24"/>
              </w:rPr>
              <m:t xml:space="preserve">s</m:t>
            </m:r>
          </m:e>
        </m:acc>
      </m:oMath>
      <w:r w:rsidDel="00000000" w:rsidR="00000000" w:rsidRPr="00000000">
        <w:rPr>
          <w:rFonts w:ascii="Times New Roman" w:cs="Times New Roman" w:eastAsia="Times New Roman" w:hAnsi="Times New Roman"/>
          <w:sz w:val="24"/>
          <w:szCs w:val="24"/>
          <w:rtl w:val="0"/>
        </w:rPr>
        <w:t xml:space="preserve"> is the average sharpe ratio over the </w:t>
      </w:r>
      <m:oMath>
        <m:r>
          <w:rPr>
            <w:rFonts w:ascii="Times New Roman" w:cs="Times New Roman" w:eastAsia="Times New Roman" w:hAnsi="Times New Roman"/>
            <w:sz w:val="24"/>
            <w:szCs w:val="24"/>
          </w:rPr>
          <m:t xml:space="preserve">N</m:t>
        </m:r>
      </m:oMath>
      <w:r w:rsidDel="00000000" w:rsidR="00000000" w:rsidRPr="00000000">
        <w:rPr>
          <w:rFonts w:ascii="Times New Roman" w:cs="Times New Roman" w:eastAsia="Times New Roman" w:hAnsi="Times New Roman"/>
          <w:sz w:val="24"/>
          <w:szCs w:val="24"/>
          <w:rtl w:val="0"/>
        </w:rPr>
        <w:t xml:space="preserve"> instruments. This predictably reduces to the inverse variance portfolio in the case where </w:t>
      </w:r>
      <m:oMath>
        <m:r>
          <m:t>ρ</m:t>
        </m:r>
        <m:r>
          <w:rPr>
            <w:rFonts w:ascii="Times New Roman" w:cs="Times New Roman" w:eastAsia="Times New Roman" w:hAnsi="Times New Roman"/>
            <w:sz w:val="24"/>
            <w:szCs w:val="24"/>
          </w:rPr>
          <m:t xml:space="preserve">=0</m:t>
        </m:r>
      </m:oMath>
      <w:r w:rsidDel="00000000" w:rsidR="00000000" w:rsidRPr="00000000">
        <w:rPr>
          <w:rFonts w:ascii="Times New Roman" w:cs="Times New Roman" w:eastAsia="Times New Roman" w:hAnsi="Times New Roman"/>
          <w:sz w:val="24"/>
          <w:szCs w:val="24"/>
          <w:rtl w:val="0"/>
        </w:rPr>
        <w:t xml:space="preserve">. In practice, we can set </w:t>
      </w:r>
      <m:oMath>
        <m:r>
          <m:t>ρ</m:t>
        </m:r>
        <m:r>
          <w:rPr>
            <w:rFonts w:ascii="Times New Roman" w:cs="Times New Roman" w:eastAsia="Times New Roman" w:hAnsi="Times New Roman"/>
            <w:sz w:val="24"/>
            <w:szCs w:val="24"/>
          </w:rPr>
          <m:t xml:space="preserve">=</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ρ</m:t>
            </m:r>
          </m:e>
          <m:sub>
            <m:r>
              <w:rPr>
                <w:rFonts w:ascii="Times New Roman" w:cs="Times New Roman" w:eastAsia="Times New Roman" w:hAnsi="Times New Roman"/>
                <w:sz w:val="24"/>
                <w:szCs w:val="24"/>
              </w:rPr>
              <m:t xml:space="preserve">avg</m:t>
            </m:r>
          </m:sub>
        </m:sSub>
      </m:oMath>
      <w:r w:rsidDel="00000000" w:rsidR="00000000" w:rsidRPr="00000000">
        <w:rPr>
          <w:rFonts w:ascii="Times New Roman" w:cs="Times New Roman" w:eastAsia="Times New Roman" w:hAnsi="Times New Roman"/>
          <w:sz w:val="24"/>
          <w:szCs w:val="24"/>
          <w:rtl w:val="0"/>
        </w:rPr>
        <w:t xml:space="preserve">, the average off-diagonal correlation, if we wish to approximate the covariance matrix this way.</w:t>
      </w:r>
    </w:p>
    <w:p w:rsidR="00000000" w:rsidDel="00000000" w:rsidP="00000000" w:rsidRDefault="00000000" w:rsidRPr="00000000" w14:paraId="0000004B">
      <w:pPr>
        <w:pStyle w:val="Heading3"/>
        <w:pageBreakBefore w:val="0"/>
        <w:spacing w:after="240" w:before="240" w:line="480" w:lineRule="auto"/>
        <w:rPr>
          <w:b w:val="1"/>
        </w:rPr>
      </w:pPr>
      <w:bookmarkStart w:colFirst="0" w:colLast="0" w:name="_fd3n31jhz6ss" w:id="5"/>
      <w:bookmarkEnd w:id="5"/>
      <w:r w:rsidDel="00000000" w:rsidR="00000000" w:rsidRPr="00000000">
        <w:rPr>
          <w:b w:val="1"/>
          <w:rtl w:val="0"/>
        </w:rPr>
        <w:t xml:space="preserve">PORTFOLIO ENHANCEMENT VIA RECURSIVE CLUSTERING</w:t>
      </w:r>
    </w:p>
    <w:p w:rsidR="00000000" w:rsidDel="00000000" w:rsidP="00000000" w:rsidRDefault="00000000" w:rsidRPr="00000000" w14:paraId="0000004C">
      <w:pPr>
        <w:pageBreakBefore w:val="0"/>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 the above enhancement is a useful approximation in cases where the off-diagonal correlations are all similar, this isn’t the typical case. It is a useful result to keep in mind as we proceed.</w:t>
      </w:r>
    </w:p>
    <w:p w:rsidR="00000000" w:rsidDel="00000000" w:rsidP="00000000" w:rsidRDefault="00000000" w:rsidRPr="00000000" w14:paraId="0000004D">
      <w:pPr>
        <w:pageBreakBefore w:val="0"/>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Let us first consider a portfolio of stocks that are exclusively in the Industrial or the Technology sector. We expect Industrial stocks to have returns similar to other Industrial stocks, and likewise Technology stocks returns similar to other Technology stocks. However, Industrial stock performance will be less similar to Technology stocks. If we sort the indices to place the Industrials first followed by the Technology stocks, we should expect the correlation matrix to have a block-like formation. See Exhibit 1 for such an example of a hypothetical correlation matrix. Consider first the portfolio of just Industrials as portfolio 1, and the portfolio of just Technology stocks as portfolio 2. We could optimize portfolio 1, then do similarly for portfolio 2, and finally optimize this portfolio of optimized portfolios. While technically suboptimal, its performance would likely be near optimal. </w:t>
      </w:r>
    </w:p>
    <w:p w:rsidR="00000000" w:rsidDel="00000000" w:rsidP="00000000" w:rsidRDefault="00000000" w:rsidRPr="00000000" w14:paraId="0000004E">
      <w:pPr>
        <w:pageBreakBefore w:val="0"/>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thought experiment brings up a few discussion questions:</w:t>
      </w:r>
    </w:p>
    <w:p w:rsidR="00000000" w:rsidDel="00000000" w:rsidP="00000000" w:rsidRDefault="00000000" w:rsidRPr="00000000" w14:paraId="0000004F">
      <w:pPr>
        <w:pageBreakBefore w:val="0"/>
        <w:numPr>
          <w:ilvl w:val="0"/>
          <w:numId w:val="2"/>
        </w:numPr>
        <w:spacing w:line="48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Some Industrial stocks perform more similarly to Technology stocks than other Industrials, so why delineate by sector?</w:t>
      </w:r>
    </w:p>
    <w:p w:rsidR="00000000" w:rsidDel="00000000" w:rsidP="00000000" w:rsidRDefault="00000000" w:rsidRPr="00000000" w14:paraId="00000050">
      <w:pPr>
        <w:pageBreakBefore w:val="0"/>
        <w:numPr>
          <w:ilvl w:val="0"/>
          <w:numId w:val="2"/>
        </w:numPr>
        <w:spacing w:line="48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Within the Technology sector, stocks A and B may perform more similarly to one another and less like stock C, so why not further dissect the stocks within each sector?</w:t>
      </w:r>
    </w:p>
    <w:p w:rsidR="00000000" w:rsidDel="00000000" w:rsidP="00000000" w:rsidRDefault="00000000" w:rsidRPr="00000000" w14:paraId="00000051">
      <w:pPr>
        <w:pageBreakBefore w:val="0"/>
        <w:numPr>
          <w:ilvl w:val="0"/>
          <w:numId w:val="2"/>
        </w:numPr>
        <w:spacing w:line="48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Why limit the analysis to a portfolio of just Industrials and Technology stocks?</w:t>
      </w:r>
    </w:p>
    <w:p w:rsidR="00000000" w:rsidDel="00000000" w:rsidP="00000000" w:rsidRDefault="00000000" w:rsidRPr="00000000" w14:paraId="00000052">
      <w:pPr>
        <w:pageBreakBefore w:val="0"/>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a more general portfolio, we will generalize this optimization procedure</w:t>
      </w:r>
    </w:p>
    <w:p w:rsidR="00000000" w:rsidDel="00000000" w:rsidP="00000000" w:rsidRDefault="00000000" w:rsidRPr="00000000" w14:paraId="00000053">
      <w:pPr>
        <w:pageBreakBefore w:val="0"/>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refer to this generalized optimal portfolio procedure as Recursive Clustering Risk Parity (RCRP), which takes as inputs a covariance matrix of returns </w:t>
      </w:r>
      <m:oMath>
        <m:r>
          <m:t>Σ</m:t>
        </m:r>
      </m:oMath>
      <w:r w:rsidDel="00000000" w:rsidR="00000000" w:rsidRPr="00000000">
        <w:rPr>
          <w:rFonts w:ascii="Times New Roman" w:cs="Times New Roman" w:eastAsia="Times New Roman" w:hAnsi="Times New Roman"/>
          <w:sz w:val="24"/>
          <w:szCs w:val="24"/>
          <w:rtl w:val="0"/>
        </w:rPr>
        <w:t xml:space="preserve"> and vector </w:t>
      </w:r>
      <m:oMath>
        <m:r>
          <w:rPr>
            <w:rFonts w:ascii="Times New Roman" w:cs="Times New Roman" w:eastAsia="Times New Roman" w:hAnsi="Times New Roman"/>
            <w:sz w:val="24"/>
            <w:szCs w:val="24"/>
          </w:rPr>
          <m:t xml:space="preserve">b</m:t>
        </m:r>
      </m:oMath>
      <w:r w:rsidDel="00000000" w:rsidR="00000000" w:rsidRPr="00000000">
        <w:rPr>
          <w:rFonts w:ascii="Times New Roman" w:cs="Times New Roman" w:eastAsia="Times New Roman" w:hAnsi="Times New Roman"/>
          <w:sz w:val="24"/>
          <w:szCs w:val="24"/>
          <w:rtl w:val="0"/>
        </w:rPr>
        <w:t xml:space="preserve">. In the case of the minimum variance portfolio </w:t>
      </w:r>
      <m:oMath>
        <m:r>
          <w:rPr>
            <w:rFonts w:ascii="Times New Roman" w:cs="Times New Roman" w:eastAsia="Times New Roman" w:hAnsi="Times New Roman"/>
            <w:sz w:val="24"/>
            <w:szCs w:val="24"/>
          </w:rPr>
          <m:t xml:space="preserve">b=1</m:t>
        </m:r>
      </m:oMath>
      <w:r w:rsidDel="00000000" w:rsidR="00000000" w:rsidRPr="00000000">
        <w:rPr>
          <w:rFonts w:ascii="Times New Roman" w:cs="Times New Roman" w:eastAsia="Times New Roman" w:hAnsi="Times New Roman"/>
          <w:sz w:val="24"/>
          <w:szCs w:val="24"/>
          <w:rtl w:val="0"/>
        </w:rPr>
        <w:t xml:space="preserve">, and </w:t>
      </w:r>
      <m:oMath>
        <m:r>
          <w:rPr>
            <w:rFonts w:ascii="Times New Roman" w:cs="Times New Roman" w:eastAsia="Times New Roman" w:hAnsi="Times New Roman"/>
            <w:sz w:val="24"/>
            <w:szCs w:val="24"/>
          </w:rPr>
          <m:t xml:space="preserve">b=</m:t>
        </m:r>
        <m:r>
          <w:rPr>
            <w:rFonts w:ascii="Times New Roman" w:cs="Times New Roman" w:eastAsia="Times New Roman" w:hAnsi="Times New Roman"/>
            <w:sz w:val="24"/>
            <w:szCs w:val="24"/>
          </w:rPr>
          <m:t>μ</m:t>
        </m:r>
      </m:oMath>
      <w:r w:rsidDel="00000000" w:rsidR="00000000" w:rsidRPr="00000000">
        <w:rPr>
          <w:rFonts w:ascii="Times New Roman" w:cs="Times New Roman" w:eastAsia="Times New Roman" w:hAnsi="Times New Roman"/>
          <w:sz w:val="24"/>
          <w:szCs w:val="24"/>
          <w:rtl w:val="0"/>
        </w:rPr>
        <w:t xml:space="preserve"> in the max sharpe ratio portfolio. The procedure can be described as follows:</w:t>
      </w:r>
    </w:p>
    <w:p w:rsidR="00000000" w:rsidDel="00000000" w:rsidP="00000000" w:rsidRDefault="00000000" w:rsidRPr="00000000" w14:paraId="00000054">
      <w:pPr>
        <w:pageBreakBefore w:val="0"/>
        <w:numPr>
          <w:ilvl w:val="0"/>
          <w:numId w:val="3"/>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Form the correlation matrix </w:t>
      </w:r>
      <m:oMath>
        <m:r>
          <w:rPr>
            <w:rFonts w:ascii="Times New Roman" w:cs="Times New Roman" w:eastAsia="Times New Roman" w:hAnsi="Times New Roman"/>
            <w:sz w:val="24"/>
            <w:szCs w:val="24"/>
          </w:rPr>
          <m:t xml:space="preserve">C</m:t>
        </m:r>
      </m:oMath>
      <w:r w:rsidDel="00000000" w:rsidR="00000000" w:rsidRPr="00000000">
        <w:rPr>
          <w:rFonts w:ascii="Times New Roman" w:cs="Times New Roman" w:eastAsia="Times New Roman" w:hAnsi="Times New Roman"/>
          <w:sz w:val="24"/>
          <w:szCs w:val="24"/>
          <w:rtl w:val="0"/>
        </w:rPr>
        <w:t xml:space="preserve"> from the covariance matrix </w:t>
      </w:r>
      <m:oMath>
        <m:r>
          <m:t>Σ</m:t>
        </m:r>
      </m:oMath>
      <w:r w:rsidDel="00000000" w:rsidR="00000000" w:rsidRPr="00000000">
        <w:rPr>
          <w:rFonts w:ascii="Times New Roman" w:cs="Times New Roman" w:eastAsia="Times New Roman" w:hAnsi="Times New Roman"/>
          <w:sz w:val="24"/>
          <w:szCs w:val="24"/>
          <w:rtl w:val="0"/>
        </w:rPr>
        <w:t xml:space="preserve"> for a certain set of instruments </w:t>
      </w:r>
      <m:oMath>
        <m:r>
          <w:rPr>
            <w:rFonts w:ascii="Times New Roman" w:cs="Times New Roman" w:eastAsia="Times New Roman" w:hAnsi="Times New Roman"/>
            <w:sz w:val="24"/>
            <w:szCs w:val="24"/>
          </w:rPr>
          <m:t xml:space="preserve">S</m:t>
        </m:r>
      </m:oMath>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55">
      <w:pPr>
        <w:pageBreakBefore w:val="0"/>
        <w:numPr>
          <w:ilvl w:val="0"/>
          <w:numId w:val="3"/>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Use advanced unsupervised learning techniques to cluster </w:t>
      </w:r>
      <m:oMath>
        <m:r>
          <m:t>ρ</m:t>
        </m:r>
      </m:oMath>
      <w:r w:rsidDel="00000000" w:rsidR="00000000" w:rsidRPr="00000000">
        <w:rPr>
          <w:rFonts w:ascii="Times New Roman" w:cs="Times New Roman" w:eastAsia="Times New Roman" w:hAnsi="Times New Roman"/>
          <w:sz w:val="24"/>
          <w:szCs w:val="24"/>
          <w:rtl w:val="0"/>
        </w:rPr>
        <w:t xml:space="preserve"> and partition </w:t>
      </w:r>
      <m:oMath>
        <m:r>
          <w:rPr>
            <w:rFonts w:ascii="Times New Roman" w:cs="Times New Roman" w:eastAsia="Times New Roman" w:hAnsi="Times New Roman"/>
            <w:sz w:val="24"/>
            <w:szCs w:val="24"/>
          </w:rPr>
          <m:t xml:space="preserve">S</m:t>
        </m:r>
      </m:oMath>
      <w:r w:rsidDel="00000000" w:rsidR="00000000" w:rsidRPr="00000000">
        <w:rPr>
          <w:rFonts w:ascii="Times New Roman" w:cs="Times New Roman" w:eastAsia="Times New Roman" w:hAnsi="Times New Roman"/>
          <w:sz w:val="24"/>
          <w:szCs w:val="24"/>
          <w:rtl w:val="0"/>
        </w:rPr>
        <w:t xml:space="preserve"> into some optimal </w:t>
      </w:r>
      <m:oMath>
        <m:r>
          <w:rPr>
            <w:rFonts w:ascii="Times New Roman" w:cs="Times New Roman" w:eastAsia="Times New Roman" w:hAnsi="Times New Roman"/>
            <w:sz w:val="24"/>
            <w:szCs w:val="24"/>
          </w:rPr>
          <m:t xml:space="preserve">k</m:t>
        </m:r>
      </m:oMath>
      <w:r w:rsidDel="00000000" w:rsidR="00000000" w:rsidRPr="00000000">
        <w:rPr>
          <w:rFonts w:ascii="Times New Roman" w:cs="Times New Roman" w:eastAsia="Times New Roman" w:hAnsi="Times New Roman"/>
          <w:sz w:val="24"/>
          <w:szCs w:val="24"/>
          <w:rtl w:val="0"/>
        </w:rPr>
        <w:t xml:space="preserve"> disjoint sets of instruments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S</m:t>
            </m:r>
          </m:e>
          <m:sub>
            <m:r>
              <w:rPr>
                <w:rFonts w:ascii="Times New Roman" w:cs="Times New Roman" w:eastAsia="Times New Roman" w:hAnsi="Times New Roman"/>
                <w:sz w:val="24"/>
                <w:szCs w:val="24"/>
              </w:rPr>
              <m:t xml:space="preserve">i</m:t>
            </m:r>
          </m:sub>
        </m:sSub>
      </m:oMath>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56">
      <w:pPr>
        <w:pageBreakBefore w:val="0"/>
        <w:numPr>
          <w:ilvl w:val="0"/>
          <w:numId w:val="3"/>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For each set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S</m:t>
            </m:r>
          </m:e>
          <m:sub>
            <m:r>
              <w:rPr>
                <w:rFonts w:ascii="Times New Roman" w:cs="Times New Roman" w:eastAsia="Times New Roman" w:hAnsi="Times New Roman"/>
                <w:sz w:val="24"/>
                <w:szCs w:val="24"/>
              </w:rPr>
              <m:t xml:space="preserve">i</m:t>
            </m:r>
          </m:sub>
        </m:sSub>
      </m:oMath>
      <w:r w:rsidDel="00000000" w:rsidR="00000000" w:rsidRPr="00000000">
        <w:rPr>
          <w:rFonts w:ascii="Times New Roman" w:cs="Times New Roman" w:eastAsia="Times New Roman" w:hAnsi="Times New Roman"/>
          <w:sz w:val="24"/>
          <w:szCs w:val="24"/>
          <w:rtl w:val="0"/>
        </w:rPr>
        <w:t xml:space="preserve">, extract the covariance matrix </w:t>
      </w:r>
      <m:oMath>
        <m:sSub>
          <m:sSubPr>
            <m:ctrlPr>
              <w:rPr>
                <w:rFonts w:ascii="Times New Roman" w:cs="Times New Roman" w:eastAsia="Times New Roman" w:hAnsi="Times New Roman"/>
                <w:sz w:val="24"/>
                <w:szCs w:val="24"/>
              </w:rPr>
            </m:ctrlPr>
          </m:sSubPr>
          <m:e>
            <m:r>
              <m:t>Σ</m:t>
            </m:r>
          </m:e>
          <m:sub>
            <m:r>
              <w:rPr>
                <w:rFonts w:ascii="Times New Roman" w:cs="Times New Roman" w:eastAsia="Times New Roman" w:hAnsi="Times New Roman"/>
                <w:sz w:val="24"/>
                <w:szCs w:val="24"/>
              </w:rPr>
              <m:t xml:space="preserve">i</m:t>
            </m:r>
          </m:sub>
        </m:sSub>
      </m:oMath>
      <w:r w:rsidDel="00000000" w:rsidR="00000000" w:rsidRPr="00000000">
        <w:rPr>
          <w:rFonts w:ascii="Times New Roman" w:cs="Times New Roman" w:eastAsia="Times New Roman" w:hAnsi="Times New Roman"/>
          <w:sz w:val="24"/>
          <w:szCs w:val="24"/>
          <w:rtl w:val="0"/>
        </w:rPr>
        <w:t xml:space="preserve">and vector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b</m:t>
            </m:r>
          </m:e>
          <m:sub>
            <m:r>
              <w:rPr>
                <w:rFonts w:ascii="Times New Roman" w:cs="Times New Roman" w:eastAsia="Times New Roman" w:hAnsi="Times New Roman"/>
                <w:sz w:val="24"/>
                <w:szCs w:val="24"/>
              </w:rPr>
              <m:t xml:space="preserve">i</m:t>
            </m:r>
          </m:sub>
        </m:sSub>
      </m:oMath>
      <w:r w:rsidDel="00000000" w:rsidR="00000000" w:rsidRPr="00000000">
        <w:rPr>
          <w:rFonts w:ascii="Times New Roman" w:cs="Times New Roman" w:eastAsia="Times New Roman" w:hAnsi="Times New Roman"/>
          <w:sz w:val="24"/>
          <w:szCs w:val="24"/>
          <w:rtl w:val="0"/>
        </w:rPr>
        <w:t xml:space="preserve"> associated with those instruments.</w:t>
      </w:r>
    </w:p>
    <w:p w:rsidR="00000000" w:rsidDel="00000000" w:rsidP="00000000" w:rsidRDefault="00000000" w:rsidRPr="00000000" w14:paraId="00000057">
      <w:pPr>
        <w:pageBreakBefore w:val="0"/>
        <w:numPr>
          <w:ilvl w:val="0"/>
          <w:numId w:val="3"/>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If </w:t>
      </w:r>
      <m:oMath>
        <m:sSub>
          <m:sSubPr>
            <m:ctrlPr>
              <w:rPr>
                <w:rFonts w:ascii="Times New Roman" w:cs="Times New Roman" w:eastAsia="Times New Roman" w:hAnsi="Times New Roman"/>
                <w:sz w:val="24"/>
                <w:szCs w:val="24"/>
              </w:rPr>
            </m:ctrlPr>
          </m:sSubPr>
          <m:e>
            <m:r>
              <m:t>Σ</m:t>
            </m:r>
          </m:e>
          <m:sub>
            <m:r>
              <w:rPr>
                <w:rFonts w:ascii="Times New Roman" w:cs="Times New Roman" w:eastAsia="Times New Roman" w:hAnsi="Times New Roman"/>
                <w:sz w:val="24"/>
                <w:szCs w:val="24"/>
              </w:rPr>
              <m:t xml:space="preserve">i</m:t>
            </m:r>
          </m:sub>
        </m:sSub>
      </m:oMath>
      <w:r w:rsidDel="00000000" w:rsidR="00000000" w:rsidRPr="00000000">
        <w:rPr>
          <w:rFonts w:ascii="Times New Roman" w:cs="Times New Roman" w:eastAsia="Times New Roman" w:hAnsi="Times New Roman"/>
          <w:sz w:val="24"/>
          <w:szCs w:val="24"/>
          <w:rtl w:val="0"/>
        </w:rPr>
        <w:t xml:space="preserve"> is too small for clustering, find the optimal portfolio vector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w</m:t>
            </m:r>
          </m:e>
          <m:sub>
            <m:r>
              <w:rPr>
                <w:rFonts w:ascii="Times New Roman" w:cs="Times New Roman" w:eastAsia="Times New Roman" w:hAnsi="Times New Roman"/>
                <w:sz w:val="24"/>
                <w:szCs w:val="24"/>
              </w:rPr>
              <m:t xml:space="preserve">i</m:t>
            </m:r>
          </m:sub>
        </m:sSub>
      </m:oMath>
      <w:r w:rsidDel="00000000" w:rsidR="00000000" w:rsidRPr="00000000">
        <w:rPr>
          <w:rFonts w:ascii="Times New Roman" w:cs="Times New Roman" w:eastAsia="Times New Roman" w:hAnsi="Times New Roman"/>
          <w:sz w:val="24"/>
          <w:szCs w:val="24"/>
          <w:rtl w:val="0"/>
        </w:rPr>
        <w:t xml:space="preserve"> via the improved inverse portfolio optimization above using </w:t>
      </w:r>
      <m:oMath>
        <m:sSub>
          <m:sSubPr>
            <m:ctrlPr>
              <w:rPr>
                <w:rFonts w:ascii="Times New Roman" w:cs="Times New Roman" w:eastAsia="Times New Roman" w:hAnsi="Times New Roman"/>
                <w:sz w:val="24"/>
                <w:szCs w:val="24"/>
              </w:rPr>
            </m:ctrlPr>
          </m:sSubPr>
          <m:e>
            <m:r>
              <m:t>Σ</m:t>
            </m:r>
          </m:e>
          <m:sub>
            <m:r>
              <w:rPr>
                <w:rFonts w:ascii="Times New Roman" w:cs="Times New Roman" w:eastAsia="Times New Roman" w:hAnsi="Times New Roman"/>
                <w:sz w:val="24"/>
                <w:szCs w:val="24"/>
              </w:rPr>
              <m:t xml:space="preserve">i</m:t>
            </m:r>
          </m:sub>
        </m:sSub>
      </m:oMath>
      <w:r w:rsidDel="00000000" w:rsidR="00000000" w:rsidRPr="00000000">
        <w:rPr>
          <w:rFonts w:ascii="Times New Roman" w:cs="Times New Roman" w:eastAsia="Times New Roman" w:hAnsi="Times New Roman"/>
          <w:sz w:val="24"/>
          <w:szCs w:val="24"/>
          <w:rtl w:val="0"/>
        </w:rPr>
        <w:t xml:space="preserve"> and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b</m:t>
            </m:r>
          </m:e>
          <m:sub>
            <m:r>
              <w:rPr>
                <w:rFonts w:ascii="Times New Roman" w:cs="Times New Roman" w:eastAsia="Times New Roman" w:hAnsi="Times New Roman"/>
                <w:sz w:val="24"/>
                <w:szCs w:val="24"/>
              </w:rPr>
              <m:t xml:space="preserve">i</m:t>
            </m:r>
          </m:sub>
        </m:sSub>
      </m:oMath>
      <w:r w:rsidDel="00000000" w:rsidR="00000000" w:rsidRPr="00000000">
        <w:rPr>
          <w:rFonts w:ascii="Times New Roman" w:cs="Times New Roman" w:eastAsia="Times New Roman" w:hAnsi="Times New Roman"/>
          <w:sz w:val="24"/>
          <w:szCs w:val="24"/>
          <w:rtl w:val="0"/>
        </w:rPr>
        <w:t xml:space="preserve">. Otherwise, recursively set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w</m:t>
            </m:r>
          </m:e>
          <m:sub>
            <m:r>
              <w:rPr>
                <w:rFonts w:ascii="Times New Roman" w:cs="Times New Roman" w:eastAsia="Times New Roman" w:hAnsi="Times New Roman"/>
                <w:sz w:val="24"/>
                <w:szCs w:val="24"/>
              </w:rPr>
              <m:t xml:space="preserve">i</m:t>
            </m:r>
          </m:sub>
        </m:sSub>
        <m:r>
          <w:rPr>
            <w:rFonts w:ascii="Times New Roman" w:cs="Times New Roman" w:eastAsia="Times New Roman" w:hAnsi="Times New Roman"/>
            <w:sz w:val="24"/>
            <w:szCs w:val="24"/>
          </w:rPr>
          <m:t xml:space="preserve">=RCRP( </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Σ</m:t>
            </m:r>
          </m:e>
          <m:sub>
            <m:r>
              <w:rPr>
                <w:rFonts w:ascii="Times New Roman" w:cs="Times New Roman" w:eastAsia="Times New Roman" w:hAnsi="Times New Roman"/>
                <w:sz w:val="24"/>
                <w:szCs w:val="24"/>
              </w:rPr>
              <m:t xml:space="preserve">i</m:t>
            </m:r>
          </m:sub>
        </m:sSub>
        <m:r>
          <w:rPr>
            <w:rFonts w:ascii="Times New Roman" w:cs="Times New Roman" w:eastAsia="Times New Roman" w:hAnsi="Times New Roman"/>
            <w:sz w:val="24"/>
            <w:szCs w:val="24"/>
          </w:rPr>
          <m:t xml:space="preserve">, </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b</m:t>
            </m:r>
          </m:e>
          <m:sub>
            <m:r>
              <w:rPr>
                <w:rFonts w:ascii="Times New Roman" w:cs="Times New Roman" w:eastAsia="Times New Roman" w:hAnsi="Times New Roman"/>
                <w:sz w:val="24"/>
                <w:szCs w:val="24"/>
              </w:rPr>
              <m:t xml:space="preserve">i</m:t>
            </m:r>
          </m:sub>
        </m:sSub>
        <m:r>
          <w:rPr>
            <w:rFonts w:ascii="Times New Roman" w:cs="Times New Roman" w:eastAsia="Times New Roman" w:hAnsi="Times New Roman"/>
            <w:sz w:val="24"/>
            <w:szCs w:val="24"/>
          </w:rPr>
          <m:t xml:space="preserve">)</m:t>
        </m:r>
      </m:oMath>
      <w:r w:rsidDel="00000000" w:rsidR="00000000" w:rsidRPr="00000000">
        <w:rPr>
          <w:rFonts w:ascii="Times New Roman" w:cs="Times New Roman" w:eastAsia="Times New Roman" w:hAnsi="Times New Roman"/>
          <w:sz w:val="24"/>
          <w:szCs w:val="24"/>
          <w:rtl w:val="0"/>
        </w:rPr>
        <w:t xml:space="preserve">. Note that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w</m:t>
            </m:r>
          </m:e>
          <m:sub>
            <m:r>
              <w:rPr>
                <w:rFonts w:ascii="Times New Roman" w:cs="Times New Roman" w:eastAsia="Times New Roman" w:hAnsi="Times New Roman"/>
                <w:sz w:val="24"/>
                <w:szCs w:val="24"/>
              </w:rPr>
              <m:t xml:space="preserve">i</m:t>
            </m:r>
          </m:sub>
        </m:sSub>
      </m:oMath>
      <w:r w:rsidDel="00000000" w:rsidR="00000000" w:rsidRPr="00000000">
        <w:rPr>
          <w:rFonts w:ascii="Times New Roman" w:cs="Times New Roman" w:eastAsia="Times New Roman" w:hAnsi="Times New Roman"/>
          <w:sz w:val="24"/>
          <w:szCs w:val="24"/>
          <w:rtl w:val="0"/>
        </w:rPr>
        <w:t xml:space="preserve"> has dimension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N</m:t>
            </m:r>
          </m:e>
          <m:sub>
            <m:r>
              <w:rPr>
                <w:rFonts w:ascii="Times New Roman" w:cs="Times New Roman" w:eastAsia="Times New Roman" w:hAnsi="Times New Roman"/>
                <w:sz w:val="24"/>
                <w:szCs w:val="24"/>
              </w:rPr>
              <m:t xml:space="preserve">i</m:t>
            </m:r>
          </m:sub>
        </m:sSub>
        <m:r>
          <w:rPr>
            <w:rFonts w:ascii="Times New Roman" w:cs="Times New Roman" w:eastAsia="Times New Roman" w:hAnsi="Times New Roman"/>
            <w:sz w:val="24"/>
            <w:szCs w:val="24"/>
          </w:rPr>
          <m:t xml:space="preserve">=|</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S</m:t>
            </m:r>
          </m:e>
          <m:sub>
            <m:r>
              <w:rPr>
                <w:rFonts w:ascii="Times New Roman" w:cs="Times New Roman" w:eastAsia="Times New Roman" w:hAnsi="Times New Roman"/>
                <w:sz w:val="24"/>
                <w:szCs w:val="24"/>
              </w:rPr>
              <m:t xml:space="preserve">i</m:t>
            </m:r>
          </m:sub>
        </m:sSub>
        <m:r>
          <w:rPr>
            <w:rFonts w:ascii="Times New Roman" w:cs="Times New Roman" w:eastAsia="Times New Roman" w:hAnsi="Times New Roman"/>
            <w:sz w:val="24"/>
            <w:szCs w:val="24"/>
          </w:rPr>
          <m:t xml:space="preserve">|</m:t>
        </m:r>
      </m:oMath>
      <w:r w:rsidDel="00000000" w:rsidR="00000000" w:rsidRPr="00000000">
        <w:rPr>
          <w:rFonts w:ascii="Times New Roman" w:cs="Times New Roman" w:eastAsia="Times New Roman" w:hAnsi="Times New Roman"/>
          <w:sz w:val="24"/>
          <w:szCs w:val="24"/>
          <w:rtl w:val="0"/>
        </w:rPr>
        <w:t xml:space="preserve"> and </w:t>
      </w:r>
      <m:oMath>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1</m:t>
            </m:r>
          </m:e>
          <m:sup>
            <m:r>
              <w:rPr>
                <w:rFonts w:ascii="Times New Roman" w:cs="Times New Roman" w:eastAsia="Times New Roman" w:hAnsi="Times New Roman"/>
                <w:sz w:val="24"/>
                <w:szCs w:val="24"/>
              </w:rPr>
              <m:t xml:space="preserve">T</m:t>
            </m:r>
          </m:sup>
        </m:sSup>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w</m:t>
            </m:r>
          </m:e>
          <m:sub>
            <m:r>
              <w:rPr>
                <w:rFonts w:ascii="Times New Roman" w:cs="Times New Roman" w:eastAsia="Times New Roman" w:hAnsi="Times New Roman"/>
                <w:sz w:val="24"/>
                <w:szCs w:val="24"/>
              </w:rPr>
              <m:t xml:space="preserve">i</m:t>
            </m:r>
          </m:sub>
        </m:sSub>
        <m:r>
          <w:rPr>
            <w:rFonts w:ascii="Times New Roman" w:cs="Times New Roman" w:eastAsia="Times New Roman" w:hAnsi="Times New Roman"/>
            <w:sz w:val="24"/>
            <w:szCs w:val="24"/>
          </w:rPr>
          <m:t xml:space="preserve">=1</m:t>
        </m:r>
      </m:oMath>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58">
      <w:pPr>
        <w:pageBreakBefore w:val="0"/>
        <w:numPr>
          <w:ilvl w:val="0"/>
          <w:numId w:val="3"/>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Using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w</m:t>
            </m:r>
          </m:e>
          <m:sub>
            <m:r>
              <w:rPr>
                <w:rFonts w:ascii="Times New Roman" w:cs="Times New Roman" w:eastAsia="Times New Roman" w:hAnsi="Times New Roman"/>
                <w:sz w:val="24"/>
                <w:szCs w:val="24"/>
              </w:rPr>
              <m:t xml:space="preserve">i</m:t>
            </m:r>
          </m:sub>
        </m:sSub>
      </m:oMath>
      <w:r w:rsidDel="00000000" w:rsidR="00000000" w:rsidRPr="00000000">
        <w:rPr>
          <w:rFonts w:ascii="Times New Roman" w:cs="Times New Roman" w:eastAsia="Times New Roman" w:hAnsi="Times New Roman"/>
          <w:sz w:val="24"/>
          <w:szCs w:val="24"/>
          <w:rtl w:val="0"/>
        </w:rPr>
        <w:t xml:space="preserve"> to define the change in basis elements, </w:t>
      </w:r>
    </w:p>
    <w:p w:rsidR="00000000" w:rsidDel="00000000" w:rsidP="00000000" w:rsidRDefault="00000000" w:rsidRPr="00000000" w14:paraId="00000059">
      <w:pPr>
        <w:pageBreakBefore w:val="0"/>
        <w:numPr>
          <w:ilvl w:val="1"/>
          <w:numId w:val="3"/>
        </w:numPr>
        <w:spacing w:line="48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create the compressed covariance matrix </w:t>
      </w:r>
      <m:oMath>
        <m:sSup>
          <m:sSupPr>
            <m:ctrlPr>
              <w:rPr>
                <w:rFonts w:ascii="Times New Roman" w:cs="Times New Roman" w:eastAsia="Times New Roman" w:hAnsi="Times New Roman"/>
                <w:sz w:val="24"/>
                <w:szCs w:val="24"/>
              </w:rPr>
            </m:ctrlPr>
          </m:sSupPr>
          <m:e>
            <m:r>
              <m:t>Σ</m:t>
            </m:r>
          </m:e>
          <m:sup>
            <m:r>
              <w:rPr>
                <w:rFonts w:ascii="Times New Roman" w:cs="Times New Roman" w:eastAsia="Times New Roman" w:hAnsi="Times New Roman"/>
                <w:sz w:val="24"/>
                <w:szCs w:val="24"/>
              </w:rPr>
              <m:t xml:space="preserve">comp</m:t>
            </m:r>
          </m:sup>
        </m:sSup>
      </m:oMath>
      <w:r w:rsidDel="00000000" w:rsidR="00000000" w:rsidRPr="00000000">
        <w:rPr>
          <w:rFonts w:ascii="Times New Roman" w:cs="Times New Roman" w:eastAsia="Times New Roman" w:hAnsi="Times New Roman"/>
          <w:sz w:val="24"/>
          <w:szCs w:val="24"/>
          <w:rtl w:val="0"/>
        </w:rPr>
        <w:t xml:space="preserve"> and compressed vector </w:t>
      </w:r>
      <m:oMath>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b</m:t>
            </m:r>
          </m:e>
          <m:sup>
            <m:r>
              <w:rPr>
                <w:rFonts w:ascii="Times New Roman" w:cs="Times New Roman" w:eastAsia="Times New Roman" w:hAnsi="Times New Roman"/>
                <w:sz w:val="24"/>
                <w:szCs w:val="24"/>
              </w:rPr>
              <m:t xml:space="preserve">comp</m:t>
            </m:r>
          </m:sup>
        </m:sSup>
      </m:oMath>
      <w:r w:rsidDel="00000000" w:rsidR="00000000" w:rsidRPr="00000000">
        <w:rPr>
          <w:rFonts w:ascii="Times New Roman" w:cs="Times New Roman" w:eastAsia="Times New Roman" w:hAnsi="Times New Roman"/>
          <w:sz w:val="24"/>
          <w:szCs w:val="24"/>
          <w:rtl w:val="0"/>
        </w:rPr>
        <w:t xml:space="preserve"> for our portfolio of portfolios. This is equivalent to treating the performance of the optimized portfolios as individual instruments. Observe that </w:t>
      </w:r>
      <m:oMath>
        <m:sSup>
          <m:sSupPr>
            <m:ctrlPr>
              <w:rPr>
                <w:rFonts w:ascii="Times New Roman" w:cs="Times New Roman" w:eastAsia="Times New Roman" w:hAnsi="Times New Roman"/>
                <w:sz w:val="24"/>
                <w:szCs w:val="24"/>
              </w:rPr>
            </m:ctrlPr>
          </m:sSupPr>
          <m:e>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b</m:t>
                </m:r>
              </m:e>
              <m:sub>
                <m:r>
                  <w:rPr>
                    <w:rFonts w:ascii="Times New Roman" w:cs="Times New Roman" w:eastAsia="Times New Roman" w:hAnsi="Times New Roman"/>
                    <w:sz w:val="24"/>
                    <w:szCs w:val="24"/>
                  </w:rPr>
                  <m:t xml:space="preserve">i</m:t>
                </m:r>
              </m:sub>
            </m:sSub>
          </m:e>
          <m:sup>
            <m:r>
              <w:rPr>
                <w:rFonts w:ascii="Times New Roman" w:cs="Times New Roman" w:eastAsia="Times New Roman" w:hAnsi="Times New Roman"/>
                <w:sz w:val="24"/>
                <w:szCs w:val="24"/>
              </w:rPr>
              <m:t xml:space="preserve">comp</m:t>
            </m:r>
          </m:sup>
        </m:sSup>
        <m:r>
          <w:rPr>
            <w:rFonts w:ascii="Times New Roman" w:cs="Times New Roman" w:eastAsia="Times New Roman" w:hAnsi="Times New Roman"/>
            <w:sz w:val="24"/>
            <w:szCs w:val="24"/>
          </w:rPr>
          <m:t xml:space="preserve">=</m:t>
        </m:r>
        <m:sSup>
          <m:sSupPr>
            <m:ctrlPr>
              <w:rPr>
                <w:rFonts w:ascii="Times New Roman" w:cs="Times New Roman" w:eastAsia="Times New Roman" w:hAnsi="Times New Roman"/>
                <w:sz w:val="24"/>
                <w:szCs w:val="24"/>
              </w:rPr>
            </m:ctrlPr>
          </m:sSupPr>
          <m:e>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b</m:t>
                </m:r>
              </m:e>
              <m:sub>
                <m:r>
                  <w:rPr>
                    <w:rFonts w:ascii="Times New Roman" w:cs="Times New Roman" w:eastAsia="Times New Roman" w:hAnsi="Times New Roman"/>
                    <w:sz w:val="24"/>
                    <w:szCs w:val="24"/>
                  </w:rPr>
                  <m:t xml:space="preserve">i</m:t>
                </m:r>
              </m:sub>
            </m:sSub>
          </m:e>
          <m:sup>
            <m:r>
              <w:rPr>
                <w:rFonts w:ascii="Times New Roman" w:cs="Times New Roman" w:eastAsia="Times New Roman" w:hAnsi="Times New Roman"/>
                <w:sz w:val="24"/>
                <w:szCs w:val="24"/>
              </w:rPr>
              <m:t xml:space="preserve">T</m:t>
            </m:r>
          </m:sup>
        </m:sSup>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w</m:t>
            </m:r>
          </m:e>
          <m:sub>
            <m:r>
              <w:rPr>
                <w:rFonts w:ascii="Times New Roman" w:cs="Times New Roman" w:eastAsia="Times New Roman" w:hAnsi="Times New Roman"/>
                <w:sz w:val="24"/>
                <w:szCs w:val="24"/>
              </w:rPr>
              <m:t xml:space="preserve">i</m:t>
            </m:r>
          </m:sub>
        </m:sSub>
      </m:oMath>
      <w:r w:rsidDel="00000000" w:rsidR="00000000" w:rsidRPr="00000000">
        <w:rPr>
          <w:rFonts w:ascii="Times New Roman" w:cs="Times New Roman" w:eastAsia="Times New Roman" w:hAnsi="Times New Roman"/>
          <w:sz w:val="24"/>
          <w:szCs w:val="24"/>
          <w:rtl w:val="0"/>
        </w:rPr>
        <w:t xml:space="preserve"> and </w:t>
      </w:r>
      <m:oMath>
        <m:sSup>
          <m:sSupPr>
            <m:ctrlPr>
              <w:rPr>
                <w:rFonts w:ascii="Times New Roman" w:cs="Times New Roman" w:eastAsia="Times New Roman" w:hAnsi="Times New Roman"/>
                <w:sz w:val="24"/>
                <w:szCs w:val="24"/>
              </w:rPr>
            </m:ctrlPr>
          </m:sSupPr>
          <m:e>
            <m:sSub>
              <m:sSubPr>
                <m:ctrlPr>
                  <w:rPr>
                    <w:rFonts w:ascii="Times New Roman" w:cs="Times New Roman" w:eastAsia="Times New Roman" w:hAnsi="Times New Roman"/>
                    <w:sz w:val="24"/>
                    <w:szCs w:val="24"/>
                  </w:rPr>
                </m:ctrlPr>
              </m:sSubPr>
              <m:e>
                <m:r>
                  <m:t>Σ</m:t>
                </m:r>
              </m:e>
              <m:sub>
                <m:r>
                  <w:rPr>
                    <w:rFonts w:ascii="Times New Roman" w:cs="Times New Roman" w:eastAsia="Times New Roman" w:hAnsi="Times New Roman"/>
                    <w:sz w:val="24"/>
                    <w:szCs w:val="24"/>
                  </w:rPr>
                  <m:t xml:space="preserve">ij</m:t>
                </m:r>
              </m:sub>
            </m:sSub>
          </m:e>
          <m:sup>
            <m:r>
              <w:rPr>
                <w:rFonts w:ascii="Times New Roman" w:cs="Times New Roman" w:eastAsia="Times New Roman" w:hAnsi="Times New Roman"/>
                <w:sz w:val="24"/>
                <w:szCs w:val="24"/>
              </w:rPr>
              <m:t xml:space="preserve">comp</m:t>
            </m:r>
          </m:sup>
        </m:sSup>
        <m:r>
          <w:rPr>
            <w:rFonts w:ascii="Times New Roman" w:cs="Times New Roman" w:eastAsia="Times New Roman" w:hAnsi="Times New Roman"/>
            <w:sz w:val="24"/>
            <w:szCs w:val="24"/>
          </w:rPr>
          <m:t xml:space="preserve">=</m:t>
        </m:r>
        <m:sSup>
          <m:sSupPr>
            <m:ctrlPr>
              <w:rPr>
                <w:rFonts w:ascii="Times New Roman" w:cs="Times New Roman" w:eastAsia="Times New Roman" w:hAnsi="Times New Roman"/>
                <w:sz w:val="24"/>
                <w:szCs w:val="24"/>
              </w:rPr>
            </m:ctrlPr>
          </m:sSupPr>
          <m:e>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w</m:t>
                </m:r>
              </m:e>
              <m:sub>
                <m:r>
                  <w:rPr>
                    <w:rFonts w:ascii="Times New Roman" w:cs="Times New Roman" w:eastAsia="Times New Roman" w:hAnsi="Times New Roman"/>
                    <w:sz w:val="24"/>
                    <w:szCs w:val="24"/>
                  </w:rPr>
                  <m:t xml:space="preserve">i</m:t>
                </m:r>
              </m:sub>
            </m:sSub>
          </m:e>
          <m:sup>
            <m:r>
              <w:rPr>
                <w:rFonts w:ascii="Times New Roman" w:cs="Times New Roman" w:eastAsia="Times New Roman" w:hAnsi="Times New Roman"/>
                <w:sz w:val="24"/>
                <w:szCs w:val="24"/>
              </w:rPr>
              <m:t xml:space="preserve">T</m:t>
            </m:r>
          </m:sup>
        </m:sSup>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Σ</m:t>
            </m:r>
          </m:e>
          <m:sub>
            <m:r>
              <w:rPr>
                <w:rFonts w:ascii="Times New Roman" w:cs="Times New Roman" w:eastAsia="Times New Roman" w:hAnsi="Times New Roman"/>
                <w:sz w:val="24"/>
                <w:szCs w:val="24"/>
              </w:rPr>
              <m:t xml:space="preserve">ij</m:t>
            </m:r>
          </m:sub>
        </m:sSub>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w</m:t>
            </m:r>
          </m:e>
          <m:sub>
            <m:r>
              <w:rPr>
                <w:rFonts w:ascii="Times New Roman" w:cs="Times New Roman" w:eastAsia="Times New Roman" w:hAnsi="Times New Roman"/>
                <w:sz w:val="24"/>
                <w:szCs w:val="24"/>
              </w:rPr>
              <m:t xml:space="preserve">j</m:t>
            </m:r>
          </m:sub>
        </m:sSub>
      </m:oMath>
      <w:r w:rsidDel="00000000" w:rsidR="00000000" w:rsidRPr="00000000">
        <w:rPr>
          <w:rFonts w:ascii="Times New Roman" w:cs="Times New Roman" w:eastAsia="Times New Roman" w:hAnsi="Times New Roman"/>
          <w:sz w:val="24"/>
          <w:szCs w:val="24"/>
          <w:rtl w:val="0"/>
        </w:rPr>
        <w:t xml:space="preserve">, where </w:t>
      </w:r>
      <m:oMath>
        <m:sSub>
          <m:sSubPr>
            <m:ctrlPr>
              <w:rPr>
                <w:rFonts w:ascii="Times New Roman" w:cs="Times New Roman" w:eastAsia="Times New Roman" w:hAnsi="Times New Roman"/>
                <w:sz w:val="24"/>
                <w:szCs w:val="24"/>
              </w:rPr>
            </m:ctrlPr>
          </m:sSubPr>
          <m:e>
            <m:r>
              <m:t>Σ</m:t>
            </m:r>
          </m:e>
          <m:sub>
            <m:r>
              <w:rPr>
                <w:rFonts w:ascii="Times New Roman" w:cs="Times New Roman" w:eastAsia="Times New Roman" w:hAnsi="Times New Roman"/>
                <w:sz w:val="24"/>
                <w:szCs w:val="24"/>
              </w:rPr>
              <m:t xml:space="preserve">ij</m:t>
            </m:r>
          </m:sub>
        </m:sSub>
      </m:oMath>
      <w:r w:rsidDel="00000000" w:rsidR="00000000" w:rsidRPr="00000000">
        <w:rPr>
          <w:rFonts w:ascii="Times New Roman" w:cs="Times New Roman" w:eastAsia="Times New Roman" w:hAnsi="Times New Roman"/>
          <w:sz w:val="24"/>
          <w:szCs w:val="24"/>
          <w:rtl w:val="0"/>
        </w:rPr>
        <w:t xml:space="preserve">is the submatrix of </w:t>
      </w:r>
      <m:oMath>
        <m:r>
          <m:t>Σ</m:t>
        </m:r>
      </m:oMath>
      <w:r w:rsidDel="00000000" w:rsidR="00000000" w:rsidRPr="00000000">
        <w:rPr>
          <w:rFonts w:ascii="Times New Roman" w:cs="Times New Roman" w:eastAsia="Times New Roman" w:hAnsi="Times New Roman"/>
          <w:sz w:val="24"/>
          <w:szCs w:val="24"/>
          <w:rtl w:val="0"/>
        </w:rPr>
        <w:t xml:space="preserve"> with rows related to instruments in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S</m:t>
            </m:r>
          </m:e>
          <m:sub>
            <m:r>
              <w:rPr>
                <w:rFonts w:ascii="Times New Roman" w:cs="Times New Roman" w:eastAsia="Times New Roman" w:hAnsi="Times New Roman"/>
                <w:sz w:val="24"/>
                <w:szCs w:val="24"/>
              </w:rPr>
              <m:t xml:space="preserve">i</m:t>
            </m:r>
          </m:sub>
        </m:sSub>
      </m:oMath>
      <w:r w:rsidDel="00000000" w:rsidR="00000000" w:rsidRPr="00000000">
        <w:rPr>
          <w:rFonts w:ascii="Times New Roman" w:cs="Times New Roman" w:eastAsia="Times New Roman" w:hAnsi="Times New Roman"/>
          <w:sz w:val="24"/>
          <w:szCs w:val="24"/>
          <w:rtl w:val="0"/>
        </w:rPr>
        <w:t xml:space="preserve"> and columns related to instruments in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S</m:t>
            </m:r>
          </m:e>
          <m:sub>
            <m:r>
              <w:rPr>
                <w:rFonts w:ascii="Times New Roman" w:cs="Times New Roman" w:eastAsia="Times New Roman" w:hAnsi="Times New Roman"/>
                <w:sz w:val="24"/>
                <w:szCs w:val="24"/>
              </w:rPr>
              <m:t xml:space="preserve">j</m:t>
            </m:r>
          </m:sub>
        </m:sSub>
      </m:oMath>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5A">
      <w:pPr>
        <w:pageBreakBefore w:val="0"/>
        <w:numPr>
          <w:ilvl w:val="1"/>
          <w:numId w:val="3"/>
        </w:numPr>
        <w:spacing w:line="48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Find the cluster weights vector  </w:t>
      </w:r>
      <m:oMath>
        <m:r>
          <w:rPr>
            <w:rFonts w:ascii="Times New Roman" w:cs="Times New Roman" w:eastAsia="Times New Roman" w:hAnsi="Times New Roman"/>
            <w:sz w:val="24"/>
            <w:szCs w:val="24"/>
          </w:rPr>
          <m:t xml:space="preserve">v</m:t>
        </m:r>
      </m:oMath>
      <w:r w:rsidDel="00000000" w:rsidR="00000000" w:rsidRPr="00000000">
        <w:rPr>
          <w:rFonts w:ascii="Times New Roman" w:cs="Times New Roman" w:eastAsia="Times New Roman" w:hAnsi="Times New Roman"/>
          <w:sz w:val="24"/>
          <w:szCs w:val="24"/>
          <w:rtl w:val="0"/>
        </w:rPr>
        <w:t xml:space="preserve"> via the improved approximate inverse portfolio optimization using </w:t>
      </w:r>
      <m:oMath>
        <m:sSup>
          <m:sSupPr>
            <m:ctrlPr>
              <w:rPr>
                <w:rFonts w:ascii="Times New Roman" w:cs="Times New Roman" w:eastAsia="Times New Roman" w:hAnsi="Times New Roman"/>
                <w:sz w:val="24"/>
                <w:szCs w:val="24"/>
              </w:rPr>
            </m:ctrlPr>
          </m:sSupPr>
          <m:e>
            <m:r>
              <m:t>Σ</m:t>
            </m:r>
          </m:e>
          <m:sup>
            <m:r>
              <w:rPr>
                <w:rFonts w:ascii="Times New Roman" w:cs="Times New Roman" w:eastAsia="Times New Roman" w:hAnsi="Times New Roman"/>
                <w:sz w:val="24"/>
                <w:szCs w:val="24"/>
              </w:rPr>
              <m:t xml:space="preserve">comp</m:t>
            </m:r>
          </m:sup>
        </m:sSup>
      </m:oMath>
      <w:r w:rsidDel="00000000" w:rsidR="00000000" w:rsidRPr="00000000">
        <w:rPr>
          <w:rFonts w:ascii="Times New Roman" w:cs="Times New Roman" w:eastAsia="Times New Roman" w:hAnsi="Times New Roman"/>
          <w:sz w:val="24"/>
          <w:szCs w:val="24"/>
          <w:rtl w:val="0"/>
        </w:rPr>
        <w:t xml:space="preserve"> and </w:t>
      </w:r>
      <m:oMath>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b</m:t>
            </m:r>
          </m:e>
          <m:sup>
            <m:r>
              <w:rPr>
                <w:rFonts w:ascii="Times New Roman" w:cs="Times New Roman" w:eastAsia="Times New Roman" w:hAnsi="Times New Roman"/>
                <w:sz w:val="24"/>
                <w:szCs w:val="24"/>
              </w:rPr>
              <m:t xml:space="preserve">comp</m:t>
            </m:r>
          </m:sup>
        </m:sSup>
      </m:oMath>
      <w:r w:rsidDel="00000000" w:rsidR="00000000" w:rsidRPr="00000000">
        <w:rPr>
          <w:rFonts w:ascii="Times New Roman" w:cs="Times New Roman" w:eastAsia="Times New Roman" w:hAnsi="Times New Roman"/>
          <w:sz w:val="24"/>
          <w:szCs w:val="24"/>
          <w:rtl w:val="0"/>
        </w:rPr>
        <w:t xml:space="preserve">. Note that </w:t>
      </w:r>
      <m:oMath>
        <m:r>
          <w:rPr>
            <w:rFonts w:ascii="Times New Roman" w:cs="Times New Roman" w:eastAsia="Times New Roman" w:hAnsi="Times New Roman"/>
            <w:sz w:val="24"/>
            <w:szCs w:val="24"/>
          </w:rPr>
          <m:t xml:space="preserve">v</m:t>
        </m:r>
      </m:oMath>
      <w:r w:rsidDel="00000000" w:rsidR="00000000" w:rsidRPr="00000000">
        <w:rPr>
          <w:rFonts w:ascii="Times New Roman" w:cs="Times New Roman" w:eastAsia="Times New Roman" w:hAnsi="Times New Roman"/>
          <w:sz w:val="24"/>
          <w:szCs w:val="24"/>
          <w:rtl w:val="0"/>
        </w:rPr>
        <w:t xml:space="preserve"> has dimension </w:t>
      </w:r>
      <m:oMath>
        <m:r>
          <w:rPr>
            <w:rFonts w:ascii="Times New Roman" w:cs="Times New Roman" w:eastAsia="Times New Roman" w:hAnsi="Times New Roman"/>
            <w:sz w:val="24"/>
            <w:szCs w:val="24"/>
          </w:rPr>
          <m:t xml:space="preserve">k</m:t>
        </m:r>
      </m:oMath>
      <w:r w:rsidDel="00000000" w:rsidR="00000000" w:rsidRPr="00000000">
        <w:rPr>
          <w:rFonts w:ascii="Times New Roman" w:cs="Times New Roman" w:eastAsia="Times New Roman" w:hAnsi="Times New Roman"/>
          <w:sz w:val="24"/>
          <w:szCs w:val="24"/>
          <w:rtl w:val="0"/>
        </w:rPr>
        <w:t xml:space="preserve">, and </w:t>
      </w:r>
      <m:oMath>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1</m:t>
            </m:r>
          </m:e>
          <m:sup>
            <m:r>
              <w:rPr>
                <w:rFonts w:ascii="Times New Roman" w:cs="Times New Roman" w:eastAsia="Times New Roman" w:hAnsi="Times New Roman"/>
                <w:sz w:val="24"/>
                <w:szCs w:val="24"/>
              </w:rPr>
              <m:t xml:space="preserve">T</m:t>
            </m:r>
          </m:sup>
        </m:sSup>
        <m:r>
          <w:rPr>
            <w:rFonts w:ascii="Times New Roman" w:cs="Times New Roman" w:eastAsia="Times New Roman" w:hAnsi="Times New Roman"/>
            <w:sz w:val="24"/>
            <w:szCs w:val="24"/>
          </w:rPr>
          <m:t xml:space="preserve">v=1</m:t>
        </m:r>
      </m:oMath>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5B">
      <w:pPr>
        <w:pageBreakBefore w:val="0"/>
        <w:numPr>
          <w:ilvl w:val="0"/>
          <w:numId w:val="3"/>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For </w:t>
      </w:r>
      <m:oMath>
        <m:r>
          <w:rPr>
            <w:rFonts w:ascii="Times New Roman" w:cs="Times New Roman" w:eastAsia="Times New Roman" w:hAnsi="Times New Roman"/>
            <w:sz w:val="24"/>
            <w:szCs w:val="24"/>
          </w:rPr>
          <m:t xml:space="preserve">i=1, ..., k</m:t>
        </m:r>
      </m:oMath>
      <w:r w:rsidDel="00000000" w:rsidR="00000000" w:rsidRPr="00000000">
        <w:rPr>
          <w:rFonts w:ascii="Times New Roman" w:cs="Times New Roman" w:eastAsia="Times New Roman" w:hAnsi="Times New Roman"/>
          <w:sz w:val="24"/>
          <w:szCs w:val="24"/>
          <w:rtl w:val="0"/>
        </w:rPr>
        <w:t xml:space="preserve">, set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w</m:t>
            </m:r>
          </m:e>
          <m:sub>
            <m:r>
              <w:rPr>
                <w:rFonts w:ascii="Times New Roman" w:cs="Times New Roman" w:eastAsia="Times New Roman" w:hAnsi="Times New Roman"/>
                <w:sz w:val="24"/>
                <w:szCs w:val="24"/>
              </w:rPr>
              <m:t xml:space="preserve">i</m:t>
            </m:r>
          </m:sub>
        </m:sSub>
        <m:r>
          <w:rPr>
            <w:rFonts w:ascii="Times New Roman" w:cs="Times New Roman" w:eastAsia="Times New Roman" w:hAnsi="Times New Roman"/>
            <w:sz w:val="24"/>
            <w:szCs w:val="24"/>
          </w:rPr>
          <m:t xml:space="preserve">→ </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v</m:t>
            </m:r>
          </m:e>
          <m:sub>
            <m:r>
              <w:rPr>
                <w:rFonts w:ascii="Times New Roman" w:cs="Times New Roman" w:eastAsia="Times New Roman" w:hAnsi="Times New Roman"/>
                <w:sz w:val="24"/>
                <w:szCs w:val="24"/>
              </w:rPr>
              <m:t xml:space="preserve">i</m:t>
            </m:r>
          </m:sub>
        </m:sSub>
        <m:r>
          <w:rPr>
            <w:rFonts w:ascii="Times New Roman" w:cs="Times New Roman" w:eastAsia="Times New Roman" w:hAnsi="Times New Roman"/>
            <w:sz w:val="24"/>
            <w:szCs w:val="24"/>
          </w:rPr>
          <m:t xml:space="preserve">*</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w</m:t>
            </m:r>
          </m:e>
          <m:sub>
            <m:r>
              <w:rPr>
                <w:rFonts w:ascii="Times New Roman" w:cs="Times New Roman" w:eastAsia="Times New Roman" w:hAnsi="Times New Roman"/>
                <w:sz w:val="24"/>
                <w:szCs w:val="24"/>
              </w:rPr>
              <m:t xml:space="preserve">i</m:t>
            </m:r>
          </m:sub>
        </m:sSub>
      </m:oMath>
      <w:r w:rsidDel="00000000" w:rsidR="00000000" w:rsidRPr="00000000">
        <w:rPr>
          <w:rFonts w:ascii="Times New Roman" w:cs="Times New Roman" w:eastAsia="Times New Roman" w:hAnsi="Times New Roman"/>
          <w:sz w:val="24"/>
          <w:szCs w:val="24"/>
          <w:rtl w:val="0"/>
        </w:rPr>
        <w:t xml:space="preserve">, then concatenate the weight vectors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w</m:t>
            </m:r>
          </m:e>
          <m:sub>
            <m:r>
              <w:rPr>
                <w:rFonts w:ascii="Times New Roman" w:cs="Times New Roman" w:eastAsia="Times New Roman" w:hAnsi="Times New Roman"/>
                <w:sz w:val="24"/>
                <w:szCs w:val="24"/>
              </w:rPr>
              <m:t xml:space="preserve">i</m:t>
            </m:r>
          </m:sub>
        </m:sSub>
      </m:oMath>
      <w:r w:rsidDel="00000000" w:rsidR="00000000" w:rsidRPr="00000000">
        <w:rPr>
          <w:rFonts w:ascii="Times New Roman" w:cs="Times New Roman" w:eastAsia="Times New Roman" w:hAnsi="Times New Roman"/>
          <w:sz w:val="24"/>
          <w:szCs w:val="24"/>
          <w:rtl w:val="0"/>
        </w:rPr>
        <w:t xml:space="preserve"> into a single vector </w:t>
      </w:r>
      <m:oMath>
        <m:r>
          <w:rPr>
            <w:rFonts w:ascii="Times New Roman" w:cs="Times New Roman" w:eastAsia="Times New Roman" w:hAnsi="Times New Roman"/>
            <w:sz w:val="24"/>
            <w:szCs w:val="24"/>
          </w:rPr>
          <m:t xml:space="preserve">w</m:t>
        </m:r>
      </m:oMath>
      <w:r w:rsidDel="00000000" w:rsidR="00000000" w:rsidRPr="00000000">
        <w:rPr>
          <w:rFonts w:ascii="Times New Roman" w:cs="Times New Roman" w:eastAsia="Times New Roman" w:hAnsi="Times New Roman"/>
          <w:sz w:val="24"/>
          <w:szCs w:val="24"/>
          <w:rtl w:val="0"/>
        </w:rPr>
        <w:t xml:space="preserve">, and return this </w:t>
      </w:r>
      <m:oMath>
        <m:r>
          <w:rPr>
            <w:rFonts w:ascii="Times New Roman" w:cs="Times New Roman" w:eastAsia="Times New Roman" w:hAnsi="Times New Roman"/>
            <w:sz w:val="24"/>
            <w:szCs w:val="24"/>
          </w:rPr>
          <m:t xml:space="preserve">w</m:t>
        </m:r>
      </m:oMath>
      <w:r w:rsidDel="00000000" w:rsidR="00000000" w:rsidRPr="00000000">
        <w:rPr>
          <w:rFonts w:ascii="Times New Roman" w:cs="Times New Roman" w:eastAsia="Times New Roman" w:hAnsi="Times New Roman"/>
          <w:sz w:val="24"/>
          <w:szCs w:val="24"/>
          <w:rtl w:val="0"/>
        </w:rPr>
        <w:t xml:space="preserve"> as output. Note that </w:t>
      </w:r>
      <m:oMath>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1</m:t>
            </m:r>
          </m:e>
          <m:sup>
            <m:r>
              <w:rPr>
                <w:rFonts w:ascii="Times New Roman" w:cs="Times New Roman" w:eastAsia="Times New Roman" w:hAnsi="Times New Roman"/>
                <w:sz w:val="24"/>
                <w:szCs w:val="24"/>
              </w:rPr>
              <m:t xml:space="preserve">T</m:t>
            </m:r>
          </m:sup>
        </m:sSup>
        <m:r>
          <w:rPr>
            <w:rFonts w:ascii="Times New Roman" w:cs="Times New Roman" w:eastAsia="Times New Roman" w:hAnsi="Times New Roman"/>
            <w:sz w:val="24"/>
            <w:szCs w:val="24"/>
          </w:rPr>
          <m:t xml:space="preserve">w=1</m:t>
        </m:r>
      </m:oMath>
      <w:r w:rsidDel="00000000" w:rsidR="00000000" w:rsidRPr="00000000">
        <w:rPr>
          <w:rFonts w:ascii="Times New Roman" w:cs="Times New Roman" w:eastAsia="Times New Roman" w:hAnsi="Times New Roman"/>
          <w:sz w:val="24"/>
          <w:szCs w:val="24"/>
          <w:rtl w:val="0"/>
        </w:rPr>
        <w:t xml:space="preserve"> as desired.</w:t>
      </w:r>
    </w:p>
    <w:p w:rsidR="00000000" w:rsidDel="00000000" w:rsidP="00000000" w:rsidRDefault="00000000" w:rsidRPr="00000000" w14:paraId="0000005C">
      <w:pPr>
        <w:pageBreakBefore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step (2), we consider the ONC algorithm formulated in López de Prado and Lewis [2018], though this could be enhanced should improved clustering techniques arise.</w:t>
      </w:r>
    </w:p>
    <w:p w:rsidR="00000000" w:rsidDel="00000000" w:rsidP="00000000" w:rsidRDefault="00000000" w:rsidRPr="00000000" w14:paraId="0000005D">
      <w:pPr>
        <w:pageBreakBefore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This technique reorganizes the index companies as a b-tree of relations, where companies that are highly correlated are “near” one another on the tree, while companies that are less correlated are further apart. This is consistent with the original premise of HRP, but unlike HRP fully utilizing risk parity at all levels of the tree. Furthermore, each non-leaf of the tree does contain 2 or more branches and does not assume equal-sized clusters, thus making it more generalized than the HRP procedure.</w:t>
      </w:r>
    </w:p>
    <w:p w:rsidR="00000000" w:rsidDel="00000000" w:rsidP="00000000" w:rsidRDefault="00000000" w:rsidRPr="00000000" w14:paraId="0000005E">
      <w:pPr>
        <w:pageBreakBefore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406900"/>
            <wp:effectExtent b="0" l="0" r="0" t="0"/>
            <wp:docPr id="3"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943600" cy="44069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Exhibit 1: Random Correlation Matrix with 2 blocks</w:t>
      </w:r>
      <w:r w:rsidDel="00000000" w:rsidR="00000000" w:rsidRPr="00000000">
        <w:rPr>
          <w:rtl w:val="0"/>
        </w:rPr>
      </w:r>
    </w:p>
    <w:p w:rsidR="00000000" w:rsidDel="00000000" w:rsidP="00000000" w:rsidRDefault="00000000" w:rsidRPr="00000000" w14:paraId="00000060">
      <w:pPr>
        <w:pStyle w:val="Heading3"/>
        <w:pageBreakBefore w:val="0"/>
        <w:spacing w:line="480" w:lineRule="auto"/>
        <w:rPr>
          <w:b w:val="1"/>
        </w:rPr>
      </w:pPr>
      <w:bookmarkStart w:colFirst="0" w:colLast="0" w:name="_ncqunfi2ox5n" w:id="6"/>
      <w:bookmarkEnd w:id="6"/>
      <w:r w:rsidDel="00000000" w:rsidR="00000000" w:rsidRPr="00000000">
        <w:rPr>
          <w:b w:val="1"/>
          <w:rtl w:val="0"/>
        </w:rPr>
        <w:t xml:space="preserve">INCORPORATING LIMITS ON SHORT POSITIONS</w:t>
      </w:r>
    </w:p>
    <w:p w:rsidR="00000000" w:rsidDel="00000000" w:rsidP="00000000" w:rsidRDefault="00000000" w:rsidRPr="00000000" w14:paraId="00000061">
      <w:pPr>
        <w:pageBreakBefore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above analysis and procedure focused on the scenario where there are no shorting limits.</w:t>
      </w:r>
    </w:p>
    <w:p w:rsidR="00000000" w:rsidDel="00000000" w:rsidP="00000000" w:rsidRDefault="00000000" w:rsidRPr="00000000" w14:paraId="00000062">
      <w:pPr>
        <w:pageBreakBefore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case of shorting limits, the above process is easily altered to incorporate this modification; we need only modify step (5b). See the Appendix for proof of the necessary procedure modification.</w:t>
      </w:r>
      <w:r w:rsidDel="00000000" w:rsidR="00000000" w:rsidRPr="00000000">
        <w:rPr>
          <w:rtl w:val="0"/>
        </w:rPr>
      </w:r>
    </w:p>
    <w:p w:rsidR="00000000" w:rsidDel="00000000" w:rsidP="00000000" w:rsidRDefault="00000000" w:rsidRPr="00000000" w14:paraId="00000063">
      <w:pPr>
        <w:pStyle w:val="Heading3"/>
        <w:spacing w:line="480" w:lineRule="auto"/>
        <w:rPr>
          <w:b w:val="1"/>
        </w:rPr>
      </w:pPr>
      <w:bookmarkStart w:colFirst="0" w:colLast="0" w:name="_kkhgi5g4elny" w:id="7"/>
      <w:bookmarkEnd w:id="7"/>
      <w:r w:rsidDel="00000000" w:rsidR="00000000" w:rsidRPr="00000000">
        <w:rPr>
          <w:b w:val="1"/>
          <w:rtl w:val="0"/>
        </w:rPr>
        <w:t xml:space="preserve">NOTABLE ALTERNATIVE USE CASES</w:t>
      </w:r>
    </w:p>
    <w:p w:rsidR="00000000" w:rsidDel="00000000" w:rsidP="00000000" w:rsidRDefault="00000000" w:rsidRPr="00000000" w14:paraId="00000064">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previous sections describe how RCRP evaluates </w:t>
      </w:r>
      <m:oMath>
        <m:r>
          <w:rPr>
            <w:rFonts w:ascii="Times New Roman" w:cs="Times New Roman" w:eastAsia="Times New Roman" w:hAnsi="Times New Roman"/>
            <w:sz w:val="24"/>
            <w:szCs w:val="24"/>
          </w:rPr>
          <m:t xml:space="preserve">w</m:t>
        </m:r>
        <m:r>
          <w:rPr>
            <w:rFonts w:ascii="Times New Roman" w:cs="Times New Roman" w:eastAsia="Times New Roman" w:hAnsi="Times New Roman"/>
            <w:sz w:val="24"/>
            <w:szCs w:val="24"/>
          </w:rPr>
          <m:t>∝</m:t>
        </m:r>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Σ</m:t>
            </m:r>
          </m:e>
          <m:sup>
            <m:r>
              <w:rPr>
                <w:rFonts w:ascii="Times New Roman" w:cs="Times New Roman" w:eastAsia="Times New Roman" w:hAnsi="Times New Roman"/>
                <w:sz w:val="24"/>
                <w:szCs w:val="24"/>
              </w:rPr>
              <m:t xml:space="preserve">-1</m:t>
            </m:r>
          </m:sup>
        </m:sSup>
        <m:r>
          <w:rPr>
            <w:rFonts w:ascii="Times New Roman" w:cs="Times New Roman" w:eastAsia="Times New Roman" w:hAnsi="Times New Roman"/>
            <w:sz w:val="24"/>
            <w:szCs w:val="24"/>
          </w:rPr>
          <m:t>μ</m:t>
        </m:r>
      </m:oMath>
      <w:r w:rsidDel="00000000" w:rsidR="00000000" w:rsidRPr="00000000">
        <w:rPr>
          <w:rFonts w:ascii="Times New Roman" w:cs="Times New Roman" w:eastAsia="Times New Roman" w:hAnsi="Times New Roman"/>
          <w:sz w:val="24"/>
          <w:szCs w:val="24"/>
          <w:rtl w:val="0"/>
        </w:rPr>
        <w:t xml:space="preserve">. This is, up to scaling </w:t>
      </w:r>
      <m:oMath>
        <m:r>
          <m:t>λ</m:t>
        </m:r>
      </m:oMath>
      <w:r w:rsidDel="00000000" w:rsidR="00000000" w:rsidRPr="00000000">
        <w:rPr>
          <w:rFonts w:ascii="Times New Roman" w:cs="Times New Roman" w:eastAsia="Times New Roman" w:hAnsi="Times New Roman"/>
          <w:sz w:val="24"/>
          <w:szCs w:val="24"/>
          <w:rtl w:val="0"/>
        </w:rPr>
        <w:t xml:space="preserve">, equivalent to solving </w:t>
      </w:r>
      <m:oMath>
        <m:r>
          <m:t>λ</m:t>
        </m:r>
        <m:r>
          <m:t>Σ</m:t>
        </m:r>
        <m:r>
          <w:rPr>
            <w:rFonts w:ascii="Times New Roman" w:cs="Times New Roman" w:eastAsia="Times New Roman" w:hAnsi="Times New Roman"/>
            <w:sz w:val="24"/>
            <w:szCs w:val="24"/>
          </w:rPr>
          <m:t xml:space="preserve">w=</m:t>
        </m:r>
        <m:r>
          <w:rPr>
            <w:rFonts w:ascii="Times New Roman" w:cs="Times New Roman" w:eastAsia="Times New Roman" w:hAnsi="Times New Roman"/>
            <w:sz w:val="24"/>
            <w:szCs w:val="24"/>
          </w:rPr>
          <m:t>μ</m:t>
        </m:r>
      </m:oMath>
      <w:r w:rsidDel="00000000" w:rsidR="00000000" w:rsidRPr="00000000">
        <w:rPr>
          <w:rFonts w:ascii="Times New Roman" w:cs="Times New Roman" w:eastAsia="Times New Roman" w:hAnsi="Times New Roman"/>
          <w:sz w:val="24"/>
          <w:szCs w:val="24"/>
          <w:rtl w:val="0"/>
        </w:rPr>
        <w:t xml:space="preserve">. This procedure could be easily modified for use in matrix multiplication by the inverse of the covariance matrix </w:t>
      </w:r>
      <m:oMath>
        <m:r>
          <m:t>Σ</m:t>
        </m:r>
      </m:oMath>
      <w:r w:rsidDel="00000000" w:rsidR="00000000" w:rsidRPr="00000000">
        <w:rPr>
          <w:rFonts w:ascii="Times New Roman" w:cs="Times New Roman" w:eastAsia="Times New Roman" w:hAnsi="Times New Roman"/>
          <w:sz w:val="24"/>
          <w:szCs w:val="24"/>
          <w:rtl w:val="0"/>
        </w:rPr>
        <w:t xml:space="preserve">. For example, each column </w:t>
      </w:r>
      <m:oMath>
        <m:r>
          <w:rPr>
            <w:rFonts w:ascii="Times New Roman" w:cs="Times New Roman" w:eastAsia="Times New Roman" w:hAnsi="Times New Roman"/>
            <w:sz w:val="24"/>
            <w:szCs w:val="24"/>
          </w:rPr>
          <m:t xml:space="preserve">i</m:t>
        </m:r>
      </m:oMath>
      <w:r w:rsidDel="00000000" w:rsidR="00000000" w:rsidRPr="00000000">
        <w:rPr>
          <w:rFonts w:ascii="Times New Roman" w:cs="Times New Roman" w:eastAsia="Times New Roman" w:hAnsi="Times New Roman"/>
          <w:sz w:val="24"/>
          <w:szCs w:val="24"/>
          <w:rtl w:val="0"/>
        </w:rPr>
        <w:t xml:space="preserve"> of </w:t>
      </w:r>
      <m:oMath>
        <m:sSup>
          <m:sSupPr>
            <m:ctrlPr>
              <w:rPr>
                <w:rFonts w:ascii="Times New Roman" w:cs="Times New Roman" w:eastAsia="Times New Roman" w:hAnsi="Times New Roman"/>
                <w:sz w:val="24"/>
                <w:szCs w:val="24"/>
              </w:rPr>
            </m:ctrlPr>
          </m:sSupPr>
          <m:e>
            <m:r>
              <m:t>Σ</m:t>
            </m:r>
          </m:e>
          <m:sup>
            <m:r>
              <w:rPr>
                <w:rFonts w:ascii="Times New Roman" w:cs="Times New Roman" w:eastAsia="Times New Roman" w:hAnsi="Times New Roman"/>
                <w:sz w:val="24"/>
                <w:szCs w:val="24"/>
              </w:rPr>
              <m:t xml:space="preserve">-1</m:t>
            </m:r>
          </m:sup>
        </m:sSup>
        <m:r>
          <w:rPr>
            <w:rFonts w:ascii="Times New Roman" w:cs="Times New Roman" w:eastAsia="Times New Roman" w:hAnsi="Times New Roman"/>
            <w:sz w:val="24"/>
            <w:szCs w:val="24"/>
          </w:rPr>
          <m:t xml:space="preserve">A</m:t>
        </m:r>
      </m:oMath>
      <w:r w:rsidDel="00000000" w:rsidR="00000000" w:rsidRPr="00000000">
        <w:rPr>
          <w:rFonts w:ascii="Times New Roman" w:cs="Times New Roman" w:eastAsia="Times New Roman" w:hAnsi="Times New Roman"/>
          <w:sz w:val="24"/>
          <w:szCs w:val="24"/>
          <w:rtl w:val="0"/>
        </w:rPr>
        <w:t xml:space="preserve"> equals </w:t>
      </w:r>
      <m:oMath>
        <m:sSup>
          <m:sSupPr>
            <m:ctrlPr>
              <w:rPr>
                <w:rFonts w:ascii="Times New Roman" w:cs="Times New Roman" w:eastAsia="Times New Roman" w:hAnsi="Times New Roman"/>
                <w:sz w:val="24"/>
                <w:szCs w:val="24"/>
              </w:rPr>
            </m:ctrlPr>
          </m:sSupPr>
          <m:e>
            <m:r>
              <m:t>Σ</m:t>
            </m:r>
          </m:e>
          <m:sup>
            <m:r>
              <w:rPr>
                <w:rFonts w:ascii="Times New Roman" w:cs="Times New Roman" w:eastAsia="Times New Roman" w:hAnsi="Times New Roman"/>
                <w:sz w:val="24"/>
                <w:szCs w:val="24"/>
              </w:rPr>
              <m:t xml:space="preserve">-1</m:t>
            </m:r>
          </m:sup>
        </m:sSup>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A</m:t>
            </m:r>
          </m:e>
          <m:sub>
            <m:r>
              <w:rPr>
                <w:rFonts w:ascii="Times New Roman" w:cs="Times New Roman" w:eastAsia="Times New Roman" w:hAnsi="Times New Roman"/>
                <w:sz w:val="24"/>
                <w:szCs w:val="24"/>
              </w:rPr>
              <m:t xml:space="preserve">i</m:t>
            </m:r>
          </m:sub>
        </m:sSub>
      </m:oMath>
      <w:r w:rsidDel="00000000" w:rsidR="00000000" w:rsidRPr="00000000">
        <w:rPr>
          <w:rFonts w:ascii="Times New Roman" w:cs="Times New Roman" w:eastAsia="Times New Roman" w:hAnsi="Times New Roman"/>
          <w:sz w:val="24"/>
          <w:szCs w:val="24"/>
          <w:rtl w:val="0"/>
        </w:rPr>
        <w:t xml:space="preserve">, where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A</m:t>
            </m:r>
          </m:e>
          <m:sub>
            <m:r>
              <w:rPr>
                <w:rFonts w:ascii="Times New Roman" w:cs="Times New Roman" w:eastAsia="Times New Roman" w:hAnsi="Times New Roman"/>
                <w:sz w:val="24"/>
                <w:szCs w:val="24"/>
              </w:rPr>
              <m:t xml:space="preserve">i</m:t>
            </m:r>
          </m:sub>
        </m:sSub>
      </m:oMath>
      <w:r w:rsidDel="00000000" w:rsidR="00000000" w:rsidRPr="00000000">
        <w:rPr>
          <w:rFonts w:ascii="Times New Roman" w:cs="Times New Roman" w:eastAsia="Times New Roman" w:hAnsi="Times New Roman"/>
          <w:sz w:val="24"/>
          <w:szCs w:val="24"/>
          <w:rtl w:val="0"/>
        </w:rPr>
        <w:t xml:space="preserve"> is the </w:t>
      </w:r>
      <m:oMath>
        <m:r>
          <w:rPr>
            <w:rFonts w:ascii="Times New Roman" w:cs="Times New Roman" w:eastAsia="Times New Roman" w:hAnsi="Times New Roman"/>
            <w:sz w:val="24"/>
            <w:szCs w:val="24"/>
          </w:rPr>
          <m:t xml:space="preserve">i</m:t>
        </m:r>
      </m:oMath>
      <w:r w:rsidDel="00000000" w:rsidR="00000000" w:rsidRPr="00000000">
        <w:rPr>
          <w:rFonts w:ascii="Times New Roman" w:cs="Times New Roman" w:eastAsia="Times New Roman" w:hAnsi="Times New Roman"/>
          <w:sz w:val="24"/>
          <w:szCs w:val="24"/>
          <w:rtl w:val="0"/>
        </w:rPr>
        <w:t xml:space="preserve">th column of </w:t>
      </w:r>
      <m:oMath>
        <m:r>
          <w:rPr>
            <w:rFonts w:ascii="Times New Roman" w:cs="Times New Roman" w:eastAsia="Times New Roman" w:hAnsi="Times New Roman"/>
            <w:sz w:val="24"/>
            <w:szCs w:val="24"/>
          </w:rPr>
          <m:t xml:space="preserve">A</m:t>
        </m:r>
      </m:oMath>
      <w:r w:rsidDel="00000000" w:rsidR="00000000" w:rsidRPr="00000000">
        <w:rPr>
          <w:rFonts w:ascii="Times New Roman" w:cs="Times New Roman" w:eastAsia="Times New Roman" w:hAnsi="Times New Roman"/>
          <w:sz w:val="24"/>
          <w:szCs w:val="24"/>
          <w:rtl w:val="0"/>
        </w:rPr>
        <w:t xml:space="preserve">. Similarly, each row </w:t>
      </w:r>
      <m:oMath>
        <m:r>
          <w:rPr>
            <w:rFonts w:ascii="Times New Roman" w:cs="Times New Roman" w:eastAsia="Times New Roman" w:hAnsi="Times New Roman"/>
            <w:sz w:val="24"/>
            <w:szCs w:val="24"/>
          </w:rPr>
          <m:t xml:space="preserve">i</m:t>
        </m:r>
      </m:oMath>
      <w:r w:rsidDel="00000000" w:rsidR="00000000" w:rsidRPr="00000000">
        <w:rPr>
          <w:rFonts w:ascii="Times New Roman" w:cs="Times New Roman" w:eastAsia="Times New Roman" w:hAnsi="Times New Roman"/>
          <w:sz w:val="24"/>
          <w:szCs w:val="24"/>
          <w:rtl w:val="0"/>
        </w:rPr>
        <w:t xml:space="preserve"> of </w:t>
      </w:r>
      <m:oMath>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B</m:t>
            </m:r>
            <m:r>
              <w:rPr>
                <w:rFonts w:ascii="Times New Roman" w:cs="Times New Roman" w:eastAsia="Times New Roman" w:hAnsi="Times New Roman"/>
                <w:sz w:val="24"/>
                <w:szCs w:val="24"/>
              </w:rPr>
              <m:t>Σ</m:t>
            </m:r>
          </m:e>
          <m:sup>
            <m:r>
              <w:rPr>
                <w:rFonts w:ascii="Times New Roman" w:cs="Times New Roman" w:eastAsia="Times New Roman" w:hAnsi="Times New Roman"/>
                <w:sz w:val="24"/>
                <w:szCs w:val="24"/>
              </w:rPr>
              <m:t xml:space="preserve">-1</m:t>
            </m:r>
          </m:sup>
        </m:sSup>
      </m:oMath>
      <w:r w:rsidDel="00000000" w:rsidR="00000000" w:rsidRPr="00000000">
        <w:rPr>
          <w:rFonts w:ascii="Times New Roman" w:cs="Times New Roman" w:eastAsia="Times New Roman" w:hAnsi="Times New Roman"/>
          <w:sz w:val="24"/>
          <w:szCs w:val="24"/>
          <w:rtl w:val="0"/>
        </w:rPr>
        <w:t xml:space="preserve"> equals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B</m:t>
            </m:r>
          </m:e>
          <m:sub>
            <m:r>
              <w:rPr>
                <w:rFonts w:ascii="Times New Roman" w:cs="Times New Roman" w:eastAsia="Times New Roman" w:hAnsi="Times New Roman"/>
                <w:sz w:val="24"/>
                <w:szCs w:val="24"/>
              </w:rPr>
              <m:t xml:space="preserve">i</m:t>
            </m:r>
          </m:sub>
        </m:sSub>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Σ</m:t>
            </m:r>
          </m:e>
          <m:sup>
            <m:r>
              <w:rPr>
                <w:rFonts w:ascii="Times New Roman" w:cs="Times New Roman" w:eastAsia="Times New Roman" w:hAnsi="Times New Roman"/>
                <w:sz w:val="24"/>
                <w:szCs w:val="24"/>
              </w:rPr>
              <m:t xml:space="preserve">-1</m:t>
            </m:r>
          </m:sup>
        </m:sSup>
      </m:oMath>
      <w:r w:rsidDel="00000000" w:rsidR="00000000" w:rsidRPr="00000000">
        <w:rPr>
          <w:rFonts w:ascii="Times New Roman" w:cs="Times New Roman" w:eastAsia="Times New Roman" w:hAnsi="Times New Roman"/>
          <w:sz w:val="24"/>
          <w:szCs w:val="24"/>
          <w:rtl w:val="0"/>
        </w:rPr>
        <w:t xml:space="preserve">, where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B</m:t>
            </m:r>
          </m:e>
          <m:sub>
            <m:r>
              <w:rPr>
                <w:rFonts w:ascii="Times New Roman" w:cs="Times New Roman" w:eastAsia="Times New Roman" w:hAnsi="Times New Roman"/>
                <w:sz w:val="24"/>
                <w:szCs w:val="24"/>
              </w:rPr>
              <m:t xml:space="preserve">i</m:t>
            </m:r>
          </m:sub>
        </m:sSub>
      </m:oMath>
      <w:r w:rsidDel="00000000" w:rsidR="00000000" w:rsidRPr="00000000">
        <w:rPr>
          <w:rFonts w:ascii="Times New Roman" w:cs="Times New Roman" w:eastAsia="Times New Roman" w:hAnsi="Times New Roman"/>
          <w:sz w:val="24"/>
          <w:szCs w:val="24"/>
          <w:rtl w:val="0"/>
        </w:rPr>
        <w:t xml:space="preserve"> is the </w:t>
      </w:r>
      <m:oMath>
        <m:r>
          <w:rPr>
            <w:rFonts w:ascii="Times New Roman" w:cs="Times New Roman" w:eastAsia="Times New Roman" w:hAnsi="Times New Roman"/>
            <w:sz w:val="24"/>
            <w:szCs w:val="24"/>
          </w:rPr>
          <m:t xml:space="preserve">i</m:t>
        </m:r>
      </m:oMath>
      <w:r w:rsidDel="00000000" w:rsidR="00000000" w:rsidRPr="00000000">
        <w:rPr>
          <w:rFonts w:ascii="Times New Roman" w:cs="Times New Roman" w:eastAsia="Times New Roman" w:hAnsi="Times New Roman"/>
          <w:sz w:val="24"/>
          <w:szCs w:val="24"/>
          <w:rtl w:val="0"/>
        </w:rPr>
        <w:t xml:space="preserve">th row of </w:t>
      </w:r>
      <m:oMath>
        <m:r>
          <w:rPr>
            <w:rFonts w:ascii="Times New Roman" w:cs="Times New Roman" w:eastAsia="Times New Roman" w:hAnsi="Times New Roman"/>
            <w:sz w:val="24"/>
            <w:szCs w:val="24"/>
          </w:rPr>
          <m:t xml:space="preserve">B</m:t>
        </m:r>
      </m:oMath>
      <w:r w:rsidDel="00000000" w:rsidR="00000000" w:rsidRPr="00000000">
        <w:rPr>
          <w:rFonts w:ascii="Times New Roman" w:cs="Times New Roman" w:eastAsia="Times New Roman" w:hAnsi="Times New Roman"/>
          <w:sz w:val="24"/>
          <w:szCs w:val="24"/>
          <w:rtl w:val="0"/>
        </w:rPr>
        <w:t xml:space="preserve">. This is true due to the symmetrical nature of </w:t>
      </w:r>
      <m:oMath>
        <m:r>
          <m:t>Σ</m:t>
        </m:r>
      </m:oMath>
      <w:r w:rsidDel="00000000" w:rsidR="00000000" w:rsidRPr="00000000">
        <w:rPr>
          <w:rFonts w:ascii="Times New Roman" w:cs="Times New Roman" w:eastAsia="Times New Roman" w:hAnsi="Times New Roman"/>
          <w:sz w:val="24"/>
          <w:szCs w:val="24"/>
          <w:rtl w:val="0"/>
        </w:rPr>
        <w:t xml:space="preserve">. However, more consideration is necessary for deciding the appropriate </w:t>
      </w:r>
      <m:oMath>
        <m:r>
          <m:t>λ</m:t>
        </m:r>
      </m:oMath>
      <w:r w:rsidDel="00000000" w:rsidR="00000000" w:rsidRPr="00000000">
        <w:rPr>
          <w:rFonts w:ascii="Times New Roman" w:cs="Times New Roman" w:eastAsia="Times New Roman" w:hAnsi="Times New Roman"/>
          <w:sz w:val="24"/>
          <w:szCs w:val="24"/>
          <w:rtl w:val="0"/>
        </w:rPr>
        <w:t xml:space="preserve"> in such scenarios.</w:t>
      </w:r>
    </w:p>
    <w:p w:rsidR="00000000" w:rsidDel="00000000" w:rsidP="00000000" w:rsidRDefault="00000000" w:rsidRPr="00000000" w14:paraId="00000065">
      <w:pPr>
        <w:pStyle w:val="Heading3"/>
        <w:spacing w:line="480" w:lineRule="auto"/>
        <w:rPr>
          <w:b w:val="1"/>
        </w:rPr>
      </w:pPr>
      <w:bookmarkStart w:colFirst="0" w:colLast="0" w:name="_a8vxupdbv6m" w:id="8"/>
      <w:bookmarkEnd w:id="8"/>
      <w:r w:rsidDel="00000000" w:rsidR="00000000" w:rsidRPr="00000000">
        <w:rPr>
          <w:b w:val="1"/>
          <w:rtl w:val="0"/>
        </w:rPr>
        <w:t xml:space="preserve">MATHEMATICAL COMMENTARY</w:t>
      </w:r>
    </w:p>
    <w:p w:rsidR="00000000" w:rsidDel="00000000" w:rsidP="00000000" w:rsidRDefault="00000000" w:rsidRPr="00000000" w14:paraId="00000066">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Let </w:t>
      </w:r>
      <m:oMath>
        <m:r>
          <w:rPr>
            <w:rFonts w:ascii="Times New Roman" w:cs="Times New Roman" w:eastAsia="Times New Roman" w:hAnsi="Times New Roman"/>
            <w:sz w:val="24"/>
            <w:szCs w:val="24"/>
          </w:rPr>
          <m:t xml:space="preserve">r</m:t>
        </m:r>
      </m:oMath>
      <w:r w:rsidDel="00000000" w:rsidR="00000000" w:rsidRPr="00000000">
        <w:rPr>
          <w:rFonts w:ascii="Times New Roman" w:cs="Times New Roman" w:eastAsia="Times New Roman" w:hAnsi="Times New Roman"/>
          <w:sz w:val="24"/>
          <w:szCs w:val="24"/>
          <w:rtl w:val="0"/>
        </w:rPr>
        <w:t xml:space="preserve"> denote the sampled correlation between two stocks, while </w:t>
      </w:r>
      <m:oMath>
        <m:r>
          <m:t>ρ</m:t>
        </m:r>
      </m:oMath>
      <w:r w:rsidDel="00000000" w:rsidR="00000000" w:rsidRPr="00000000">
        <w:rPr>
          <w:rFonts w:ascii="Times New Roman" w:cs="Times New Roman" w:eastAsia="Times New Roman" w:hAnsi="Times New Roman"/>
          <w:sz w:val="24"/>
          <w:szCs w:val="24"/>
          <w:rtl w:val="0"/>
        </w:rPr>
        <w:t xml:space="preserve"> denotes the true correlation. It is known that the sampling standard deviation </w:t>
      </w:r>
      <m:oMath>
        <m:rad>
          <m:radPr>
            <m:degHide m:val="1"/>
            <m:ctrlPr>
              <w:rPr>
                <w:rFonts w:ascii="Times New Roman" w:cs="Times New Roman" w:eastAsia="Times New Roman" w:hAnsi="Times New Roman"/>
                <w:sz w:val="24"/>
                <w:szCs w:val="24"/>
              </w:rPr>
            </m:ctrlPr>
          </m:radPr>
          <m:e>
            <m:r>
              <w:rPr>
                <w:rFonts w:ascii="Times New Roman" w:cs="Times New Roman" w:eastAsia="Times New Roman" w:hAnsi="Times New Roman"/>
                <w:sz w:val="24"/>
                <w:szCs w:val="24"/>
              </w:rPr>
              <m:t xml:space="preserve">Var(r)</m:t>
            </m:r>
          </m:e>
        </m:rad>
        <m:r>
          <w:rPr>
            <w:rFonts w:ascii="Times New Roman" w:cs="Times New Roman" w:eastAsia="Times New Roman" w:hAnsi="Times New Roman"/>
            <w:sz w:val="24"/>
            <w:szCs w:val="24"/>
          </w:rPr>
          <m:t xml:space="preserve">=</m:t>
        </m:r>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1-</m:t>
            </m:r>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ρ</m:t>
                </m:r>
              </m:e>
              <m:sup>
                <m:r>
                  <w:rPr>
                    <w:rFonts w:ascii="Times New Roman" w:cs="Times New Roman" w:eastAsia="Times New Roman" w:hAnsi="Times New Roman"/>
                    <w:sz w:val="24"/>
                    <w:szCs w:val="24"/>
                  </w:rPr>
                  <m:t xml:space="preserve">2</m:t>
                </m:r>
              </m:sup>
            </m:sSup>
          </m:num>
          <m:den>
            <m:rad>
              <m:radPr>
                <m:degHide m:val="1"/>
                <m:ctrlPr>
                  <w:rPr>
                    <w:rFonts w:ascii="Times New Roman" w:cs="Times New Roman" w:eastAsia="Times New Roman" w:hAnsi="Times New Roman"/>
                    <w:sz w:val="24"/>
                    <w:szCs w:val="24"/>
                  </w:rPr>
                </m:ctrlPr>
              </m:radPr>
              <m:e>
                <m:r>
                  <w:rPr>
                    <w:rFonts w:ascii="Times New Roman" w:cs="Times New Roman" w:eastAsia="Times New Roman" w:hAnsi="Times New Roman"/>
                    <w:sz w:val="24"/>
                    <w:szCs w:val="24"/>
                  </w:rPr>
                  <m:t xml:space="preserve">n(1+</m:t>
                </m:r>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ρ</m:t>
                    </m:r>
                  </m:e>
                  <m:sup>
                    <m:r>
                      <w:rPr>
                        <w:rFonts w:ascii="Times New Roman" w:cs="Times New Roman" w:eastAsia="Times New Roman" w:hAnsi="Times New Roman"/>
                        <w:sz w:val="24"/>
                        <w:szCs w:val="24"/>
                      </w:rPr>
                      <m:t xml:space="preserve">2</m:t>
                    </m:r>
                  </m:sup>
                </m:sSup>
                <m:r>
                  <w:rPr>
                    <w:rFonts w:ascii="Times New Roman" w:cs="Times New Roman" w:eastAsia="Times New Roman" w:hAnsi="Times New Roman"/>
                    <w:sz w:val="24"/>
                    <w:szCs w:val="24"/>
                  </w:rPr>
                  <m:t xml:space="preserve">)</m:t>
                </m:r>
              </m:e>
            </m:rad>
          </m:den>
        </m:f>
      </m:oMath>
      <w:r w:rsidDel="00000000" w:rsidR="00000000" w:rsidRPr="00000000">
        <w:rPr>
          <w:rFonts w:ascii="Times New Roman" w:cs="Times New Roman" w:eastAsia="Times New Roman" w:hAnsi="Times New Roman"/>
          <w:sz w:val="24"/>
          <w:szCs w:val="24"/>
          <w:rtl w:val="0"/>
        </w:rPr>
        <w:t xml:space="preserve">, and thus the error bars on the sampled correlation are smaller when </w:t>
      </w:r>
      <m:oMath>
        <m:r>
          <w:rPr>
            <w:rFonts w:ascii="Times New Roman" w:cs="Times New Roman" w:eastAsia="Times New Roman" w:hAnsi="Times New Roman"/>
            <w:sz w:val="24"/>
            <w:szCs w:val="24"/>
          </w:rPr>
          <m:t xml:space="preserve">r</m:t>
        </m:r>
      </m:oMath>
      <w:r w:rsidDel="00000000" w:rsidR="00000000" w:rsidRPr="00000000">
        <w:rPr>
          <w:rFonts w:ascii="Times New Roman" w:cs="Times New Roman" w:eastAsia="Times New Roman" w:hAnsi="Times New Roman"/>
          <w:sz w:val="24"/>
          <w:szCs w:val="24"/>
          <w:rtl w:val="0"/>
        </w:rPr>
        <w:t xml:space="preserve"> is “high”, or near </w:t>
      </w:r>
      <m:oMath>
        <m:r>
          <m:t>±</m:t>
        </m:r>
        <m:r>
          <w:rPr>
            <w:rFonts w:ascii="Times New Roman" w:cs="Times New Roman" w:eastAsia="Times New Roman" w:hAnsi="Times New Roman"/>
            <w:sz w:val="24"/>
            <w:szCs w:val="24"/>
          </w:rPr>
          <m:t xml:space="preserve">1</m:t>
        </m:r>
      </m:oMath>
      <w:r w:rsidDel="00000000" w:rsidR="00000000" w:rsidRPr="00000000">
        <w:rPr>
          <w:rFonts w:ascii="Times New Roman" w:cs="Times New Roman" w:eastAsia="Times New Roman" w:hAnsi="Times New Roman"/>
          <w:sz w:val="24"/>
          <w:szCs w:val="24"/>
          <w:rtl w:val="0"/>
        </w:rPr>
        <w:t xml:space="preserve">, while the error bars are larger when </w:t>
      </w:r>
      <m:oMath>
        <m:r>
          <w:rPr>
            <w:rFonts w:ascii="Times New Roman" w:cs="Times New Roman" w:eastAsia="Times New Roman" w:hAnsi="Times New Roman"/>
            <w:sz w:val="24"/>
            <w:szCs w:val="24"/>
          </w:rPr>
          <m:t xml:space="preserve">r</m:t>
        </m:r>
      </m:oMath>
      <w:r w:rsidDel="00000000" w:rsidR="00000000" w:rsidRPr="00000000">
        <w:rPr>
          <w:rFonts w:ascii="Times New Roman" w:cs="Times New Roman" w:eastAsia="Times New Roman" w:hAnsi="Times New Roman"/>
          <w:sz w:val="24"/>
          <w:szCs w:val="24"/>
          <w:rtl w:val="0"/>
        </w:rPr>
        <w:t xml:space="preserve"> is “low”, or near 0. RCRP by design treats stocks that are “near” each other, where </w:t>
      </w:r>
      <m:oMath>
        <m:r>
          <w:rPr>
            <w:rFonts w:ascii="Times New Roman" w:cs="Times New Roman" w:eastAsia="Times New Roman" w:hAnsi="Times New Roman"/>
            <w:sz w:val="24"/>
            <w:szCs w:val="24"/>
          </w:rPr>
          <m:t xml:space="preserve">r</m:t>
        </m:r>
      </m:oMath>
      <w:r w:rsidDel="00000000" w:rsidR="00000000" w:rsidRPr="00000000">
        <w:rPr>
          <w:rFonts w:ascii="Times New Roman" w:cs="Times New Roman" w:eastAsia="Times New Roman" w:hAnsi="Times New Roman"/>
          <w:sz w:val="24"/>
          <w:szCs w:val="24"/>
          <w:rtl w:val="0"/>
        </w:rPr>
        <w:t xml:space="preserve"> is high, more accurately by solving the optimal portfolio accurately near the leaves of the b-tree. Stocks that are “far” from each other, where </w:t>
      </w:r>
      <m:oMath>
        <m:r>
          <w:rPr>
            <w:rFonts w:ascii="Times New Roman" w:cs="Times New Roman" w:eastAsia="Times New Roman" w:hAnsi="Times New Roman"/>
            <w:sz w:val="24"/>
            <w:szCs w:val="24"/>
          </w:rPr>
          <m:t xml:space="preserve">r</m:t>
        </m:r>
      </m:oMath>
      <w:r w:rsidDel="00000000" w:rsidR="00000000" w:rsidRPr="00000000">
        <w:rPr>
          <w:rFonts w:ascii="Times New Roman" w:cs="Times New Roman" w:eastAsia="Times New Roman" w:hAnsi="Times New Roman"/>
          <w:sz w:val="24"/>
          <w:szCs w:val="24"/>
          <w:rtl w:val="0"/>
        </w:rPr>
        <w:t xml:space="preserve"> is lower,  evaluate their weights at the more aggregate scale with portfolios of portfolios and the correlations are averaged across portfolios. By this interpretation, RCRP respects  ́’local” relationships, where the error bars are smaller between stocks, more than those that are further apart and thus have larger error bars. This may help in more accurately representing true relationships in the optimal portfolios.</w:t>
      </w:r>
    </w:p>
    <w:p w:rsidR="00000000" w:rsidDel="00000000" w:rsidP="00000000" w:rsidRDefault="00000000" w:rsidRPr="00000000" w14:paraId="00000067">
      <w:pPr>
        <w:pStyle w:val="Heading3"/>
        <w:pageBreakBefore w:val="0"/>
        <w:spacing w:line="480" w:lineRule="auto"/>
        <w:rPr>
          <w:b w:val="1"/>
        </w:rPr>
      </w:pPr>
      <w:bookmarkStart w:colFirst="0" w:colLast="0" w:name="_538cd7fox285" w:id="9"/>
      <w:bookmarkEnd w:id="9"/>
      <w:r w:rsidDel="00000000" w:rsidR="00000000" w:rsidRPr="00000000">
        <w:rPr>
          <w:b w:val="1"/>
          <w:rtl w:val="0"/>
        </w:rPr>
        <w:t xml:space="preserve">NUMERICAL EXAMPLES</w:t>
      </w:r>
    </w:p>
    <w:p w:rsidR="00000000" w:rsidDel="00000000" w:rsidP="00000000" w:rsidRDefault="00000000" w:rsidRPr="00000000" w14:paraId="00000068">
      <w:pPr>
        <w:pageBreakBefore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now review the financial performance of RCRP. For this section, we consider an assortment of industry standard techniques for creating portfolio weights for the minimum variance portfolio, and compare the performance of the resulting portfolios from these techniques. This analysis focuses on the case with no shorting limits, i.e. where </w:t>
      </w:r>
      <m:oMath>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1</m:t>
            </m:r>
          </m:e>
          <m:sup>
            <m:r>
              <w:rPr>
                <w:rFonts w:ascii="Times New Roman" w:cs="Times New Roman" w:eastAsia="Times New Roman" w:hAnsi="Times New Roman"/>
                <w:sz w:val="24"/>
                <w:szCs w:val="24"/>
              </w:rPr>
              <m:t xml:space="preserve">T</m:t>
            </m:r>
          </m:sup>
        </m:sSup>
        <m:r>
          <w:rPr>
            <w:rFonts w:ascii="Times New Roman" w:cs="Times New Roman" w:eastAsia="Times New Roman" w:hAnsi="Times New Roman"/>
            <w:sz w:val="24"/>
            <w:szCs w:val="24"/>
          </w:rPr>
          <m:t xml:space="preserve">w=1.</m:t>
        </m:r>
      </m:oMath>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The code for this section, written in Python 3, can be found at: </w:t>
      </w:r>
      <w:hyperlink r:id="rId8">
        <w:r w:rsidDel="00000000" w:rsidR="00000000" w:rsidRPr="00000000">
          <w:rPr>
            <w:rFonts w:ascii="Times New Roman" w:cs="Times New Roman" w:eastAsia="Times New Roman" w:hAnsi="Times New Roman"/>
            <w:color w:val="1155cc"/>
            <w:sz w:val="24"/>
            <w:szCs w:val="24"/>
            <w:u w:val="single"/>
            <w:rtl w:val="0"/>
          </w:rPr>
          <w:t xml:space="preserve">https://github.com/mlewis1729</w:t>
        </w:r>
      </w:hyperlink>
      <w:r w:rsidDel="00000000" w:rsidR="00000000" w:rsidRPr="00000000">
        <w:rPr>
          <w:rFonts w:ascii="Times New Roman" w:cs="Times New Roman" w:eastAsia="Times New Roman" w:hAnsi="Times New Roman"/>
          <w:sz w:val="24"/>
          <w:szCs w:val="24"/>
          <w:rtl w:val="0"/>
        </w:rPr>
        <w:t xml:space="preserve">. For transparency, there are two modifications made in the code from the source material:</w:t>
      </w:r>
    </w:p>
    <w:p w:rsidR="00000000" w:rsidDel="00000000" w:rsidP="00000000" w:rsidRDefault="00000000" w:rsidRPr="00000000" w14:paraId="00000069">
      <w:pPr>
        <w:pageBreakBefore w:val="0"/>
        <w:numPr>
          <w:ilvl w:val="0"/>
          <w:numId w:val="4"/>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HRP has been ported from Python 2 to Python 3 code using minor syntax modifications</w:t>
      </w:r>
    </w:p>
    <w:p w:rsidR="00000000" w:rsidDel="00000000" w:rsidP="00000000" w:rsidRDefault="00000000" w:rsidRPr="00000000" w14:paraId="0000006A">
      <w:pPr>
        <w:pageBreakBefore w:val="0"/>
        <w:numPr>
          <w:ilvl w:val="0"/>
          <w:numId w:val="4"/>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ONC algorithm from López de Prado and Lewis [2018] has been</w:t>
      </w:r>
    </w:p>
    <w:p w:rsidR="00000000" w:rsidDel="00000000" w:rsidP="00000000" w:rsidRDefault="00000000" w:rsidRPr="00000000" w14:paraId="0000006B">
      <w:pPr>
        <w:pageBreakBefore w:val="0"/>
        <w:numPr>
          <w:ilvl w:val="1"/>
          <w:numId w:val="4"/>
        </w:numPr>
        <w:spacing w:line="48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ported from Python 2 to Python 3 code using minor syntax modifications</w:t>
      </w:r>
    </w:p>
    <w:p w:rsidR="00000000" w:rsidDel="00000000" w:rsidP="00000000" w:rsidRDefault="00000000" w:rsidRPr="00000000" w14:paraId="0000006C">
      <w:pPr>
        <w:pageBreakBefore w:val="0"/>
        <w:numPr>
          <w:ilvl w:val="1"/>
          <w:numId w:val="4"/>
        </w:numPr>
        <w:spacing w:line="48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modified in the re-clustering step; where originally the clusters with better than average silhouette t-stats were not re-clustered recursively, now only the cluster with the highest silhouette score t-stat is not re-clustered. This slows calculation performance, but ideally improves overall clustering results. </w:t>
      </w:r>
    </w:p>
    <w:p w:rsidR="00000000" w:rsidDel="00000000" w:rsidP="00000000" w:rsidRDefault="00000000" w:rsidRPr="00000000" w14:paraId="0000006D">
      <w:pPr>
        <w:pageBreakBefore w:val="0"/>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Furthermore, for this section we define the effective number of positions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N</m:t>
            </m:r>
          </m:e>
          <m:sub>
            <m:r>
              <w:rPr>
                <w:rFonts w:ascii="Times New Roman" w:cs="Times New Roman" w:eastAsia="Times New Roman" w:hAnsi="Times New Roman"/>
                <w:sz w:val="24"/>
                <w:szCs w:val="24"/>
              </w:rPr>
              <m:t xml:space="preserve">eff</m:t>
            </m:r>
          </m:sub>
        </m:sSub>
        <m:r>
          <w:rPr>
            <w:rFonts w:ascii="Times New Roman" w:cs="Times New Roman" w:eastAsia="Times New Roman" w:hAnsi="Times New Roman"/>
            <w:sz w:val="24"/>
            <w:szCs w:val="24"/>
          </w:rPr>
          <m:t xml:space="preserve">=</m:t>
        </m:r>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1</m:t>
            </m:r>
          </m:num>
          <m:den>
            <m:r>
              <w:rPr>
                <w:rFonts w:ascii="Times New Roman" w:cs="Times New Roman" w:eastAsia="Times New Roman" w:hAnsi="Times New Roman"/>
                <w:sz w:val="24"/>
                <w:szCs w:val="24"/>
              </w:rPr>
              <m:t xml:space="preserve">HHI</m:t>
            </m:r>
          </m:den>
        </m:f>
        <m:r>
          <w:rPr>
            <w:rFonts w:ascii="Times New Roman" w:cs="Times New Roman" w:eastAsia="Times New Roman" w:hAnsi="Times New Roman"/>
            <w:sz w:val="24"/>
            <w:szCs w:val="24"/>
          </w:rPr>
          <m:t xml:space="preserve">=</m:t>
        </m:r>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1</m:t>
            </m:r>
          </m:num>
          <m:den>
            <m:nary>
              <m:naryPr>
                <m:chr m:val="∑"/>
                <m:ctrlPr>
                  <w:rPr>
                    <w:rFonts w:ascii="Times New Roman" w:cs="Times New Roman" w:eastAsia="Times New Roman" w:hAnsi="Times New Roman"/>
                    <w:sz w:val="24"/>
                    <w:szCs w:val="24"/>
                  </w:rPr>
                </m:ctrlPr>
              </m:naryPr>
              <m:sub>
                <m:r>
                  <w:rPr>
                    <w:rFonts w:ascii="Times New Roman" w:cs="Times New Roman" w:eastAsia="Times New Roman" w:hAnsi="Times New Roman"/>
                    <w:sz w:val="24"/>
                    <w:szCs w:val="24"/>
                  </w:rPr>
                  <m:t xml:space="preserve">i</m:t>
                </m:r>
              </m:sub>
              <m:sup/>
            </m:nary>
            <m:sSup>
              <m:sSupPr>
                <m:ctrlPr>
                  <w:rPr>
                    <w:rFonts w:ascii="Times New Roman" w:cs="Times New Roman" w:eastAsia="Times New Roman" w:hAnsi="Times New Roman"/>
                    <w:sz w:val="24"/>
                    <w:szCs w:val="24"/>
                  </w:rPr>
                </m:ctrlPr>
              </m:sSupPr>
              <m:e>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w</m:t>
                    </m:r>
                  </m:e>
                  <m:sub>
                    <m:r>
                      <w:rPr>
                        <w:rFonts w:ascii="Times New Roman" w:cs="Times New Roman" w:eastAsia="Times New Roman" w:hAnsi="Times New Roman"/>
                        <w:sz w:val="24"/>
                        <w:szCs w:val="24"/>
                      </w:rPr>
                      <m:t xml:space="preserve">i</m:t>
                    </m:r>
                  </m:sub>
                </m:sSub>
              </m:e>
              <m:sup>
                <m:r>
                  <w:rPr>
                    <w:rFonts w:ascii="Times New Roman" w:cs="Times New Roman" w:eastAsia="Times New Roman" w:hAnsi="Times New Roman"/>
                    <w:sz w:val="24"/>
                    <w:szCs w:val="24"/>
                  </w:rPr>
                  <m:t xml:space="preserve">2</m:t>
                </m:r>
              </m:sup>
            </m:sSup>
          </m:den>
        </m:f>
      </m:oMath>
      <w:r w:rsidDel="00000000" w:rsidR="00000000" w:rsidRPr="00000000">
        <w:rPr>
          <w:rFonts w:ascii="Times New Roman" w:cs="Times New Roman" w:eastAsia="Times New Roman" w:hAnsi="Times New Roman"/>
          <w:sz w:val="24"/>
          <w:szCs w:val="24"/>
          <w:rtl w:val="0"/>
        </w:rPr>
        <w:t xml:space="preserve">, where HHI is the Herfindahl–Hirschman index</w:t>
      </w:r>
      <w:r w:rsidDel="00000000" w:rsidR="00000000" w:rsidRPr="00000000">
        <w:rPr>
          <w:rFonts w:ascii="Times New Roman" w:cs="Times New Roman" w:eastAsia="Times New Roman" w:hAnsi="Times New Roman"/>
          <w:sz w:val="24"/>
          <w:szCs w:val="24"/>
          <w:vertAlign w:val="superscript"/>
        </w:rPr>
        <w:footnoteReference w:customMarkFollows="0" w:id="0"/>
      </w:r>
      <w:r w:rsidDel="00000000" w:rsidR="00000000" w:rsidRPr="00000000">
        <w:rPr>
          <w:rFonts w:ascii="Times New Roman" w:cs="Times New Roman" w:eastAsia="Times New Roman" w:hAnsi="Times New Roman"/>
          <w:sz w:val="24"/>
          <w:szCs w:val="24"/>
          <w:rtl w:val="0"/>
        </w:rPr>
        <w:t xml:space="preserve">. This metric evaluates how concentrated a portfolio is, as well as the effective number of data points in an exponentially weighted series. For example, using weights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w</m:t>
            </m:r>
          </m:e>
          <m:sub>
            <m:r>
              <w:rPr>
                <w:rFonts w:ascii="Times New Roman" w:cs="Times New Roman" w:eastAsia="Times New Roman" w:hAnsi="Times New Roman"/>
                <w:sz w:val="24"/>
                <w:szCs w:val="24"/>
              </w:rPr>
              <m:t xml:space="preserve">i</m:t>
            </m:r>
          </m:sub>
        </m:sSub>
        <m:r>
          <w:rPr>
            <w:rFonts w:ascii="Times New Roman" w:cs="Times New Roman" w:eastAsia="Times New Roman" w:hAnsi="Times New Roman"/>
            <w:sz w:val="24"/>
            <w:szCs w:val="24"/>
          </w:rPr>
          <m:t xml:space="preserve">=(1-</m:t>
        </m:r>
        <m:r>
          <w:rPr>
            <w:rFonts w:ascii="Times New Roman" w:cs="Times New Roman" w:eastAsia="Times New Roman" w:hAnsi="Times New Roman"/>
            <w:sz w:val="24"/>
            <w:szCs w:val="24"/>
          </w:rPr>
          <m:t>α</m:t>
        </m:r>
        <m:r>
          <w:rPr>
            <w:rFonts w:ascii="Times New Roman" w:cs="Times New Roman" w:eastAsia="Times New Roman" w:hAnsi="Times New Roman"/>
            <w:sz w:val="24"/>
            <w:szCs w:val="24"/>
          </w:rPr>
          <m:t xml:space="preserve">)</m:t>
        </m:r>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α</m:t>
            </m:r>
          </m:e>
          <m:sup>
            <m:r>
              <w:rPr>
                <w:rFonts w:ascii="Times New Roman" w:cs="Times New Roman" w:eastAsia="Times New Roman" w:hAnsi="Times New Roman"/>
                <w:sz w:val="24"/>
                <w:szCs w:val="24"/>
              </w:rPr>
              <m:t xml:space="preserve">i</m:t>
            </m:r>
          </m:sup>
        </m:sSup>
      </m:oMath>
      <w:r w:rsidDel="00000000" w:rsidR="00000000" w:rsidRPr="00000000">
        <w:rPr>
          <w:rFonts w:ascii="Times New Roman" w:cs="Times New Roman" w:eastAsia="Times New Roman" w:hAnsi="Times New Roman"/>
          <w:sz w:val="24"/>
          <w:szCs w:val="24"/>
          <w:rtl w:val="0"/>
        </w:rPr>
        <w:t xml:space="preserve"> gives us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N</m:t>
            </m:r>
          </m:e>
          <m:sub>
            <m:r>
              <w:rPr>
                <w:rFonts w:ascii="Times New Roman" w:cs="Times New Roman" w:eastAsia="Times New Roman" w:hAnsi="Times New Roman"/>
                <w:sz w:val="24"/>
                <w:szCs w:val="24"/>
              </w:rPr>
              <m:t xml:space="preserve">eff</m:t>
            </m:r>
          </m:sub>
        </m:sSub>
        <m:r>
          <w:rPr>
            <w:rFonts w:ascii="Times New Roman" w:cs="Times New Roman" w:eastAsia="Times New Roman" w:hAnsi="Times New Roman"/>
            <w:sz w:val="24"/>
            <w:szCs w:val="24"/>
          </w:rPr>
          <m:t xml:space="preserve">=</m:t>
        </m:r>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1</m:t>
            </m:r>
          </m:num>
          <m:den>
            <m:nary>
              <m:naryPr>
                <m:chr m:val="∑"/>
                <m:ctrlPr>
                  <w:rPr>
                    <w:rFonts w:ascii="Times New Roman" w:cs="Times New Roman" w:eastAsia="Times New Roman" w:hAnsi="Times New Roman"/>
                    <w:sz w:val="24"/>
                    <w:szCs w:val="24"/>
                  </w:rPr>
                </m:ctrlPr>
              </m:naryPr>
              <m:sub>
                <m:r>
                  <w:rPr>
                    <w:rFonts w:ascii="Times New Roman" w:cs="Times New Roman" w:eastAsia="Times New Roman" w:hAnsi="Times New Roman"/>
                    <w:sz w:val="24"/>
                    <w:szCs w:val="24"/>
                  </w:rPr>
                  <m:t xml:space="preserve">i</m:t>
                </m:r>
              </m:sub>
              <m:sup/>
            </m:nary>
            <m:sSup>
              <m:sSupPr>
                <m:ctrlPr>
                  <w:rPr>
                    <w:rFonts w:ascii="Times New Roman" w:cs="Times New Roman" w:eastAsia="Times New Roman" w:hAnsi="Times New Roman"/>
                    <w:sz w:val="24"/>
                    <w:szCs w:val="24"/>
                  </w:rPr>
                </m:ctrlPr>
              </m:sSupPr>
              <m:e>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w</m:t>
                    </m:r>
                  </m:e>
                  <m:sub>
                    <m:r>
                      <w:rPr>
                        <w:rFonts w:ascii="Times New Roman" w:cs="Times New Roman" w:eastAsia="Times New Roman" w:hAnsi="Times New Roman"/>
                        <w:sz w:val="24"/>
                        <w:szCs w:val="24"/>
                      </w:rPr>
                      <m:t xml:space="preserve">i</m:t>
                    </m:r>
                  </m:sub>
                </m:sSub>
              </m:e>
              <m:sup>
                <m:r>
                  <w:rPr>
                    <w:rFonts w:ascii="Times New Roman" w:cs="Times New Roman" w:eastAsia="Times New Roman" w:hAnsi="Times New Roman"/>
                    <w:sz w:val="24"/>
                    <w:szCs w:val="24"/>
                  </w:rPr>
                  <m:t xml:space="preserve">2</m:t>
                </m:r>
              </m:sup>
            </m:sSup>
          </m:den>
        </m:f>
        <m:r>
          <w:rPr>
            <w:rFonts w:ascii="Times New Roman" w:cs="Times New Roman" w:eastAsia="Times New Roman" w:hAnsi="Times New Roman"/>
            <w:sz w:val="24"/>
            <w:szCs w:val="24"/>
          </w:rPr>
          <m:t xml:space="preserve">=</m:t>
        </m:r>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1-</m:t>
            </m:r>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α</m:t>
                </m:r>
              </m:e>
              <m:sup>
                <m:r>
                  <w:rPr>
                    <w:rFonts w:ascii="Times New Roman" w:cs="Times New Roman" w:eastAsia="Times New Roman" w:hAnsi="Times New Roman"/>
                    <w:sz w:val="24"/>
                    <w:szCs w:val="24"/>
                  </w:rPr>
                  <m:t xml:space="preserve">2</m:t>
                </m:r>
              </m:sup>
            </m:sSup>
          </m:num>
          <m:den>
            <m:r>
              <w:rPr>
                <w:rFonts w:ascii="Times New Roman" w:cs="Times New Roman" w:eastAsia="Times New Roman" w:hAnsi="Times New Roman"/>
                <w:sz w:val="24"/>
                <w:szCs w:val="24"/>
              </w:rPr>
              <m:t xml:space="preserve">(1-</m:t>
            </m:r>
            <m:r>
              <w:rPr>
                <w:rFonts w:ascii="Times New Roman" w:cs="Times New Roman" w:eastAsia="Times New Roman" w:hAnsi="Times New Roman"/>
                <w:sz w:val="24"/>
                <w:szCs w:val="24"/>
              </w:rPr>
              <m:t>α</m:t>
            </m:r>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m:t>
                </m:r>
              </m:e>
              <m:sup>
                <m:r>
                  <w:rPr>
                    <w:rFonts w:ascii="Times New Roman" w:cs="Times New Roman" w:eastAsia="Times New Roman" w:hAnsi="Times New Roman"/>
                    <w:sz w:val="24"/>
                    <w:szCs w:val="24"/>
                  </w:rPr>
                  <m:t xml:space="preserve">2</m:t>
                </m:r>
              </m:sup>
            </m:sSup>
          </m:den>
        </m:f>
      </m:oMath>
      <w:r w:rsidDel="00000000" w:rsidR="00000000" w:rsidRPr="00000000">
        <w:rPr>
          <w:rFonts w:ascii="Times New Roman" w:cs="Times New Roman" w:eastAsia="Times New Roman" w:hAnsi="Times New Roman"/>
          <w:sz w:val="24"/>
          <w:szCs w:val="24"/>
          <w:rtl w:val="0"/>
        </w:rPr>
        <w:t xml:space="preserve">.  Given a halflife </w:t>
      </w:r>
      <m:oMath>
        <m:r>
          <w:rPr>
            <w:rFonts w:ascii="Times New Roman" w:cs="Times New Roman" w:eastAsia="Times New Roman" w:hAnsi="Times New Roman"/>
            <w:sz w:val="24"/>
            <w:szCs w:val="24"/>
          </w:rPr>
          <m:t xml:space="preserve">H</m:t>
        </m:r>
      </m:oMath>
      <w:r w:rsidDel="00000000" w:rsidR="00000000" w:rsidRPr="00000000">
        <w:rPr>
          <w:rFonts w:ascii="Times New Roman" w:cs="Times New Roman" w:eastAsia="Times New Roman" w:hAnsi="Times New Roman"/>
          <w:sz w:val="24"/>
          <w:szCs w:val="24"/>
          <w:rtl w:val="0"/>
        </w:rPr>
        <w:t xml:space="preserve">, we have </w:t>
      </w:r>
      <m:oMath>
        <m:r>
          <m:t>α</m:t>
        </m:r>
        <m:r>
          <w:rPr>
            <w:rFonts w:ascii="Times New Roman" w:cs="Times New Roman" w:eastAsia="Times New Roman" w:hAnsi="Times New Roman"/>
            <w:sz w:val="24"/>
            <w:szCs w:val="24"/>
          </w:rPr>
          <m:t xml:space="preserve">=</m:t>
        </m:r>
        <m:box>
          <m:boxPr>
            <m:opEmu m:val="1"/>
            <m:ctrlPr>
              <w:rPr>
                <w:rFonts w:ascii="Times New Roman" w:cs="Times New Roman" w:eastAsia="Times New Roman" w:hAnsi="Times New Roman"/>
                <w:sz w:val="24"/>
                <w:szCs w:val="24"/>
              </w:rPr>
            </m:ctrlPr>
          </m:boxPr>
          <m:e>
            <m:r>
              <w:rPr>
                <w:rFonts w:ascii="Times New Roman" w:cs="Times New Roman" w:eastAsia="Times New Roman" w:hAnsi="Times New Roman"/>
                <w:sz w:val="24"/>
                <w:szCs w:val="24"/>
              </w:rPr>
              <m:t>exp</m:t>
            </m:r>
          </m:e>
        </m:box>
        <m:r>
          <w:rPr>
            <w:rFonts w:ascii="Times New Roman" w:cs="Times New Roman" w:eastAsia="Times New Roman" w:hAnsi="Times New Roman"/>
            <w:sz w:val="24"/>
            <w:szCs w:val="24"/>
          </w:rPr>
          <m:t xml:space="preserve">(-</m:t>
        </m:r>
        <m:r>
          <w:rPr>
            <w:rFonts w:ascii="Times New Roman" w:cs="Times New Roman" w:eastAsia="Times New Roman" w:hAnsi="Times New Roman"/>
            <w:sz w:val="24"/>
            <w:szCs w:val="24"/>
          </w:rPr>
          <m:t>ϵ</m:t>
        </m:r>
        <m:r>
          <w:rPr>
            <w:rFonts w:ascii="Times New Roman" w:cs="Times New Roman" w:eastAsia="Times New Roman" w:hAnsi="Times New Roman"/>
            <w:sz w:val="24"/>
            <w:szCs w:val="24"/>
          </w:rPr>
          <m:t xml:space="preserve">)</m:t>
        </m:r>
        <m:r>
          <w:rPr>
            <w:rFonts w:ascii="Times New Roman" w:cs="Times New Roman" w:eastAsia="Times New Roman" w:hAnsi="Times New Roman"/>
            <w:sz w:val="24"/>
            <w:szCs w:val="24"/>
          </w:rPr>
          <m:t>⇒</m:t>
        </m:r>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α</m:t>
            </m:r>
          </m:e>
          <m:sup>
            <m:r>
              <w:rPr>
                <w:rFonts w:ascii="Times New Roman" w:cs="Times New Roman" w:eastAsia="Times New Roman" w:hAnsi="Times New Roman"/>
                <w:sz w:val="24"/>
                <w:szCs w:val="24"/>
              </w:rPr>
              <m:t xml:space="preserve">H</m:t>
            </m:r>
          </m:sup>
        </m:sSup>
        <m:r>
          <w:rPr>
            <w:rFonts w:ascii="Times New Roman" w:cs="Times New Roman" w:eastAsia="Times New Roman" w:hAnsi="Times New Roman"/>
            <w:sz w:val="24"/>
            <w:szCs w:val="24"/>
          </w:rPr>
          <m:t xml:space="preserve">=</m:t>
        </m:r>
        <m:box>
          <m:boxPr>
            <m:opEmu m:val="1"/>
            <m:ctrlPr>
              <w:rPr>
                <w:rFonts w:ascii="Times New Roman" w:cs="Times New Roman" w:eastAsia="Times New Roman" w:hAnsi="Times New Roman"/>
                <w:sz w:val="24"/>
                <w:szCs w:val="24"/>
              </w:rPr>
            </m:ctrlPr>
          </m:boxPr>
          <m:e>
            <m:r>
              <w:rPr>
                <w:rFonts w:ascii="Times New Roman" w:cs="Times New Roman" w:eastAsia="Times New Roman" w:hAnsi="Times New Roman"/>
                <w:sz w:val="24"/>
                <w:szCs w:val="24"/>
              </w:rPr>
              <m:t>exp</m:t>
            </m:r>
          </m:e>
        </m:box>
        <m:r>
          <w:rPr>
            <w:rFonts w:ascii="Times New Roman" w:cs="Times New Roman" w:eastAsia="Times New Roman" w:hAnsi="Times New Roman"/>
            <w:sz w:val="24"/>
            <w:szCs w:val="24"/>
          </w:rPr>
          <m:t xml:space="preserve">(-H</m:t>
        </m:r>
        <m:r>
          <w:rPr>
            <w:rFonts w:ascii="Times New Roman" w:cs="Times New Roman" w:eastAsia="Times New Roman" w:hAnsi="Times New Roman"/>
            <w:sz w:val="24"/>
            <w:szCs w:val="24"/>
          </w:rPr>
          <m:t>ϵ</m:t>
        </m:r>
        <m:r>
          <w:rPr>
            <w:rFonts w:ascii="Times New Roman" w:cs="Times New Roman" w:eastAsia="Times New Roman" w:hAnsi="Times New Roman"/>
            <w:sz w:val="24"/>
            <w:szCs w:val="24"/>
          </w:rPr>
          <m:t xml:space="preserve">)=</m:t>
        </m:r>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1</m:t>
            </m:r>
          </m:num>
          <m:den>
            <m:r>
              <w:rPr>
                <w:rFonts w:ascii="Times New Roman" w:cs="Times New Roman" w:eastAsia="Times New Roman" w:hAnsi="Times New Roman"/>
                <w:sz w:val="24"/>
                <w:szCs w:val="24"/>
              </w:rPr>
              <m:t xml:space="preserve">2</m:t>
            </m:r>
          </m:den>
        </m:f>
        <m:r>
          <w:rPr>
            <w:rFonts w:ascii="Times New Roman" w:cs="Times New Roman" w:eastAsia="Times New Roman" w:hAnsi="Times New Roman"/>
            <w:sz w:val="24"/>
            <w:szCs w:val="24"/>
          </w:rPr>
          <m:t xml:space="preserve">=</m:t>
        </m:r>
        <m:box>
          <m:boxPr>
            <m:opEmu m:val="1"/>
            <m:ctrlPr>
              <w:rPr>
                <w:rFonts w:ascii="Times New Roman" w:cs="Times New Roman" w:eastAsia="Times New Roman" w:hAnsi="Times New Roman"/>
                <w:sz w:val="24"/>
                <w:szCs w:val="24"/>
              </w:rPr>
            </m:ctrlPr>
          </m:boxPr>
          <m:e>
            <m:r>
              <w:rPr>
                <w:rFonts w:ascii="Times New Roman" w:cs="Times New Roman" w:eastAsia="Times New Roman" w:hAnsi="Times New Roman"/>
                <w:sz w:val="24"/>
                <w:szCs w:val="24"/>
              </w:rPr>
              <m:t>exp</m:t>
            </m:r>
          </m:e>
        </m:box>
        <m:r>
          <w:rPr>
            <w:rFonts w:ascii="Times New Roman" w:cs="Times New Roman" w:eastAsia="Times New Roman" w:hAnsi="Times New Roman"/>
            <w:sz w:val="24"/>
            <w:szCs w:val="24"/>
          </w:rPr>
          <m:t xml:space="preserve">(-</m:t>
        </m:r>
        <m:box>
          <m:boxPr>
            <m:opEmu m:val="1"/>
            <m:ctrlPr>
              <w:rPr>
                <w:rFonts w:ascii="Times New Roman" w:cs="Times New Roman" w:eastAsia="Times New Roman" w:hAnsi="Times New Roman"/>
                <w:sz w:val="24"/>
                <w:szCs w:val="24"/>
              </w:rPr>
            </m:ctrlPr>
          </m:boxPr>
          <m:e>
            <m:r>
              <w:rPr>
                <w:rFonts w:ascii="Times New Roman" w:cs="Times New Roman" w:eastAsia="Times New Roman" w:hAnsi="Times New Roman"/>
                <w:sz w:val="24"/>
                <w:szCs w:val="24"/>
              </w:rPr>
              <m:t>ln</m:t>
            </m:r>
          </m:e>
        </m:box>
        <m:r>
          <w:rPr>
            <w:rFonts w:ascii="Times New Roman" w:cs="Times New Roman" w:eastAsia="Times New Roman" w:hAnsi="Times New Roman"/>
            <w:sz w:val="24"/>
            <w:szCs w:val="24"/>
          </w:rPr>
          <m:t xml:space="preserve">2)</m:t>
        </m:r>
        <m:r>
          <w:rPr>
            <w:rFonts w:ascii="Times New Roman" w:cs="Times New Roman" w:eastAsia="Times New Roman" w:hAnsi="Times New Roman"/>
            <w:sz w:val="24"/>
            <w:szCs w:val="24"/>
          </w:rPr>
          <m:t>⇒</m:t>
        </m:r>
        <m:r>
          <w:rPr>
            <w:rFonts w:ascii="Times New Roman" w:cs="Times New Roman" w:eastAsia="Times New Roman" w:hAnsi="Times New Roman"/>
            <w:sz w:val="24"/>
            <w:szCs w:val="24"/>
          </w:rPr>
          <m:t>ϵ</m:t>
        </m:r>
        <m:r>
          <w:rPr>
            <w:rFonts w:ascii="Times New Roman" w:cs="Times New Roman" w:eastAsia="Times New Roman" w:hAnsi="Times New Roman"/>
            <w:sz w:val="24"/>
            <w:szCs w:val="24"/>
          </w:rPr>
          <m:t xml:space="preserve">=</m:t>
        </m:r>
        <m:f>
          <m:fPr>
            <m:ctrlPr>
              <w:rPr>
                <w:rFonts w:ascii="Times New Roman" w:cs="Times New Roman" w:eastAsia="Times New Roman" w:hAnsi="Times New Roman"/>
                <w:sz w:val="24"/>
                <w:szCs w:val="24"/>
              </w:rPr>
            </m:ctrlPr>
          </m:fPr>
          <m:num>
            <m:box>
              <m:boxPr>
                <m:opEmu m:val="1"/>
                <m:ctrlPr>
                  <w:rPr>
                    <w:rFonts w:ascii="Times New Roman" w:cs="Times New Roman" w:eastAsia="Times New Roman" w:hAnsi="Times New Roman"/>
                    <w:sz w:val="24"/>
                    <w:szCs w:val="24"/>
                  </w:rPr>
                </m:ctrlPr>
              </m:boxPr>
              <m:e>
                <m:r>
                  <w:rPr>
                    <w:rFonts w:ascii="Times New Roman" w:cs="Times New Roman" w:eastAsia="Times New Roman" w:hAnsi="Times New Roman"/>
                    <w:sz w:val="24"/>
                    <w:szCs w:val="24"/>
                  </w:rPr>
                  <m:t>ln</m:t>
                </m:r>
              </m:e>
            </m:box>
            <m:r>
              <w:rPr>
                <w:rFonts w:ascii="Times New Roman" w:cs="Times New Roman" w:eastAsia="Times New Roman" w:hAnsi="Times New Roman"/>
                <w:sz w:val="24"/>
                <w:szCs w:val="24"/>
              </w:rPr>
              <m:t xml:space="preserve">2</m:t>
            </m:r>
          </m:num>
          <m:den>
            <m:r>
              <w:rPr>
                <w:rFonts w:ascii="Times New Roman" w:cs="Times New Roman" w:eastAsia="Times New Roman" w:hAnsi="Times New Roman"/>
                <w:sz w:val="24"/>
                <w:szCs w:val="24"/>
              </w:rPr>
              <m:t xml:space="preserve">H</m:t>
            </m:r>
          </m:den>
        </m:f>
      </m:oMath>
      <w:r w:rsidDel="00000000" w:rsidR="00000000" w:rsidRPr="00000000">
        <w:rPr>
          <w:rFonts w:ascii="Times New Roman" w:cs="Times New Roman" w:eastAsia="Times New Roman" w:hAnsi="Times New Roman"/>
          <w:sz w:val="24"/>
          <w:szCs w:val="24"/>
          <w:rtl w:val="0"/>
        </w:rPr>
        <w:t xml:space="preserve">. This yields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N</m:t>
            </m:r>
          </m:e>
          <m:sub>
            <m:r>
              <w:rPr>
                <w:rFonts w:ascii="Times New Roman" w:cs="Times New Roman" w:eastAsia="Times New Roman" w:hAnsi="Times New Roman"/>
                <w:sz w:val="24"/>
                <w:szCs w:val="24"/>
              </w:rPr>
              <m:t xml:space="preserve">eff</m:t>
            </m:r>
          </m:sub>
        </m:sSub>
        <m:r>
          <w:rPr>
            <w:rFonts w:ascii="Times New Roman" w:cs="Times New Roman" w:eastAsia="Times New Roman" w:hAnsi="Times New Roman"/>
            <w:sz w:val="24"/>
            <w:szCs w:val="24"/>
          </w:rPr>
          <m:t xml:space="preserve">=</m:t>
        </m:r>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1-(1-2</m:t>
            </m:r>
            <m:r>
              <w:rPr>
                <w:rFonts w:ascii="Times New Roman" w:cs="Times New Roman" w:eastAsia="Times New Roman" w:hAnsi="Times New Roman"/>
                <w:sz w:val="24"/>
                <w:szCs w:val="24"/>
              </w:rPr>
              <m:t>ϵ</m:t>
            </m:r>
            <m:r>
              <w:rPr>
                <w:rFonts w:ascii="Times New Roman" w:cs="Times New Roman" w:eastAsia="Times New Roman" w:hAnsi="Times New Roman"/>
                <w:sz w:val="24"/>
                <w:szCs w:val="24"/>
              </w:rPr>
              <m:t xml:space="preserve">)</m:t>
            </m:r>
          </m:num>
          <m:den>
            <m:r>
              <w:rPr>
                <w:rFonts w:ascii="Times New Roman" w:cs="Times New Roman" w:eastAsia="Times New Roman" w:hAnsi="Times New Roman"/>
                <w:sz w:val="24"/>
                <w:szCs w:val="24"/>
              </w:rPr>
              <m:t xml:space="preserve">(1-(1-</m:t>
            </m:r>
            <m:r>
              <w:rPr>
                <w:rFonts w:ascii="Times New Roman" w:cs="Times New Roman" w:eastAsia="Times New Roman" w:hAnsi="Times New Roman"/>
                <w:sz w:val="24"/>
                <w:szCs w:val="24"/>
              </w:rPr>
              <m:t>ϵ</m:t>
            </m:r>
            <m:r>
              <w:rPr>
                <w:rFonts w:ascii="Times New Roman" w:cs="Times New Roman" w:eastAsia="Times New Roman" w:hAnsi="Times New Roman"/>
                <w:sz w:val="24"/>
                <w:szCs w:val="24"/>
              </w:rPr>
              <m:t xml:space="preserve">)</m:t>
            </m:r>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m:t>
                </m:r>
              </m:e>
              <m:sup>
                <m:r>
                  <w:rPr>
                    <w:rFonts w:ascii="Times New Roman" w:cs="Times New Roman" w:eastAsia="Times New Roman" w:hAnsi="Times New Roman"/>
                    <w:sz w:val="24"/>
                    <w:szCs w:val="24"/>
                  </w:rPr>
                  <m:t xml:space="preserve">2</m:t>
                </m:r>
              </m:sup>
            </m:sSup>
          </m:den>
        </m:f>
        <m:r>
          <w:rPr>
            <w:rFonts w:ascii="Times New Roman" w:cs="Times New Roman" w:eastAsia="Times New Roman" w:hAnsi="Times New Roman"/>
            <w:sz w:val="24"/>
            <w:szCs w:val="24"/>
          </w:rPr>
          <m:t xml:space="preserve">=</m:t>
        </m:r>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2</m:t>
            </m:r>
          </m:num>
          <m:den>
            <m:r>
              <w:rPr>
                <w:rFonts w:ascii="Times New Roman" w:cs="Times New Roman" w:eastAsia="Times New Roman" w:hAnsi="Times New Roman"/>
                <w:sz w:val="24"/>
                <w:szCs w:val="24"/>
              </w:rPr>
              <m:t>ϵ</m:t>
            </m:r>
          </m:den>
        </m:f>
        <m:r>
          <w:rPr>
            <w:rFonts w:ascii="Times New Roman" w:cs="Times New Roman" w:eastAsia="Times New Roman" w:hAnsi="Times New Roman"/>
            <w:sz w:val="24"/>
            <w:szCs w:val="24"/>
          </w:rPr>
          <m:t xml:space="preserve">=</m:t>
        </m:r>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2H</m:t>
            </m:r>
          </m:num>
          <m:den>
            <m:box>
              <m:boxPr>
                <m:opEmu m:val="1"/>
                <m:ctrlPr>
                  <w:rPr>
                    <w:rFonts w:ascii="Times New Roman" w:cs="Times New Roman" w:eastAsia="Times New Roman" w:hAnsi="Times New Roman"/>
                    <w:sz w:val="24"/>
                    <w:szCs w:val="24"/>
                  </w:rPr>
                </m:ctrlPr>
              </m:boxPr>
              <m:e>
                <m:r>
                  <w:rPr>
                    <w:rFonts w:ascii="Times New Roman" w:cs="Times New Roman" w:eastAsia="Times New Roman" w:hAnsi="Times New Roman"/>
                    <w:sz w:val="24"/>
                    <w:szCs w:val="24"/>
                  </w:rPr>
                  <m:t>ln</m:t>
                </m:r>
              </m:e>
            </m:box>
            <m:r>
              <w:rPr>
                <w:rFonts w:ascii="Times New Roman" w:cs="Times New Roman" w:eastAsia="Times New Roman" w:hAnsi="Times New Roman"/>
                <w:sz w:val="24"/>
                <w:szCs w:val="24"/>
              </w:rPr>
              <m:t xml:space="preserve">2</m:t>
            </m:r>
          </m:den>
        </m:f>
      </m:oMath>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6E">
      <w:pPr>
        <w:pageBreakBefore w:val="0"/>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6F">
      <w:pPr>
        <w:pageBreakBefore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portfolio techniques we consider in this analysis are the following:</w:t>
      </w:r>
    </w:p>
    <w:p w:rsidR="00000000" w:rsidDel="00000000" w:rsidP="00000000" w:rsidRDefault="00000000" w:rsidRPr="00000000" w14:paraId="00000070">
      <w:pPr>
        <w:pageBreakBefore w:val="0"/>
        <w:numPr>
          <w:ilvl w:val="0"/>
          <w:numId w:val="1"/>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RCRP, utilizing the extended terms from the inverse variance approximation (where </w:t>
      </w:r>
      <m:oMath>
        <m:sSub>
          <m:sSubPr>
            <m:ctrlPr>
              <w:rPr>
                <w:rFonts w:ascii="Times New Roman" w:cs="Times New Roman" w:eastAsia="Times New Roman" w:hAnsi="Times New Roman"/>
                <w:sz w:val="24"/>
                <w:szCs w:val="24"/>
              </w:rPr>
            </m:ctrlPr>
          </m:sSubPr>
          <m:e>
            <m:r>
              <m:t>ρ</m:t>
            </m:r>
          </m:e>
          <m:sub>
            <m:r>
              <w:rPr>
                <w:rFonts w:ascii="Times New Roman" w:cs="Times New Roman" w:eastAsia="Times New Roman" w:hAnsi="Times New Roman"/>
                <w:sz w:val="24"/>
                <w:szCs w:val="24"/>
              </w:rPr>
              <m:t xml:space="preserve">avg</m:t>
            </m:r>
          </m:sub>
        </m:sSub>
        <m:r>
          <w:rPr>
            <w:rFonts w:ascii="Times New Roman" w:cs="Times New Roman" w:eastAsia="Times New Roman" w:hAnsi="Times New Roman"/>
            <w:sz w:val="24"/>
            <w:szCs w:val="24"/>
          </w:rPr>
          <m:t>≠</m:t>
        </m:r>
        <m:r>
          <w:rPr>
            <w:rFonts w:ascii="Times New Roman" w:cs="Times New Roman" w:eastAsia="Times New Roman" w:hAnsi="Times New Roman"/>
            <w:sz w:val="24"/>
            <w:szCs w:val="24"/>
          </w:rPr>
          <m:t xml:space="preserve">0)</m:t>
        </m:r>
      </m:oMath>
      <w:r w:rsidDel="00000000" w:rsidR="00000000" w:rsidRPr="00000000">
        <w:rPr>
          <w:rFonts w:ascii="Times New Roman" w:cs="Times New Roman" w:eastAsia="Times New Roman" w:hAnsi="Times New Roman"/>
          <w:sz w:val="24"/>
          <w:szCs w:val="24"/>
          <w:rtl w:val="0"/>
        </w:rPr>
        <w:t xml:space="preserve"> in  step 5</w:t>
      </w:r>
    </w:p>
    <w:p w:rsidR="00000000" w:rsidDel="00000000" w:rsidP="00000000" w:rsidRDefault="00000000" w:rsidRPr="00000000" w14:paraId="00000071">
      <w:pPr>
        <w:pageBreakBefore w:val="0"/>
        <w:numPr>
          <w:ilvl w:val="0"/>
          <w:numId w:val="1"/>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RCRP, without using the extended terms (equivalent to setting </w:t>
      </w:r>
      <m:oMath>
        <m:sSub>
          <m:sSubPr>
            <m:ctrlPr>
              <w:rPr>
                <w:rFonts w:ascii="Times New Roman" w:cs="Times New Roman" w:eastAsia="Times New Roman" w:hAnsi="Times New Roman"/>
                <w:sz w:val="24"/>
                <w:szCs w:val="24"/>
              </w:rPr>
            </m:ctrlPr>
          </m:sSubPr>
          <m:e>
            <m:r>
              <m:t>ρ</m:t>
            </m:r>
          </m:e>
          <m:sub>
            <m:r>
              <w:rPr>
                <w:rFonts w:ascii="Times New Roman" w:cs="Times New Roman" w:eastAsia="Times New Roman" w:hAnsi="Times New Roman"/>
                <w:sz w:val="24"/>
                <w:szCs w:val="24"/>
              </w:rPr>
              <m:t xml:space="preserve">avg</m:t>
            </m:r>
          </m:sub>
        </m:sSub>
        <m:r>
          <w:rPr>
            <w:rFonts w:ascii="Times New Roman" w:cs="Times New Roman" w:eastAsia="Times New Roman" w:hAnsi="Times New Roman"/>
            <w:sz w:val="24"/>
            <w:szCs w:val="24"/>
          </w:rPr>
          <m:t xml:space="preserve">=0)</m:t>
        </m:r>
      </m:oMath>
      <w:r w:rsidDel="00000000" w:rsidR="00000000" w:rsidRPr="00000000">
        <w:rPr>
          <w:rFonts w:ascii="Times New Roman" w:cs="Times New Roman" w:eastAsia="Times New Roman" w:hAnsi="Times New Roman"/>
          <w:sz w:val="24"/>
          <w:szCs w:val="24"/>
          <w:rtl w:val="0"/>
        </w:rPr>
        <w:t xml:space="preserve"> in step 5</w:t>
      </w:r>
    </w:p>
    <w:p w:rsidR="00000000" w:rsidDel="00000000" w:rsidP="00000000" w:rsidRDefault="00000000" w:rsidRPr="00000000" w14:paraId="00000072">
      <w:pPr>
        <w:pageBreakBefore w:val="0"/>
        <w:numPr>
          <w:ilvl w:val="0"/>
          <w:numId w:val="1"/>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HRP</w:t>
      </w:r>
    </w:p>
    <w:p w:rsidR="00000000" w:rsidDel="00000000" w:rsidP="00000000" w:rsidRDefault="00000000" w:rsidRPr="00000000" w14:paraId="00000073">
      <w:pPr>
        <w:pageBreakBefore w:val="0"/>
        <w:numPr>
          <w:ilvl w:val="0"/>
          <w:numId w:val="1"/>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inverse variance portfolio, IVP, </w:t>
      </w:r>
    </w:p>
    <w:p w:rsidR="00000000" w:rsidDel="00000000" w:rsidP="00000000" w:rsidRDefault="00000000" w:rsidRPr="00000000" w14:paraId="00000074">
      <w:pPr>
        <w:pageBreakBefore w:val="0"/>
        <w:numPr>
          <w:ilvl w:val="0"/>
          <w:numId w:val="1"/>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Using Ledoit-Wolf (LW) shrinkage on the empirical covariance matrix</w:t>
      </w:r>
    </w:p>
    <w:p w:rsidR="00000000" w:rsidDel="00000000" w:rsidP="00000000" w:rsidRDefault="00000000" w:rsidRPr="00000000" w14:paraId="00000075">
      <w:pPr>
        <w:pageBreakBefore w:val="0"/>
        <w:numPr>
          <w:ilvl w:val="0"/>
          <w:numId w:val="1"/>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Using OAS shrinkage on the empirical covariance matrix</w:t>
      </w:r>
    </w:p>
    <w:p w:rsidR="00000000" w:rsidDel="00000000" w:rsidP="00000000" w:rsidRDefault="00000000" w:rsidRPr="00000000" w14:paraId="00000076">
      <w:pPr>
        <w:pageBreakBefore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scenario analyzed is as follows: For a given year, e.g. 2020, we fetch the daily returns for a large set of NYSE companies from 3 years back, e.g. 2017, to present. On the first day of each month in the chosen year, we use the historical returns up to the end of the previous month to create an empirical covariance matrix. In the cases of RCRP, HRP, and IVP we create an exponentially-weighted (EW) covariance matrix with a halflife of 60 days, while in the cases of the shrinkage matrices, which aren’t coded to handle EW calculations in the standard libraries in Python, we utilize the entire 3+ years of daily returns. We then create the optimized portfolio weights using the above techniques, and with those portfolios evaluate the realized returns for that given month from the first to the end of that month. Note that the weights are not allowed to drift, but given these weights are held for a month, the impact from drift should be minimal. This procedure was run over recent years, specifically 2019-2022.</w:t>
      </w:r>
    </w:p>
    <w:p w:rsidR="00000000" w:rsidDel="00000000" w:rsidP="00000000" w:rsidRDefault="00000000" w:rsidRPr="00000000" w14:paraId="00000077">
      <w:pPr>
        <w:pageBreakBefore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Chart 1 shows the EW moving standard deviation, halflife 20 days, of the realized returns given the above procedures. Chart 2 shows the same results but normalized by the result for RCRP using the extended terms so as to show relative performance. It is readily observable that IVP has the largest volatility, typically performing 2-3x and occasionally 4x worse (average 2.36x) than RCRP. HRP performs better than IVP but still typically 1.5x-2.5x worse (average 1.8x) than RCRP. The version of RCRP without the extended terms performs slightly worse (1-2x, average 1.35x) than the version with. Notably the shrinkage matrix methodologies LW and OAS have more comparable performance (0.5x-1.5x, average 1.2x) to RCRP; this may be due to the fact the covariance matrices they use have 3 years (~750 data points) worth of data, while RCRP is effectively using </w:t>
      </w:r>
      <m:oMath>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1</m:t>
            </m:r>
          </m:num>
          <m:den>
            <m:sSub>
              <m:sSubPr>
                <m:ctrlPr>
                  <w:rPr>
                    <w:rFonts w:ascii="Times New Roman" w:cs="Times New Roman" w:eastAsia="Times New Roman" w:hAnsi="Times New Roman"/>
                    <w:sz w:val="24"/>
                    <w:szCs w:val="24"/>
                  </w:rPr>
                </m:ctrlPr>
              </m:sSubPr>
              <m:e>
                <m:nary>
                  <m:naryPr>
                    <m:chr m:val="∑"/>
                    <m:ctrlPr>
                      <w:rPr>
                        <w:rFonts w:ascii="Times New Roman" w:cs="Times New Roman" w:eastAsia="Times New Roman" w:hAnsi="Times New Roman"/>
                        <w:sz w:val="24"/>
                        <w:szCs w:val="24"/>
                      </w:rPr>
                    </m:ctrlPr>
                  </m:naryPr>
                  <m:sub/>
                  <m:sup/>
                </m:nary>
              </m:e>
              <m:sub>
                <m:r>
                  <w:rPr>
                    <w:rFonts w:ascii="Times New Roman" w:cs="Times New Roman" w:eastAsia="Times New Roman" w:hAnsi="Times New Roman"/>
                    <w:sz w:val="24"/>
                    <w:szCs w:val="24"/>
                  </w:rPr>
                  <m:t xml:space="preserve">i</m:t>
                </m:r>
              </m:sub>
            </m:sSub>
            <m:sSup>
              <m:sSupPr>
                <m:ctrlPr>
                  <w:rPr>
                    <w:rFonts w:ascii="Times New Roman" w:cs="Times New Roman" w:eastAsia="Times New Roman" w:hAnsi="Times New Roman"/>
                    <w:sz w:val="24"/>
                    <w:szCs w:val="24"/>
                  </w:rPr>
                </m:ctrlPr>
              </m:sSupPr>
              <m:e>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w</m:t>
                    </m:r>
                  </m:e>
                  <m:sub>
                    <m:r>
                      <w:rPr>
                        <w:rFonts w:ascii="Times New Roman" w:cs="Times New Roman" w:eastAsia="Times New Roman" w:hAnsi="Times New Roman"/>
                        <w:sz w:val="24"/>
                        <w:szCs w:val="24"/>
                      </w:rPr>
                      <m:t xml:space="preserve">i</m:t>
                    </m:r>
                  </m:sub>
                </m:sSub>
              </m:e>
              <m:sup>
                <m:r>
                  <w:rPr>
                    <w:rFonts w:ascii="Times New Roman" w:cs="Times New Roman" w:eastAsia="Times New Roman" w:hAnsi="Times New Roman"/>
                    <w:sz w:val="24"/>
                    <w:szCs w:val="24"/>
                  </w:rPr>
                  <m:t xml:space="preserve">2</m:t>
                </m:r>
              </m:sup>
            </m:sSup>
          </m:den>
        </m:f>
        <m:r>
          <w:rPr>
            <w:rFonts w:ascii="Times New Roman" w:cs="Times New Roman" w:eastAsia="Times New Roman" w:hAnsi="Times New Roman"/>
            <w:sz w:val="24"/>
            <w:szCs w:val="24"/>
          </w:rPr>
          <m:t>≈</m:t>
        </m:r>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2</m:t>
            </m:r>
            <m:r>
              <w:rPr>
                <w:rFonts w:ascii="Times New Roman" w:cs="Times New Roman" w:eastAsia="Times New Roman" w:hAnsi="Times New Roman"/>
                <w:sz w:val="24"/>
                <w:szCs w:val="24"/>
              </w:rPr>
              <m:t>⋅</m:t>
            </m:r>
            <m:r>
              <w:rPr>
                <w:rFonts w:ascii="Times New Roman" w:cs="Times New Roman" w:eastAsia="Times New Roman" w:hAnsi="Times New Roman"/>
                <w:sz w:val="24"/>
                <w:szCs w:val="24"/>
              </w:rPr>
              <m:t xml:space="preserve">60</m:t>
            </m:r>
          </m:num>
          <m:den>
            <m:r>
              <w:rPr>
                <w:rFonts w:ascii="Times New Roman" w:cs="Times New Roman" w:eastAsia="Times New Roman" w:hAnsi="Times New Roman"/>
                <w:sz w:val="24"/>
                <w:szCs w:val="24"/>
              </w:rPr>
              <m:t xml:space="preserve">ln2</m:t>
            </m:r>
          </m:den>
        </m:f>
        <m:r>
          <w:rPr>
            <w:rFonts w:ascii="Times New Roman" w:cs="Times New Roman" w:eastAsia="Times New Roman" w:hAnsi="Times New Roman"/>
            <w:sz w:val="24"/>
            <w:szCs w:val="24"/>
          </w:rPr>
          <m:t>≈</m:t>
        </m:r>
        <m:r>
          <w:rPr>
            <w:rFonts w:ascii="Times New Roman" w:cs="Times New Roman" w:eastAsia="Times New Roman" w:hAnsi="Times New Roman"/>
            <w:sz w:val="24"/>
            <w:szCs w:val="24"/>
          </w:rPr>
          <m:t xml:space="preserve">174</m:t>
        </m:r>
      </m:oMath>
      <w:r w:rsidDel="00000000" w:rsidR="00000000" w:rsidRPr="00000000">
        <w:rPr>
          <w:rFonts w:ascii="Times New Roman" w:cs="Times New Roman" w:eastAsia="Times New Roman" w:hAnsi="Times New Roman"/>
          <w:sz w:val="24"/>
          <w:szCs w:val="24"/>
          <w:rtl w:val="0"/>
        </w:rPr>
        <w:t xml:space="preserve"> data points, a byproduct of using exponential weights with halflife 60.</w:t>
      </w:r>
    </w:p>
    <w:p w:rsidR="00000000" w:rsidDel="00000000" w:rsidP="00000000" w:rsidRDefault="00000000" w:rsidRPr="00000000" w14:paraId="00000078">
      <w:pPr>
        <w:pageBreakBefore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013200"/>
            <wp:effectExtent b="0" l="0" r="0" t="0"/>
            <wp:docPr id="6"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943600" cy="401320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pageBreakBefore w:val="0"/>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Chart 1: EW moving standard deviation of daily returns of strategies, HL=20</w:t>
      </w:r>
    </w:p>
    <w:p w:rsidR="00000000" w:rsidDel="00000000" w:rsidP="00000000" w:rsidRDefault="00000000" w:rsidRPr="00000000" w14:paraId="0000007A">
      <w:pPr>
        <w:pageBreakBefore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051300"/>
            <wp:effectExtent b="0" l="0" r="0" t="0"/>
            <wp:docPr id="5"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943600" cy="405130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Chart 2: Normalized EW moving standard deviation of daily returns of strategies, HL=20</w:t>
      </w:r>
    </w:p>
    <w:p w:rsidR="00000000" w:rsidDel="00000000" w:rsidP="00000000" w:rsidRDefault="00000000" w:rsidRPr="00000000" w14:paraId="0000007C">
      <w:pPr>
        <w:pageBreakBefore w:val="0"/>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D">
      <w:pPr>
        <w:pageBreakBefore w:val="0"/>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Given the portfolio weights, Chart 3 shows the effective number of positions in each portfolio over time. From this we see that IVP has the largest effective number of positions (~480), and thus lowest concentration in the portfolio, while HRP comes in second with a slightly lower effective position size (~200). The shrinkage matrix techniques come in the middle of the pack (LW ~130, OAS ~60) while RCRP with extended terms comes in the most concentrated at ~20 positions. RCRP without the extended terms shows up in between the shrinkage matrix techniques with roughly 75 positions on average.</w:t>
      </w:r>
    </w:p>
    <w:p w:rsidR="00000000" w:rsidDel="00000000" w:rsidP="00000000" w:rsidRDefault="00000000" w:rsidRPr="00000000" w14:paraId="0000007E">
      <w:pPr>
        <w:pageBreakBefore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038600"/>
            <wp:effectExtent b="0" l="0" r="0" t="0"/>
            <wp:docPr id="2"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943600" cy="403860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pageBreakBefore w:val="0"/>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Chart 3: Effective Number of Positions</w:t>
      </w:r>
    </w:p>
    <w:p w:rsidR="00000000" w:rsidDel="00000000" w:rsidP="00000000" w:rsidRDefault="00000000" w:rsidRPr="00000000" w14:paraId="00000080">
      <w:pPr>
        <w:pageBreakBefore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 alternative metric for analyzing portfolio concentration is the maximum absolute weight at any given time. This is shown in Chart 4. As with Chart 3, we observe RCRP with extended terms is the most concentrated, with the largest position typically around 14%, while RCRP without the extended terms is typically half that (~7%). HRP comes in third at roughly 3.2%, while LW, OAS, and IVP hold positions no larger than 1-2% on average.</w:t>
      </w:r>
    </w:p>
    <w:p w:rsidR="00000000" w:rsidDel="00000000" w:rsidP="00000000" w:rsidRDefault="00000000" w:rsidRPr="00000000" w14:paraId="00000081">
      <w:pPr>
        <w:pageBreakBefore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013200"/>
            <wp:effectExtent b="0" l="0" r="0" t="0"/>
            <wp:docPr id="4"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943600" cy="401320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pageBreakBefore w:val="0"/>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Chart 4: Max Absolute Weight</w:t>
      </w:r>
    </w:p>
    <w:p w:rsidR="00000000" w:rsidDel="00000000" w:rsidP="00000000" w:rsidRDefault="00000000" w:rsidRPr="00000000" w14:paraId="00000083">
      <w:pPr>
        <w:pageBreakBefore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completeness, we also include a chart with total number of positions, which is to say number of positions where weights are non-zero. This is shown in Chart 5. For this analysis, we are typically considering 1000-1600 companies.</w:t>
      </w:r>
    </w:p>
    <w:p w:rsidR="00000000" w:rsidDel="00000000" w:rsidP="00000000" w:rsidRDefault="00000000" w:rsidRPr="00000000" w14:paraId="00000084">
      <w:pPr>
        <w:pageBreakBefore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000500"/>
            <wp:effectExtent b="0" l="0" r="0" t="0"/>
            <wp:docPr id="1"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943600" cy="400050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pageBreakBefore w:val="0"/>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Chart 5: Total Number of Positions</w:t>
      </w:r>
    </w:p>
    <w:p w:rsidR="00000000" w:rsidDel="00000000" w:rsidP="00000000" w:rsidRDefault="00000000" w:rsidRPr="00000000" w14:paraId="00000086">
      <w:pPr>
        <w:pStyle w:val="Heading3"/>
        <w:pageBreakBefore w:val="0"/>
        <w:spacing w:line="480" w:lineRule="auto"/>
        <w:rPr>
          <w:b w:val="1"/>
        </w:rPr>
      </w:pPr>
      <w:bookmarkStart w:colFirst="0" w:colLast="0" w:name="_yybdtadmals" w:id="10"/>
      <w:bookmarkEnd w:id="10"/>
      <w:r w:rsidDel="00000000" w:rsidR="00000000" w:rsidRPr="00000000">
        <w:rPr>
          <w:b w:val="1"/>
          <w:rtl w:val="0"/>
        </w:rPr>
        <w:t xml:space="preserve">CONCLUSIONS</w:t>
      </w:r>
    </w:p>
    <w:p w:rsidR="00000000" w:rsidDel="00000000" w:rsidP="00000000" w:rsidRDefault="00000000" w:rsidRPr="00000000" w14:paraId="00000087">
      <w:pPr>
        <w:pageBreakBefore w:val="0"/>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new procedure RCRP is designed to perform optimal portfolio calculations without the need for the often numerically unstable procedure of inverting the covariance matrix. RCRP builds on the original principles of HRP, while ensuring the original correlations of the companies are adhered to more thoroughly by designing a b-tree of relationships between the companies. </w:t>
      </w:r>
    </w:p>
    <w:p w:rsidR="00000000" w:rsidDel="00000000" w:rsidP="00000000" w:rsidRDefault="00000000" w:rsidRPr="00000000" w14:paraId="00000088">
      <w:pPr>
        <w:pageBreakBefore w:val="0"/>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observe that RCRP more effectively lowers the volatility of a portfolio than HRP or IVP, and even on average performs better than standard shrinkage matrix methodologies despite having significantly fewer data points. One notable concern is an increased concentration in the portfolio, a concern that is somewhat mitigated by not using the extended terms in the inverse approximating step, but which comes at the cost of reduced performance. Further testing would be necessary to better delineate this tradeoff.</w:t>
      </w:r>
      <w:r w:rsidDel="00000000" w:rsidR="00000000" w:rsidRPr="00000000">
        <w:rPr>
          <w:rtl w:val="0"/>
        </w:rPr>
      </w:r>
    </w:p>
    <w:p w:rsidR="00000000" w:rsidDel="00000000" w:rsidP="00000000" w:rsidRDefault="00000000" w:rsidRPr="00000000" w14:paraId="00000089">
      <w:pPr>
        <w:pStyle w:val="Heading2"/>
        <w:pageBreakBefore w:val="0"/>
        <w:spacing w:line="480" w:lineRule="auto"/>
        <w:jc w:val="center"/>
        <w:rPr>
          <w:b w:val="1"/>
        </w:rPr>
      </w:pPr>
      <w:bookmarkStart w:colFirst="0" w:colLast="0" w:name="_ltg2a44uioxt" w:id="11"/>
      <w:bookmarkEnd w:id="11"/>
      <w:r w:rsidDel="00000000" w:rsidR="00000000" w:rsidRPr="00000000">
        <w:rPr>
          <w:b w:val="1"/>
          <w:rtl w:val="0"/>
        </w:rPr>
        <w:t xml:space="preserve">REFERENCES</w:t>
      </w:r>
    </w:p>
    <w:p w:rsidR="00000000" w:rsidDel="00000000" w:rsidP="00000000" w:rsidRDefault="00000000" w:rsidRPr="00000000" w14:paraId="0000008A">
      <w:pPr>
        <w:pageBreakBefore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505050"/>
          <w:sz w:val="24"/>
          <w:szCs w:val="24"/>
          <w:highlight w:val="white"/>
          <w:rtl w:val="0"/>
        </w:rPr>
        <w:t xml:space="preserve">López de Prado, Marcos, Building Diversified Portfolios that Outperform Out-of-Sample (May 23, 2016). Journal of Portfolio Management, 2016; </w:t>
      </w:r>
      <w:hyperlink r:id="rId14">
        <w:r w:rsidDel="00000000" w:rsidR="00000000" w:rsidRPr="00000000">
          <w:rPr>
            <w:rFonts w:ascii="Times New Roman" w:cs="Times New Roman" w:eastAsia="Times New Roman" w:hAnsi="Times New Roman"/>
            <w:color w:val="505050"/>
            <w:sz w:val="24"/>
            <w:szCs w:val="24"/>
            <w:highlight w:val="white"/>
            <w:u w:val="single"/>
            <w:rtl w:val="0"/>
          </w:rPr>
          <w:t xml:space="preserve">https://doi.org/10.3905/jpm.2016.42.4.059</w:t>
        </w:r>
      </w:hyperlink>
      <w:r w:rsidDel="00000000" w:rsidR="00000000" w:rsidRPr="00000000">
        <w:rPr>
          <w:rFonts w:ascii="Times New Roman" w:cs="Times New Roman" w:eastAsia="Times New Roman" w:hAnsi="Times New Roman"/>
          <w:color w:val="505050"/>
          <w:sz w:val="24"/>
          <w:szCs w:val="24"/>
          <w:highlight w:val="white"/>
          <w:rtl w:val="0"/>
        </w:rPr>
        <w:t xml:space="preserve">. . Available at SSRN: </w:t>
      </w:r>
      <w:hyperlink r:id="rId15">
        <w:r w:rsidDel="00000000" w:rsidR="00000000" w:rsidRPr="00000000">
          <w:rPr>
            <w:rFonts w:ascii="Times New Roman" w:cs="Times New Roman" w:eastAsia="Times New Roman" w:hAnsi="Times New Roman"/>
            <w:color w:val="505050"/>
            <w:sz w:val="24"/>
            <w:szCs w:val="24"/>
            <w:highlight w:val="white"/>
            <w:u w:val="single"/>
            <w:rtl w:val="0"/>
          </w:rPr>
          <w:t xml:space="preserve">https://ssrn.com/abstract=2708678</w:t>
        </w:r>
      </w:hyperlink>
      <w:r w:rsidDel="00000000" w:rsidR="00000000" w:rsidRPr="00000000">
        <w:rPr>
          <w:rFonts w:ascii="Times New Roman" w:cs="Times New Roman" w:eastAsia="Times New Roman" w:hAnsi="Times New Roman"/>
          <w:color w:val="505050"/>
          <w:sz w:val="24"/>
          <w:szCs w:val="24"/>
          <w:highlight w:val="white"/>
          <w:rtl w:val="0"/>
        </w:rPr>
        <w:t xml:space="preserve"> or </w:t>
      </w:r>
      <w:hyperlink r:id="rId16">
        <w:r w:rsidDel="00000000" w:rsidR="00000000" w:rsidRPr="00000000">
          <w:rPr>
            <w:rFonts w:ascii="Times New Roman" w:cs="Times New Roman" w:eastAsia="Times New Roman" w:hAnsi="Times New Roman"/>
            <w:color w:val="505050"/>
            <w:sz w:val="24"/>
            <w:szCs w:val="24"/>
            <w:highlight w:val="white"/>
            <w:u w:val="single"/>
            <w:rtl w:val="0"/>
          </w:rPr>
          <w:t xml:space="preserve">http://dx.doi.org/10.2139/ssrn.2708678</w:t>
        </w:r>
      </w:hyperlink>
      <w:r w:rsidDel="00000000" w:rsidR="00000000" w:rsidRPr="00000000">
        <w:rPr>
          <w:rtl w:val="0"/>
        </w:rPr>
      </w:r>
    </w:p>
    <w:p w:rsidR="00000000" w:rsidDel="00000000" w:rsidP="00000000" w:rsidRDefault="00000000" w:rsidRPr="00000000" w14:paraId="0000008B">
      <w:pPr>
        <w:pageBreakBefore w:val="0"/>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C">
      <w:pPr>
        <w:pageBreakBefore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505050"/>
          <w:sz w:val="24"/>
          <w:szCs w:val="24"/>
          <w:highlight w:val="white"/>
          <w:rtl w:val="0"/>
        </w:rPr>
        <w:t xml:space="preserve">López de Prado, Marcos and Lewis, Michael J., Detection of False Investment Strategies Using Unsupervised Learning Methods (August 18, 2018). Available at SSRN: </w:t>
      </w:r>
      <w:hyperlink r:id="rId17">
        <w:r w:rsidDel="00000000" w:rsidR="00000000" w:rsidRPr="00000000">
          <w:rPr>
            <w:rFonts w:ascii="Times New Roman" w:cs="Times New Roman" w:eastAsia="Times New Roman" w:hAnsi="Times New Roman"/>
            <w:color w:val="505050"/>
            <w:sz w:val="24"/>
            <w:szCs w:val="24"/>
            <w:highlight w:val="white"/>
            <w:u w:val="single"/>
            <w:rtl w:val="0"/>
          </w:rPr>
          <w:t xml:space="preserve">https://ssrn.com/abstract=3167017</w:t>
        </w:r>
      </w:hyperlink>
      <w:r w:rsidDel="00000000" w:rsidR="00000000" w:rsidRPr="00000000">
        <w:rPr>
          <w:rFonts w:ascii="Times New Roman" w:cs="Times New Roman" w:eastAsia="Times New Roman" w:hAnsi="Times New Roman"/>
          <w:color w:val="505050"/>
          <w:sz w:val="24"/>
          <w:szCs w:val="24"/>
          <w:highlight w:val="white"/>
          <w:rtl w:val="0"/>
        </w:rPr>
        <w:t xml:space="preserve"> or </w:t>
      </w:r>
      <w:hyperlink r:id="rId18">
        <w:r w:rsidDel="00000000" w:rsidR="00000000" w:rsidRPr="00000000">
          <w:rPr>
            <w:rFonts w:ascii="Times New Roman" w:cs="Times New Roman" w:eastAsia="Times New Roman" w:hAnsi="Times New Roman"/>
            <w:color w:val="505050"/>
            <w:sz w:val="24"/>
            <w:szCs w:val="24"/>
            <w:highlight w:val="white"/>
            <w:u w:val="single"/>
            <w:rtl w:val="0"/>
          </w:rPr>
          <w:t xml:space="preserve">http://dx.doi.org/10.2139/ssrn.3167017</w:t>
        </w:r>
      </w:hyperlink>
      <w:r w:rsidDel="00000000" w:rsidR="00000000" w:rsidRPr="00000000">
        <w:rPr>
          <w:rtl w:val="0"/>
        </w:rPr>
      </w:r>
    </w:p>
    <w:p w:rsidR="00000000" w:rsidDel="00000000" w:rsidP="00000000" w:rsidRDefault="00000000" w:rsidRPr="00000000" w14:paraId="0000008D">
      <w:pPr>
        <w:pageBreakBefore w:val="0"/>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E">
      <w:pPr>
        <w:pageBreakBefore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Vim (</w:t>
      </w:r>
      <w:hyperlink r:id="rId19">
        <w:r w:rsidDel="00000000" w:rsidR="00000000" w:rsidRPr="00000000">
          <w:rPr>
            <w:rFonts w:ascii="Times New Roman" w:cs="Times New Roman" w:eastAsia="Times New Roman" w:hAnsi="Times New Roman"/>
            <w:color w:val="1155cc"/>
            <w:sz w:val="24"/>
            <w:szCs w:val="24"/>
            <w:u w:val="single"/>
            <w:rtl w:val="0"/>
          </w:rPr>
          <w:t xml:space="preserve">https://quant.stackexchange.com/users/19004/vim</w:t>
        </w:r>
      </w:hyperlink>
      <w:r w:rsidDel="00000000" w:rsidR="00000000" w:rsidRPr="00000000">
        <w:rPr>
          <w:rtl w:val="0"/>
        </w:rPr>
        <w:t xml:space="preserve">), </w:t>
      </w:r>
      <w:hyperlink r:id="rId20">
        <w:r w:rsidDel="00000000" w:rsidR="00000000" w:rsidRPr="00000000">
          <w:rPr>
            <w:color w:val="242729"/>
            <w:rtl w:val="0"/>
          </w:rPr>
          <w:t xml:space="preserve">Maximum Sharpe portfolio (no short selling restrictions)</w:t>
        </w:r>
      </w:hyperlink>
      <w:r w:rsidDel="00000000" w:rsidR="00000000" w:rsidRPr="00000000">
        <w:rPr>
          <w:color w:val="242729"/>
          <w:rtl w:val="0"/>
        </w:rPr>
        <w:t xml:space="preserve"> Quantitative Finance Stack Exchange, URL: </w:t>
      </w:r>
      <w:hyperlink r:id="rId21">
        <w:r w:rsidDel="00000000" w:rsidR="00000000" w:rsidRPr="00000000">
          <w:rPr>
            <w:rFonts w:ascii="Times New Roman" w:cs="Times New Roman" w:eastAsia="Times New Roman" w:hAnsi="Times New Roman"/>
            <w:color w:val="1155cc"/>
            <w:sz w:val="24"/>
            <w:szCs w:val="24"/>
            <w:u w:val="single"/>
            <w:rtl w:val="0"/>
          </w:rPr>
          <w:t xml:space="preserve">https://quant.stackexchange.com/questions/43999/maximum-sharpe-portfolio-no-short-selling-restrictions</w:t>
        </w:r>
      </w:hyperlink>
      <w:r w:rsidDel="00000000" w:rsidR="00000000" w:rsidRPr="00000000">
        <w:rPr>
          <w:rFonts w:ascii="Times New Roman" w:cs="Times New Roman" w:eastAsia="Times New Roman" w:hAnsi="Times New Roman"/>
          <w:sz w:val="24"/>
          <w:szCs w:val="24"/>
          <w:rtl w:val="0"/>
        </w:rPr>
        <w:t xml:space="preserve"> (version: 8/26/2019)</w:t>
      </w:r>
    </w:p>
    <w:p w:rsidR="00000000" w:rsidDel="00000000" w:rsidP="00000000" w:rsidRDefault="00000000" w:rsidRPr="00000000" w14:paraId="0000008F">
      <w:pPr>
        <w:pageBreakBefore w:val="0"/>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0">
      <w:pPr>
        <w:pageBreakBefore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Garey, M. R. and Johnson, D. S., Computers and Intractability. A Guide to the Theory of NP-Completeness (1979).</w:t>
      </w:r>
    </w:p>
    <w:p w:rsidR="00000000" w:rsidDel="00000000" w:rsidP="00000000" w:rsidRDefault="00000000" w:rsidRPr="00000000" w14:paraId="00000091">
      <w:pPr>
        <w:pageBreakBefore w:val="0"/>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2">
      <w:pPr>
        <w:pageBreakBefore w:val="0"/>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3">
      <w:pPr>
        <w:pageBreakBefore w:val="0"/>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4">
      <w:pPr>
        <w:pageBreakBefore w:val="0"/>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5">
      <w:pPr>
        <w:pStyle w:val="Heading2"/>
        <w:pageBreakBefore w:val="0"/>
        <w:jc w:val="center"/>
        <w:rPr>
          <w:b w:val="1"/>
        </w:rPr>
      </w:pPr>
      <w:bookmarkStart w:colFirst="0" w:colLast="0" w:name="_3h1rme3r7f57" w:id="12"/>
      <w:bookmarkEnd w:id="12"/>
      <w:r w:rsidDel="00000000" w:rsidR="00000000" w:rsidRPr="00000000">
        <w:rPr>
          <w:b w:val="1"/>
          <w:rtl w:val="0"/>
        </w:rPr>
        <w:t xml:space="preserve">APPENDIX</w:t>
      </w:r>
    </w:p>
    <w:p w:rsidR="00000000" w:rsidDel="00000000" w:rsidP="00000000" w:rsidRDefault="00000000" w:rsidRPr="00000000" w14:paraId="00000096">
      <w:pPr>
        <w:pStyle w:val="Heading3"/>
        <w:pageBreakBefore w:val="0"/>
        <w:rPr>
          <w:b w:val="1"/>
        </w:rPr>
      </w:pPr>
      <w:bookmarkStart w:colFirst="0" w:colLast="0" w:name="_qpq0kd3cu4se" w:id="13"/>
      <w:bookmarkEnd w:id="13"/>
      <w:r w:rsidDel="00000000" w:rsidR="00000000" w:rsidRPr="00000000">
        <w:rPr>
          <w:b w:val="1"/>
          <w:rtl w:val="0"/>
        </w:rPr>
        <w:t xml:space="preserve">A.1. OPTIMAL MAX SHARPE PORTFOLIOS</w:t>
      </w:r>
    </w:p>
    <w:p w:rsidR="00000000" w:rsidDel="00000000" w:rsidP="00000000" w:rsidRDefault="00000000" w:rsidRPr="00000000" w14:paraId="00000097">
      <w:pPr>
        <w:pageBreakBefore w:val="0"/>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López de Prado [2016], a proof is given for the optimal minimum variance portfolio construction. The following proof for the optimal max sharpe portfolio construction is given for completeness. A similar proof is given by Vim [2019] on the Quantitative Finance Stack Exchange.</w:t>
      </w:r>
    </w:p>
    <w:p w:rsidR="00000000" w:rsidDel="00000000" w:rsidP="00000000" w:rsidRDefault="00000000" w:rsidRPr="00000000" w14:paraId="00000098">
      <w:pPr>
        <w:pageBreakBefore w:val="0"/>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Our goal is to solve</w:t>
      </w:r>
    </w:p>
    <w:p w:rsidR="00000000" w:rsidDel="00000000" w:rsidP="00000000" w:rsidRDefault="00000000" w:rsidRPr="00000000" w14:paraId="00000099">
      <w:pPr>
        <w:pageBreakBefore w:val="0"/>
        <w:spacing w:line="480" w:lineRule="auto"/>
        <w:jc w:val="center"/>
        <w:rPr>
          <w:rFonts w:ascii="Cambria Math" w:cs="Cambria Math" w:eastAsia="Cambria Math" w:hAnsi="Cambria Math"/>
          <w:sz w:val="24"/>
          <w:szCs w:val="24"/>
        </w:rPr>
      </w:pPr>
      <m:oMath>
        <m:r>
          <w:rPr>
            <w:rFonts w:ascii="Cambria Math" w:cs="Cambria Math" w:eastAsia="Cambria Math" w:hAnsi="Cambria Math"/>
            <w:sz w:val="24"/>
            <w:szCs w:val="24"/>
          </w:rPr>
          <m:t xml:space="preserve">argmax</m:t>
        </m:r>
        <m:sSub>
          <m:sSubPr>
            <m:ctrlPr>
              <w:rPr>
                <w:rFonts w:ascii="Cambria Math" w:cs="Cambria Math" w:eastAsia="Cambria Math" w:hAnsi="Cambria Math"/>
                <w:sz w:val="24"/>
                <w:szCs w:val="24"/>
              </w:rPr>
            </m:ctrlPr>
          </m:sSubPr>
          <m:e/>
          <m:sub>
            <m:r>
              <w:rPr>
                <w:rFonts w:ascii="Cambria Math" w:cs="Cambria Math" w:eastAsia="Cambria Math" w:hAnsi="Cambria Math"/>
                <w:sz w:val="24"/>
                <w:szCs w:val="24"/>
              </w:rPr>
              <m:t xml:space="preserve">w</m:t>
            </m:r>
          </m:sub>
        </m:sSub>
        <m:r>
          <w:rPr>
            <w:rFonts w:ascii="Cambria Math" w:cs="Cambria Math" w:eastAsia="Cambria Math" w:hAnsi="Cambria Math"/>
            <w:sz w:val="24"/>
            <w:szCs w:val="24"/>
          </w:rPr>
          <m:t xml:space="preserve"> </m:t>
        </m:r>
        <m:f>
          <m:fPr>
            <m:ctrlPr>
              <w:rPr>
                <w:rFonts w:ascii="Cambria Math" w:cs="Cambria Math" w:eastAsia="Cambria Math" w:hAnsi="Cambria Math"/>
                <w:sz w:val="24"/>
                <w:szCs w:val="24"/>
              </w:rPr>
            </m:ctrlPr>
          </m:fPr>
          <m:num>
            <m:sSup>
              <m:sSupPr>
                <m:ctrlPr>
                  <w:rPr>
                    <w:rFonts w:ascii="Cambria Math" w:cs="Cambria Math" w:eastAsia="Cambria Math" w:hAnsi="Cambria Math"/>
                    <w:sz w:val="24"/>
                    <w:szCs w:val="24"/>
                  </w:rPr>
                </m:ctrlPr>
              </m:sSupPr>
              <m:e>
                <m:r>
                  <w:rPr>
                    <w:rFonts w:ascii="Cambria Math" w:cs="Cambria Math" w:eastAsia="Cambria Math" w:hAnsi="Cambria Math"/>
                    <w:sz w:val="24"/>
                    <w:szCs w:val="24"/>
                  </w:rPr>
                  <m:t xml:space="preserve">w</m:t>
                </m:r>
              </m:e>
              <m:sup>
                <m:r>
                  <w:rPr>
                    <w:rFonts w:ascii="Cambria Math" w:cs="Cambria Math" w:eastAsia="Cambria Math" w:hAnsi="Cambria Math"/>
                    <w:sz w:val="24"/>
                    <w:szCs w:val="24"/>
                  </w:rPr>
                  <m:t xml:space="preserve">T</m:t>
                </m:r>
              </m:sup>
            </m:sSup>
            <m:r>
              <w:rPr>
                <w:rFonts w:ascii="Cambria Math" w:cs="Cambria Math" w:eastAsia="Cambria Math" w:hAnsi="Cambria Math"/>
                <w:sz w:val="24"/>
                <w:szCs w:val="24"/>
              </w:rPr>
              <m:t>μ</m:t>
            </m:r>
          </m:num>
          <m:den>
            <m:rad>
              <m:radPr>
                <m:degHide m:val="1"/>
                <m:ctrlPr>
                  <w:rPr>
                    <w:rFonts w:ascii="Cambria Math" w:cs="Cambria Math" w:eastAsia="Cambria Math" w:hAnsi="Cambria Math"/>
                    <w:sz w:val="24"/>
                    <w:szCs w:val="24"/>
                  </w:rPr>
                </m:ctrlPr>
              </m:radPr>
              <m:e>
                <m:sSup>
                  <m:sSupPr>
                    <m:ctrlPr>
                      <w:rPr>
                        <w:rFonts w:ascii="Cambria Math" w:cs="Cambria Math" w:eastAsia="Cambria Math" w:hAnsi="Cambria Math"/>
                        <w:sz w:val="24"/>
                        <w:szCs w:val="24"/>
                      </w:rPr>
                    </m:ctrlPr>
                  </m:sSupPr>
                  <m:e>
                    <m:r>
                      <w:rPr>
                        <w:rFonts w:ascii="Cambria Math" w:cs="Cambria Math" w:eastAsia="Cambria Math" w:hAnsi="Cambria Math"/>
                        <w:sz w:val="24"/>
                        <w:szCs w:val="24"/>
                      </w:rPr>
                      <m:t xml:space="preserve">w</m:t>
                    </m:r>
                  </m:e>
                  <m:sup>
                    <m:r>
                      <w:rPr>
                        <w:rFonts w:ascii="Cambria Math" w:cs="Cambria Math" w:eastAsia="Cambria Math" w:hAnsi="Cambria Math"/>
                        <w:sz w:val="24"/>
                        <w:szCs w:val="24"/>
                      </w:rPr>
                      <m:t xml:space="preserve">T</m:t>
                    </m:r>
                  </m:sup>
                </m:sSup>
                <m:r>
                  <w:rPr>
                    <w:rFonts w:ascii="Cambria Math" w:cs="Cambria Math" w:eastAsia="Cambria Math" w:hAnsi="Cambria Math"/>
                    <w:sz w:val="24"/>
                    <w:szCs w:val="24"/>
                  </w:rPr>
                  <m:t>Σ</m:t>
                </m:r>
                <m:r>
                  <w:rPr>
                    <w:rFonts w:ascii="Cambria Math" w:cs="Cambria Math" w:eastAsia="Cambria Math" w:hAnsi="Cambria Math"/>
                    <w:sz w:val="24"/>
                    <w:szCs w:val="24"/>
                  </w:rPr>
                  <m:t xml:space="preserve">w</m:t>
                </m:r>
              </m:e>
            </m:rad>
          </m:den>
        </m:f>
      </m:oMath>
      <w:r w:rsidDel="00000000" w:rsidR="00000000" w:rsidRPr="00000000">
        <w:rPr>
          <w:rtl w:val="0"/>
        </w:rPr>
      </w:r>
    </w:p>
    <w:p w:rsidR="00000000" w:rsidDel="00000000" w:rsidP="00000000" w:rsidRDefault="00000000" w:rsidRPr="00000000" w14:paraId="0000009A">
      <w:pPr>
        <w:pageBreakBefore w:val="0"/>
        <w:spacing w:line="480" w:lineRule="auto"/>
        <w:jc w:val="center"/>
        <w:rPr>
          <w:rFonts w:ascii="Cambria Math" w:cs="Cambria Math" w:eastAsia="Cambria Math" w:hAnsi="Cambria Math"/>
          <w:sz w:val="24"/>
          <w:szCs w:val="24"/>
        </w:rPr>
      </w:pPr>
      <m:oMath>
        <m:r>
          <w:rPr>
            <w:rFonts w:ascii="Cambria Math" w:cs="Cambria Math" w:eastAsia="Cambria Math" w:hAnsi="Cambria Math"/>
            <w:sz w:val="24"/>
            <w:szCs w:val="24"/>
          </w:rPr>
          <m:t xml:space="preserve">such that </m:t>
        </m:r>
        <m:sSup>
          <m:sSupPr>
            <m:ctrlPr>
              <w:rPr>
                <w:rFonts w:ascii="Cambria Math" w:cs="Cambria Math" w:eastAsia="Cambria Math" w:hAnsi="Cambria Math"/>
                <w:sz w:val="24"/>
                <w:szCs w:val="24"/>
              </w:rPr>
            </m:ctrlPr>
          </m:sSupPr>
          <m:e>
            <m:r>
              <w:rPr>
                <w:rFonts w:ascii="Cambria Math" w:cs="Cambria Math" w:eastAsia="Cambria Math" w:hAnsi="Cambria Math"/>
                <w:sz w:val="24"/>
                <w:szCs w:val="24"/>
              </w:rPr>
              <m:t xml:space="preserve">1</m:t>
            </m:r>
          </m:e>
          <m:sup>
            <m:r>
              <w:rPr>
                <w:rFonts w:ascii="Cambria Math" w:cs="Cambria Math" w:eastAsia="Cambria Math" w:hAnsi="Cambria Math"/>
                <w:sz w:val="24"/>
                <w:szCs w:val="24"/>
              </w:rPr>
              <m:t xml:space="preserve">T</m:t>
            </m:r>
          </m:sup>
        </m:sSup>
        <m:r>
          <w:rPr>
            <w:rFonts w:ascii="Cambria Math" w:cs="Cambria Math" w:eastAsia="Cambria Math" w:hAnsi="Cambria Math"/>
            <w:sz w:val="24"/>
            <w:szCs w:val="24"/>
          </w:rPr>
          <m:t xml:space="preserve">w=1</m:t>
        </m:r>
      </m:oMath>
      <w:r w:rsidDel="00000000" w:rsidR="00000000" w:rsidRPr="00000000">
        <w:rPr>
          <w:rtl w:val="0"/>
        </w:rPr>
      </w:r>
    </w:p>
    <w:p w:rsidR="00000000" w:rsidDel="00000000" w:rsidP="00000000" w:rsidRDefault="00000000" w:rsidRPr="00000000" w14:paraId="0000009B">
      <w:pPr>
        <w:pageBreakBefore w:val="0"/>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Let</w:t>
      </w:r>
    </w:p>
    <w:p w:rsidR="00000000" w:rsidDel="00000000" w:rsidP="00000000" w:rsidRDefault="00000000" w:rsidRPr="00000000" w14:paraId="0000009C">
      <w:pPr>
        <w:pageBreakBefore w:val="0"/>
        <w:spacing w:line="480" w:lineRule="auto"/>
        <w:jc w:val="center"/>
        <w:rPr>
          <w:rFonts w:ascii="Cambria Math" w:cs="Cambria Math" w:eastAsia="Cambria Math" w:hAnsi="Cambria Math"/>
          <w:sz w:val="24"/>
          <w:szCs w:val="24"/>
        </w:rPr>
      </w:pPr>
      <m:oMath>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g</m:t>
            </m:r>
          </m:e>
          <m:sub>
            <m:r>
              <w:rPr>
                <w:rFonts w:ascii="Cambria Math" w:cs="Cambria Math" w:eastAsia="Cambria Math" w:hAnsi="Cambria Math"/>
                <w:sz w:val="24"/>
                <w:szCs w:val="24"/>
              </w:rPr>
              <m:t xml:space="preserve">1</m:t>
            </m:r>
          </m:sub>
        </m:sSub>
        <m:r>
          <w:rPr>
            <w:rFonts w:ascii="Cambria Math" w:cs="Cambria Math" w:eastAsia="Cambria Math" w:hAnsi="Cambria Math"/>
            <w:sz w:val="24"/>
            <w:szCs w:val="24"/>
          </w:rPr>
          <m:t xml:space="preserve">(w)=</m:t>
        </m:r>
        <m:sSup>
          <m:sSupPr>
            <m:ctrlPr>
              <w:rPr>
                <w:rFonts w:ascii="Cambria Math" w:cs="Cambria Math" w:eastAsia="Cambria Math" w:hAnsi="Cambria Math"/>
                <w:sz w:val="24"/>
                <w:szCs w:val="24"/>
              </w:rPr>
            </m:ctrlPr>
          </m:sSupPr>
          <m:e>
            <m:r>
              <w:rPr>
                <w:rFonts w:ascii="Cambria Math" w:cs="Cambria Math" w:eastAsia="Cambria Math" w:hAnsi="Cambria Math"/>
                <w:sz w:val="24"/>
                <w:szCs w:val="24"/>
              </w:rPr>
              <m:t xml:space="preserve">w</m:t>
            </m:r>
          </m:e>
          <m:sup>
            <m:r>
              <w:rPr>
                <w:rFonts w:ascii="Cambria Math" w:cs="Cambria Math" w:eastAsia="Cambria Math" w:hAnsi="Cambria Math"/>
                <w:sz w:val="24"/>
                <w:szCs w:val="24"/>
              </w:rPr>
              <m:t xml:space="preserve">T</m:t>
            </m:r>
          </m:sup>
        </m:sSup>
        <m:r>
          <w:rPr>
            <w:rFonts w:ascii="Cambria Math" w:cs="Cambria Math" w:eastAsia="Cambria Math" w:hAnsi="Cambria Math"/>
            <w:sz w:val="24"/>
            <w:szCs w:val="24"/>
          </w:rPr>
          <m:t>μ</m:t>
        </m:r>
      </m:oMath>
      <w:r w:rsidDel="00000000" w:rsidR="00000000" w:rsidRPr="00000000">
        <w:rPr>
          <w:rtl w:val="0"/>
        </w:rPr>
      </w:r>
    </w:p>
    <w:p w:rsidR="00000000" w:rsidDel="00000000" w:rsidP="00000000" w:rsidRDefault="00000000" w:rsidRPr="00000000" w14:paraId="0000009D">
      <w:pPr>
        <w:pageBreakBefore w:val="0"/>
        <w:spacing w:line="480" w:lineRule="auto"/>
        <w:jc w:val="center"/>
        <w:rPr>
          <w:rFonts w:ascii="Cambria Math" w:cs="Cambria Math" w:eastAsia="Cambria Math" w:hAnsi="Cambria Math"/>
          <w:sz w:val="24"/>
          <w:szCs w:val="24"/>
        </w:rPr>
      </w:pPr>
      <m:oMath>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g</m:t>
            </m:r>
          </m:e>
          <m:sub>
            <m:r>
              <w:rPr>
                <w:rFonts w:ascii="Cambria Math" w:cs="Cambria Math" w:eastAsia="Cambria Math" w:hAnsi="Cambria Math"/>
                <w:sz w:val="24"/>
                <w:szCs w:val="24"/>
              </w:rPr>
              <m:t xml:space="preserve">2</m:t>
            </m:r>
          </m:sub>
        </m:sSub>
        <m:r>
          <w:rPr>
            <w:rFonts w:ascii="Cambria Math" w:cs="Cambria Math" w:eastAsia="Cambria Math" w:hAnsi="Cambria Math"/>
            <w:sz w:val="24"/>
            <w:szCs w:val="24"/>
          </w:rPr>
          <m:t xml:space="preserve">(w)=</m:t>
        </m:r>
        <m:sSup>
          <m:sSupPr>
            <m:ctrlPr>
              <w:rPr>
                <w:rFonts w:ascii="Cambria Math" w:cs="Cambria Math" w:eastAsia="Cambria Math" w:hAnsi="Cambria Math"/>
                <w:sz w:val="24"/>
                <w:szCs w:val="24"/>
              </w:rPr>
            </m:ctrlPr>
          </m:sSupPr>
          <m:e>
            <m:r>
              <w:rPr>
                <w:rFonts w:ascii="Cambria Math" w:cs="Cambria Math" w:eastAsia="Cambria Math" w:hAnsi="Cambria Math"/>
                <w:sz w:val="24"/>
                <w:szCs w:val="24"/>
              </w:rPr>
              <m:t xml:space="preserve">w</m:t>
            </m:r>
          </m:e>
          <m:sup>
            <m:r>
              <w:rPr>
                <w:rFonts w:ascii="Cambria Math" w:cs="Cambria Math" w:eastAsia="Cambria Math" w:hAnsi="Cambria Math"/>
                <w:sz w:val="24"/>
                <w:szCs w:val="24"/>
              </w:rPr>
              <m:t xml:space="preserve">T</m:t>
            </m:r>
          </m:sup>
        </m:sSup>
        <m:r>
          <w:rPr>
            <w:rFonts w:ascii="Cambria Math" w:cs="Cambria Math" w:eastAsia="Cambria Math" w:hAnsi="Cambria Math"/>
            <w:sz w:val="24"/>
            <w:szCs w:val="24"/>
          </w:rPr>
          <m:t>Σ</m:t>
        </m:r>
        <m:r>
          <w:rPr>
            <w:rFonts w:ascii="Cambria Math" w:cs="Cambria Math" w:eastAsia="Cambria Math" w:hAnsi="Cambria Math"/>
            <w:sz w:val="24"/>
            <w:szCs w:val="24"/>
          </w:rPr>
          <m:t xml:space="preserve">w</m:t>
        </m:r>
      </m:oMath>
      <w:r w:rsidDel="00000000" w:rsidR="00000000" w:rsidRPr="00000000">
        <w:rPr>
          <w:rtl w:val="0"/>
        </w:rPr>
      </w:r>
    </w:p>
    <w:p w:rsidR="00000000" w:rsidDel="00000000" w:rsidP="00000000" w:rsidRDefault="00000000" w:rsidRPr="00000000" w14:paraId="0000009E">
      <w:pPr>
        <w:pageBreakBefore w:val="0"/>
        <w:spacing w:line="480" w:lineRule="auto"/>
        <w:jc w:val="center"/>
        <w:rPr>
          <w:rFonts w:ascii="Cambria Math" w:cs="Cambria Math" w:eastAsia="Cambria Math" w:hAnsi="Cambria Math"/>
          <w:sz w:val="24"/>
          <w:szCs w:val="24"/>
        </w:rPr>
      </w:pPr>
      <m:oMath>
        <m:r>
          <w:rPr>
            <w:rFonts w:ascii="Cambria Math" w:cs="Cambria Math" w:eastAsia="Cambria Math" w:hAnsi="Cambria Math"/>
            <w:sz w:val="24"/>
            <w:szCs w:val="24"/>
          </w:rPr>
          <m:t xml:space="preserve">h(</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x</m:t>
            </m:r>
          </m:e>
          <m:sub>
            <m:r>
              <w:rPr>
                <w:rFonts w:ascii="Cambria Math" w:cs="Cambria Math" w:eastAsia="Cambria Math" w:hAnsi="Cambria Math"/>
                <w:sz w:val="24"/>
                <w:szCs w:val="24"/>
              </w:rPr>
              <m:t xml:space="preserve">1</m:t>
            </m:r>
          </m:sub>
        </m:sSub>
        <m:r>
          <w:rPr>
            <w:rFonts w:ascii="Cambria Math" w:cs="Cambria Math" w:eastAsia="Cambria Math" w:hAnsi="Cambria Math"/>
            <w:sz w:val="24"/>
            <w:szCs w:val="24"/>
          </w:rPr>
          <m:t xml:space="preserve">,</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x</m:t>
            </m:r>
          </m:e>
          <m:sub>
            <m:r>
              <w:rPr>
                <w:rFonts w:ascii="Cambria Math" w:cs="Cambria Math" w:eastAsia="Cambria Math" w:hAnsi="Cambria Math"/>
                <w:sz w:val="24"/>
                <w:szCs w:val="24"/>
              </w:rPr>
              <m:t xml:space="preserve">2</m:t>
            </m:r>
          </m:sub>
        </m:sSub>
        <m:r>
          <w:rPr>
            <w:rFonts w:ascii="Cambria Math" w:cs="Cambria Math" w:eastAsia="Cambria Math" w:hAnsi="Cambria Math"/>
            <w:sz w:val="24"/>
            <w:szCs w:val="24"/>
          </w:rPr>
          <m:t xml:space="preserve">)=</m:t>
        </m:r>
        <m:f>
          <m:fPr>
            <m:ctrlPr>
              <w:rPr>
                <w:rFonts w:ascii="Cambria Math" w:cs="Cambria Math" w:eastAsia="Cambria Math" w:hAnsi="Cambria Math"/>
                <w:sz w:val="24"/>
                <w:szCs w:val="24"/>
              </w:rPr>
            </m:ctrlPr>
          </m:fPr>
          <m:num>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x</m:t>
                </m:r>
              </m:e>
              <m:sub>
                <m:r>
                  <w:rPr>
                    <w:rFonts w:ascii="Cambria Math" w:cs="Cambria Math" w:eastAsia="Cambria Math" w:hAnsi="Cambria Math"/>
                    <w:sz w:val="24"/>
                    <w:szCs w:val="24"/>
                  </w:rPr>
                  <m:t xml:space="preserve">1</m:t>
                </m:r>
              </m:sub>
            </m:sSub>
          </m:num>
          <m:den>
            <m:rad>
              <m:radPr>
                <m:degHide m:val="1"/>
                <m:ctrlPr>
                  <w:rPr>
                    <w:rFonts w:ascii="Cambria Math" w:cs="Cambria Math" w:eastAsia="Cambria Math" w:hAnsi="Cambria Math"/>
                    <w:sz w:val="24"/>
                    <w:szCs w:val="24"/>
                  </w:rPr>
                </m:ctrlPr>
              </m:radPr>
              <m:e>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x</m:t>
                    </m:r>
                  </m:e>
                  <m:sub>
                    <m:r>
                      <w:rPr>
                        <w:rFonts w:ascii="Cambria Math" w:cs="Cambria Math" w:eastAsia="Cambria Math" w:hAnsi="Cambria Math"/>
                        <w:sz w:val="24"/>
                        <w:szCs w:val="24"/>
                      </w:rPr>
                      <m:t xml:space="preserve">2</m:t>
                    </m:r>
                  </m:sub>
                </m:sSub>
              </m:e>
            </m:rad>
          </m:den>
        </m:f>
      </m:oMath>
      <w:r w:rsidDel="00000000" w:rsidR="00000000" w:rsidRPr="00000000">
        <w:rPr>
          <w:rtl w:val="0"/>
        </w:rPr>
      </w:r>
    </w:p>
    <w:p w:rsidR="00000000" w:rsidDel="00000000" w:rsidP="00000000" w:rsidRDefault="00000000" w:rsidRPr="00000000" w14:paraId="0000009F">
      <w:pPr>
        <w:pageBreakBefore w:val="0"/>
        <w:spacing w:line="480" w:lineRule="auto"/>
        <w:jc w:val="center"/>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tl w:val="0"/>
        </w:rPr>
        <w:t xml:space="preserve">f(w)=</w:t>
      </w:r>
      <m:oMath>
        <m:r>
          <w:rPr>
            <w:rFonts w:ascii="Cambria Math" w:cs="Cambria Math" w:eastAsia="Cambria Math" w:hAnsi="Cambria Math"/>
            <w:sz w:val="24"/>
            <w:szCs w:val="24"/>
          </w:rPr>
          <m:t xml:space="preserve"> </m:t>
        </m:r>
        <m:f>
          <m:fPr>
            <m:ctrlPr>
              <w:rPr>
                <w:rFonts w:ascii="Cambria Math" w:cs="Cambria Math" w:eastAsia="Cambria Math" w:hAnsi="Cambria Math"/>
                <w:sz w:val="24"/>
                <w:szCs w:val="24"/>
              </w:rPr>
            </m:ctrlPr>
          </m:fPr>
          <m:num>
            <m:sSup>
              <m:sSupPr>
                <m:ctrlPr>
                  <w:rPr>
                    <w:rFonts w:ascii="Cambria Math" w:cs="Cambria Math" w:eastAsia="Cambria Math" w:hAnsi="Cambria Math"/>
                    <w:sz w:val="24"/>
                    <w:szCs w:val="24"/>
                  </w:rPr>
                </m:ctrlPr>
              </m:sSupPr>
              <m:e>
                <m:r>
                  <w:rPr>
                    <w:rFonts w:ascii="Cambria Math" w:cs="Cambria Math" w:eastAsia="Cambria Math" w:hAnsi="Cambria Math"/>
                    <w:sz w:val="24"/>
                    <w:szCs w:val="24"/>
                  </w:rPr>
                  <m:t xml:space="preserve">w</m:t>
                </m:r>
              </m:e>
              <m:sup>
                <m:r>
                  <w:rPr>
                    <w:rFonts w:ascii="Cambria Math" w:cs="Cambria Math" w:eastAsia="Cambria Math" w:hAnsi="Cambria Math"/>
                    <w:sz w:val="24"/>
                    <w:szCs w:val="24"/>
                  </w:rPr>
                  <m:t xml:space="preserve">T</m:t>
                </m:r>
              </m:sup>
            </m:sSup>
            <m:r>
              <w:rPr>
                <w:rFonts w:ascii="Cambria Math" w:cs="Cambria Math" w:eastAsia="Cambria Math" w:hAnsi="Cambria Math"/>
                <w:sz w:val="24"/>
                <w:szCs w:val="24"/>
              </w:rPr>
              <m:t>μ</m:t>
            </m:r>
          </m:num>
          <m:den>
            <m:rad>
              <m:radPr>
                <m:degHide m:val="1"/>
                <m:ctrlPr>
                  <w:rPr>
                    <w:rFonts w:ascii="Cambria Math" w:cs="Cambria Math" w:eastAsia="Cambria Math" w:hAnsi="Cambria Math"/>
                    <w:sz w:val="24"/>
                    <w:szCs w:val="24"/>
                  </w:rPr>
                </m:ctrlPr>
              </m:radPr>
              <m:e>
                <m:sSup>
                  <m:sSupPr>
                    <m:ctrlPr>
                      <w:rPr>
                        <w:rFonts w:ascii="Cambria Math" w:cs="Cambria Math" w:eastAsia="Cambria Math" w:hAnsi="Cambria Math"/>
                        <w:sz w:val="24"/>
                        <w:szCs w:val="24"/>
                      </w:rPr>
                    </m:ctrlPr>
                  </m:sSupPr>
                  <m:e>
                    <m:r>
                      <w:rPr>
                        <w:rFonts w:ascii="Cambria Math" w:cs="Cambria Math" w:eastAsia="Cambria Math" w:hAnsi="Cambria Math"/>
                        <w:sz w:val="24"/>
                        <w:szCs w:val="24"/>
                      </w:rPr>
                      <m:t xml:space="preserve">w</m:t>
                    </m:r>
                  </m:e>
                  <m:sup>
                    <m:r>
                      <w:rPr>
                        <w:rFonts w:ascii="Cambria Math" w:cs="Cambria Math" w:eastAsia="Cambria Math" w:hAnsi="Cambria Math"/>
                        <w:sz w:val="24"/>
                        <w:szCs w:val="24"/>
                      </w:rPr>
                      <m:t xml:space="preserve">T</m:t>
                    </m:r>
                  </m:sup>
                </m:sSup>
                <m:r>
                  <w:rPr>
                    <w:rFonts w:ascii="Cambria Math" w:cs="Cambria Math" w:eastAsia="Cambria Math" w:hAnsi="Cambria Math"/>
                    <w:sz w:val="24"/>
                    <w:szCs w:val="24"/>
                  </w:rPr>
                  <m:t>Σ</m:t>
                </m:r>
                <m:r>
                  <w:rPr>
                    <w:rFonts w:ascii="Cambria Math" w:cs="Cambria Math" w:eastAsia="Cambria Math" w:hAnsi="Cambria Math"/>
                    <w:sz w:val="24"/>
                    <w:szCs w:val="24"/>
                  </w:rPr>
                  <m:t xml:space="preserve">w</m:t>
                </m:r>
              </m:e>
            </m:rad>
          </m:den>
        </m:f>
        <m:r>
          <w:rPr>
            <w:rFonts w:ascii="Cambria Math" w:cs="Cambria Math" w:eastAsia="Cambria Math" w:hAnsi="Cambria Math"/>
            <w:sz w:val="24"/>
            <w:szCs w:val="24"/>
          </w:rPr>
          <m:t xml:space="preserve">=h(</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g</m:t>
            </m:r>
          </m:e>
          <m:sub>
            <m:r>
              <w:rPr>
                <w:rFonts w:ascii="Cambria Math" w:cs="Cambria Math" w:eastAsia="Cambria Math" w:hAnsi="Cambria Math"/>
                <w:sz w:val="24"/>
                <w:szCs w:val="24"/>
              </w:rPr>
              <m:t xml:space="preserve">1</m:t>
            </m:r>
          </m:sub>
        </m:sSub>
        <m:r>
          <w:rPr>
            <w:rFonts w:ascii="Cambria Math" w:cs="Cambria Math" w:eastAsia="Cambria Math" w:hAnsi="Cambria Math"/>
            <w:sz w:val="24"/>
            <w:szCs w:val="24"/>
          </w:rPr>
          <m:t xml:space="preserve">(w),</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g</m:t>
            </m:r>
          </m:e>
          <m:sub>
            <m:r>
              <w:rPr>
                <w:rFonts w:ascii="Cambria Math" w:cs="Cambria Math" w:eastAsia="Cambria Math" w:hAnsi="Cambria Math"/>
                <w:sz w:val="24"/>
                <w:szCs w:val="24"/>
              </w:rPr>
              <m:t xml:space="preserve">2</m:t>
            </m:r>
          </m:sub>
        </m:sSub>
        <m:r>
          <w:rPr>
            <w:rFonts w:ascii="Cambria Math" w:cs="Cambria Math" w:eastAsia="Cambria Math" w:hAnsi="Cambria Math"/>
            <w:sz w:val="24"/>
            <w:szCs w:val="24"/>
          </w:rPr>
          <m:t xml:space="preserve">(w))</m:t>
        </m:r>
      </m:oMath>
      <w:r w:rsidDel="00000000" w:rsidR="00000000" w:rsidRPr="00000000">
        <w:rPr>
          <w:rtl w:val="0"/>
        </w:rPr>
      </w:r>
    </w:p>
    <w:p w:rsidR="00000000" w:rsidDel="00000000" w:rsidP="00000000" w:rsidRDefault="00000000" w:rsidRPr="00000000" w14:paraId="000000A0">
      <w:pPr>
        <w:pageBreakBefore w:val="0"/>
        <w:spacing w:line="480" w:lineRule="auto"/>
        <w:jc w:val="left"/>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tl w:val="0"/>
        </w:rPr>
        <w:t xml:space="preserve">We set the derivative of </w:t>
      </w:r>
      <m:oMath>
        <m:r>
          <w:rPr>
            <w:rFonts w:ascii="Cambria Math" w:cs="Cambria Math" w:eastAsia="Cambria Math" w:hAnsi="Cambria Math"/>
            <w:sz w:val="24"/>
            <w:szCs w:val="24"/>
          </w:rPr>
          <m:t xml:space="preserve"> f(w)</m:t>
        </m:r>
      </m:oMath>
      <w:r w:rsidDel="00000000" w:rsidR="00000000" w:rsidRPr="00000000">
        <w:rPr>
          <w:rFonts w:ascii="Cambria Math" w:cs="Cambria Math" w:eastAsia="Cambria Math" w:hAnsi="Cambria Math"/>
          <w:sz w:val="24"/>
          <w:szCs w:val="24"/>
          <w:rtl w:val="0"/>
        </w:rPr>
        <w:t xml:space="preserve"> to 0, and find</w:t>
      </w:r>
    </w:p>
    <w:p w:rsidR="00000000" w:rsidDel="00000000" w:rsidP="00000000" w:rsidRDefault="00000000" w:rsidRPr="00000000" w14:paraId="000000A1">
      <w:pPr>
        <w:pageBreakBefore w:val="0"/>
        <w:spacing w:line="480" w:lineRule="auto"/>
        <w:jc w:val="center"/>
        <w:rPr>
          <w:rFonts w:ascii="Cambria Math" w:cs="Cambria Math" w:eastAsia="Cambria Math" w:hAnsi="Cambria Math"/>
          <w:sz w:val="24"/>
          <w:szCs w:val="24"/>
        </w:rPr>
      </w:pPr>
      <m:oMath>
        <m:f>
          <m:fPr>
            <m:ctrlPr>
              <w:rPr>
                <w:rFonts w:ascii="Cambria Math" w:cs="Cambria Math" w:eastAsia="Cambria Math" w:hAnsi="Cambria Math"/>
                <w:sz w:val="24"/>
                <w:szCs w:val="24"/>
              </w:rPr>
            </m:ctrlPr>
          </m:fPr>
          <m:num>
            <m:r>
              <w:rPr>
                <w:rFonts w:ascii="Cambria Math" w:cs="Cambria Math" w:eastAsia="Cambria Math" w:hAnsi="Cambria Math"/>
                <w:sz w:val="24"/>
                <w:szCs w:val="24"/>
              </w:rPr>
              <m:t xml:space="preserve">1</m:t>
            </m:r>
          </m:num>
          <m:den>
            <m:rad>
              <m:radPr>
                <m:degHide m:val="1"/>
                <m:ctrlPr>
                  <w:rPr>
                    <w:rFonts w:ascii="Cambria Math" w:cs="Cambria Math" w:eastAsia="Cambria Math" w:hAnsi="Cambria Math"/>
                    <w:sz w:val="24"/>
                    <w:szCs w:val="24"/>
                  </w:rPr>
                </m:ctrlPr>
              </m:radPr>
              <m:e>
                <m:sSup>
                  <m:sSupPr>
                    <m:ctrlPr>
                      <w:rPr>
                        <w:rFonts w:ascii="Cambria Math" w:cs="Cambria Math" w:eastAsia="Cambria Math" w:hAnsi="Cambria Math"/>
                        <w:sz w:val="24"/>
                        <w:szCs w:val="24"/>
                      </w:rPr>
                    </m:ctrlPr>
                  </m:sSupPr>
                  <m:e>
                    <m:r>
                      <w:rPr>
                        <w:rFonts w:ascii="Cambria Math" w:cs="Cambria Math" w:eastAsia="Cambria Math" w:hAnsi="Cambria Math"/>
                        <w:sz w:val="24"/>
                        <w:szCs w:val="24"/>
                      </w:rPr>
                      <m:t xml:space="preserve">w</m:t>
                    </m:r>
                  </m:e>
                  <m:sup>
                    <m:r>
                      <w:rPr>
                        <w:rFonts w:ascii="Cambria Math" w:cs="Cambria Math" w:eastAsia="Cambria Math" w:hAnsi="Cambria Math"/>
                        <w:sz w:val="24"/>
                        <w:szCs w:val="24"/>
                      </w:rPr>
                      <m:t xml:space="preserve">T</m:t>
                    </m:r>
                  </m:sup>
                </m:sSup>
                <m:r>
                  <w:rPr>
                    <w:rFonts w:ascii="Cambria Math" w:cs="Cambria Math" w:eastAsia="Cambria Math" w:hAnsi="Cambria Math"/>
                    <w:sz w:val="24"/>
                    <w:szCs w:val="24"/>
                  </w:rPr>
                  <m:t>Σ</m:t>
                </m:r>
                <m:r>
                  <w:rPr>
                    <w:rFonts w:ascii="Cambria Math" w:cs="Cambria Math" w:eastAsia="Cambria Math" w:hAnsi="Cambria Math"/>
                    <w:sz w:val="24"/>
                    <w:szCs w:val="24"/>
                  </w:rPr>
                  <m:t xml:space="preserve">w</m:t>
                </m:r>
              </m:e>
            </m:rad>
          </m:den>
        </m:f>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μ</m:t>
            </m:r>
          </m:e>
          <m:sub>
            <m:r>
              <w:rPr>
                <w:rFonts w:ascii="Cambria Math" w:cs="Cambria Math" w:eastAsia="Cambria Math" w:hAnsi="Cambria Math"/>
                <w:sz w:val="24"/>
                <w:szCs w:val="24"/>
              </w:rPr>
              <m:t xml:space="preserve">i</m:t>
            </m:r>
          </m:sub>
        </m:sSub>
        <m:r>
          <w:rPr>
            <w:rFonts w:ascii="Cambria Math" w:cs="Cambria Math" w:eastAsia="Cambria Math" w:hAnsi="Cambria Math"/>
            <w:sz w:val="24"/>
            <w:szCs w:val="24"/>
          </w:rPr>
          <m:t xml:space="preserve">-</m:t>
        </m:r>
        <m:f>
          <m:fPr>
            <m:ctrlPr>
              <w:rPr>
                <w:rFonts w:ascii="Cambria Math" w:cs="Cambria Math" w:eastAsia="Cambria Math" w:hAnsi="Cambria Math"/>
                <w:sz w:val="24"/>
                <w:szCs w:val="24"/>
              </w:rPr>
            </m:ctrlPr>
          </m:fPr>
          <m:num>
            <m:sSup>
              <m:sSupPr>
                <m:ctrlPr>
                  <w:rPr>
                    <w:rFonts w:ascii="Cambria Math" w:cs="Cambria Math" w:eastAsia="Cambria Math" w:hAnsi="Cambria Math"/>
                    <w:sz w:val="24"/>
                    <w:szCs w:val="24"/>
                  </w:rPr>
                </m:ctrlPr>
              </m:sSupPr>
              <m:e>
                <m:r>
                  <w:rPr>
                    <w:rFonts w:ascii="Cambria Math" w:cs="Cambria Math" w:eastAsia="Cambria Math" w:hAnsi="Cambria Math"/>
                    <w:sz w:val="24"/>
                    <w:szCs w:val="24"/>
                  </w:rPr>
                  <m:t xml:space="preserve">w</m:t>
                </m:r>
              </m:e>
              <m:sup>
                <m:r>
                  <w:rPr>
                    <w:rFonts w:ascii="Cambria Math" w:cs="Cambria Math" w:eastAsia="Cambria Math" w:hAnsi="Cambria Math"/>
                    <w:sz w:val="24"/>
                    <w:szCs w:val="24"/>
                  </w:rPr>
                  <m:t xml:space="preserve">T</m:t>
                </m:r>
              </m:sup>
            </m:sSup>
            <m:r>
              <w:rPr>
                <w:rFonts w:ascii="Cambria Math" w:cs="Cambria Math" w:eastAsia="Cambria Math" w:hAnsi="Cambria Math"/>
                <w:sz w:val="24"/>
                <w:szCs w:val="24"/>
              </w:rPr>
              <m:t>μ</m:t>
            </m:r>
          </m:num>
          <m:den>
            <m:r>
              <w:rPr>
                <w:rFonts w:ascii="Cambria Math" w:cs="Cambria Math" w:eastAsia="Cambria Math" w:hAnsi="Cambria Math"/>
                <w:sz w:val="24"/>
                <w:szCs w:val="24"/>
              </w:rPr>
              <m:t xml:space="preserve">2(</m:t>
            </m:r>
            <m:sSup>
              <m:sSupPr>
                <m:ctrlPr>
                  <w:rPr>
                    <w:rFonts w:ascii="Cambria Math" w:cs="Cambria Math" w:eastAsia="Cambria Math" w:hAnsi="Cambria Math"/>
                    <w:sz w:val="24"/>
                    <w:szCs w:val="24"/>
                  </w:rPr>
                </m:ctrlPr>
              </m:sSupPr>
              <m:e>
                <m:r>
                  <w:rPr>
                    <w:rFonts w:ascii="Cambria Math" w:cs="Cambria Math" w:eastAsia="Cambria Math" w:hAnsi="Cambria Math"/>
                    <w:sz w:val="24"/>
                    <w:szCs w:val="24"/>
                  </w:rPr>
                  <m:t xml:space="preserve">w</m:t>
                </m:r>
              </m:e>
              <m:sup>
                <m:r>
                  <w:rPr>
                    <w:rFonts w:ascii="Cambria Math" w:cs="Cambria Math" w:eastAsia="Cambria Math" w:hAnsi="Cambria Math"/>
                    <w:sz w:val="24"/>
                    <w:szCs w:val="24"/>
                  </w:rPr>
                  <m:t xml:space="preserve">T</m:t>
                </m:r>
              </m:sup>
            </m:sSup>
            <m:r>
              <w:rPr>
                <w:rFonts w:ascii="Cambria Math" w:cs="Cambria Math" w:eastAsia="Cambria Math" w:hAnsi="Cambria Math"/>
                <w:sz w:val="24"/>
                <w:szCs w:val="24"/>
              </w:rPr>
              <m:t>Σ</m:t>
            </m:r>
            <m:r>
              <w:rPr>
                <w:rFonts w:ascii="Cambria Math" w:cs="Cambria Math" w:eastAsia="Cambria Math" w:hAnsi="Cambria Math"/>
                <w:sz w:val="24"/>
                <w:szCs w:val="24"/>
              </w:rPr>
              <m:t xml:space="preserve">w</m:t>
            </m:r>
            <m:sSup>
              <m:sSupPr>
                <m:ctrlPr>
                  <w:rPr>
                    <w:rFonts w:ascii="Cambria Math" w:cs="Cambria Math" w:eastAsia="Cambria Math" w:hAnsi="Cambria Math"/>
                    <w:sz w:val="24"/>
                    <w:szCs w:val="24"/>
                  </w:rPr>
                </m:ctrlPr>
              </m:sSupPr>
              <m:e>
                <m:r>
                  <w:rPr>
                    <w:rFonts w:ascii="Cambria Math" w:cs="Cambria Math" w:eastAsia="Cambria Math" w:hAnsi="Cambria Math"/>
                    <w:sz w:val="24"/>
                    <w:szCs w:val="24"/>
                  </w:rPr>
                  <m:t xml:space="preserve">)</m:t>
                </m:r>
              </m:e>
              <m:sup>
                <m:r>
                  <w:rPr>
                    <w:rFonts w:ascii="Cambria Math" w:cs="Cambria Math" w:eastAsia="Cambria Math" w:hAnsi="Cambria Math"/>
                    <w:sz w:val="24"/>
                    <w:szCs w:val="24"/>
                  </w:rPr>
                  <m:t xml:space="preserve">3/2</m:t>
                </m:r>
              </m:sup>
            </m:sSup>
          </m:den>
        </m:f>
        <m:r>
          <w:rPr>
            <w:rFonts w:ascii="Cambria Math" w:cs="Cambria Math" w:eastAsia="Cambria Math" w:hAnsi="Cambria Math"/>
            <w:sz w:val="24"/>
            <w:szCs w:val="24"/>
          </w:rPr>
          <m:t xml:space="preserve">(2</m:t>
        </m:r>
        <m:r>
          <w:rPr>
            <w:rFonts w:ascii="Cambria Math" w:cs="Cambria Math" w:eastAsia="Cambria Math" w:hAnsi="Cambria Math"/>
            <w:sz w:val="24"/>
            <w:szCs w:val="24"/>
          </w:rPr>
          <m:t>Σ</m:t>
        </m:r>
        <m:r>
          <w:rPr>
            <w:rFonts w:ascii="Cambria Math" w:cs="Cambria Math" w:eastAsia="Cambria Math" w:hAnsi="Cambria Math"/>
            <w:sz w:val="24"/>
            <w:szCs w:val="24"/>
          </w:rPr>
          <m:t xml:space="preserve">w</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m:t>
            </m:r>
          </m:e>
          <m:sub>
            <m:r>
              <w:rPr>
                <w:rFonts w:ascii="Cambria Math" w:cs="Cambria Math" w:eastAsia="Cambria Math" w:hAnsi="Cambria Math"/>
                <w:sz w:val="24"/>
                <w:szCs w:val="24"/>
              </w:rPr>
              <m:t xml:space="preserve">i</m:t>
            </m:r>
          </m:sub>
        </m:sSub>
        <m:r>
          <w:rPr>
            <w:rFonts w:ascii="Cambria Math" w:cs="Cambria Math" w:eastAsia="Cambria Math" w:hAnsi="Cambria Math"/>
            <w:sz w:val="24"/>
            <w:szCs w:val="24"/>
          </w:rPr>
          <m:t xml:space="preserve">=0 </m:t>
        </m:r>
        <m:r>
          <w:rPr>
            <w:rFonts w:ascii="Cambria Math" w:cs="Cambria Math" w:eastAsia="Cambria Math" w:hAnsi="Cambria Math"/>
            <w:sz w:val="24"/>
            <w:szCs w:val="24"/>
          </w:rPr>
          <m:t>∀</m:t>
        </m:r>
        <m:r>
          <w:rPr>
            <w:rFonts w:ascii="Cambria Math" w:cs="Cambria Math" w:eastAsia="Cambria Math" w:hAnsi="Cambria Math"/>
            <w:sz w:val="24"/>
            <w:szCs w:val="24"/>
          </w:rPr>
          <m:t xml:space="preserve">i </m:t>
        </m:r>
        <m:r>
          <w:rPr>
            <w:rFonts w:ascii="Cambria Math" w:cs="Cambria Math" w:eastAsia="Cambria Math" w:hAnsi="Cambria Math"/>
            <w:sz w:val="24"/>
            <w:szCs w:val="24"/>
          </w:rPr>
          <m:t>⇒</m:t>
        </m:r>
        <m:r>
          <w:rPr>
            <w:rFonts w:ascii="Cambria Math" w:cs="Cambria Math" w:eastAsia="Cambria Math" w:hAnsi="Cambria Math"/>
            <w:sz w:val="24"/>
            <w:szCs w:val="24"/>
          </w:rPr>
          <m:t>Σ</m:t>
        </m:r>
        <m:r>
          <w:rPr>
            <w:rFonts w:ascii="Cambria Math" w:cs="Cambria Math" w:eastAsia="Cambria Math" w:hAnsi="Cambria Math"/>
            <w:sz w:val="24"/>
            <w:szCs w:val="24"/>
          </w:rPr>
          <m:t xml:space="preserve">w=</m:t>
        </m:r>
        <m:f>
          <m:fPr>
            <m:ctrlPr>
              <w:rPr>
                <w:rFonts w:ascii="Cambria Math" w:cs="Cambria Math" w:eastAsia="Cambria Math" w:hAnsi="Cambria Math"/>
                <w:sz w:val="24"/>
                <w:szCs w:val="24"/>
              </w:rPr>
            </m:ctrlPr>
          </m:fPr>
          <m:num>
            <m:sSup>
              <m:sSupPr>
                <m:ctrlPr>
                  <w:rPr>
                    <w:rFonts w:ascii="Cambria Math" w:cs="Cambria Math" w:eastAsia="Cambria Math" w:hAnsi="Cambria Math"/>
                    <w:sz w:val="24"/>
                    <w:szCs w:val="24"/>
                  </w:rPr>
                </m:ctrlPr>
              </m:sSupPr>
              <m:e>
                <m:sSup>
                  <m:sSupPr>
                    <m:ctrlPr>
                      <w:rPr>
                        <w:rFonts w:ascii="Cambria Math" w:cs="Cambria Math" w:eastAsia="Cambria Math" w:hAnsi="Cambria Math"/>
                        <w:sz w:val="24"/>
                        <w:szCs w:val="24"/>
                      </w:rPr>
                    </m:ctrlPr>
                  </m:sSupPr>
                  <m:e>
                    <m:r>
                      <w:rPr>
                        <w:rFonts w:ascii="Cambria Math" w:cs="Cambria Math" w:eastAsia="Cambria Math" w:hAnsi="Cambria Math"/>
                        <w:sz w:val="24"/>
                        <w:szCs w:val="24"/>
                      </w:rPr>
                      <m:t xml:space="preserve">w</m:t>
                    </m:r>
                  </m:e>
                  <m:sup/>
                </m:sSup>
              </m:e>
              <m:sup>
                <m:r>
                  <w:rPr>
                    <w:rFonts w:ascii="Cambria Math" w:cs="Cambria Math" w:eastAsia="Cambria Math" w:hAnsi="Cambria Math"/>
                    <w:sz w:val="24"/>
                    <w:szCs w:val="24"/>
                  </w:rPr>
                  <m:t xml:space="preserve">T</m:t>
                </m:r>
              </m:sup>
            </m:sSup>
            <m:r>
              <w:rPr>
                <w:rFonts w:ascii="Cambria Math" w:cs="Cambria Math" w:eastAsia="Cambria Math" w:hAnsi="Cambria Math"/>
                <w:sz w:val="24"/>
                <w:szCs w:val="24"/>
              </w:rPr>
              <m:t>Σ</m:t>
            </m:r>
            <m:r>
              <w:rPr>
                <w:rFonts w:ascii="Cambria Math" w:cs="Cambria Math" w:eastAsia="Cambria Math" w:hAnsi="Cambria Math"/>
                <w:sz w:val="24"/>
                <w:szCs w:val="24"/>
              </w:rPr>
              <m:t xml:space="preserve">w</m:t>
            </m:r>
          </m:num>
          <m:den>
            <m:sSup>
              <m:sSupPr>
                <m:ctrlPr>
                  <w:rPr>
                    <w:rFonts w:ascii="Cambria Math" w:cs="Cambria Math" w:eastAsia="Cambria Math" w:hAnsi="Cambria Math"/>
                    <w:sz w:val="24"/>
                    <w:szCs w:val="24"/>
                  </w:rPr>
                </m:ctrlPr>
              </m:sSupPr>
              <m:e>
                <m:r>
                  <w:rPr>
                    <w:rFonts w:ascii="Cambria Math" w:cs="Cambria Math" w:eastAsia="Cambria Math" w:hAnsi="Cambria Math"/>
                    <w:sz w:val="24"/>
                    <w:szCs w:val="24"/>
                  </w:rPr>
                  <m:t xml:space="preserve">w</m:t>
                </m:r>
              </m:e>
              <m:sup>
                <m:r>
                  <w:rPr>
                    <w:rFonts w:ascii="Cambria Math" w:cs="Cambria Math" w:eastAsia="Cambria Math" w:hAnsi="Cambria Math"/>
                    <w:sz w:val="24"/>
                    <w:szCs w:val="24"/>
                  </w:rPr>
                  <m:t xml:space="preserve">T</m:t>
                </m:r>
              </m:sup>
            </m:sSup>
            <m:r>
              <w:rPr>
                <w:rFonts w:ascii="Cambria Math" w:cs="Cambria Math" w:eastAsia="Cambria Math" w:hAnsi="Cambria Math"/>
                <w:sz w:val="24"/>
                <w:szCs w:val="24"/>
              </w:rPr>
              <m:t>μ</m:t>
            </m:r>
          </m:den>
        </m:f>
        <m:r>
          <w:rPr>
            <w:rFonts w:ascii="Cambria Math" w:cs="Cambria Math" w:eastAsia="Cambria Math" w:hAnsi="Cambria Math"/>
            <w:sz w:val="24"/>
            <w:szCs w:val="24"/>
          </w:rPr>
          <m:t>μ</m:t>
        </m:r>
        <m:r>
          <w:rPr>
            <w:rFonts w:ascii="Cambria Math" w:cs="Cambria Math" w:eastAsia="Cambria Math" w:hAnsi="Cambria Math"/>
            <w:sz w:val="24"/>
            <w:szCs w:val="24"/>
          </w:rPr>
          <m:t xml:space="preserve">=C</m:t>
        </m:r>
        <m:r>
          <w:rPr>
            <w:rFonts w:ascii="Cambria Math" w:cs="Cambria Math" w:eastAsia="Cambria Math" w:hAnsi="Cambria Math"/>
            <w:sz w:val="24"/>
            <w:szCs w:val="24"/>
          </w:rPr>
          <m:t>μ</m:t>
        </m:r>
      </m:oMath>
      <w:r w:rsidDel="00000000" w:rsidR="00000000" w:rsidRPr="00000000">
        <w:rPr>
          <w:rFonts w:ascii="Cambria Math" w:cs="Cambria Math" w:eastAsia="Cambria Math" w:hAnsi="Cambria Math"/>
          <w:sz w:val="24"/>
          <w:szCs w:val="24"/>
          <w:rtl w:val="0"/>
        </w:rPr>
        <w:t xml:space="preserve">,</w:t>
      </w:r>
    </w:p>
    <w:p w:rsidR="00000000" w:rsidDel="00000000" w:rsidP="00000000" w:rsidRDefault="00000000" w:rsidRPr="00000000" w14:paraId="000000A2">
      <w:pPr>
        <w:pageBreakBefore w:val="0"/>
        <w:spacing w:line="480" w:lineRule="auto"/>
        <w:jc w:val="left"/>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tl w:val="0"/>
        </w:rPr>
        <w:t xml:space="preserve">implying the optimal portfolio </w:t>
      </w:r>
      <m:oMath>
        <m:r>
          <w:rPr>
            <w:rFonts w:ascii="Cambria Math" w:cs="Cambria Math" w:eastAsia="Cambria Math" w:hAnsi="Cambria Math"/>
            <w:sz w:val="24"/>
            <w:szCs w:val="24"/>
          </w:rPr>
          <m:t xml:space="preserve">w=C</m:t>
        </m:r>
        <m:sSup>
          <m:sSupPr>
            <m:ctrlPr>
              <w:rPr>
                <w:rFonts w:ascii="Cambria Math" w:cs="Cambria Math" w:eastAsia="Cambria Math" w:hAnsi="Cambria Math"/>
                <w:sz w:val="24"/>
                <w:szCs w:val="24"/>
              </w:rPr>
            </m:ctrlPr>
          </m:sSupPr>
          <m:e>
            <m:r>
              <w:rPr>
                <w:rFonts w:ascii="Cambria Math" w:cs="Cambria Math" w:eastAsia="Cambria Math" w:hAnsi="Cambria Math"/>
                <w:sz w:val="24"/>
                <w:szCs w:val="24"/>
              </w:rPr>
              <m:t>Σ</m:t>
            </m:r>
          </m:e>
          <m:sup>
            <m:r>
              <w:rPr>
                <w:rFonts w:ascii="Cambria Math" w:cs="Cambria Math" w:eastAsia="Cambria Math" w:hAnsi="Cambria Math"/>
                <w:sz w:val="24"/>
                <w:szCs w:val="24"/>
              </w:rPr>
              <m:t xml:space="preserve">-1</m:t>
            </m:r>
          </m:sup>
        </m:sSup>
        <m:r>
          <w:rPr>
            <w:rFonts w:ascii="Cambria Math" w:cs="Cambria Math" w:eastAsia="Cambria Math" w:hAnsi="Cambria Math"/>
            <w:sz w:val="24"/>
            <w:szCs w:val="24"/>
          </w:rPr>
          <m:t>μ</m:t>
        </m:r>
      </m:oMath>
      <w:r w:rsidDel="00000000" w:rsidR="00000000" w:rsidRPr="00000000">
        <w:rPr>
          <w:rFonts w:ascii="Cambria Math" w:cs="Cambria Math" w:eastAsia="Cambria Math" w:hAnsi="Cambria Math"/>
          <w:sz w:val="24"/>
          <w:szCs w:val="24"/>
          <w:rtl w:val="0"/>
        </w:rPr>
        <w:t xml:space="preserve">. Observe that</w:t>
      </w:r>
      <m:oMath>
        <m:r>
          <w:rPr>
            <w:rFonts w:ascii="Cambria Math" w:cs="Cambria Math" w:eastAsia="Cambria Math" w:hAnsi="Cambria Math"/>
            <w:sz w:val="24"/>
            <w:szCs w:val="24"/>
          </w:rPr>
          <m:t xml:space="preserve">f(w)=f(Cw)</m:t>
        </m:r>
      </m:oMath>
      <w:r w:rsidDel="00000000" w:rsidR="00000000" w:rsidRPr="00000000">
        <w:rPr>
          <w:rFonts w:ascii="Cambria Math" w:cs="Cambria Math" w:eastAsia="Cambria Math" w:hAnsi="Cambria Math"/>
          <w:sz w:val="24"/>
          <w:szCs w:val="24"/>
          <w:rtl w:val="0"/>
        </w:rPr>
        <w:t xml:space="preserve">for </w:t>
      </w:r>
      <m:oMath>
        <m:r>
          <w:rPr>
            <w:rFonts w:ascii="Cambria Math" w:cs="Cambria Math" w:eastAsia="Cambria Math" w:hAnsi="Cambria Math"/>
            <w:sz w:val="24"/>
            <w:szCs w:val="24"/>
          </w:rPr>
          <m:t xml:space="preserve">C&gt;0</m:t>
        </m:r>
      </m:oMath>
      <w:r w:rsidDel="00000000" w:rsidR="00000000" w:rsidRPr="00000000">
        <w:rPr>
          <w:rFonts w:ascii="Cambria Math" w:cs="Cambria Math" w:eastAsia="Cambria Math" w:hAnsi="Cambria Math"/>
          <w:sz w:val="24"/>
          <w:szCs w:val="24"/>
          <w:rtl w:val="0"/>
        </w:rPr>
        <w:t xml:space="preserve">; thus, the optimal max sharpe portfolio has </w:t>
      </w:r>
      <m:oMath>
        <m:r>
          <w:rPr>
            <w:rFonts w:ascii="Cambria Math" w:cs="Cambria Math" w:eastAsia="Cambria Math" w:hAnsi="Cambria Math"/>
            <w:sz w:val="24"/>
            <w:szCs w:val="24"/>
          </w:rPr>
          <m:t xml:space="preserve">w</m:t>
        </m:r>
        <m:r>
          <w:rPr>
            <w:rFonts w:ascii="Cambria Math" w:cs="Cambria Math" w:eastAsia="Cambria Math" w:hAnsi="Cambria Math"/>
            <w:sz w:val="24"/>
            <w:szCs w:val="24"/>
          </w:rPr>
          <m:t>∝</m:t>
        </m:r>
        <m:sSup>
          <m:sSupPr>
            <m:ctrlPr>
              <w:rPr>
                <w:rFonts w:ascii="Cambria Math" w:cs="Cambria Math" w:eastAsia="Cambria Math" w:hAnsi="Cambria Math"/>
                <w:sz w:val="24"/>
                <w:szCs w:val="24"/>
              </w:rPr>
            </m:ctrlPr>
          </m:sSupPr>
          <m:e>
            <m:r>
              <w:rPr>
                <w:rFonts w:ascii="Cambria Math" w:cs="Cambria Math" w:eastAsia="Cambria Math" w:hAnsi="Cambria Math"/>
                <w:sz w:val="24"/>
                <w:szCs w:val="24"/>
              </w:rPr>
              <m:t>Σ</m:t>
            </m:r>
          </m:e>
          <m:sup>
            <m:r>
              <w:rPr>
                <w:rFonts w:ascii="Cambria Math" w:cs="Cambria Math" w:eastAsia="Cambria Math" w:hAnsi="Cambria Math"/>
                <w:sz w:val="24"/>
                <w:szCs w:val="24"/>
              </w:rPr>
              <m:t xml:space="preserve">-1</m:t>
            </m:r>
          </m:sup>
        </m:sSup>
        <m:r>
          <w:rPr>
            <w:rFonts w:ascii="Cambria Math" w:cs="Cambria Math" w:eastAsia="Cambria Math" w:hAnsi="Cambria Math"/>
            <w:sz w:val="24"/>
            <w:szCs w:val="24"/>
          </w:rPr>
          <m:t>μ</m:t>
        </m:r>
      </m:oMath>
      <w:r w:rsidDel="00000000" w:rsidR="00000000" w:rsidRPr="00000000">
        <w:rPr>
          <w:rFonts w:ascii="Cambria Math" w:cs="Cambria Math" w:eastAsia="Cambria Math" w:hAnsi="Cambria Math"/>
          <w:sz w:val="24"/>
          <w:szCs w:val="24"/>
          <w:rtl w:val="0"/>
        </w:rPr>
        <w:t xml:space="preserve">. </w:t>
      </w:r>
    </w:p>
    <w:p w:rsidR="00000000" w:rsidDel="00000000" w:rsidP="00000000" w:rsidRDefault="00000000" w:rsidRPr="00000000" w14:paraId="000000A3">
      <w:pPr>
        <w:pageBreakBefore w:val="0"/>
        <w:spacing w:line="480" w:lineRule="auto"/>
        <w:ind w:firstLine="720"/>
        <w:rPr>
          <w:rFonts w:ascii="Times New Roman" w:cs="Times New Roman" w:eastAsia="Times New Roman" w:hAnsi="Times New Roman"/>
          <w:sz w:val="24"/>
          <w:szCs w:val="24"/>
        </w:rPr>
      </w:pPr>
      <w:r w:rsidDel="00000000" w:rsidR="00000000" w:rsidRPr="00000000">
        <w:rPr>
          <w:rFonts w:ascii="Cambria Math" w:cs="Cambria Math" w:eastAsia="Cambria Math" w:hAnsi="Cambria Math"/>
          <w:sz w:val="24"/>
          <w:szCs w:val="24"/>
          <w:rtl w:val="0"/>
        </w:rPr>
        <w:t xml:space="preserve">Note that this same argument extends to the case where short positions are limited, in which case the condition </w:t>
      </w:r>
      <m:oMath>
        <m:sSub>
          <m:sSubPr>
            <m:ctrlPr>
              <w:rPr>
                <w:rFonts w:ascii="Cambria Math" w:cs="Cambria Math" w:eastAsia="Cambria Math" w:hAnsi="Cambria Math"/>
                <w:sz w:val="24"/>
                <w:szCs w:val="24"/>
              </w:rPr>
            </m:ctrlPr>
          </m:sSubPr>
          <m:e>
            <m:r>
              <m:t>Σ</m:t>
            </m:r>
          </m:e>
          <m:sub>
            <m:r>
              <w:rPr>
                <w:rFonts w:ascii="Cambria Math" w:cs="Cambria Math" w:eastAsia="Cambria Math" w:hAnsi="Cambria Math"/>
                <w:sz w:val="24"/>
                <w:szCs w:val="24"/>
              </w:rPr>
              <m:t xml:space="preserve">i</m:t>
            </m:r>
          </m:sub>
        </m:sSub>
        <m:r>
          <w:rPr>
            <w:rFonts w:ascii="Cambria Math" w:cs="Cambria Math" w:eastAsia="Cambria Math" w:hAnsi="Cambria Math"/>
            <w:sz w:val="24"/>
            <w:szCs w:val="24"/>
          </w:rPr>
          <m:t xml:space="preserve"> |</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w</m:t>
            </m:r>
          </m:e>
          <m:sub>
            <m:r>
              <w:rPr>
                <w:rFonts w:ascii="Cambria Math" w:cs="Cambria Math" w:eastAsia="Cambria Math" w:hAnsi="Cambria Math"/>
                <w:sz w:val="24"/>
                <w:szCs w:val="24"/>
              </w:rPr>
              <m:t xml:space="preserve">i</m:t>
            </m:r>
          </m:sub>
        </m:sSub>
        <m:r>
          <w:rPr>
            <w:rFonts w:ascii="Cambria Math" w:cs="Cambria Math" w:eastAsia="Cambria Math" w:hAnsi="Cambria Math"/>
            <w:sz w:val="24"/>
            <w:szCs w:val="24"/>
          </w:rPr>
          <m:t xml:space="preserve">|=1</m:t>
        </m:r>
      </m:oMath>
      <w:r w:rsidDel="00000000" w:rsidR="00000000" w:rsidRPr="00000000">
        <w:rPr>
          <w:rFonts w:ascii="Cambria Math" w:cs="Cambria Math" w:eastAsia="Cambria Math" w:hAnsi="Cambria Math"/>
          <w:sz w:val="24"/>
          <w:szCs w:val="24"/>
          <w:rtl w:val="0"/>
        </w:rPr>
        <w:t xml:space="preserve">holds. Thus, the max sharpe portfolio with no shorting limits differs from the case with limits only by the normalization.</w:t>
      </w:r>
      <w:r w:rsidDel="00000000" w:rsidR="00000000" w:rsidRPr="00000000">
        <w:rPr>
          <w:rtl w:val="0"/>
        </w:rPr>
      </w:r>
    </w:p>
    <w:p w:rsidR="00000000" w:rsidDel="00000000" w:rsidP="00000000" w:rsidRDefault="00000000" w:rsidRPr="00000000" w14:paraId="000000A4">
      <w:pPr>
        <w:pageBreakBefore w:val="0"/>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5">
      <w:pPr>
        <w:pStyle w:val="Heading3"/>
        <w:pageBreakBefore w:val="0"/>
        <w:spacing w:line="480" w:lineRule="auto"/>
        <w:rPr>
          <w:b w:val="1"/>
        </w:rPr>
      </w:pPr>
      <w:bookmarkStart w:colFirst="0" w:colLast="0" w:name="_ambjbf20j6vv" w:id="14"/>
      <w:bookmarkEnd w:id="14"/>
      <w:r w:rsidDel="00000000" w:rsidR="00000000" w:rsidRPr="00000000">
        <w:rPr>
          <w:b w:val="1"/>
          <w:rtl w:val="0"/>
        </w:rPr>
        <w:t xml:space="preserve">A2. OPTIMAL MIN VARIANCE PORTFOLIOS WITH SHORTING LIMITS</w:t>
      </w:r>
    </w:p>
    <w:p w:rsidR="00000000" w:rsidDel="00000000" w:rsidP="00000000" w:rsidRDefault="00000000" w:rsidRPr="00000000" w14:paraId="000000A6">
      <w:pPr>
        <w:pageBreakBefore w:val="0"/>
        <w:spacing w:line="480" w:lineRule="auto"/>
        <w:ind w:left="0" w:firstLine="720"/>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tl w:val="0"/>
        </w:rPr>
        <w:t xml:space="preserve">We now discuss the scenario where short positions on the portfolio are limited. To do so, we exchange the condition </w:t>
      </w:r>
      <m:oMath>
        <m:sSub>
          <m:sSubPr>
            <m:ctrlPr>
              <w:rPr>
                <w:rFonts w:ascii="Cambria Math" w:cs="Cambria Math" w:eastAsia="Cambria Math" w:hAnsi="Cambria Math"/>
                <w:sz w:val="24"/>
                <w:szCs w:val="24"/>
              </w:rPr>
            </m:ctrlPr>
          </m:sSubPr>
          <m:e>
            <m:r>
              <m:t>Σ</m:t>
            </m:r>
          </m:e>
          <m:sub>
            <m:r>
              <w:rPr>
                <w:rFonts w:ascii="Cambria Math" w:cs="Cambria Math" w:eastAsia="Cambria Math" w:hAnsi="Cambria Math"/>
                <w:sz w:val="24"/>
                <w:szCs w:val="24"/>
              </w:rPr>
              <m:t xml:space="preserve">i</m:t>
            </m:r>
          </m:sub>
        </m:sSub>
        <m:r>
          <w:rPr>
            <w:rFonts w:ascii="Cambria Math" w:cs="Cambria Math" w:eastAsia="Cambria Math" w:hAnsi="Cambria Math"/>
            <w:sz w:val="24"/>
            <w:szCs w:val="24"/>
          </w:rPr>
          <m:t xml:space="preserve"> </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w</m:t>
            </m:r>
          </m:e>
          <m:sub>
            <m:r>
              <w:rPr>
                <w:rFonts w:ascii="Cambria Math" w:cs="Cambria Math" w:eastAsia="Cambria Math" w:hAnsi="Cambria Math"/>
                <w:sz w:val="24"/>
                <w:szCs w:val="24"/>
              </w:rPr>
              <m:t xml:space="preserve">i</m:t>
            </m:r>
          </m:sub>
        </m:sSub>
        <m:r>
          <w:rPr>
            <w:rFonts w:ascii="Cambria Math" w:cs="Cambria Math" w:eastAsia="Cambria Math" w:hAnsi="Cambria Math"/>
            <w:sz w:val="24"/>
            <w:szCs w:val="24"/>
          </w:rPr>
          <m:t xml:space="preserve">=1</m:t>
        </m:r>
      </m:oMath>
      <w:r w:rsidDel="00000000" w:rsidR="00000000" w:rsidRPr="00000000">
        <w:rPr>
          <w:rFonts w:ascii="Cambria Math" w:cs="Cambria Math" w:eastAsia="Cambria Math" w:hAnsi="Cambria Math"/>
          <w:sz w:val="24"/>
          <w:szCs w:val="24"/>
          <w:rtl w:val="0"/>
        </w:rPr>
        <w:t xml:space="preserve">with </w:t>
      </w:r>
      <m:oMath>
        <m:sSub>
          <m:sSubPr>
            <m:ctrlPr>
              <w:rPr>
                <w:rFonts w:ascii="Cambria Math" w:cs="Cambria Math" w:eastAsia="Cambria Math" w:hAnsi="Cambria Math"/>
                <w:sz w:val="24"/>
                <w:szCs w:val="24"/>
              </w:rPr>
            </m:ctrlPr>
          </m:sSubPr>
          <m:e>
            <m:r>
              <m:t>Σ</m:t>
            </m:r>
          </m:e>
          <m:sub>
            <m:r>
              <w:rPr>
                <w:rFonts w:ascii="Cambria Math" w:cs="Cambria Math" w:eastAsia="Cambria Math" w:hAnsi="Cambria Math"/>
                <w:sz w:val="24"/>
                <w:szCs w:val="24"/>
              </w:rPr>
              <m:t xml:space="preserve">i</m:t>
            </m:r>
          </m:sub>
        </m:sSub>
        <m:r>
          <w:rPr>
            <w:rFonts w:ascii="Cambria Math" w:cs="Cambria Math" w:eastAsia="Cambria Math" w:hAnsi="Cambria Math"/>
            <w:sz w:val="24"/>
            <w:szCs w:val="24"/>
          </w:rPr>
          <m:t xml:space="preserve"> |</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w</m:t>
            </m:r>
          </m:e>
          <m:sub>
            <m:r>
              <w:rPr>
                <w:rFonts w:ascii="Cambria Math" w:cs="Cambria Math" w:eastAsia="Cambria Math" w:hAnsi="Cambria Math"/>
                <w:sz w:val="24"/>
                <w:szCs w:val="24"/>
              </w:rPr>
              <m:t xml:space="preserve">i</m:t>
            </m:r>
          </m:sub>
        </m:sSub>
        <m:r>
          <w:rPr>
            <w:rFonts w:ascii="Cambria Math" w:cs="Cambria Math" w:eastAsia="Cambria Math" w:hAnsi="Cambria Math"/>
            <w:sz w:val="24"/>
            <w:szCs w:val="24"/>
          </w:rPr>
          <m:t xml:space="preserve">|=1</m:t>
        </m:r>
      </m:oMath>
      <w:r w:rsidDel="00000000" w:rsidR="00000000" w:rsidRPr="00000000">
        <w:rPr>
          <w:rFonts w:ascii="Cambria Math" w:cs="Cambria Math" w:eastAsia="Cambria Math" w:hAnsi="Cambria Math"/>
          <w:sz w:val="24"/>
          <w:szCs w:val="24"/>
          <w:rtl w:val="0"/>
        </w:rPr>
        <w:t xml:space="preserve">.  Section A.1 makes clear the max sharpe ratio portfolio with shorting limits differs only in normalization from the case without limits. In this section, we focus our attention on the minimum variance portfolio.</w:t>
      </w:r>
    </w:p>
    <w:p w:rsidR="00000000" w:rsidDel="00000000" w:rsidP="00000000" w:rsidRDefault="00000000" w:rsidRPr="00000000" w14:paraId="000000A7">
      <w:pPr>
        <w:pageBreakBefore w:val="0"/>
        <w:spacing w:line="480" w:lineRule="auto"/>
        <w:ind w:left="0" w:firstLine="0"/>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tl w:val="0"/>
        </w:rPr>
        <w:tab/>
        <w:t xml:space="preserve">We consider the problem</w:t>
      </w:r>
    </w:p>
    <w:p w:rsidR="00000000" w:rsidDel="00000000" w:rsidP="00000000" w:rsidRDefault="00000000" w:rsidRPr="00000000" w14:paraId="000000A8">
      <w:pPr>
        <w:pageBreakBefore w:val="0"/>
        <w:spacing w:line="480" w:lineRule="auto"/>
        <w:jc w:val="center"/>
        <w:rPr>
          <w:rFonts w:ascii="Cambria Math" w:cs="Cambria Math" w:eastAsia="Cambria Math" w:hAnsi="Cambria Math"/>
          <w:sz w:val="24"/>
          <w:szCs w:val="24"/>
        </w:rPr>
      </w:pPr>
      <m:oMath>
        <m:r>
          <w:rPr>
            <w:rFonts w:ascii="Cambria Math" w:cs="Cambria Math" w:eastAsia="Cambria Math" w:hAnsi="Cambria Math"/>
            <w:sz w:val="24"/>
            <w:szCs w:val="24"/>
          </w:rPr>
          <m:t xml:space="preserve">argmin</m:t>
        </m:r>
        <m:sSub>
          <m:sSubPr>
            <m:ctrlPr>
              <w:rPr>
                <w:rFonts w:ascii="Cambria Math" w:cs="Cambria Math" w:eastAsia="Cambria Math" w:hAnsi="Cambria Math"/>
                <w:sz w:val="24"/>
                <w:szCs w:val="24"/>
              </w:rPr>
            </m:ctrlPr>
          </m:sSubPr>
          <m:e/>
          <m:sub>
            <m:r>
              <w:rPr>
                <w:rFonts w:ascii="Cambria Math" w:cs="Cambria Math" w:eastAsia="Cambria Math" w:hAnsi="Cambria Math"/>
                <w:sz w:val="24"/>
                <w:szCs w:val="24"/>
              </w:rPr>
              <m:t xml:space="preserve">w</m:t>
            </m:r>
          </m:sub>
        </m:sSub>
        <m:r>
          <w:rPr>
            <w:rFonts w:ascii="Cambria Math" w:cs="Cambria Math" w:eastAsia="Cambria Math" w:hAnsi="Cambria Math"/>
            <w:sz w:val="24"/>
            <w:szCs w:val="24"/>
          </w:rPr>
          <m:t xml:space="preserve"> </m:t>
        </m:r>
        <m:sSup>
          <m:sSupPr>
            <m:ctrlPr>
              <w:rPr>
                <w:rFonts w:ascii="Cambria Math" w:cs="Cambria Math" w:eastAsia="Cambria Math" w:hAnsi="Cambria Math"/>
                <w:sz w:val="24"/>
                <w:szCs w:val="24"/>
              </w:rPr>
            </m:ctrlPr>
          </m:sSupPr>
          <m:e>
            <m:r>
              <w:rPr>
                <w:rFonts w:ascii="Cambria Math" w:cs="Cambria Math" w:eastAsia="Cambria Math" w:hAnsi="Cambria Math"/>
                <w:sz w:val="24"/>
                <w:szCs w:val="24"/>
              </w:rPr>
              <m:t xml:space="preserve">w</m:t>
            </m:r>
          </m:e>
          <m:sup>
            <m:r>
              <w:rPr>
                <w:rFonts w:ascii="Cambria Math" w:cs="Cambria Math" w:eastAsia="Cambria Math" w:hAnsi="Cambria Math"/>
                <w:sz w:val="24"/>
                <w:szCs w:val="24"/>
              </w:rPr>
              <m:t xml:space="preserve">T</m:t>
            </m:r>
          </m:sup>
        </m:sSup>
        <m:r>
          <w:rPr>
            <w:rFonts w:ascii="Cambria Math" w:cs="Cambria Math" w:eastAsia="Cambria Math" w:hAnsi="Cambria Math"/>
            <w:sz w:val="24"/>
            <w:szCs w:val="24"/>
          </w:rPr>
          <m:t>Σ</m:t>
        </m:r>
        <m:r>
          <w:rPr>
            <w:rFonts w:ascii="Cambria Math" w:cs="Cambria Math" w:eastAsia="Cambria Math" w:hAnsi="Cambria Math"/>
            <w:sz w:val="24"/>
            <w:szCs w:val="24"/>
          </w:rPr>
          <m:t xml:space="preserve">w</m:t>
        </m:r>
      </m:oMath>
      <w:r w:rsidDel="00000000" w:rsidR="00000000" w:rsidRPr="00000000">
        <w:rPr>
          <w:rtl w:val="0"/>
        </w:rPr>
      </w:r>
    </w:p>
    <w:p w:rsidR="00000000" w:rsidDel="00000000" w:rsidP="00000000" w:rsidRDefault="00000000" w:rsidRPr="00000000" w14:paraId="000000A9">
      <w:pPr>
        <w:pageBreakBefore w:val="0"/>
        <w:spacing w:line="480" w:lineRule="auto"/>
        <w:jc w:val="center"/>
        <w:rPr>
          <w:rFonts w:ascii="Cambria Math" w:cs="Cambria Math" w:eastAsia="Cambria Math" w:hAnsi="Cambria Math"/>
          <w:sz w:val="24"/>
          <w:szCs w:val="24"/>
        </w:rPr>
      </w:pPr>
      <m:oMath>
        <m:r>
          <w:rPr>
            <w:rFonts w:ascii="Cambria Math" w:cs="Cambria Math" w:eastAsia="Cambria Math" w:hAnsi="Cambria Math"/>
            <w:sz w:val="24"/>
            <w:szCs w:val="24"/>
          </w:rPr>
          <m:t xml:space="preserve">such that </m:t>
        </m:r>
        <m:nary>
          <m:naryPr>
            <m:chr m:val="∑"/>
            <m:ctrlPr>
              <w:rPr>
                <w:rFonts w:ascii="Cambria Math" w:cs="Cambria Math" w:eastAsia="Cambria Math" w:hAnsi="Cambria Math"/>
                <w:sz w:val="24"/>
                <w:szCs w:val="24"/>
              </w:rPr>
            </m:ctrlPr>
          </m:naryPr>
          <m:sub>
            <m:r>
              <w:rPr>
                <w:rFonts w:ascii="Cambria Math" w:cs="Cambria Math" w:eastAsia="Cambria Math" w:hAnsi="Cambria Math"/>
                <w:sz w:val="24"/>
                <w:szCs w:val="24"/>
              </w:rPr>
              <m:t xml:space="preserve">i</m:t>
            </m:r>
          </m:sub>
          <m:sup/>
        </m:nary>
        <m:r>
          <w:rPr>
            <w:rFonts w:ascii="Cambria Math" w:cs="Cambria Math" w:eastAsia="Cambria Math" w:hAnsi="Cambria Math"/>
            <w:sz w:val="24"/>
            <w:szCs w:val="24"/>
          </w:rPr>
          <m:t xml:space="preserve">|</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w</m:t>
            </m:r>
          </m:e>
          <m:sub>
            <m:r>
              <w:rPr>
                <w:rFonts w:ascii="Cambria Math" w:cs="Cambria Math" w:eastAsia="Cambria Math" w:hAnsi="Cambria Math"/>
                <w:sz w:val="24"/>
                <w:szCs w:val="24"/>
              </w:rPr>
              <m:t xml:space="preserve">i</m:t>
            </m:r>
          </m:sub>
        </m:sSub>
        <m:r>
          <w:rPr>
            <w:rFonts w:ascii="Cambria Math" w:cs="Cambria Math" w:eastAsia="Cambria Math" w:hAnsi="Cambria Math"/>
            <w:sz w:val="24"/>
            <w:szCs w:val="24"/>
          </w:rPr>
          <m:t xml:space="preserve">|=1</m:t>
        </m:r>
      </m:oMath>
      <w:r w:rsidDel="00000000" w:rsidR="00000000" w:rsidRPr="00000000">
        <w:rPr>
          <w:rFonts w:ascii="Cambria Math" w:cs="Cambria Math" w:eastAsia="Cambria Math" w:hAnsi="Cambria Math"/>
          <w:sz w:val="24"/>
          <w:szCs w:val="24"/>
          <w:rtl w:val="0"/>
        </w:rPr>
        <w:t xml:space="preserve">.</w:t>
      </w:r>
    </w:p>
    <w:p w:rsidR="00000000" w:rsidDel="00000000" w:rsidP="00000000" w:rsidRDefault="00000000" w:rsidRPr="00000000" w14:paraId="000000AA">
      <w:pPr>
        <w:pageBreakBefore w:val="0"/>
        <w:spacing w:line="480" w:lineRule="auto"/>
        <w:ind w:left="0" w:firstLine="0"/>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tl w:val="0"/>
        </w:rPr>
        <w:t xml:space="preserve">Using Lagrange multipliers, we set the derivative of </w:t>
      </w:r>
      <m:oMath>
        <m:sSup>
          <m:sSupPr>
            <m:ctrlPr>
              <w:rPr>
                <w:rFonts w:ascii="Cambria Math" w:cs="Cambria Math" w:eastAsia="Cambria Math" w:hAnsi="Cambria Math"/>
                <w:sz w:val="24"/>
                <w:szCs w:val="24"/>
              </w:rPr>
            </m:ctrlPr>
          </m:sSupPr>
          <m:e>
            <m:r>
              <w:rPr>
                <w:rFonts w:ascii="Cambria Math" w:cs="Cambria Math" w:eastAsia="Cambria Math" w:hAnsi="Cambria Math"/>
                <w:sz w:val="24"/>
                <w:szCs w:val="24"/>
              </w:rPr>
              <m:t xml:space="preserve">w</m:t>
            </m:r>
          </m:e>
          <m:sup>
            <m:r>
              <w:rPr>
                <w:rFonts w:ascii="Cambria Math" w:cs="Cambria Math" w:eastAsia="Cambria Math" w:hAnsi="Cambria Math"/>
                <w:sz w:val="24"/>
                <w:szCs w:val="24"/>
              </w:rPr>
              <m:t xml:space="preserve">T</m:t>
            </m:r>
          </m:sup>
        </m:sSup>
        <m:r>
          <w:rPr>
            <w:rFonts w:ascii="Cambria Math" w:cs="Cambria Math" w:eastAsia="Cambria Math" w:hAnsi="Cambria Math"/>
            <w:sz w:val="24"/>
            <w:szCs w:val="24"/>
          </w:rPr>
          <m:t>Σ</m:t>
        </m:r>
        <m:r>
          <w:rPr>
            <w:rFonts w:ascii="Cambria Math" w:cs="Cambria Math" w:eastAsia="Cambria Math" w:hAnsi="Cambria Math"/>
            <w:sz w:val="24"/>
            <w:szCs w:val="24"/>
          </w:rPr>
          <m:t xml:space="preserve">w + </m:t>
        </m:r>
        <m:r>
          <w:rPr>
            <w:rFonts w:ascii="Cambria Math" w:cs="Cambria Math" w:eastAsia="Cambria Math" w:hAnsi="Cambria Math"/>
            <w:sz w:val="24"/>
            <w:szCs w:val="24"/>
          </w:rPr>
          <m:t>λ</m:t>
        </m:r>
        <m:r>
          <w:rPr>
            <w:rFonts w:ascii="Cambria Math" w:cs="Cambria Math" w:eastAsia="Cambria Math" w:hAnsi="Cambria Math"/>
            <w:sz w:val="24"/>
            <w:szCs w:val="24"/>
          </w:rPr>
          <m:t xml:space="preserve">(</m:t>
        </m:r>
        <m:nary>
          <m:naryPr>
            <m:chr m:val="∑"/>
            <m:ctrlPr>
              <w:rPr>
                <w:rFonts w:ascii="Cambria Math" w:cs="Cambria Math" w:eastAsia="Cambria Math" w:hAnsi="Cambria Math"/>
                <w:sz w:val="24"/>
                <w:szCs w:val="24"/>
              </w:rPr>
            </m:ctrlPr>
          </m:naryPr>
          <m:sub>
            <m:r>
              <w:rPr>
                <w:rFonts w:ascii="Cambria Math" w:cs="Cambria Math" w:eastAsia="Cambria Math" w:hAnsi="Cambria Math"/>
                <w:sz w:val="24"/>
                <w:szCs w:val="24"/>
              </w:rPr>
              <m:t xml:space="preserve">i</m:t>
            </m:r>
          </m:sub>
          <m:sup/>
        </m:nary>
        <m:r>
          <w:rPr>
            <w:rFonts w:ascii="Cambria Math" w:cs="Cambria Math" w:eastAsia="Cambria Math" w:hAnsi="Cambria Math"/>
            <w:sz w:val="24"/>
            <w:szCs w:val="24"/>
          </w:rPr>
          <m:t xml:space="preserve">|</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w</m:t>
            </m:r>
          </m:e>
          <m:sub>
            <m:r>
              <w:rPr>
                <w:rFonts w:ascii="Cambria Math" w:cs="Cambria Math" w:eastAsia="Cambria Math" w:hAnsi="Cambria Math"/>
                <w:sz w:val="24"/>
                <w:szCs w:val="24"/>
              </w:rPr>
              <m:t xml:space="preserve">i</m:t>
            </m:r>
          </m:sub>
        </m:sSub>
        <m:r>
          <w:rPr>
            <w:rFonts w:ascii="Cambria Math" w:cs="Cambria Math" w:eastAsia="Cambria Math" w:hAnsi="Cambria Math"/>
            <w:sz w:val="24"/>
            <w:szCs w:val="24"/>
          </w:rPr>
          <m:t xml:space="preserve">|-1)</m:t>
        </m:r>
      </m:oMath>
      <w:r w:rsidDel="00000000" w:rsidR="00000000" w:rsidRPr="00000000">
        <w:rPr>
          <w:rFonts w:ascii="Cambria Math" w:cs="Cambria Math" w:eastAsia="Cambria Math" w:hAnsi="Cambria Math"/>
          <w:sz w:val="24"/>
          <w:szCs w:val="24"/>
          <w:rtl w:val="0"/>
        </w:rPr>
        <w:t xml:space="preserve">to 0, and find</w:t>
      </w:r>
    </w:p>
    <w:p w:rsidR="00000000" w:rsidDel="00000000" w:rsidP="00000000" w:rsidRDefault="00000000" w:rsidRPr="00000000" w14:paraId="000000AB">
      <w:pPr>
        <w:pageBreakBefore w:val="0"/>
        <w:spacing w:line="480" w:lineRule="auto"/>
        <w:jc w:val="center"/>
        <w:rPr>
          <w:rFonts w:ascii="Cambria Math" w:cs="Cambria Math" w:eastAsia="Cambria Math" w:hAnsi="Cambria Math"/>
          <w:sz w:val="24"/>
          <w:szCs w:val="24"/>
        </w:rPr>
      </w:pPr>
      <m:oMath>
        <m:r>
          <m:t>Σ</m:t>
        </m:r>
        <m:r>
          <w:rPr>
            <w:rFonts w:ascii="Cambria Math" w:cs="Cambria Math" w:eastAsia="Cambria Math" w:hAnsi="Cambria Math"/>
            <w:sz w:val="24"/>
            <w:szCs w:val="24"/>
          </w:rPr>
          <m:t xml:space="preserve">w=Cs</m:t>
        </m:r>
        <m:r>
          <w:rPr>
            <w:rFonts w:ascii="Cambria Math" w:cs="Cambria Math" w:eastAsia="Cambria Math" w:hAnsi="Cambria Math"/>
            <w:sz w:val="24"/>
            <w:szCs w:val="24"/>
          </w:rPr>
          <m:t>⇒</m:t>
        </m:r>
        <m:r>
          <w:rPr>
            <w:rFonts w:ascii="Cambria Math" w:cs="Cambria Math" w:eastAsia="Cambria Math" w:hAnsi="Cambria Math"/>
            <w:sz w:val="24"/>
            <w:szCs w:val="24"/>
          </w:rPr>
          <m:t xml:space="preserve">w=C</m:t>
        </m:r>
        <m:sSup>
          <m:sSupPr>
            <m:ctrlPr>
              <w:rPr>
                <w:rFonts w:ascii="Cambria Math" w:cs="Cambria Math" w:eastAsia="Cambria Math" w:hAnsi="Cambria Math"/>
                <w:sz w:val="24"/>
                <w:szCs w:val="24"/>
              </w:rPr>
            </m:ctrlPr>
          </m:sSupPr>
          <m:e>
            <m:r>
              <w:rPr>
                <w:rFonts w:ascii="Cambria Math" w:cs="Cambria Math" w:eastAsia="Cambria Math" w:hAnsi="Cambria Math"/>
                <w:sz w:val="24"/>
                <w:szCs w:val="24"/>
              </w:rPr>
              <m:t>Σ</m:t>
            </m:r>
          </m:e>
          <m:sup>
            <m:r>
              <w:rPr>
                <w:rFonts w:ascii="Cambria Math" w:cs="Cambria Math" w:eastAsia="Cambria Math" w:hAnsi="Cambria Math"/>
                <w:sz w:val="24"/>
                <w:szCs w:val="24"/>
              </w:rPr>
              <m:t xml:space="preserve">-1</m:t>
            </m:r>
          </m:sup>
        </m:sSup>
        <m:r>
          <w:rPr>
            <w:rFonts w:ascii="Cambria Math" w:cs="Cambria Math" w:eastAsia="Cambria Math" w:hAnsi="Cambria Math"/>
            <w:sz w:val="24"/>
            <w:szCs w:val="24"/>
          </w:rPr>
          <m:t xml:space="preserve">s</m:t>
        </m:r>
      </m:oMath>
      <w:r w:rsidDel="00000000" w:rsidR="00000000" w:rsidRPr="00000000">
        <w:rPr>
          <w:rFonts w:ascii="Cambria Math" w:cs="Cambria Math" w:eastAsia="Cambria Math" w:hAnsi="Cambria Math"/>
          <w:sz w:val="24"/>
          <w:szCs w:val="24"/>
          <w:rtl w:val="0"/>
        </w:rPr>
        <w:t xml:space="preserve">,</w:t>
      </w:r>
    </w:p>
    <w:p w:rsidR="00000000" w:rsidDel="00000000" w:rsidP="00000000" w:rsidRDefault="00000000" w:rsidRPr="00000000" w14:paraId="000000AC">
      <w:pPr>
        <w:pageBreakBefore w:val="0"/>
        <w:spacing w:line="480" w:lineRule="auto"/>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tl w:val="0"/>
        </w:rPr>
        <w:t xml:space="preserve">where </w:t>
      </w:r>
      <m:oMath>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s</m:t>
            </m:r>
          </m:e>
          <m:sub>
            <m:r>
              <w:rPr>
                <w:rFonts w:ascii="Cambria Math" w:cs="Cambria Math" w:eastAsia="Cambria Math" w:hAnsi="Cambria Math"/>
                <w:sz w:val="24"/>
                <w:szCs w:val="24"/>
              </w:rPr>
              <m:t xml:space="preserve">i</m:t>
            </m:r>
          </m:sub>
        </m:sSub>
        <m:r>
          <w:rPr>
            <w:rFonts w:ascii="Cambria Math" w:cs="Cambria Math" w:eastAsia="Cambria Math" w:hAnsi="Cambria Math"/>
            <w:sz w:val="24"/>
            <w:szCs w:val="24"/>
          </w:rPr>
          <m:t xml:space="preserve">=</m:t>
        </m:r>
        <m:r>
          <w:rPr>
            <w:rFonts w:ascii="Cambria Math" w:cs="Cambria Math" w:eastAsia="Cambria Math" w:hAnsi="Cambria Math"/>
            <w:sz w:val="24"/>
            <w:szCs w:val="24"/>
          </w:rPr>
          <m:t>σ</m:t>
        </m:r>
        <m:r>
          <w:rPr>
            <w:rFonts w:ascii="Cambria Math" w:cs="Cambria Math" w:eastAsia="Cambria Math" w:hAnsi="Cambria Math"/>
            <w:sz w:val="24"/>
            <w:szCs w:val="24"/>
          </w:rPr>
          <m:t xml:space="preserve">(</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w</m:t>
            </m:r>
          </m:e>
          <m:sub>
            <m:r>
              <w:rPr>
                <w:rFonts w:ascii="Cambria Math" w:cs="Cambria Math" w:eastAsia="Cambria Math" w:hAnsi="Cambria Math"/>
                <w:sz w:val="24"/>
                <w:szCs w:val="24"/>
              </w:rPr>
              <m:t xml:space="preserve">i</m:t>
            </m:r>
          </m:sub>
        </m:sSub>
        <m:r>
          <w:rPr>
            <w:rFonts w:ascii="Cambria Math" w:cs="Cambria Math" w:eastAsia="Cambria Math" w:hAnsi="Cambria Math"/>
            <w:sz w:val="24"/>
            <w:szCs w:val="24"/>
          </w:rPr>
          <m:t xml:space="preserve">)</m:t>
        </m:r>
      </m:oMath>
      <w:r w:rsidDel="00000000" w:rsidR="00000000" w:rsidRPr="00000000">
        <w:rPr>
          <w:rFonts w:ascii="Cambria Math" w:cs="Cambria Math" w:eastAsia="Cambria Math" w:hAnsi="Cambria Math"/>
          <w:sz w:val="24"/>
          <w:szCs w:val="24"/>
          <w:rtl w:val="0"/>
        </w:rPr>
        <w:t xml:space="preserve">, the sign of </w:t>
      </w:r>
      <m:oMath>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w</m:t>
            </m:r>
          </m:e>
          <m:sub>
            <m:r>
              <w:rPr>
                <w:rFonts w:ascii="Cambria Math" w:cs="Cambria Math" w:eastAsia="Cambria Math" w:hAnsi="Cambria Math"/>
                <w:sz w:val="24"/>
                <w:szCs w:val="24"/>
              </w:rPr>
              <m:t xml:space="preserve">i</m:t>
            </m:r>
          </m:sub>
        </m:sSub>
      </m:oMath>
      <w:r w:rsidDel="00000000" w:rsidR="00000000" w:rsidRPr="00000000">
        <w:rPr>
          <w:rFonts w:ascii="Cambria Math" w:cs="Cambria Math" w:eastAsia="Cambria Math" w:hAnsi="Cambria Math"/>
          <w:sz w:val="24"/>
          <w:szCs w:val="24"/>
          <w:rtl w:val="0"/>
        </w:rPr>
        <w:t xml:space="preserve">, and </w:t>
      </w:r>
      <m:oMath>
        <m:r>
          <w:rPr>
            <w:rFonts w:ascii="Cambria Math" w:cs="Cambria Math" w:eastAsia="Cambria Math" w:hAnsi="Cambria Math"/>
            <w:sz w:val="24"/>
            <w:szCs w:val="24"/>
          </w:rPr>
          <m:t xml:space="preserve">C</m:t>
        </m:r>
      </m:oMath>
      <w:r w:rsidDel="00000000" w:rsidR="00000000" w:rsidRPr="00000000">
        <w:rPr>
          <w:rFonts w:ascii="Cambria Math" w:cs="Cambria Math" w:eastAsia="Cambria Math" w:hAnsi="Cambria Math"/>
          <w:sz w:val="24"/>
          <w:szCs w:val="24"/>
          <w:rtl w:val="0"/>
        </w:rPr>
        <w:t xml:space="preserve"> is a normalizing constant. Observe that </w:t>
      </w:r>
      <m:oMath>
        <m:sSup>
          <m:sSupPr>
            <m:ctrlPr>
              <w:rPr>
                <w:rFonts w:ascii="Cambria Math" w:cs="Cambria Math" w:eastAsia="Cambria Math" w:hAnsi="Cambria Math"/>
                <w:sz w:val="24"/>
                <w:szCs w:val="24"/>
              </w:rPr>
            </m:ctrlPr>
          </m:sSupPr>
          <m:e>
            <m:r>
              <w:rPr>
                <w:rFonts w:ascii="Cambria Math" w:cs="Cambria Math" w:eastAsia="Cambria Math" w:hAnsi="Cambria Math"/>
                <w:sz w:val="24"/>
                <w:szCs w:val="24"/>
              </w:rPr>
              <m:t xml:space="preserve">s</m:t>
            </m:r>
          </m:e>
          <m:sup>
            <m:r>
              <w:rPr>
                <w:rFonts w:ascii="Cambria Math" w:cs="Cambria Math" w:eastAsia="Cambria Math" w:hAnsi="Cambria Math"/>
                <w:sz w:val="24"/>
                <w:szCs w:val="24"/>
              </w:rPr>
              <m:t xml:space="preserve">T</m:t>
            </m:r>
          </m:sup>
        </m:sSup>
        <m:r>
          <w:rPr>
            <w:rFonts w:ascii="Cambria Math" w:cs="Cambria Math" w:eastAsia="Cambria Math" w:hAnsi="Cambria Math"/>
            <w:sz w:val="24"/>
            <w:szCs w:val="24"/>
          </w:rPr>
          <m:t xml:space="preserve">w=</m:t>
        </m:r>
        <m:nary>
          <m:naryPr>
            <m:chr m:val="∑"/>
            <m:ctrlPr>
              <w:rPr>
                <w:rFonts w:ascii="Cambria Math" w:cs="Cambria Math" w:eastAsia="Cambria Math" w:hAnsi="Cambria Math"/>
                <w:sz w:val="24"/>
                <w:szCs w:val="24"/>
              </w:rPr>
            </m:ctrlPr>
          </m:naryPr>
          <m:sub>
            <m:r>
              <w:rPr>
                <w:rFonts w:ascii="Cambria Math" w:cs="Cambria Math" w:eastAsia="Cambria Math" w:hAnsi="Cambria Math"/>
                <w:sz w:val="24"/>
                <w:szCs w:val="24"/>
              </w:rPr>
              <m:t xml:space="preserve">i</m:t>
            </m:r>
          </m:sub>
          <m:sup/>
        </m:nary>
        <m:r>
          <w:rPr>
            <w:rFonts w:ascii="Cambria Math" w:cs="Cambria Math" w:eastAsia="Cambria Math" w:hAnsi="Cambria Math"/>
            <w:sz w:val="24"/>
            <w:szCs w:val="24"/>
          </w:rPr>
          <m:t xml:space="preserve">|</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w</m:t>
            </m:r>
          </m:e>
          <m:sub>
            <m:r>
              <w:rPr>
                <w:rFonts w:ascii="Cambria Math" w:cs="Cambria Math" w:eastAsia="Cambria Math" w:hAnsi="Cambria Math"/>
                <w:sz w:val="24"/>
                <w:szCs w:val="24"/>
              </w:rPr>
              <m:t xml:space="preserve">i</m:t>
            </m:r>
          </m:sub>
        </m:sSub>
        <m:r>
          <w:rPr>
            <w:rFonts w:ascii="Cambria Math" w:cs="Cambria Math" w:eastAsia="Cambria Math" w:hAnsi="Cambria Math"/>
            <w:sz w:val="24"/>
            <w:szCs w:val="24"/>
          </w:rPr>
          <m:t xml:space="preserve">|=1=</m:t>
        </m:r>
        <m:sSup>
          <m:sSupPr>
            <m:ctrlPr>
              <w:rPr>
                <w:rFonts w:ascii="Cambria Math" w:cs="Cambria Math" w:eastAsia="Cambria Math" w:hAnsi="Cambria Math"/>
                <w:sz w:val="24"/>
                <w:szCs w:val="24"/>
              </w:rPr>
            </m:ctrlPr>
          </m:sSupPr>
          <m:e>
            <m:r>
              <w:rPr>
                <w:rFonts w:ascii="Cambria Math" w:cs="Cambria Math" w:eastAsia="Cambria Math" w:hAnsi="Cambria Math"/>
                <w:sz w:val="24"/>
                <w:szCs w:val="24"/>
              </w:rPr>
              <m:t xml:space="preserve">Cs</m:t>
            </m:r>
          </m:e>
          <m:sup>
            <m:r>
              <w:rPr>
                <w:rFonts w:ascii="Cambria Math" w:cs="Cambria Math" w:eastAsia="Cambria Math" w:hAnsi="Cambria Math"/>
                <w:sz w:val="24"/>
                <w:szCs w:val="24"/>
              </w:rPr>
              <m:t xml:space="preserve">T</m:t>
            </m:r>
          </m:sup>
        </m:sSup>
        <m:sSup>
          <m:sSupPr>
            <m:ctrlPr>
              <w:rPr>
                <w:rFonts w:ascii="Cambria Math" w:cs="Cambria Math" w:eastAsia="Cambria Math" w:hAnsi="Cambria Math"/>
                <w:sz w:val="24"/>
                <w:szCs w:val="24"/>
              </w:rPr>
            </m:ctrlPr>
          </m:sSupPr>
          <m:e>
            <m:r>
              <w:rPr>
                <w:rFonts w:ascii="Cambria Math" w:cs="Cambria Math" w:eastAsia="Cambria Math" w:hAnsi="Cambria Math"/>
                <w:sz w:val="24"/>
                <w:szCs w:val="24"/>
              </w:rPr>
              <m:t>Σ</m:t>
            </m:r>
          </m:e>
          <m:sup>
            <m:r>
              <w:rPr>
                <w:rFonts w:ascii="Cambria Math" w:cs="Cambria Math" w:eastAsia="Cambria Math" w:hAnsi="Cambria Math"/>
                <w:sz w:val="24"/>
                <w:szCs w:val="24"/>
              </w:rPr>
              <m:t xml:space="preserve">-1</m:t>
            </m:r>
          </m:sup>
        </m:sSup>
        <m:r>
          <w:rPr>
            <w:rFonts w:ascii="Cambria Math" w:cs="Cambria Math" w:eastAsia="Cambria Math" w:hAnsi="Cambria Math"/>
            <w:sz w:val="24"/>
            <w:szCs w:val="24"/>
          </w:rPr>
          <m:t xml:space="preserve">s</m:t>
        </m:r>
      </m:oMath>
      <w:r w:rsidDel="00000000" w:rsidR="00000000" w:rsidRPr="00000000">
        <w:rPr>
          <w:rFonts w:ascii="Cambria Math" w:cs="Cambria Math" w:eastAsia="Cambria Math" w:hAnsi="Cambria Math"/>
          <w:sz w:val="24"/>
          <w:szCs w:val="24"/>
          <w:rtl w:val="0"/>
        </w:rPr>
        <w:t xml:space="preserve">, and thus </w:t>
      </w:r>
      <m:oMath>
        <m:r>
          <w:rPr>
            <w:rFonts w:ascii="Cambria Math" w:cs="Cambria Math" w:eastAsia="Cambria Math" w:hAnsi="Cambria Math"/>
            <w:sz w:val="24"/>
            <w:szCs w:val="24"/>
          </w:rPr>
          <m:t xml:space="preserve">C=</m:t>
        </m:r>
        <m:f>
          <m:fPr>
            <m:ctrlPr>
              <w:rPr>
                <w:rFonts w:ascii="Cambria Math" w:cs="Cambria Math" w:eastAsia="Cambria Math" w:hAnsi="Cambria Math"/>
                <w:sz w:val="24"/>
                <w:szCs w:val="24"/>
              </w:rPr>
            </m:ctrlPr>
          </m:fPr>
          <m:num>
            <m:r>
              <w:rPr>
                <w:rFonts w:ascii="Cambria Math" w:cs="Cambria Math" w:eastAsia="Cambria Math" w:hAnsi="Cambria Math"/>
                <w:sz w:val="24"/>
                <w:szCs w:val="24"/>
              </w:rPr>
              <m:t xml:space="preserve">1</m:t>
            </m:r>
          </m:num>
          <m:den>
            <m:sSup>
              <m:sSupPr>
                <m:ctrlPr>
                  <w:rPr>
                    <w:rFonts w:ascii="Cambria Math" w:cs="Cambria Math" w:eastAsia="Cambria Math" w:hAnsi="Cambria Math"/>
                    <w:sz w:val="24"/>
                    <w:szCs w:val="24"/>
                  </w:rPr>
                </m:ctrlPr>
              </m:sSupPr>
              <m:e>
                <m:r>
                  <w:rPr>
                    <w:rFonts w:ascii="Cambria Math" w:cs="Cambria Math" w:eastAsia="Cambria Math" w:hAnsi="Cambria Math"/>
                    <w:sz w:val="24"/>
                    <w:szCs w:val="24"/>
                  </w:rPr>
                  <m:t xml:space="preserve">s</m:t>
                </m:r>
              </m:e>
              <m:sup>
                <m:r>
                  <w:rPr>
                    <w:rFonts w:ascii="Cambria Math" w:cs="Cambria Math" w:eastAsia="Cambria Math" w:hAnsi="Cambria Math"/>
                    <w:sz w:val="24"/>
                    <w:szCs w:val="24"/>
                  </w:rPr>
                  <m:t xml:space="preserve">T</m:t>
                </m:r>
              </m:sup>
            </m:sSup>
            <m:sSup>
              <m:sSupPr>
                <m:ctrlPr>
                  <w:rPr>
                    <w:rFonts w:ascii="Cambria Math" w:cs="Cambria Math" w:eastAsia="Cambria Math" w:hAnsi="Cambria Math"/>
                    <w:sz w:val="24"/>
                    <w:szCs w:val="24"/>
                  </w:rPr>
                </m:ctrlPr>
              </m:sSupPr>
              <m:e>
                <m:r>
                  <w:rPr>
                    <w:rFonts w:ascii="Cambria Math" w:cs="Cambria Math" w:eastAsia="Cambria Math" w:hAnsi="Cambria Math"/>
                    <w:sz w:val="24"/>
                    <w:szCs w:val="24"/>
                  </w:rPr>
                  <m:t>Σ</m:t>
                </m:r>
              </m:e>
              <m:sup>
                <m:r>
                  <w:rPr>
                    <w:rFonts w:ascii="Cambria Math" w:cs="Cambria Math" w:eastAsia="Cambria Math" w:hAnsi="Cambria Math"/>
                    <w:sz w:val="24"/>
                    <w:szCs w:val="24"/>
                  </w:rPr>
                  <m:t xml:space="preserve">-1</m:t>
                </m:r>
              </m:sup>
            </m:sSup>
            <m:r>
              <w:rPr>
                <w:rFonts w:ascii="Cambria Math" w:cs="Cambria Math" w:eastAsia="Cambria Math" w:hAnsi="Cambria Math"/>
                <w:sz w:val="24"/>
                <w:szCs w:val="24"/>
              </w:rPr>
              <m:t xml:space="preserve">s</m:t>
            </m:r>
          </m:den>
        </m:f>
      </m:oMath>
      <w:r w:rsidDel="00000000" w:rsidR="00000000" w:rsidRPr="00000000">
        <w:rPr>
          <w:rFonts w:ascii="Cambria Math" w:cs="Cambria Math" w:eastAsia="Cambria Math" w:hAnsi="Cambria Math"/>
          <w:sz w:val="24"/>
          <w:szCs w:val="24"/>
          <w:rtl w:val="0"/>
        </w:rPr>
        <w:t xml:space="preserve">. Therefore, our optimal minimum variance portfolio is </w:t>
      </w:r>
      <m:oMath>
        <m:r>
          <w:rPr>
            <w:rFonts w:ascii="Cambria Math" w:cs="Cambria Math" w:eastAsia="Cambria Math" w:hAnsi="Cambria Math"/>
            <w:sz w:val="24"/>
            <w:szCs w:val="24"/>
          </w:rPr>
          <m:t xml:space="preserve">w=</m:t>
        </m:r>
        <m:f>
          <m:fPr>
            <m:ctrlPr>
              <w:rPr>
                <w:rFonts w:ascii="Cambria Math" w:cs="Cambria Math" w:eastAsia="Cambria Math" w:hAnsi="Cambria Math"/>
                <w:sz w:val="24"/>
                <w:szCs w:val="24"/>
              </w:rPr>
            </m:ctrlPr>
          </m:fPr>
          <m:num>
            <m:sSup>
              <m:sSupPr>
                <m:ctrlPr>
                  <w:rPr>
                    <w:rFonts w:ascii="Cambria Math" w:cs="Cambria Math" w:eastAsia="Cambria Math" w:hAnsi="Cambria Math"/>
                    <w:sz w:val="24"/>
                    <w:szCs w:val="24"/>
                  </w:rPr>
                </m:ctrlPr>
              </m:sSupPr>
              <m:e>
                <m:r>
                  <w:rPr>
                    <w:rFonts w:ascii="Cambria Math" w:cs="Cambria Math" w:eastAsia="Cambria Math" w:hAnsi="Cambria Math"/>
                    <w:sz w:val="24"/>
                    <w:szCs w:val="24"/>
                  </w:rPr>
                  <m:t>Σ</m:t>
                </m:r>
              </m:e>
              <m:sup>
                <m:r>
                  <w:rPr>
                    <w:rFonts w:ascii="Cambria Math" w:cs="Cambria Math" w:eastAsia="Cambria Math" w:hAnsi="Cambria Math"/>
                    <w:sz w:val="24"/>
                    <w:szCs w:val="24"/>
                  </w:rPr>
                  <m:t xml:space="preserve">-1</m:t>
                </m:r>
              </m:sup>
            </m:sSup>
            <m:r>
              <w:rPr>
                <w:rFonts w:ascii="Cambria Math" w:cs="Cambria Math" w:eastAsia="Cambria Math" w:hAnsi="Cambria Math"/>
                <w:sz w:val="24"/>
                <w:szCs w:val="24"/>
              </w:rPr>
              <m:t xml:space="preserve">s</m:t>
            </m:r>
          </m:num>
          <m:den>
            <m:sSup>
              <m:sSupPr>
                <m:ctrlPr>
                  <w:rPr>
                    <w:rFonts w:ascii="Cambria Math" w:cs="Cambria Math" w:eastAsia="Cambria Math" w:hAnsi="Cambria Math"/>
                    <w:sz w:val="24"/>
                    <w:szCs w:val="24"/>
                  </w:rPr>
                </m:ctrlPr>
              </m:sSupPr>
              <m:e>
                <m:r>
                  <w:rPr>
                    <w:rFonts w:ascii="Cambria Math" w:cs="Cambria Math" w:eastAsia="Cambria Math" w:hAnsi="Cambria Math"/>
                    <w:sz w:val="24"/>
                    <w:szCs w:val="24"/>
                  </w:rPr>
                  <m:t xml:space="preserve">s</m:t>
                </m:r>
              </m:e>
              <m:sup>
                <m:r>
                  <w:rPr>
                    <w:rFonts w:ascii="Cambria Math" w:cs="Cambria Math" w:eastAsia="Cambria Math" w:hAnsi="Cambria Math"/>
                    <w:sz w:val="24"/>
                    <w:szCs w:val="24"/>
                  </w:rPr>
                  <m:t xml:space="preserve">T</m:t>
                </m:r>
              </m:sup>
            </m:sSup>
            <m:sSup>
              <m:sSupPr>
                <m:ctrlPr>
                  <w:rPr>
                    <w:rFonts w:ascii="Cambria Math" w:cs="Cambria Math" w:eastAsia="Cambria Math" w:hAnsi="Cambria Math"/>
                    <w:sz w:val="24"/>
                    <w:szCs w:val="24"/>
                  </w:rPr>
                </m:ctrlPr>
              </m:sSupPr>
              <m:e>
                <m:r>
                  <w:rPr>
                    <w:rFonts w:ascii="Cambria Math" w:cs="Cambria Math" w:eastAsia="Cambria Math" w:hAnsi="Cambria Math"/>
                    <w:sz w:val="24"/>
                    <w:szCs w:val="24"/>
                  </w:rPr>
                  <m:t>Σ</m:t>
                </m:r>
              </m:e>
              <m:sup>
                <m:r>
                  <w:rPr>
                    <w:rFonts w:ascii="Cambria Math" w:cs="Cambria Math" w:eastAsia="Cambria Math" w:hAnsi="Cambria Math"/>
                    <w:sz w:val="24"/>
                    <w:szCs w:val="24"/>
                  </w:rPr>
                  <m:t xml:space="preserve">-1</m:t>
                </m:r>
              </m:sup>
            </m:sSup>
            <m:r>
              <w:rPr>
                <w:rFonts w:ascii="Cambria Math" w:cs="Cambria Math" w:eastAsia="Cambria Math" w:hAnsi="Cambria Math"/>
                <w:sz w:val="24"/>
                <w:szCs w:val="24"/>
              </w:rPr>
              <m:t xml:space="preserve">s</m:t>
            </m:r>
          </m:den>
        </m:f>
      </m:oMath>
      <w:r w:rsidDel="00000000" w:rsidR="00000000" w:rsidRPr="00000000">
        <w:rPr>
          <w:rFonts w:ascii="Cambria Math" w:cs="Cambria Math" w:eastAsia="Cambria Math" w:hAnsi="Cambria Math"/>
          <w:sz w:val="24"/>
          <w:szCs w:val="24"/>
          <w:rtl w:val="0"/>
        </w:rPr>
        <w:t xml:space="preserve">, and the minimum variance is </w:t>
      </w:r>
      <m:oMath>
        <m:sSup>
          <m:sSupPr>
            <m:ctrlPr>
              <w:rPr>
                <w:rFonts w:ascii="Cambria Math" w:cs="Cambria Math" w:eastAsia="Cambria Math" w:hAnsi="Cambria Math"/>
                <w:sz w:val="24"/>
                <w:szCs w:val="24"/>
              </w:rPr>
            </m:ctrlPr>
          </m:sSupPr>
          <m:e>
            <m:sSup>
              <m:sSupPr>
                <m:ctrlPr>
                  <w:rPr>
                    <w:rFonts w:ascii="Cambria Math" w:cs="Cambria Math" w:eastAsia="Cambria Math" w:hAnsi="Cambria Math"/>
                    <w:sz w:val="24"/>
                    <w:szCs w:val="24"/>
                  </w:rPr>
                </m:ctrlPr>
              </m:sSupPr>
              <m:e>
                <m:r>
                  <w:rPr>
                    <w:rFonts w:ascii="Cambria Math" w:cs="Cambria Math" w:eastAsia="Cambria Math" w:hAnsi="Cambria Math"/>
                    <w:sz w:val="24"/>
                    <w:szCs w:val="24"/>
                  </w:rPr>
                  <m:t xml:space="preserve">w</m:t>
                </m:r>
              </m:e>
              <m:sup>
                <m:r>
                  <w:rPr>
                    <w:rFonts w:ascii="Cambria Math" w:cs="Cambria Math" w:eastAsia="Cambria Math" w:hAnsi="Cambria Math"/>
                    <w:sz w:val="24"/>
                    <w:szCs w:val="24"/>
                  </w:rPr>
                  <m:t xml:space="preserve">T</m:t>
                </m:r>
              </m:sup>
            </m:sSup>
            <m:r>
              <w:rPr>
                <w:rFonts w:ascii="Cambria Math" w:cs="Cambria Math" w:eastAsia="Cambria Math" w:hAnsi="Cambria Math"/>
                <w:sz w:val="24"/>
                <w:szCs w:val="24"/>
              </w:rPr>
              <m:t>Σ</m:t>
            </m:r>
            <m:r>
              <w:rPr>
                <w:rFonts w:ascii="Cambria Math" w:cs="Cambria Math" w:eastAsia="Cambria Math" w:hAnsi="Cambria Math"/>
                <w:sz w:val="24"/>
                <w:szCs w:val="24"/>
              </w:rPr>
              <m:t xml:space="preserve">w=C</m:t>
            </m:r>
          </m:e>
          <m:sup>
            <m:r>
              <w:rPr>
                <w:rFonts w:ascii="Cambria Math" w:cs="Cambria Math" w:eastAsia="Cambria Math" w:hAnsi="Cambria Math"/>
                <w:sz w:val="24"/>
                <w:szCs w:val="24"/>
              </w:rPr>
              <m:t xml:space="preserve">2</m:t>
            </m:r>
          </m:sup>
        </m:sSup>
        <m:sSup>
          <m:sSupPr>
            <m:ctrlPr>
              <w:rPr>
                <w:rFonts w:ascii="Cambria Math" w:cs="Cambria Math" w:eastAsia="Cambria Math" w:hAnsi="Cambria Math"/>
                <w:sz w:val="24"/>
                <w:szCs w:val="24"/>
              </w:rPr>
            </m:ctrlPr>
          </m:sSupPr>
          <m:e>
            <m:r>
              <w:rPr>
                <w:rFonts w:ascii="Cambria Math" w:cs="Cambria Math" w:eastAsia="Cambria Math" w:hAnsi="Cambria Math"/>
                <w:sz w:val="24"/>
                <w:szCs w:val="24"/>
              </w:rPr>
              <m:t xml:space="preserve">s</m:t>
            </m:r>
          </m:e>
          <m:sup>
            <m:r>
              <w:rPr>
                <w:rFonts w:ascii="Cambria Math" w:cs="Cambria Math" w:eastAsia="Cambria Math" w:hAnsi="Cambria Math"/>
                <w:sz w:val="24"/>
                <w:szCs w:val="24"/>
              </w:rPr>
              <m:t xml:space="preserve">T</m:t>
            </m:r>
          </m:sup>
        </m:sSup>
        <m:sSup>
          <m:sSupPr>
            <m:ctrlPr>
              <w:rPr>
                <w:rFonts w:ascii="Cambria Math" w:cs="Cambria Math" w:eastAsia="Cambria Math" w:hAnsi="Cambria Math"/>
                <w:sz w:val="24"/>
                <w:szCs w:val="24"/>
              </w:rPr>
            </m:ctrlPr>
          </m:sSupPr>
          <m:e>
            <m:r>
              <w:rPr>
                <w:rFonts w:ascii="Cambria Math" w:cs="Cambria Math" w:eastAsia="Cambria Math" w:hAnsi="Cambria Math"/>
                <w:sz w:val="24"/>
                <w:szCs w:val="24"/>
              </w:rPr>
              <m:t>Σ</m:t>
            </m:r>
          </m:e>
          <m:sup>
            <m:r>
              <w:rPr>
                <w:rFonts w:ascii="Cambria Math" w:cs="Cambria Math" w:eastAsia="Cambria Math" w:hAnsi="Cambria Math"/>
                <w:sz w:val="24"/>
                <w:szCs w:val="24"/>
              </w:rPr>
              <m:t xml:space="preserve">-1</m:t>
            </m:r>
          </m:sup>
        </m:sSup>
        <m:r>
          <w:rPr>
            <w:rFonts w:ascii="Cambria Math" w:cs="Cambria Math" w:eastAsia="Cambria Math" w:hAnsi="Cambria Math"/>
            <w:sz w:val="24"/>
            <w:szCs w:val="24"/>
          </w:rPr>
          <m:t>Σ</m:t>
        </m:r>
        <m:sSup>
          <m:sSupPr>
            <m:ctrlPr>
              <w:rPr>
                <w:rFonts w:ascii="Cambria Math" w:cs="Cambria Math" w:eastAsia="Cambria Math" w:hAnsi="Cambria Math"/>
                <w:sz w:val="24"/>
                <w:szCs w:val="24"/>
              </w:rPr>
            </m:ctrlPr>
          </m:sSupPr>
          <m:e>
            <m:r>
              <w:rPr>
                <w:rFonts w:ascii="Cambria Math" w:cs="Cambria Math" w:eastAsia="Cambria Math" w:hAnsi="Cambria Math"/>
                <w:sz w:val="24"/>
                <w:szCs w:val="24"/>
              </w:rPr>
              <m:t>Σ</m:t>
            </m:r>
          </m:e>
          <m:sup>
            <m:r>
              <w:rPr>
                <w:rFonts w:ascii="Cambria Math" w:cs="Cambria Math" w:eastAsia="Cambria Math" w:hAnsi="Cambria Math"/>
                <w:sz w:val="24"/>
                <w:szCs w:val="24"/>
              </w:rPr>
              <m:t xml:space="preserve">-1</m:t>
            </m:r>
          </m:sup>
        </m:sSup>
        <m:r>
          <w:rPr>
            <w:rFonts w:ascii="Cambria Math" w:cs="Cambria Math" w:eastAsia="Cambria Math" w:hAnsi="Cambria Math"/>
            <w:sz w:val="24"/>
            <w:szCs w:val="24"/>
          </w:rPr>
          <m:t xml:space="preserve">s=C</m:t>
        </m:r>
      </m:oMath>
      <w:r w:rsidDel="00000000" w:rsidR="00000000" w:rsidRPr="00000000">
        <w:rPr>
          <w:rFonts w:ascii="Cambria Math" w:cs="Cambria Math" w:eastAsia="Cambria Math" w:hAnsi="Cambria Math"/>
          <w:sz w:val="24"/>
          <w:szCs w:val="24"/>
          <w:rtl w:val="0"/>
        </w:rPr>
        <w:t xml:space="preserve">.</w:t>
      </w:r>
    </w:p>
    <w:p w:rsidR="00000000" w:rsidDel="00000000" w:rsidP="00000000" w:rsidRDefault="00000000" w:rsidRPr="00000000" w14:paraId="000000AD">
      <w:pPr>
        <w:pageBreakBefore w:val="0"/>
        <w:spacing w:line="480" w:lineRule="auto"/>
        <w:ind w:left="0" w:firstLine="0"/>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tl w:val="0"/>
        </w:rPr>
        <w:tab/>
        <w:t xml:space="preserve">The difficulty of this problem depends on discovering the appropriate </w:t>
      </w:r>
      <m:oMath>
        <m:r>
          <w:rPr>
            <w:rFonts w:ascii="Cambria Math" w:cs="Cambria Math" w:eastAsia="Cambria Math" w:hAnsi="Cambria Math"/>
            <w:sz w:val="24"/>
            <w:szCs w:val="24"/>
          </w:rPr>
          <m:t xml:space="preserve">s</m:t>
        </m:r>
      </m:oMath>
      <w:r w:rsidDel="00000000" w:rsidR="00000000" w:rsidRPr="00000000">
        <w:rPr>
          <w:rFonts w:ascii="Cambria Math" w:cs="Cambria Math" w:eastAsia="Cambria Math" w:hAnsi="Cambria Math"/>
          <w:sz w:val="24"/>
          <w:szCs w:val="24"/>
          <w:rtl w:val="0"/>
        </w:rPr>
        <w:t xml:space="preserve">. However, interpreting </w:t>
      </w:r>
      <m:oMath>
        <m:r>
          <w:rPr>
            <w:rFonts w:ascii="Cambria Math" w:cs="Cambria Math" w:eastAsia="Cambria Math" w:hAnsi="Cambria Math"/>
            <w:sz w:val="24"/>
            <w:szCs w:val="24"/>
          </w:rPr>
          <m:t xml:space="preserve">C</m:t>
        </m:r>
      </m:oMath>
      <w:r w:rsidDel="00000000" w:rsidR="00000000" w:rsidRPr="00000000">
        <w:rPr>
          <w:rFonts w:ascii="Cambria Math" w:cs="Cambria Math" w:eastAsia="Cambria Math" w:hAnsi="Cambria Math"/>
          <w:sz w:val="24"/>
          <w:szCs w:val="24"/>
          <w:rtl w:val="0"/>
        </w:rPr>
        <w:t xml:space="preserve"> is far simpler, as it is the smallest variance it can be, so we focus our attention on that. Let </w:t>
      </w:r>
      <m:oMath>
        <m:r>
          <w:rPr>
            <w:rFonts w:ascii="Cambria Math" w:cs="Cambria Math" w:eastAsia="Cambria Math" w:hAnsi="Cambria Math"/>
            <w:sz w:val="24"/>
            <w:szCs w:val="24"/>
          </w:rPr>
          <m:t xml:space="preserve">S={s|</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s</m:t>
            </m:r>
          </m:e>
          <m:sub>
            <m:r>
              <w:rPr>
                <w:rFonts w:ascii="Cambria Math" w:cs="Cambria Math" w:eastAsia="Cambria Math" w:hAnsi="Cambria Math"/>
                <w:sz w:val="24"/>
                <w:szCs w:val="24"/>
              </w:rPr>
              <m:t xml:space="preserve">i</m:t>
            </m:r>
          </m:sub>
        </m:sSub>
        <m:r>
          <w:rPr>
            <w:rFonts w:ascii="Cambria Math" w:cs="Cambria Math" w:eastAsia="Cambria Math" w:hAnsi="Cambria Math"/>
            <w:sz w:val="24"/>
            <w:szCs w:val="24"/>
          </w:rPr>
          <m:t>∈</m:t>
        </m:r>
        <m:r>
          <w:rPr>
            <w:rFonts w:ascii="Cambria Math" w:cs="Cambria Math" w:eastAsia="Cambria Math" w:hAnsi="Cambria Math"/>
            <w:sz w:val="24"/>
            <w:szCs w:val="24"/>
          </w:rPr>
          <m:t xml:space="preserve">{-1,1}</m:t>
        </m:r>
        <m:r>
          <w:rPr>
            <w:rFonts w:ascii="Cambria Math" w:cs="Cambria Math" w:eastAsia="Cambria Math" w:hAnsi="Cambria Math"/>
            <w:sz w:val="24"/>
            <w:szCs w:val="24"/>
          </w:rPr>
          <m:t>∀</m:t>
        </m:r>
        <m:r>
          <w:rPr>
            <w:rFonts w:ascii="Cambria Math" w:cs="Cambria Math" w:eastAsia="Cambria Math" w:hAnsi="Cambria Math"/>
            <w:sz w:val="24"/>
            <w:szCs w:val="24"/>
          </w:rPr>
          <m:t xml:space="preserve">i}</m:t>
        </m:r>
      </m:oMath>
      <w:r w:rsidDel="00000000" w:rsidR="00000000" w:rsidRPr="00000000">
        <w:rPr>
          <w:rFonts w:ascii="Cambria Math" w:cs="Cambria Math" w:eastAsia="Cambria Math" w:hAnsi="Cambria Math"/>
          <w:sz w:val="24"/>
          <w:szCs w:val="24"/>
          <w:rtl w:val="0"/>
        </w:rPr>
        <w:t xml:space="preserve">be the set of all possible sign vectors, and thus </w:t>
      </w:r>
      <m:oMath>
        <m:r>
          <w:rPr>
            <w:rFonts w:ascii="Cambria Math" w:cs="Cambria Math" w:eastAsia="Cambria Math" w:hAnsi="Cambria Math"/>
            <w:sz w:val="24"/>
            <w:szCs w:val="24"/>
          </w:rPr>
          <m:t xml:space="preserve">s</m:t>
        </m:r>
        <m:r>
          <w:rPr>
            <w:rFonts w:ascii="Cambria Math" w:cs="Cambria Math" w:eastAsia="Cambria Math" w:hAnsi="Cambria Math"/>
            <w:sz w:val="24"/>
            <w:szCs w:val="24"/>
          </w:rPr>
          <m:t>∈</m:t>
        </m:r>
        <m:r>
          <w:rPr>
            <w:rFonts w:ascii="Cambria Math" w:cs="Cambria Math" w:eastAsia="Cambria Math" w:hAnsi="Cambria Math"/>
            <w:sz w:val="24"/>
            <w:szCs w:val="24"/>
          </w:rPr>
          <m:t xml:space="preserve">S</m:t>
        </m:r>
      </m:oMath>
      <w:r w:rsidDel="00000000" w:rsidR="00000000" w:rsidRPr="00000000">
        <w:rPr>
          <w:rFonts w:ascii="Cambria Math" w:cs="Cambria Math" w:eastAsia="Cambria Math" w:hAnsi="Cambria Math"/>
          <w:sz w:val="24"/>
          <w:szCs w:val="24"/>
          <w:rtl w:val="0"/>
        </w:rPr>
        <w:t xml:space="preserve">. Thus, our problem reduces to finding</w:t>
      </w:r>
    </w:p>
    <w:p w:rsidR="00000000" w:rsidDel="00000000" w:rsidP="00000000" w:rsidRDefault="00000000" w:rsidRPr="00000000" w14:paraId="000000AE">
      <w:pPr>
        <w:pageBreakBefore w:val="0"/>
        <w:spacing w:line="480" w:lineRule="auto"/>
        <w:jc w:val="center"/>
        <w:rPr>
          <w:rFonts w:ascii="Cambria Math" w:cs="Cambria Math" w:eastAsia="Cambria Math" w:hAnsi="Cambria Math"/>
          <w:sz w:val="24"/>
          <w:szCs w:val="24"/>
        </w:rPr>
      </w:pPr>
      <m:oMath>
        <m:r>
          <w:rPr>
            <w:rFonts w:ascii="Cambria Math" w:cs="Cambria Math" w:eastAsia="Cambria Math" w:hAnsi="Cambria Math"/>
            <w:sz w:val="24"/>
            <w:szCs w:val="24"/>
          </w:rPr>
          <m:t xml:space="preserve">argmax</m:t>
        </m:r>
        <m:sSub>
          <m:sSubPr>
            <m:ctrlPr>
              <w:rPr>
                <w:rFonts w:ascii="Cambria Math" w:cs="Cambria Math" w:eastAsia="Cambria Math" w:hAnsi="Cambria Math"/>
                <w:sz w:val="24"/>
                <w:szCs w:val="24"/>
              </w:rPr>
            </m:ctrlPr>
          </m:sSubPr>
          <m:e/>
          <m:sub>
            <m:r>
              <w:rPr>
                <w:rFonts w:ascii="Cambria Math" w:cs="Cambria Math" w:eastAsia="Cambria Math" w:hAnsi="Cambria Math"/>
                <w:sz w:val="24"/>
                <w:szCs w:val="24"/>
              </w:rPr>
              <m:t xml:space="preserve">s</m:t>
            </m:r>
            <m:r>
              <w:rPr>
                <w:rFonts w:ascii="Cambria Math" w:cs="Cambria Math" w:eastAsia="Cambria Math" w:hAnsi="Cambria Math"/>
                <w:sz w:val="24"/>
                <w:szCs w:val="24"/>
              </w:rPr>
              <m:t>∈</m:t>
            </m:r>
            <m:r>
              <w:rPr>
                <w:rFonts w:ascii="Cambria Math" w:cs="Cambria Math" w:eastAsia="Cambria Math" w:hAnsi="Cambria Math"/>
                <w:sz w:val="24"/>
                <w:szCs w:val="24"/>
              </w:rPr>
              <m:t xml:space="preserve">S</m:t>
            </m:r>
          </m:sub>
        </m:sSub>
        <m:r>
          <w:rPr>
            <w:rFonts w:ascii="Cambria Math" w:cs="Cambria Math" w:eastAsia="Cambria Math" w:hAnsi="Cambria Math"/>
            <w:sz w:val="24"/>
            <w:szCs w:val="24"/>
          </w:rPr>
          <m:t xml:space="preserve"> </m:t>
        </m:r>
        <m:sSup>
          <m:sSupPr>
            <m:ctrlPr>
              <w:rPr>
                <w:rFonts w:ascii="Cambria Math" w:cs="Cambria Math" w:eastAsia="Cambria Math" w:hAnsi="Cambria Math"/>
                <w:sz w:val="24"/>
                <w:szCs w:val="24"/>
              </w:rPr>
            </m:ctrlPr>
          </m:sSupPr>
          <m:e>
            <m:r>
              <w:rPr>
                <w:rFonts w:ascii="Cambria Math" w:cs="Cambria Math" w:eastAsia="Cambria Math" w:hAnsi="Cambria Math"/>
                <w:sz w:val="24"/>
                <w:szCs w:val="24"/>
              </w:rPr>
              <m:t xml:space="preserve">s</m:t>
            </m:r>
          </m:e>
          <m:sup>
            <m:r>
              <w:rPr>
                <w:rFonts w:ascii="Cambria Math" w:cs="Cambria Math" w:eastAsia="Cambria Math" w:hAnsi="Cambria Math"/>
                <w:sz w:val="24"/>
                <w:szCs w:val="24"/>
              </w:rPr>
              <m:t xml:space="preserve">T</m:t>
            </m:r>
          </m:sup>
        </m:sSup>
        <m:sSup>
          <m:sSupPr>
            <m:ctrlPr>
              <w:rPr>
                <w:rFonts w:ascii="Cambria Math" w:cs="Cambria Math" w:eastAsia="Cambria Math" w:hAnsi="Cambria Math"/>
                <w:sz w:val="24"/>
                <w:szCs w:val="24"/>
              </w:rPr>
            </m:ctrlPr>
          </m:sSupPr>
          <m:e>
            <m:r>
              <w:rPr>
                <w:rFonts w:ascii="Cambria Math" w:cs="Cambria Math" w:eastAsia="Cambria Math" w:hAnsi="Cambria Math"/>
                <w:sz w:val="24"/>
                <w:szCs w:val="24"/>
              </w:rPr>
              <m:t>Σ</m:t>
            </m:r>
          </m:e>
          <m:sup>
            <m:r>
              <w:rPr>
                <w:rFonts w:ascii="Cambria Math" w:cs="Cambria Math" w:eastAsia="Cambria Math" w:hAnsi="Cambria Math"/>
                <w:sz w:val="24"/>
                <w:szCs w:val="24"/>
              </w:rPr>
              <m:t xml:space="preserve">-1</m:t>
            </m:r>
          </m:sup>
        </m:sSup>
        <m:r>
          <w:rPr>
            <w:rFonts w:ascii="Cambria Math" w:cs="Cambria Math" w:eastAsia="Cambria Math" w:hAnsi="Cambria Math"/>
            <w:sz w:val="24"/>
            <w:szCs w:val="24"/>
          </w:rPr>
          <m:t xml:space="preserve">s</m:t>
        </m:r>
      </m:oMath>
      <w:r w:rsidDel="00000000" w:rsidR="00000000" w:rsidRPr="00000000">
        <w:rPr>
          <w:rFonts w:ascii="Cambria Math" w:cs="Cambria Math" w:eastAsia="Cambria Math" w:hAnsi="Cambria Math"/>
          <w:sz w:val="24"/>
          <w:szCs w:val="24"/>
          <w:rtl w:val="0"/>
        </w:rPr>
        <w:t xml:space="preserve">.</w:t>
      </w:r>
    </w:p>
    <w:p w:rsidR="00000000" w:rsidDel="00000000" w:rsidP="00000000" w:rsidRDefault="00000000" w:rsidRPr="00000000" w14:paraId="000000AF">
      <w:pPr>
        <w:pageBreakBefore w:val="0"/>
        <w:spacing w:line="480" w:lineRule="auto"/>
        <w:jc w:val="left"/>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tl w:val="0"/>
        </w:rPr>
        <w:t xml:space="preserve">This is challenging to analyze for general covariance matrix </w:t>
      </w:r>
      <m:oMath>
        <m:r>
          <m:t>Σ</m:t>
        </m:r>
      </m:oMath>
      <w:r w:rsidDel="00000000" w:rsidR="00000000" w:rsidRPr="00000000">
        <w:rPr>
          <w:rFonts w:ascii="Cambria Math" w:cs="Cambria Math" w:eastAsia="Cambria Math" w:hAnsi="Cambria Math"/>
          <w:sz w:val="24"/>
          <w:szCs w:val="24"/>
          <w:rtl w:val="0"/>
        </w:rPr>
        <w:t xml:space="preserve">, so we reduce our consideration to the approximate matrix listed earlier, namely</w:t>
      </w:r>
    </w:p>
    <w:p w:rsidR="00000000" w:rsidDel="00000000" w:rsidP="00000000" w:rsidRDefault="00000000" w:rsidRPr="00000000" w14:paraId="000000B0">
      <w:pPr>
        <w:pageBreakBefore w:val="0"/>
        <w:spacing w:line="480" w:lineRule="auto"/>
        <w:jc w:val="center"/>
        <w:rPr>
          <w:rFonts w:ascii="Times New Roman" w:cs="Times New Roman" w:eastAsia="Times New Roman" w:hAnsi="Times New Roman"/>
          <w:sz w:val="24"/>
          <w:szCs w:val="24"/>
        </w:rPr>
      </w:pPr>
      <m:oMath>
        <m:r>
          <m:t>Σ</m:t>
        </m:r>
        <m:r>
          <w:rPr>
            <w:rFonts w:ascii="Cambria Math" w:cs="Cambria Math" w:eastAsia="Cambria Math" w:hAnsi="Cambria Math"/>
            <w:b w:val="1"/>
            <w:sz w:val="24"/>
            <w:szCs w:val="24"/>
          </w:rPr>
          <m:t xml:space="preserve">=(1-</m:t>
        </m:r>
        <m:r>
          <w:rPr>
            <w:rFonts w:ascii="Cambria Math" w:cs="Cambria Math" w:eastAsia="Cambria Math" w:hAnsi="Cambria Math"/>
            <w:b w:val="1"/>
            <w:sz w:val="24"/>
            <w:szCs w:val="24"/>
          </w:rPr>
          <m:t>ρ</m:t>
        </m:r>
        <m:r>
          <w:rPr>
            <w:rFonts w:ascii="Cambria Math" w:cs="Cambria Math" w:eastAsia="Cambria Math" w:hAnsi="Cambria Math"/>
            <w:b w:val="1"/>
            <w:sz w:val="24"/>
            <w:szCs w:val="24"/>
          </w:rPr>
          <m:t xml:space="preserve">)</m:t>
        </m:r>
        <m:sSub>
          <m:sSubPr>
            <m:ctrlPr>
              <w:rPr>
                <w:rFonts w:ascii="Cambria Math" w:cs="Cambria Math" w:eastAsia="Cambria Math" w:hAnsi="Cambria Math"/>
                <w:b w:val="1"/>
                <w:sz w:val="24"/>
                <w:szCs w:val="24"/>
              </w:rPr>
            </m:ctrlPr>
          </m:sSubPr>
          <m:e>
            <m:r>
              <w:rPr>
                <w:rFonts w:ascii="Cambria Math" w:cs="Cambria Math" w:eastAsia="Cambria Math" w:hAnsi="Cambria Math"/>
                <w:b w:val="1"/>
                <w:sz w:val="24"/>
                <w:szCs w:val="24"/>
              </w:rPr>
              <m:t>Σ</m:t>
            </m:r>
          </m:e>
          <m:sub>
            <m:r>
              <w:rPr>
                <w:rFonts w:ascii="Cambria Math" w:cs="Cambria Math" w:eastAsia="Cambria Math" w:hAnsi="Cambria Math"/>
                <w:b w:val="1"/>
                <w:sz w:val="24"/>
                <w:szCs w:val="24"/>
              </w:rPr>
              <m:t xml:space="preserve">diag</m:t>
            </m:r>
          </m:sub>
        </m:sSub>
        <m:r>
          <w:rPr>
            <w:rFonts w:ascii="Cambria Math" w:cs="Cambria Math" w:eastAsia="Cambria Math" w:hAnsi="Cambria Math"/>
            <w:b w:val="1"/>
            <w:sz w:val="24"/>
            <w:szCs w:val="24"/>
          </w:rPr>
          <m:t xml:space="preserve">+</m:t>
        </m:r>
        <m:r>
          <w:rPr>
            <w:rFonts w:ascii="Cambria Math" w:cs="Cambria Math" w:eastAsia="Cambria Math" w:hAnsi="Cambria Math"/>
            <w:b w:val="1"/>
            <w:sz w:val="24"/>
            <w:szCs w:val="24"/>
          </w:rPr>
          <m:t>ρ</m:t>
        </m:r>
        <m:r>
          <w:rPr>
            <w:rFonts w:ascii="Cambria Math" w:cs="Cambria Math" w:eastAsia="Cambria Math" w:hAnsi="Cambria Math"/>
            <w:b w:val="1"/>
            <w:sz w:val="24"/>
            <w:szCs w:val="24"/>
          </w:rPr>
          <m:t>σ</m:t>
        </m:r>
        <m:sSup>
          <m:sSupPr>
            <m:ctrlPr>
              <w:rPr>
                <w:rFonts w:ascii="Cambria Math" w:cs="Cambria Math" w:eastAsia="Cambria Math" w:hAnsi="Cambria Math"/>
                <w:b w:val="1"/>
                <w:sz w:val="24"/>
                <w:szCs w:val="24"/>
              </w:rPr>
            </m:ctrlPr>
          </m:sSupPr>
          <m:e>
            <m:r>
              <w:rPr>
                <w:rFonts w:ascii="Cambria Math" w:cs="Cambria Math" w:eastAsia="Cambria Math" w:hAnsi="Cambria Math"/>
                <w:b w:val="1"/>
                <w:sz w:val="24"/>
                <w:szCs w:val="24"/>
              </w:rPr>
              <m:t>σ</m:t>
            </m:r>
          </m:e>
          <m:sup>
            <m:r>
              <w:rPr>
                <w:rFonts w:ascii="Cambria Math" w:cs="Cambria Math" w:eastAsia="Cambria Math" w:hAnsi="Cambria Math"/>
                <w:b w:val="1"/>
                <w:sz w:val="24"/>
                <w:szCs w:val="24"/>
              </w:rPr>
              <m:t xml:space="preserve">T</m:t>
            </m:r>
          </m:sup>
        </m:sSup>
      </m:oMath>
      <w:r w:rsidDel="00000000" w:rsidR="00000000" w:rsidRPr="00000000">
        <w:rPr>
          <w:rFonts w:ascii="Cambria Math" w:cs="Cambria Math" w:eastAsia="Cambria Math" w:hAnsi="Cambria Math"/>
          <w:b w:val="1"/>
          <w:sz w:val="24"/>
          <w:szCs w:val="24"/>
          <w:rtl w:val="0"/>
        </w:rPr>
        <w:t xml:space="preserve">.</w:t>
      </w:r>
      <w:r w:rsidDel="00000000" w:rsidR="00000000" w:rsidRPr="00000000">
        <w:rPr>
          <w:rtl w:val="0"/>
        </w:rPr>
      </w:r>
    </w:p>
    <w:p w:rsidR="00000000" w:rsidDel="00000000" w:rsidP="00000000" w:rsidRDefault="00000000" w:rsidRPr="00000000" w14:paraId="000000B1">
      <w:pPr>
        <w:pageBreakBefore w:val="0"/>
        <w:spacing w:line="480" w:lineRule="auto"/>
        <w:jc w:val="left"/>
        <w:rPr>
          <w:rFonts w:ascii="Cambria Math" w:cs="Cambria Math" w:eastAsia="Cambria Math" w:hAnsi="Cambria Math"/>
          <w:b w:val="1"/>
          <w:sz w:val="24"/>
          <w:szCs w:val="24"/>
        </w:rPr>
      </w:pPr>
      <w:r w:rsidDel="00000000" w:rsidR="00000000" w:rsidRPr="00000000">
        <w:rPr>
          <w:rFonts w:ascii="Cambria Math" w:cs="Cambria Math" w:eastAsia="Cambria Math" w:hAnsi="Cambria Math"/>
          <w:sz w:val="24"/>
          <w:szCs w:val="24"/>
          <w:rtl w:val="0"/>
        </w:rPr>
        <w:t xml:space="preserve">Note that </w:t>
      </w:r>
      <m:oMath>
        <m:r>
          <m:t>Σ</m:t>
        </m:r>
      </m:oMath>
      <w:r w:rsidDel="00000000" w:rsidR="00000000" w:rsidRPr="00000000">
        <w:rPr>
          <w:rFonts w:ascii="Cambria Math" w:cs="Cambria Math" w:eastAsia="Cambria Math" w:hAnsi="Cambria Math"/>
          <w:b w:val="1"/>
          <w:sz w:val="24"/>
          <w:szCs w:val="24"/>
          <w:rtl w:val="0"/>
        </w:rPr>
        <w:t xml:space="preserve"> is positive semi-definite. By the Matrix determinant lemma,</w:t>
      </w:r>
    </w:p>
    <w:p w:rsidR="00000000" w:rsidDel="00000000" w:rsidP="00000000" w:rsidRDefault="00000000" w:rsidRPr="00000000" w14:paraId="000000B2">
      <w:pPr>
        <w:pageBreakBefore w:val="0"/>
        <w:spacing w:line="480" w:lineRule="auto"/>
        <w:jc w:val="center"/>
        <w:rPr>
          <w:rFonts w:ascii="Cambria Math" w:cs="Cambria Math" w:eastAsia="Cambria Math" w:hAnsi="Cambria Math"/>
          <w:b w:val="1"/>
          <w:sz w:val="24"/>
          <w:szCs w:val="24"/>
        </w:rPr>
      </w:pPr>
      <m:oMath>
        <m:r>
          <w:rPr>
            <w:rFonts w:ascii="Cambria Math" w:cs="Cambria Math" w:eastAsia="Cambria Math" w:hAnsi="Cambria Math"/>
            <w:b w:val="1"/>
            <w:sz w:val="24"/>
            <w:szCs w:val="24"/>
          </w:rPr>
          <m:t xml:space="preserve">det(</m:t>
        </m:r>
        <m:r>
          <w:rPr>
            <w:rFonts w:ascii="Cambria Math" w:cs="Cambria Math" w:eastAsia="Cambria Math" w:hAnsi="Cambria Math"/>
            <w:b w:val="1"/>
            <w:sz w:val="24"/>
            <w:szCs w:val="24"/>
          </w:rPr>
          <m:t>Σ</m:t>
        </m:r>
        <m:r>
          <w:rPr>
            <w:rFonts w:ascii="Cambria Math" w:cs="Cambria Math" w:eastAsia="Cambria Math" w:hAnsi="Cambria Math"/>
            <w:b w:val="1"/>
            <w:sz w:val="24"/>
            <w:szCs w:val="24"/>
          </w:rPr>
          <m:t xml:space="preserve">)=det((1-</m:t>
        </m:r>
        <m:r>
          <w:rPr>
            <w:rFonts w:ascii="Cambria Math" w:cs="Cambria Math" w:eastAsia="Cambria Math" w:hAnsi="Cambria Math"/>
            <w:b w:val="1"/>
            <w:sz w:val="24"/>
            <w:szCs w:val="24"/>
          </w:rPr>
          <m:t>ρ</m:t>
        </m:r>
        <m:r>
          <w:rPr>
            <w:rFonts w:ascii="Cambria Math" w:cs="Cambria Math" w:eastAsia="Cambria Math" w:hAnsi="Cambria Math"/>
            <w:b w:val="1"/>
            <w:sz w:val="24"/>
            <w:szCs w:val="24"/>
          </w:rPr>
          <m:t xml:space="preserve">)</m:t>
        </m:r>
        <m:sSub>
          <m:sSubPr>
            <m:ctrlPr>
              <w:rPr>
                <w:rFonts w:ascii="Cambria Math" w:cs="Cambria Math" w:eastAsia="Cambria Math" w:hAnsi="Cambria Math"/>
                <w:b w:val="1"/>
                <w:sz w:val="24"/>
                <w:szCs w:val="24"/>
              </w:rPr>
            </m:ctrlPr>
          </m:sSubPr>
          <m:e>
            <m:r>
              <w:rPr>
                <w:rFonts w:ascii="Cambria Math" w:cs="Cambria Math" w:eastAsia="Cambria Math" w:hAnsi="Cambria Math"/>
                <w:b w:val="1"/>
                <w:sz w:val="24"/>
                <w:szCs w:val="24"/>
              </w:rPr>
              <m:t>Σ</m:t>
            </m:r>
          </m:e>
          <m:sub>
            <m:r>
              <w:rPr>
                <w:rFonts w:ascii="Cambria Math" w:cs="Cambria Math" w:eastAsia="Cambria Math" w:hAnsi="Cambria Math"/>
                <w:b w:val="1"/>
                <w:sz w:val="24"/>
                <w:szCs w:val="24"/>
              </w:rPr>
              <m:t xml:space="preserve">diag</m:t>
            </m:r>
          </m:sub>
        </m:sSub>
        <m:r>
          <w:rPr>
            <w:rFonts w:ascii="Cambria Math" w:cs="Cambria Math" w:eastAsia="Cambria Math" w:hAnsi="Cambria Math"/>
            <w:b w:val="1"/>
            <w:sz w:val="24"/>
            <w:szCs w:val="24"/>
          </w:rPr>
          <m:t xml:space="preserve">)(1+</m:t>
        </m:r>
        <m:f>
          <m:fPr>
            <m:ctrlPr>
              <w:rPr>
                <w:rFonts w:ascii="Cambria Math" w:cs="Cambria Math" w:eastAsia="Cambria Math" w:hAnsi="Cambria Math"/>
                <w:b w:val="1"/>
                <w:sz w:val="24"/>
                <w:szCs w:val="24"/>
              </w:rPr>
            </m:ctrlPr>
          </m:fPr>
          <m:num>
            <m:r>
              <w:rPr>
                <w:rFonts w:ascii="Cambria Math" w:cs="Cambria Math" w:eastAsia="Cambria Math" w:hAnsi="Cambria Math"/>
                <w:b w:val="1"/>
                <w:sz w:val="24"/>
                <w:szCs w:val="24"/>
              </w:rPr>
              <m:t>ρ</m:t>
            </m:r>
            <m:sSup>
              <m:sSupPr>
                <m:ctrlPr>
                  <w:rPr>
                    <w:rFonts w:ascii="Cambria Math" w:cs="Cambria Math" w:eastAsia="Cambria Math" w:hAnsi="Cambria Math"/>
                    <w:b w:val="1"/>
                    <w:sz w:val="24"/>
                    <w:szCs w:val="24"/>
                  </w:rPr>
                </m:ctrlPr>
              </m:sSupPr>
              <m:e>
                <m:r>
                  <w:rPr>
                    <w:rFonts w:ascii="Cambria Math" w:cs="Cambria Math" w:eastAsia="Cambria Math" w:hAnsi="Cambria Math"/>
                    <w:b w:val="1"/>
                    <w:sz w:val="24"/>
                    <w:szCs w:val="24"/>
                  </w:rPr>
                  <m:t>σ</m:t>
                </m:r>
              </m:e>
              <m:sup>
                <m:r>
                  <w:rPr>
                    <w:rFonts w:ascii="Cambria Math" w:cs="Cambria Math" w:eastAsia="Cambria Math" w:hAnsi="Cambria Math"/>
                    <w:b w:val="1"/>
                    <w:sz w:val="24"/>
                    <w:szCs w:val="24"/>
                  </w:rPr>
                  <m:t xml:space="preserve">T</m:t>
                </m:r>
              </m:sup>
            </m:sSup>
            <m:sSup>
              <m:sSupPr>
                <m:ctrlPr>
                  <w:rPr>
                    <w:rFonts w:ascii="Cambria Math" w:cs="Cambria Math" w:eastAsia="Cambria Math" w:hAnsi="Cambria Math"/>
                    <w:b w:val="1"/>
                    <w:sz w:val="24"/>
                    <w:szCs w:val="24"/>
                  </w:rPr>
                </m:ctrlPr>
              </m:sSupPr>
              <m:e>
                <m:sSub>
                  <m:sSubPr>
                    <m:ctrlPr>
                      <w:rPr>
                        <w:rFonts w:ascii="Cambria Math" w:cs="Cambria Math" w:eastAsia="Cambria Math" w:hAnsi="Cambria Math"/>
                        <w:b w:val="1"/>
                        <w:sz w:val="24"/>
                        <w:szCs w:val="24"/>
                      </w:rPr>
                    </m:ctrlPr>
                  </m:sSubPr>
                  <m:e>
                    <m:r>
                      <w:rPr>
                        <w:rFonts w:ascii="Cambria Math" w:cs="Cambria Math" w:eastAsia="Cambria Math" w:hAnsi="Cambria Math"/>
                        <w:b w:val="1"/>
                        <w:sz w:val="24"/>
                        <w:szCs w:val="24"/>
                      </w:rPr>
                      <m:t>Σ</m:t>
                    </m:r>
                  </m:e>
                  <m:sub>
                    <m:r>
                      <w:rPr>
                        <w:rFonts w:ascii="Cambria Math" w:cs="Cambria Math" w:eastAsia="Cambria Math" w:hAnsi="Cambria Math"/>
                        <w:b w:val="1"/>
                        <w:sz w:val="24"/>
                        <w:szCs w:val="24"/>
                      </w:rPr>
                      <m:t xml:space="preserve">diag</m:t>
                    </m:r>
                  </m:sub>
                </m:sSub>
              </m:e>
              <m:sup>
                <m:r>
                  <w:rPr>
                    <w:rFonts w:ascii="Cambria Math" w:cs="Cambria Math" w:eastAsia="Cambria Math" w:hAnsi="Cambria Math"/>
                    <w:b w:val="1"/>
                    <w:sz w:val="24"/>
                    <w:szCs w:val="24"/>
                  </w:rPr>
                  <m:t xml:space="preserve">-1</m:t>
                </m:r>
              </m:sup>
            </m:sSup>
            <m:r>
              <w:rPr>
                <w:rFonts w:ascii="Cambria Math" w:cs="Cambria Math" w:eastAsia="Cambria Math" w:hAnsi="Cambria Math"/>
                <w:b w:val="1"/>
                <w:sz w:val="24"/>
                <w:szCs w:val="24"/>
              </w:rPr>
              <m:t>σ</m:t>
            </m:r>
          </m:num>
          <m:den>
            <m:r>
              <w:rPr>
                <w:rFonts w:ascii="Cambria Math" w:cs="Cambria Math" w:eastAsia="Cambria Math" w:hAnsi="Cambria Math"/>
                <w:b w:val="1"/>
                <w:sz w:val="24"/>
                <w:szCs w:val="24"/>
              </w:rPr>
              <m:t xml:space="preserve">(1-</m:t>
            </m:r>
            <m:r>
              <w:rPr>
                <w:rFonts w:ascii="Cambria Math" w:cs="Cambria Math" w:eastAsia="Cambria Math" w:hAnsi="Cambria Math"/>
                <w:b w:val="1"/>
                <w:sz w:val="24"/>
                <w:szCs w:val="24"/>
              </w:rPr>
              <m:t>ρ</m:t>
            </m:r>
            <m:r>
              <w:rPr>
                <w:rFonts w:ascii="Cambria Math" w:cs="Cambria Math" w:eastAsia="Cambria Math" w:hAnsi="Cambria Math"/>
                <w:b w:val="1"/>
                <w:sz w:val="24"/>
                <w:szCs w:val="24"/>
              </w:rPr>
              <m:t xml:space="preserve">)</m:t>
            </m:r>
          </m:den>
        </m:f>
        <m:r>
          <w:rPr>
            <w:rFonts w:ascii="Cambria Math" w:cs="Cambria Math" w:eastAsia="Cambria Math" w:hAnsi="Cambria Math"/>
            <w:b w:val="1"/>
            <w:sz w:val="24"/>
            <w:szCs w:val="24"/>
          </w:rPr>
          <m:t xml:space="preserve">)</m:t>
        </m:r>
        <m:r>
          <w:rPr>
            <w:rFonts w:ascii="Cambria Math" w:cs="Cambria Math" w:eastAsia="Cambria Math" w:hAnsi="Cambria Math"/>
            <w:b w:val="1"/>
            <w:sz w:val="24"/>
            <w:szCs w:val="24"/>
          </w:rPr>
          <m:t>≥</m:t>
        </m:r>
        <m:r>
          <w:rPr>
            <w:rFonts w:ascii="Cambria Math" w:cs="Cambria Math" w:eastAsia="Cambria Math" w:hAnsi="Cambria Math"/>
            <w:b w:val="1"/>
            <w:sz w:val="24"/>
            <w:szCs w:val="24"/>
          </w:rPr>
          <m:t xml:space="preserve">0</m:t>
        </m:r>
        <m:r>
          <w:rPr>
            <w:rFonts w:ascii="Cambria Math" w:cs="Cambria Math" w:eastAsia="Cambria Math" w:hAnsi="Cambria Math"/>
            <w:b w:val="1"/>
            <w:sz w:val="24"/>
            <w:szCs w:val="24"/>
          </w:rPr>
          <m:t>⇒</m:t>
        </m:r>
        <m:f>
          <m:fPr>
            <m:ctrlPr>
              <w:rPr>
                <w:rFonts w:ascii="Cambria Math" w:cs="Cambria Math" w:eastAsia="Cambria Math" w:hAnsi="Cambria Math"/>
                <w:b w:val="1"/>
                <w:sz w:val="24"/>
                <w:szCs w:val="24"/>
              </w:rPr>
            </m:ctrlPr>
          </m:fPr>
          <m:num>
            <m:r>
              <w:rPr>
                <w:rFonts w:ascii="Cambria Math" w:cs="Cambria Math" w:eastAsia="Cambria Math" w:hAnsi="Cambria Math"/>
                <w:b w:val="1"/>
                <w:sz w:val="24"/>
                <w:szCs w:val="24"/>
              </w:rPr>
              <m:t>ρ</m:t>
            </m:r>
            <m:sSup>
              <m:sSupPr>
                <m:ctrlPr>
                  <w:rPr>
                    <w:rFonts w:ascii="Cambria Math" w:cs="Cambria Math" w:eastAsia="Cambria Math" w:hAnsi="Cambria Math"/>
                    <w:b w:val="1"/>
                    <w:sz w:val="24"/>
                    <w:szCs w:val="24"/>
                  </w:rPr>
                </m:ctrlPr>
              </m:sSupPr>
              <m:e>
                <m:r>
                  <w:rPr>
                    <w:rFonts w:ascii="Cambria Math" w:cs="Cambria Math" w:eastAsia="Cambria Math" w:hAnsi="Cambria Math"/>
                    <w:b w:val="1"/>
                    <w:sz w:val="24"/>
                    <w:szCs w:val="24"/>
                  </w:rPr>
                  <m:t>σ</m:t>
                </m:r>
              </m:e>
              <m:sup>
                <m:r>
                  <w:rPr>
                    <w:rFonts w:ascii="Cambria Math" w:cs="Cambria Math" w:eastAsia="Cambria Math" w:hAnsi="Cambria Math"/>
                    <w:b w:val="1"/>
                    <w:sz w:val="24"/>
                    <w:szCs w:val="24"/>
                  </w:rPr>
                  <m:t xml:space="preserve">T</m:t>
                </m:r>
              </m:sup>
            </m:sSup>
            <m:sSup>
              <m:sSupPr>
                <m:ctrlPr>
                  <w:rPr>
                    <w:rFonts w:ascii="Cambria Math" w:cs="Cambria Math" w:eastAsia="Cambria Math" w:hAnsi="Cambria Math"/>
                    <w:b w:val="1"/>
                    <w:sz w:val="24"/>
                    <w:szCs w:val="24"/>
                  </w:rPr>
                </m:ctrlPr>
              </m:sSupPr>
              <m:e>
                <m:sSub>
                  <m:sSubPr>
                    <m:ctrlPr>
                      <w:rPr>
                        <w:rFonts w:ascii="Cambria Math" w:cs="Cambria Math" w:eastAsia="Cambria Math" w:hAnsi="Cambria Math"/>
                        <w:b w:val="1"/>
                        <w:sz w:val="24"/>
                        <w:szCs w:val="24"/>
                      </w:rPr>
                    </m:ctrlPr>
                  </m:sSubPr>
                  <m:e>
                    <m:r>
                      <w:rPr>
                        <w:rFonts w:ascii="Cambria Math" w:cs="Cambria Math" w:eastAsia="Cambria Math" w:hAnsi="Cambria Math"/>
                        <w:b w:val="1"/>
                        <w:sz w:val="24"/>
                        <w:szCs w:val="24"/>
                      </w:rPr>
                      <m:t>Σ</m:t>
                    </m:r>
                  </m:e>
                  <m:sub>
                    <m:r>
                      <w:rPr>
                        <w:rFonts w:ascii="Cambria Math" w:cs="Cambria Math" w:eastAsia="Cambria Math" w:hAnsi="Cambria Math"/>
                        <w:b w:val="1"/>
                        <w:sz w:val="24"/>
                        <w:szCs w:val="24"/>
                      </w:rPr>
                      <m:t xml:space="preserve">diag</m:t>
                    </m:r>
                  </m:sub>
                </m:sSub>
              </m:e>
              <m:sup>
                <m:r>
                  <w:rPr>
                    <w:rFonts w:ascii="Cambria Math" w:cs="Cambria Math" w:eastAsia="Cambria Math" w:hAnsi="Cambria Math"/>
                    <w:b w:val="1"/>
                    <w:sz w:val="24"/>
                    <w:szCs w:val="24"/>
                  </w:rPr>
                  <m:t xml:space="preserve">-1</m:t>
                </m:r>
              </m:sup>
            </m:sSup>
            <m:r>
              <w:rPr>
                <w:rFonts w:ascii="Cambria Math" w:cs="Cambria Math" w:eastAsia="Cambria Math" w:hAnsi="Cambria Math"/>
                <w:b w:val="1"/>
                <w:sz w:val="24"/>
                <w:szCs w:val="24"/>
              </w:rPr>
              <m:t>σ</m:t>
            </m:r>
          </m:num>
          <m:den>
            <m:r>
              <w:rPr>
                <w:rFonts w:ascii="Cambria Math" w:cs="Cambria Math" w:eastAsia="Cambria Math" w:hAnsi="Cambria Math"/>
                <w:b w:val="1"/>
                <w:sz w:val="24"/>
                <w:szCs w:val="24"/>
              </w:rPr>
              <m:t xml:space="preserve">(1-</m:t>
            </m:r>
            <m:r>
              <w:rPr>
                <w:rFonts w:ascii="Cambria Math" w:cs="Cambria Math" w:eastAsia="Cambria Math" w:hAnsi="Cambria Math"/>
                <w:b w:val="1"/>
                <w:sz w:val="24"/>
                <w:szCs w:val="24"/>
              </w:rPr>
              <m:t>ρ</m:t>
            </m:r>
            <m:r>
              <w:rPr>
                <w:rFonts w:ascii="Cambria Math" w:cs="Cambria Math" w:eastAsia="Cambria Math" w:hAnsi="Cambria Math"/>
                <w:b w:val="1"/>
                <w:sz w:val="24"/>
                <w:szCs w:val="24"/>
              </w:rPr>
              <m:t xml:space="preserve">)</m:t>
            </m:r>
          </m:den>
        </m:f>
        <m:r>
          <w:rPr>
            <w:rFonts w:ascii="Cambria Math" w:cs="Cambria Math" w:eastAsia="Cambria Math" w:hAnsi="Cambria Math"/>
            <w:b w:val="1"/>
            <w:sz w:val="24"/>
            <w:szCs w:val="24"/>
          </w:rPr>
          <m:t xml:space="preserve">=</m:t>
        </m:r>
        <m:f>
          <m:fPr>
            <m:ctrlPr>
              <w:rPr>
                <w:rFonts w:ascii="Cambria Math" w:cs="Cambria Math" w:eastAsia="Cambria Math" w:hAnsi="Cambria Math"/>
                <w:b w:val="1"/>
                <w:sz w:val="24"/>
                <w:szCs w:val="24"/>
              </w:rPr>
            </m:ctrlPr>
          </m:fPr>
          <m:num>
            <m:r>
              <w:rPr>
                <w:rFonts w:ascii="Cambria Math" w:cs="Cambria Math" w:eastAsia="Cambria Math" w:hAnsi="Cambria Math"/>
                <w:b w:val="1"/>
                <w:sz w:val="24"/>
                <w:szCs w:val="24"/>
              </w:rPr>
              <m:t xml:space="preserve">N</m:t>
            </m:r>
            <m:r>
              <w:rPr>
                <w:rFonts w:ascii="Cambria Math" w:cs="Cambria Math" w:eastAsia="Cambria Math" w:hAnsi="Cambria Math"/>
                <w:b w:val="1"/>
                <w:sz w:val="24"/>
                <w:szCs w:val="24"/>
              </w:rPr>
              <m:t>ρ</m:t>
            </m:r>
          </m:num>
          <m:den>
            <m:r>
              <w:rPr>
                <w:rFonts w:ascii="Cambria Math" w:cs="Cambria Math" w:eastAsia="Cambria Math" w:hAnsi="Cambria Math"/>
                <w:b w:val="1"/>
                <w:sz w:val="24"/>
                <w:szCs w:val="24"/>
              </w:rPr>
              <m:t xml:space="preserve">(1-</m:t>
            </m:r>
            <m:r>
              <w:rPr>
                <w:rFonts w:ascii="Cambria Math" w:cs="Cambria Math" w:eastAsia="Cambria Math" w:hAnsi="Cambria Math"/>
                <w:b w:val="1"/>
                <w:sz w:val="24"/>
                <w:szCs w:val="24"/>
              </w:rPr>
              <m:t>ρ</m:t>
            </m:r>
            <m:r>
              <w:rPr>
                <w:rFonts w:ascii="Cambria Math" w:cs="Cambria Math" w:eastAsia="Cambria Math" w:hAnsi="Cambria Math"/>
                <w:b w:val="1"/>
                <w:sz w:val="24"/>
                <w:szCs w:val="24"/>
              </w:rPr>
              <m:t xml:space="preserve">)</m:t>
            </m:r>
          </m:den>
        </m:f>
        <m:r>
          <w:rPr>
            <w:rFonts w:ascii="Cambria Math" w:cs="Cambria Math" w:eastAsia="Cambria Math" w:hAnsi="Cambria Math"/>
            <w:b w:val="1"/>
            <w:sz w:val="24"/>
            <w:szCs w:val="24"/>
          </w:rPr>
          <m:t>≥</m:t>
        </m:r>
        <m:r>
          <w:rPr>
            <w:rFonts w:ascii="Cambria Math" w:cs="Cambria Math" w:eastAsia="Cambria Math" w:hAnsi="Cambria Math"/>
            <w:b w:val="1"/>
            <w:sz w:val="24"/>
            <w:szCs w:val="24"/>
          </w:rPr>
          <m:t xml:space="preserve">-1</m:t>
        </m:r>
      </m:oMath>
      <w:r w:rsidDel="00000000" w:rsidR="00000000" w:rsidRPr="00000000">
        <w:rPr>
          <w:rFonts w:ascii="Cambria Math" w:cs="Cambria Math" w:eastAsia="Cambria Math" w:hAnsi="Cambria Math"/>
          <w:b w:val="1"/>
          <w:sz w:val="24"/>
          <w:szCs w:val="24"/>
          <w:rtl w:val="0"/>
        </w:rPr>
        <w:t xml:space="preserve">,</w:t>
      </w:r>
    </w:p>
    <w:p w:rsidR="00000000" w:rsidDel="00000000" w:rsidP="00000000" w:rsidRDefault="00000000" w:rsidRPr="00000000" w14:paraId="000000B3">
      <w:pPr>
        <w:pageBreakBefore w:val="0"/>
        <w:spacing w:line="480" w:lineRule="auto"/>
        <w:jc w:val="left"/>
        <w:rPr>
          <w:rFonts w:ascii="Cambria Math" w:cs="Cambria Math" w:eastAsia="Cambria Math" w:hAnsi="Cambria Math"/>
          <w:sz w:val="24"/>
          <w:szCs w:val="24"/>
        </w:rPr>
      </w:pPr>
      <w:r w:rsidDel="00000000" w:rsidR="00000000" w:rsidRPr="00000000">
        <w:rPr>
          <w:rFonts w:ascii="Cambria Math" w:cs="Cambria Math" w:eastAsia="Cambria Math" w:hAnsi="Cambria Math"/>
          <w:b w:val="1"/>
          <w:sz w:val="24"/>
          <w:szCs w:val="24"/>
          <w:rtl w:val="0"/>
        </w:rPr>
        <w:t xml:space="preserve">implying that </w:t>
      </w:r>
      <m:oMath>
        <m:r>
          <m:t>ρ</m:t>
        </m:r>
        <m:r>
          <m:t>≥</m:t>
        </m:r>
        <m:f>
          <m:fPr>
            <m:ctrlPr>
              <w:rPr>
                <w:rFonts w:ascii="Cambria Math" w:cs="Cambria Math" w:eastAsia="Cambria Math" w:hAnsi="Cambria Math"/>
                <w:sz w:val="24"/>
                <w:szCs w:val="24"/>
              </w:rPr>
            </m:ctrlPr>
          </m:fPr>
          <m:num>
            <m:r>
              <w:rPr>
                <w:rFonts w:ascii="Cambria Math" w:cs="Cambria Math" w:eastAsia="Cambria Math" w:hAnsi="Cambria Math"/>
                <w:sz w:val="24"/>
                <w:szCs w:val="24"/>
              </w:rPr>
              <m:t xml:space="preserve">-1</m:t>
            </m:r>
          </m:num>
          <m:den>
            <m:r>
              <w:rPr>
                <w:rFonts w:ascii="Cambria Math" w:cs="Cambria Math" w:eastAsia="Cambria Math" w:hAnsi="Cambria Math"/>
                <w:sz w:val="24"/>
                <w:szCs w:val="24"/>
              </w:rPr>
              <m:t xml:space="preserve">N-1</m:t>
            </m:r>
          </m:den>
        </m:f>
      </m:oMath>
      <w:r w:rsidDel="00000000" w:rsidR="00000000" w:rsidRPr="00000000">
        <w:rPr>
          <w:rFonts w:ascii="Cambria Math" w:cs="Cambria Math" w:eastAsia="Cambria Math" w:hAnsi="Cambria Math"/>
          <w:sz w:val="24"/>
          <w:szCs w:val="24"/>
          <w:rtl w:val="0"/>
        </w:rPr>
        <w:t xml:space="preserve">is a necessary condition.</w:t>
      </w:r>
      <w:r w:rsidDel="00000000" w:rsidR="00000000" w:rsidRPr="00000000">
        <w:rPr>
          <w:rFonts w:ascii="Cambria Math" w:cs="Cambria Math" w:eastAsia="Cambria Math" w:hAnsi="Cambria Math"/>
          <w:b w:val="1"/>
          <w:sz w:val="24"/>
          <w:szCs w:val="24"/>
          <w:rtl w:val="0"/>
        </w:rPr>
        <w:t xml:space="preserve"> </w:t>
      </w:r>
      <w:r w:rsidDel="00000000" w:rsidR="00000000" w:rsidRPr="00000000">
        <w:rPr>
          <w:rFonts w:ascii="Cambria Math" w:cs="Cambria Math" w:eastAsia="Cambria Math" w:hAnsi="Cambria Math"/>
          <w:sz w:val="24"/>
          <w:szCs w:val="24"/>
          <w:rtl w:val="0"/>
        </w:rPr>
        <w:t xml:space="preserve">Next, observe that </w:t>
      </w:r>
      <m:oMath>
        <m:sSup>
          <m:sSupPr>
            <m:ctrlPr>
              <w:rPr>
                <w:rFonts w:ascii="Cambria Math" w:cs="Cambria Math" w:eastAsia="Cambria Math" w:hAnsi="Cambria Math"/>
                <w:sz w:val="24"/>
                <w:szCs w:val="24"/>
              </w:rPr>
            </m:ctrlPr>
          </m:sSupPr>
          <m:e>
            <m:sSup>
              <m:sSupPr>
                <m:ctrlPr>
                  <w:rPr>
                    <w:rFonts w:ascii="Cambria Math" w:cs="Cambria Math" w:eastAsia="Cambria Math" w:hAnsi="Cambria Math"/>
                    <w:sz w:val="24"/>
                    <w:szCs w:val="24"/>
                  </w:rPr>
                </m:ctrlPr>
              </m:sSupPr>
              <m:e>
                <m:r>
                  <w:rPr>
                    <w:rFonts w:ascii="Cambria Math" w:cs="Cambria Math" w:eastAsia="Cambria Math" w:hAnsi="Cambria Math"/>
                    <w:sz w:val="24"/>
                    <w:szCs w:val="24"/>
                  </w:rPr>
                  <m:t xml:space="preserve">s</m:t>
                </m:r>
              </m:e>
              <m:sup>
                <m:r>
                  <w:rPr>
                    <w:rFonts w:ascii="Cambria Math" w:cs="Cambria Math" w:eastAsia="Cambria Math" w:hAnsi="Cambria Math"/>
                    <w:sz w:val="24"/>
                    <w:szCs w:val="24"/>
                  </w:rPr>
                  <m:t xml:space="preserve">T</m:t>
                </m:r>
              </m:sup>
            </m:sSup>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Σ</m:t>
                </m:r>
              </m:e>
              <m:sub>
                <m:r>
                  <w:rPr>
                    <w:rFonts w:ascii="Cambria Math" w:cs="Cambria Math" w:eastAsia="Cambria Math" w:hAnsi="Cambria Math"/>
                    <w:sz w:val="24"/>
                    <w:szCs w:val="24"/>
                  </w:rPr>
                  <m:t xml:space="preserve">diag</m:t>
                </m:r>
              </m:sub>
            </m:sSub>
          </m:e>
          <m:sup>
            <m:r>
              <w:rPr>
                <w:rFonts w:ascii="Cambria Math" w:cs="Cambria Math" w:eastAsia="Cambria Math" w:hAnsi="Cambria Math"/>
                <w:sz w:val="24"/>
                <w:szCs w:val="24"/>
              </w:rPr>
              <m:t xml:space="preserve">-1</m:t>
            </m:r>
          </m:sup>
        </m:sSup>
        <m:r>
          <w:rPr>
            <w:rFonts w:ascii="Cambria Math" w:cs="Cambria Math" w:eastAsia="Cambria Math" w:hAnsi="Cambria Math"/>
            <w:sz w:val="24"/>
            <w:szCs w:val="24"/>
          </w:rPr>
          <m:t xml:space="preserve">s=</m:t>
        </m:r>
        <m:nary>
          <m:naryPr>
            <m:chr m:val="∑"/>
            <m:ctrlPr>
              <w:rPr>
                <w:rFonts w:ascii="Cambria Math" w:cs="Cambria Math" w:eastAsia="Cambria Math" w:hAnsi="Cambria Math"/>
                <w:sz w:val="24"/>
                <w:szCs w:val="24"/>
              </w:rPr>
            </m:ctrlPr>
          </m:naryPr>
          <m:sub>
            <m:r>
              <w:rPr>
                <w:rFonts w:ascii="Cambria Math" w:cs="Cambria Math" w:eastAsia="Cambria Math" w:hAnsi="Cambria Math"/>
                <w:sz w:val="24"/>
                <w:szCs w:val="24"/>
              </w:rPr>
              <m:t xml:space="preserve">i</m:t>
            </m:r>
          </m:sub>
          <m:sup/>
        </m:nary>
        <m:f>
          <m:fPr>
            <m:ctrlPr>
              <w:rPr>
                <w:rFonts w:ascii="Cambria Math" w:cs="Cambria Math" w:eastAsia="Cambria Math" w:hAnsi="Cambria Math"/>
                <w:sz w:val="24"/>
                <w:szCs w:val="24"/>
              </w:rPr>
            </m:ctrlPr>
          </m:fPr>
          <m:num>
            <m:r>
              <w:rPr>
                <w:rFonts w:ascii="Cambria Math" w:cs="Cambria Math" w:eastAsia="Cambria Math" w:hAnsi="Cambria Math"/>
                <w:sz w:val="24"/>
                <w:szCs w:val="24"/>
              </w:rPr>
              <m:t xml:space="preserve">1</m:t>
            </m:r>
          </m:num>
          <m:den>
            <m:sSup>
              <m:sSupPr>
                <m:ctrlPr>
                  <w:rPr>
                    <w:rFonts w:ascii="Cambria Math" w:cs="Cambria Math" w:eastAsia="Cambria Math" w:hAnsi="Cambria Math"/>
                    <w:sz w:val="24"/>
                    <w:szCs w:val="24"/>
                  </w:rPr>
                </m:ctrlPr>
              </m:sSupPr>
              <m:e>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σ</m:t>
                    </m:r>
                  </m:e>
                  <m:sub>
                    <m:sSup>
                      <m:sSupPr>
                        <m:ctrlPr>
                          <w:rPr>
                            <w:rFonts w:ascii="Cambria Math" w:cs="Cambria Math" w:eastAsia="Cambria Math" w:hAnsi="Cambria Math"/>
                            <w:sz w:val="24"/>
                            <w:szCs w:val="24"/>
                          </w:rPr>
                        </m:ctrlPr>
                      </m:sSupPr>
                      <m:e>
                        <m:r>
                          <w:rPr>
                            <w:rFonts w:ascii="Cambria Math" w:cs="Cambria Math" w:eastAsia="Cambria Math" w:hAnsi="Cambria Math"/>
                            <w:sz w:val="24"/>
                            <w:szCs w:val="24"/>
                          </w:rPr>
                          <m:t xml:space="preserve">i</m:t>
                        </m:r>
                      </m:e>
                      <m:sup/>
                    </m:sSup>
                  </m:sub>
                </m:sSub>
              </m:e>
              <m:sup>
                <m:r>
                  <w:rPr>
                    <w:rFonts w:ascii="Cambria Math" w:cs="Cambria Math" w:eastAsia="Cambria Math" w:hAnsi="Cambria Math"/>
                    <w:sz w:val="24"/>
                    <w:szCs w:val="24"/>
                  </w:rPr>
                  <m:t xml:space="preserve">2</m:t>
                </m:r>
              </m:sup>
            </m:sSup>
          </m:den>
        </m:f>
        <m:r>
          <w:rPr>
            <w:rFonts w:ascii="Cambria Math" w:cs="Cambria Math" w:eastAsia="Cambria Math" w:hAnsi="Cambria Math"/>
            <w:sz w:val="24"/>
            <w:szCs w:val="24"/>
          </w:rPr>
          <m:t>∀</m:t>
        </m:r>
        <m:r>
          <w:rPr>
            <w:rFonts w:ascii="Cambria Math" w:cs="Cambria Math" w:eastAsia="Cambria Math" w:hAnsi="Cambria Math"/>
            <w:sz w:val="24"/>
            <w:szCs w:val="24"/>
          </w:rPr>
          <m:t xml:space="preserve">s</m:t>
        </m:r>
        <m:r>
          <w:rPr>
            <w:rFonts w:ascii="Cambria Math" w:cs="Cambria Math" w:eastAsia="Cambria Math" w:hAnsi="Cambria Math"/>
            <w:sz w:val="24"/>
            <w:szCs w:val="24"/>
          </w:rPr>
          <m:t>∈</m:t>
        </m:r>
        <m:r>
          <w:rPr>
            <w:rFonts w:ascii="Cambria Math" w:cs="Cambria Math" w:eastAsia="Cambria Math" w:hAnsi="Cambria Math"/>
            <w:sz w:val="24"/>
            <w:szCs w:val="24"/>
          </w:rPr>
          <m:t xml:space="preserve">S</m:t>
        </m:r>
      </m:oMath>
      <w:r w:rsidDel="00000000" w:rsidR="00000000" w:rsidRPr="00000000">
        <w:rPr>
          <w:rFonts w:ascii="Times New Roman" w:cs="Times New Roman" w:eastAsia="Times New Roman" w:hAnsi="Times New Roman"/>
          <w:sz w:val="24"/>
          <w:szCs w:val="24"/>
          <w:rtl w:val="0"/>
        </w:rPr>
        <w:t xml:space="preserve">. Third, let </w:t>
      </w:r>
      <m:oMath>
        <m:r>
          <w:rPr>
            <w:rFonts w:ascii="Cambria Math" w:cs="Cambria Math" w:eastAsia="Cambria Math" w:hAnsi="Cambria Math"/>
            <w:sz w:val="24"/>
            <w:szCs w:val="24"/>
          </w:rPr>
          <m:t xml:space="preserve">K=</m:t>
        </m:r>
        <m:f>
          <m:fPr>
            <m:ctrlPr>
              <w:rPr>
                <w:rFonts w:ascii="Cambria Math" w:cs="Cambria Math" w:eastAsia="Cambria Math" w:hAnsi="Cambria Math"/>
                <w:sz w:val="24"/>
                <w:szCs w:val="24"/>
              </w:rPr>
            </m:ctrlPr>
          </m:fPr>
          <m:num>
            <m:r>
              <w:rPr>
                <w:rFonts w:ascii="Cambria Math" w:cs="Cambria Math" w:eastAsia="Cambria Math" w:hAnsi="Cambria Math"/>
                <w:sz w:val="24"/>
                <w:szCs w:val="24"/>
              </w:rPr>
              <m:t>ρ</m:t>
            </m:r>
          </m:num>
          <m:den>
            <m:r>
              <w:rPr>
                <w:rFonts w:ascii="Cambria Math" w:cs="Cambria Math" w:eastAsia="Cambria Math" w:hAnsi="Cambria Math"/>
                <w:sz w:val="24"/>
                <w:szCs w:val="24"/>
              </w:rPr>
              <m:t xml:space="preserve">(1+</m:t>
            </m:r>
            <m:r>
              <w:rPr>
                <w:rFonts w:ascii="Cambria Math" w:cs="Cambria Math" w:eastAsia="Cambria Math" w:hAnsi="Cambria Math"/>
                <w:sz w:val="24"/>
                <w:szCs w:val="24"/>
              </w:rPr>
              <m:t>ρ</m:t>
            </m:r>
            <m:r>
              <w:rPr>
                <w:rFonts w:ascii="Cambria Math" w:cs="Cambria Math" w:eastAsia="Cambria Math" w:hAnsi="Cambria Math"/>
                <w:sz w:val="24"/>
                <w:szCs w:val="24"/>
              </w:rPr>
              <m:t xml:space="preserve">(N-1))</m:t>
            </m:r>
          </m:den>
        </m:f>
      </m:oMath>
      <w:r w:rsidDel="00000000" w:rsidR="00000000" w:rsidRPr="00000000">
        <w:rPr>
          <w:rFonts w:ascii="Times New Roman" w:cs="Times New Roman" w:eastAsia="Times New Roman" w:hAnsi="Times New Roman"/>
          <w:sz w:val="24"/>
          <w:szCs w:val="24"/>
          <w:rtl w:val="0"/>
        </w:rPr>
        <w:t xml:space="preserve">, and thus </w:t>
      </w:r>
      <m:oMath>
        <m:r>
          <m:t>σ</m:t>
        </m:r>
        <m:r>
          <w:rPr>
            <w:rFonts w:ascii="Cambria Math" w:cs="Cambria Math" w:eastAsia="Cambria Math" w:hAnsi="Cambria Math"/>
            <w:sz w:val="24"/>
            <w:szCs w:val="24"/>
          </w:rPr>
          <m:t xml:space="preserve">(K)=</m:t>
        </m:r>
        <m:r>
          <w:rPr>
            <w:rFonts w:ascii="Cambria Math" w:cs="Cambria Math" w:eastAsia="Cambria Math" w:hAnsi="Cambria Math"/>
            <w:sz w:val="24"/>
            <w:szCs w:val="24"/>
          </w:rPr>
          <m:t>σ</m:t>
        </m:r>
        <m:r>
          <w:rPr>
            <w:rFonts w:ascii="Cambria Math" w:cs="Cambria Math" w:eastAsia="Cambria Math" w:hAnsi="Cambria Math"/>
            <w:sz w:val="24"/>
            <w:szCs w:val="24"/>
          </w:rPr>
          <m:t xml:space="preserve">(</m:t>
        </m:r>
        <m:r>
          <w:rPr>
            <w:rFonts w:ascii="Cambria Math" w:cs="Cambria Math" w:eastAsia="Cambria Math" w:hAnsi="Cambria Math"/>
            <w:sz w:val="24"/>
            <w:szCs w:val="24"/>
          </w:rPr>
          <m:t>ρ</m:t>
        </m:r>
        <m:r>
          <w:rPr>
            <w:rFonts w:ascii="Cambria Math" w:cs="Cambria Math" w:eastAsia="Cambria Math" w:hAnsi="Cambria Math"/>
            <w:sz w:val="24"/>
            <w:szCs w:val="24"/>
          </w:rPr>
          <m:t xml:space="preserve">)</m:t>
        </m:r>
      </m:oMath>
      <w:r w:rsidDel="00000000" w:rsidR="00000000" w:rsidRPr="00000000">
        <w:rPr>
          <w:rFonts w:ascii="Cambria Math" w:cs="Cambria Math" w:eastAsia="Cambria Math" w:hAnsi="Cambria Math"/>
          <w:sz w:val="24"/>
          <w:szCs w:val="24"/>
          <w:rtl w:val="0"/>
        </w:rPr>
        <w:t xml:space="preserve">. Given that</w:t>
      </w:r>
    </w:p>
    <w:p w:rsidR="00000000" w:rsidDel="00000000" w:rsidP="00000000" w:rsidRDefault="00000000" w:rsidRPr="00000000" w14:paraId="000000B4">
      <w:pPr>
        <w:pageBreakBefore w:val="0"/>
        <w:spacing w:line="480" w:lineRule="auto"/>
        <w:jc w:val="center"/>
        <w:rPr>
          <w:rFonts w:ascii="Times New Roman" w:cs="Times New Roman" w:eastAsia="Times New Roman" w:hAnsi="Times New Roman"/>
          <w:sz w:val="24"/>
          <w:szCs w:val="24"/>
        </w:rPr>
      </w:pPr>
      <m:oMath>
        <m:sSup>
          <m:sSupPr>
            <m:ctrlPr>
              <w:rPr>
                <w:rFonts w:ascii="Cambria Math" w:cs="Cambria Math" w:eastAsia="Cambria Math" w:hAnsi="Cambria Math"/>
                <w:sz w:val="24"/>
                <w:szCs w:val="24"/>
              </w:rPr>
            </m:ctrlPr>
          </m:sSupPr>
          <m:e>
            <m:r>
              <m:t>Σ</m:t>
            </m:r>
          </m:e>
          <m:sup>
            <m:r>
              <w:rPr>
                <w:rFonts w:ascii="Cambria Math" w:cs="Cambria Math" w:eastAsia="Cambria Math" w:hAnsi="Cambria Math"/>
                <w:sz w:val="24"/>
                <w:szCs w:val="24"/>
              </w:rPr>
              <m:t xml:space="preserve">-1</m:t>
            </m:r>
          </m:sup>
        </m:sSup>
        <m:r>
          <w:rPr>
            <w:rFonts w:ascii="Cambria Math" w:cs="Cambria Math" w:eastAsia="Cambria Math" w:hAnsi="Cambria Math"/>
            <w:sz w:val="24"/>
            <w:szCs w:val="24"/>
          </w:rPr>
          <m:t xml:space="preserve">=</m:t>
        </m:r>
        <m:f>
          <m:fPr>
            <m:ctrlPr>
              <w:rPr>
                <w:rFonts w:ascii="Cambria Math" w:cs="Cambria Math" w:eastAsia="Cambria Math" w:hAnsi="Cambria Math"/>
                <w:sz w:val="24"/>
                <w:szCs w:val="24"/>
              </w:rPr>
            </m:ctrlPr>
          </m:fPr>
          <m:num>
            <m:r>
              <w:rPr>
                <w:rFonts w:ascii="Cambria Math" w:cs="Cambria Math" w:eastAsia="Cambria Math" w:hAnsi="Cambria Math"/>
                <w:sz w:val="24"/>
                <w:szCs w:val="24"/>
              </w:rPr>
              <m:t xml:space="preserve">1</m:t>
            </m:r>
          </m:num>
          <m:den>
            <m:r>
              <w:rPr>
                <w:rFonts w:ascii="Cambria Math" w:cs="Cambria Math" w:eastAsia="Cambria Math" w:hAnsi="Cambria Math"/>
                <w:sz w:val="24"/>
                <w:szCs w:val="24"/>
              </w:rPr>
              <m:t xml:space="preserve">1-</m:t>
            </m:r>
            <m:r>
              <w:rPr>
                <w:rFonts w:ascii="Cambria Math" w:cs="Cambria Math" w:eastAsia="Cambria Math" w:hAnsi="Cambria Math"/>
                <w:sz w:val="24"/>
                <w:szCs w:val="24"/>
              </w:rPr>
              <m:t>ρ</m:t>
            </m:r>
          </m:den>
        </m:f>
        <m:sSup>
          <m:sSupPr>
            <m:ctrlPr>
              <w:rPr>
                <w:rFonts w:ascii="Cambria Math" w:cs="Cambria Math" w:eastAsia="Cambria Math" w:hAnsi="Cambria Math"/>
                <w:sz w:val="24"/>
                <w:szCs w:val="24"/>
              </w:rPr>
            </m:ctrlPr>
          </m:sSupPr>
          <m:e>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Σ</m:t>
                </m:r>
              </m:e>
              <m:sub>
                <m:r>
                  <w:rPr>
                    <w:rFonts w:ascii="Cambria Math" w:cs="Cambria Math" w:eastAsia="Cambria Math" w:hAnsi="Cambria Math"/>
                    <w:sz w:val="24"/>
                    <w:szCs w:val="24"/>
                  </w:rPr>
                  <m:t xml:space="preserve">diag</m:t>
                </m:r>
              </m:sub>
            </m:sSub>
          </m:e>
          <m:sup>
            <m:r>
              <w:rPr>
                <w:rFonts w:ascii="Cambria Math" w:cs="Cambria Math" w:eastAsia="Cambria Math" w:hAnsi="Cambria Math"/>
                <w:sz w:val="24"/>
                <w:szCs w:val="24"/>
              </w:rPr>
              <m:t xml:space="preserve">-1</m:t>
            </m:r>
          </m:sup>
        </m:sSup>
        <m:r>
          <w:rPr>
            <w:rFonts w:ascii="Cambria Math" w:cs="Cambria Math" w:eastAsia="Cambria Math" w:hAnsi="Cambria Math"/>
            <w:sz w:val="24"/>
            <w:szCs w:val="24"/>
          </w:rPr>
          <m:t xml:space="preserve">-</m:t>
        </m:r>
        <m:f>
          <m:fPr>
            <m:ctrlPr>
              <w:rPr>
                <w:rFonts w:ascii="Cambria Math" w:cs="Cambria Math" w:eastAsia="Cambria Math" w:hAnsi="Cambria Math"/>
                <w:sz w:val="24"/>
                <w:szCs w:val="24"/>
              </w:rPr>
            </m:ctrlPr>
          </m:fPr>
          <m:num>
            <m:r>
              <w:rPr>
                <w:rFonts w:ascii="Cambria Math" w:cs="Cambria Math" w:eastAsia="Cambria Math" w:hAnsi="Cambria Math"/>
                <w:sz w:val="24"/>
                <w:szCs w:val="24"/>
              </w:rPr>
              <m:t>ρ</m:t>
            </m:r>
          </m:num>
          <m:den>
            <m:r>
              <w:rPr>
                <w:rFonts w:ascii="Cambria Math" w:cs="Cambria Math" w:eastAsia="Cambria Math" w:hAnsi="Cambria Math"/>
                <w:sz w:val="24"/>
                <w:szCs w:val="24"/>
              </w:rPr>
              <m:t xml:space="preserve">(1-</m:t>
            </m:r>
            <m:r>
              <w:rPr>
                <w:rFonts w:ascii="Cambria Math" w:cs="Cambria Math" w:eastAsia="Cambria Math" w:hAnsi="Cambria Math"/>
                <w:sz w:val="24"/>
                <w:szCs w:val="24"/>
              </w:rPr>
              <m:t>ρ</m:t>
            </m:r>
            <m:r>
              <w:rPr>
                <w:rFonts w:ascii="Cambria Math" w:cs="Cambria Math" w:eastAsia="Cambria Math" w:hAnsi="Cambria Math"/>
                <w:sz w:val="24"/>
                <w:szCs w:val="24"/>
              </w:rPr>
              <m:t xml:space="preserve">)(1+</m:t>
            </m:r>
            <m:r>
              <w:rPr>
                <w:rFonts w:ascii="Cambria Math" w:cs="Cambria Math" w:eastAsia="Cambria Math" w:hAnsi="Cambria Math"/>
                <w:sz w:val="24"/>
                <w:szCs w:val="24"/>
              </w:rPr>
              <m:t>ρ</m:t>
            </m:r>
            <m:r>
              <w:rPr>
                <w:rFonts w:ascii="Cambria Math" w:cs="Cambria Math" w:eastAsia="Cambria Math" w:hAnsi="Cambria Math"/>
                <w:sz w:val="24"/>
                <w:szCs w:val="24"/>
              </w:rPr>
              <m:t xml:space="preserve">(N-1))</m:t>
            </m:r>
          </m:den>
        </m:f>
        <m:r>
          <w:rPr>
            <w:rFonts w:ascii="Cambria Math" w:cs="Cambria Math" w:eastAsia="Cambria Math" w:hAnsi="Cambria Math"/>
            <w:sz w:val="24"/>
            <w:szCs w:val="24"/>
          </w:rPr>
          <m:t xml:space="preserve">(</m:t>
        </m:r>
        <m:f>
          <m:fPr>
            <m:ctrlPr>
              <w:rPr>
                <w:rFonts w:ascii="Cambria Math" w:cs="Cambria Math" w:eastAsia="Cambria Math" w:hAnsi="Cambria Math"/>
                <w:sz w:val="24"/>
                <w:szCs w:val="24"/>
              </w:rPr>
            </m:ctrlPr>
          </m:fPr>
          <m:num>
            <m:r>
              <w:rPr>
                <w:rFonts w:ascii="Cambria Math" w:cs="Cambria Math" w:eastAsia="Cambria Math" w:hAnsi="Cambria Math"/>
                <w:sz w:val="24"/>
                <w:szCs w:val="24"/>
              </w:rPr>
              <m:t xml:space="preserve">1</m:t>
            </m:r>
          </m:num>
          <m:den>
            <m:r>
              <w:rPr>
                <w:rFonts w:ascii="Cambria Math" w:cs="Cambria Math" w:eastAsia="Cambria Math" w:hAnsi="Cambria Math"/>
                <w:sz w:val="24"/>
                <w:szCs w:val="24"/>
              </w:rPr>
              <m:t>σ</m:t>
            </m:r>
          </m:den>
        </m:f>
        <m:r>
          <w:rPr>
            <w:rFonts w:ascii="Cambria Math" w:cs="Cambria Math" w:eastAsia="Cambria Math" w:hAnsi="Cambria Math"/>
            <w:sz w:val="24"/>
            <w:szCs w:val="24"/>
          </w:rPr>
          <m:t xml:space="preserve">)(</m:t>
        </m:r>
        <m:f>
          <m:fPr>
            <m:ctrlPr>
              <w:rPr>
                <w:rFonts w:ascii="Cambria Math" w:cs="Cambria Math" w:eastAsia="Cambria Math" w:hAnsi="Cambria Math"/>
                <w:sz w:val="24"/>
                <w:szCs w:val="24"/>
              </w:rPr>
            </m:ctrlPr>
          </m:fPr>
          <m:num>
            <m:r>
              <w:rPr>
                <w:rFonts w:ascii="Cambria Math" w:cs="Cambria Math" w:eastAsia="Cambria Math" w:hAnsi="Cambria Math"/>
                <w:sz w:val="24"/>
                <w:szCs w:val="24"/>
              </w:rPr>
              <m:t xml:space="preserve">1</m:t>
            </m:r>
          </m:num>
          <m:den>
            <m:r>
              <w:rPr>
                <w:rFonts w:ascii="Cambria Math" w:cs="Cambria Math" w:eastAsia="Cambria Math" w:hAnsi="Cambria Math"/>
                <w:sz w:val="24"/>
                <w:szCs w:val="24"/>
              </w:rPr>
              <m:t>σ</m:t>
            </m:r>
          </m:den>
        </m:f>
        <m:sSup>
          <m:sSupPr>
            <m:ctrlPr>
              <w:rPr>
                <w:rFonts w:ascii="Cambria Math" w:cs="Cambria Math" w:eastAsia="Cambria Math" w:hAnsi="Cambria Math"/>
                <w:sz w:val="24"/>
                <w:szCs w:val="24"/>
              </w:rPr>
            </m:ctrlPr>
          </m:sSupPr>
          <m:e>
            <m:r>
              <w:rPr>
                <w:rFonts w:ascii="Cambria Math" w:cs="Cambria Math" w:eastAsia="Cambria Math" w:hAnsi="Cambria Math"/>
                <w:sz w:val="24"/>
                <w:szCs w:val="24"/>
              </w:rPr>
              <m:t xml:space="preserve">)</m:t>
            </m:r>
          </m:e>
          <m:sup>
            <m:r>
              <w:rPr>
                <w:rFonts w:ascii="Cambria Math" w:cs="Cambria Math" w:eastAsia="Cambria Math" w:hAnsi="Cambria Math"/>
                <w:sz w:val="24"/>
                <w:szCs w:val="24"/>
              </w:rPr>
              <m:t xml:space="preserve">T</m:t>
            </m:r>
          </m:sup>
        </m:sSup>
      </m:oMath>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B5">
      <w:pPr>
        <w:pageBreakBefore w:val="0"/>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find</w:t>
      </w:r>
    </w:p>
    <w:p w:rsidR="00000000" w:rsidDel="00000000" w:rsidP="00000000" w:rsidRDefault="00000000" w:rsidRPr="00000000" w14:paraId="000000B6">
      <w:pPr>
        <w:pageBreakBefore w:val="0"/>
        <w:spacing w:line="480" w:lineRule="auto"/>
        <w:jc w:val="center"/>
        <w:rPr>
          <w:rFonts w:ascii="Times New Roman" w:cs="Times New Roman" w:eastAsia="Times New Roman" w:hAnsi="Times New Roman"/>
          <w:sz w:val="24"/>
          <w:szCs w:val="24"/>
        </w:rPr>
      </w:pPr>
      <m:oMath>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s</m:t>
            </m:r>
          </m:e>
          <m:sup>
            <m:r>
              <w:rPr>
                <w:rFonts w:ascii="Times New Roman" w:cs="Times New Roman" w:eastAsia="Times New Roman" w:hAnsi="Times New Roman"/>
                <w:sz w:val="24"/>
                <w:szCs w:val="24"/>
              </w:rPr>
              <m:t xml:space="preserve">T</m:t>
            </m:r>
          </m:sup>
        </m:sSup>
        <m:sSup>
          <m:sSupPr>
            <m:ctrlPr>
              <w:rPr>
                <w:rFonts w:ascii="Cambria Math" w:cs="Cambria Math" w:eastAsia="Cambria Math" w:hAnsi="Cambria Math"/>
                <w:sz w:val="24"/>
                <w:szCs w:val="24"/>
              </w:rPr>
            </m:ctrlPr>
          </m:sSupPr>
          <m:e>
            <m:r>
              <w:rPr>
                <w:rFonts w:ascii="Times New Roman" w:cs="Times New Roman" w:eastAsia="Times New Roman" w:hAnsi="Times New Roman"/>
                <w:sz w:val="24"/>
                <w:szCs w:val="24"/>
              </w:rPr>
              <m:t>Σ</m:t>
            </m:r>
          </m:e>
          <m:sup>
            <m:r>
              <w:rPr>
                <w:rFonts w:ascii="Cambria Math" w:cs="Cambria Math" w:eastAsia="Cambria Math" w:hAnsi="Cambria Math"/>
                <w:sz w:val="24"/>
                <w:szCs w:val="24"/>
              </w:rPr>
              <m:t xml:space="preserve">-1</m:t>
            </m:r>
          </m:sup>
        </m:sSup>
        <m:r>
          <w:rPr>
            <w:rFonts w:ascii="Cambria Math" w:cs="Cambria Math" w:eastAsia="Cambria Math" w:hAnsi="Cambria Math"/>
            <w:sz w:val="24"/>
            <w:szCs w:val="24"/>
          </w:rPr>
          <m:t xml:space="preserve">s=</m:t>
        </m:r>
        <m:f>
          <m:fPr>
            <m:ctrlPr>
              <w:rPr>
                <w:rFonts w:ascii="Cambria Math" w:cs="Cambria Math" w:eastAsia="Cambria Math" w:hAnsi="Cambria Math"/>
                <w:sz w:val="24"/>
                <w:szCs w:val="24"/>
              </w:rPr>
            </m:ctrlPr>
          </m:fPr>
          <m:num>
            <m:r>
              <w:rPr>
                <w:rFonts w:ascii="Cambria Math" w:cs="Cambria Math" w:eastAsia="Cambria Math" w:hAnsi="Cambria Math"/>
                <w:sz w:val="24"/>
                <w:szCs w:val="24"/>
              </w:rPr>
              <m:t xml:space="preserve">1</m:t>
            </m:r>
          </m:num>
          <m:den>
            <m:r>
              <w:rPr>
                <w:rFonts w:ascii="Cambria Math" w:cs="Cambria Math" w:eastAsia="Cambria Math" w:hAnsi="Cambria Math"/>
                <w:sz w:val="24"/>
                <w:szCs w:val="24"/>
              </w:rPr>
              <m:t xml:space="preserve">1-</m:t>
            </m:r>
            <m:r>
              <w:rPr>
                <w:rFonts w:ascii="Cambria Math" w:cs="Cambria Math" w:eastAsia="Cambria Math" w:hAnsi="Cambria Math"/>
                <w:sz w:val="24"/>
                <w:szCs w:val="24"/>
              </w:rPr>
              <m:t>ρ</m:t>
            </m:r>
          </m:den>
        </m:f>
        <m:r>
          <w:rPr>
            <w:rFonts w:ascii="Cambria Math" w:cs="Cambria Math" w:eastAsia="Cambria Math" w:hAnsi="Cambria Math"/>
            <w:sz w:val="24"/>
            <w:szCs w:val="24"/>
          </w:rPr>
          <m:t xml:space="preserve">(</m:t>
        </m:r>
        <m:nary>
          <m:naryPr>
            <m:chr m:val="∑"/>
            <m:ctrlPr>
              <w:rPr>
                <w:rFonts w:ascii="Cambria Math" w:cs="Cambria Math" w:eastAsia="Cambria Math" w:hAnsi="Cambria Math"/>
                <w:sz w:val="24"/>
                <w:szCs w:val="24"/>
              </w:rPr>
            </m:ctrlPr>
          </m:naryPr>
          <m:sub>
            <m:r>
              <w:rPr>
                <w:rFonts w:ascii="Cambria Math" w:cs="Cambria Math" w:eastAsia="Cambria Math" w:hAnsi="Cambria Math"/>
                <w:sz w:val="24"/>
                <w:szCs w:val="24"/>
              </w:rPr>
              <m:t xml:space="preserve">i</m:t>
            </m:r>
          </m:sub>
          <m:sup/>
        </m:nary>
        <m:f>
          <m:fPr>
            <m:ctrlPr>
              <w:rPr>
                <w:rFonts w:ascii="Cambria Math" w:cs="Cambria Math" w:eastAsia="Cambria Math" w:hAnsi="Cambria Math"/>
                <w:sz w:val="24"/>
                <w:szCs w:val="24"/>
              </w:rPr>
            </m:ctrlPr>
          </m:fPr>
          <m:num>
            <m:r>
              <w:rPr>
                <w:rFonts w:ascii="Cambria Math" w:cs="Cambria Math" w:eastAsia="Cambria Math" w:hAnsi="Cambria Math"/>
                <w:sz w:val="24"/>
                <w:szCs w:val="24"/>
              </w:rPr>
              <m:t xml:space="preserve">1</m:t>
            </m:r>
          </m:num>
          <m:den>
            <m:sSup>
              <m:sSupPr>
                <m:ctrlPr>
                  <w:rPr>
                    <w:rFonts w:ascii="Cambria Math" w:cs="Cambria Math" w:eastAsia="Cambria Math" w:hAnsi="Cambria Math"/>
                    <w:sz w:val="24"/>
                    <w:szCs w:val="24"/>
                  </w:rPr>
                </m:ctrlPr>
              </m:sSupPr>
              <m:e>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σ</m:t>
                    </m:r>
                  </m:e>
                  <m:sub>
                    <m:r>
                      <w:rPr>
                        <w:rFonts w:ascii="Cambria Math" w:cs="Cambria Math" w:eastAsia="Cambria Math" w:hAnsi="Cambria Math"/>
                        <w:sz w:val="24"/>
                        <w:szCs w:val="24"/>
                      </w:rPr>
                      <m:t xml:space="preserve">i</m:t>
                    </m:r>
                  </m:sub>
                </m:sSub>
              </m:e>
              <m:sup>
                <m:r>
                  <w:rPr>
                    <w:rFonts w:ascii="Cambria Math" w:cs="Cambria Math" w:eastAsia="Cambria Math" w:hAnsi="Cambria Math"/>
                    <w:sz w:val="24"/>
                    <w:szCs w:val="24"/>
                  </w:rPr>
                  <m:t xml:space="preserve">2</m:t>
                </m:r>
              </m:sup>
            </m:sSup>
          </m:den>
        </m:f>
        <m:r>
          <w:rPr>
            <w:rFonts w:ascii="Cambria Math" w:cs="Cambria Math" w:eastAsia="Cambria Math" w:hAnsi="Cambria Math"/>
            <w:sz w:val="24"/>
            <w:szCs w:val="24"/>
          </w:rPr>
          <m:t xml:space="preserve">)-</m:t>
        </m:r>
        <m:f>
          <m:fPr>
            <m:ctrlPr>
              <w:rPr>
                <w:rFonts w:ascii="Cambria Math" w:cs="Cambria Math" w:eastAsia="Cambria Math" w:hAnsi="Cambria Math"/>
                <w:sz w:val="24"/>
                <w:szCs w:val="24"/>
              </w:rPr>
            </m:ctrlPr>
          </m:fPr>
          <m:num>
            <m:r>
              <w:rPr>
                <w:rFonts w:ascii="Cambria Math" w:cs="Cambria Math" w:eastAsia="Cambria Math" w:hAnsi="Cambria Math"/>
                <w:sz w:val="24"/>
                <w:szCs w:val="24"/>
              </w:rPr>
              <m:t xml:space="preserve">K</m:t>
            </m:r>
          </m:num>
          <m:den>
            <m:r>
              <w:rPr>
                <w:rFonts w:ascii="Cambria Math" w:cs="Cambria Math" w:eastAsia="Cambria Math" w:hAnsi="Cambria Math"/>
                <w:sz w:val="24"/>
                <w:szCs w:val="24"/>
              </w:rPr>
              <m:t xml:space="preserve">(1-</m:t>
            </m:r>
            <m:r>
              <w:rPr>
                <w:rFonts w:ascii="Cambria Math" w:cs="Cambria Math" w:eastAsia="Cambria Math" w:hAnsi="Cambria Math"/>
                <w:sz w:val="24"/>
                <w:szCs w:val="24"/>
              </w:rPr>
              <m:t>ρ</m:t>
            </m:r>
            <m:r>
              <w:rPr>
                <w:rFonts w:ascii="Cambria Math" w:cs="Cambria Math" w:eastAsia="Cambria Math" w:hAnsi="Cambria Math"/>
                <w:sz w:val="24"/>
                <w:szCs w:val="24"/>
              </w:rPr>
              <m:t xml:space="preserve">)</m:t>
            </m:r>
          </m:den>
        </m:f>
        <m:r>
          <w:rPr>
            <w:rFonts w:ascii="Cambria Math" w:cs="Cambria Math" w:eastAsia="Cambria Math" w:hAnsi="Cambria Math"/>
            <w:sz w:val="24"/>
            <w:szCs w:val="24"/>
          </w:rPr>
          <m:t xml:space="preserve">((</m:t>
        </m:r>
        <m:f>
          <m:fPr>
            <m:ctrlPr>
              <w:rPr>
                <w:rFonts w:ascii="Cambria Math" w:cs="Cambria Math" w:eastAsia="Cambria Math" w:hAnsi="Cambria Math"/>
                <w:sz w:val="24"/>
                <w:szCs w:val="24"/>
              </w:rPr>
            </m:ctrlPr>
          </m:fPr>
          <m:num>
            <m:r>
              <w:rPr>
                <w:rFonts w:ascii="Cambria Math" w:cs="Cambria Math" w:eastAsia="Cambria Math" w:hAnsi="Cambria Math"/>
                <w:sz w:val="24"/>
                <w:szCs w:val="24"/>
              </w:rPr>
              <m:t xml:space="preserve">1</m:t>
            </m:r>
          </m:num>
          <m:den>
            <m:r>
              <w:rPr>
                <w:rFonts w:ascii="Cambria Math" w:cs="Cambria Math" w:eastAsia="Cambria Math" w:hAnsi="Cambria Math"/>
                <w:sz w:val="24"/>
                <w:szCs w:val="24"/>
              </w:rPr>
              <m:t>σ</m:t>
            </m:r>
          </m:den>
        </m:f>
        <m:sSup>
          <m:sSupPr>
            <m:ctrlPr>
              <w:rPr>
                <w:rFonts w:ascii="Cambria Math" w:cs="Cambria Math" w:eastAsia="Cambria Math" w:hAnsi="Cambria Math"/>
                <w:sz w:val="24"/>
                <w:szCs w:val="24"/>
              </w:rPr>
            </m:ctrlPr>
          </m:sSupPr>
          <m:e>
            <m:r>
              <w:rPr>
                <w:rFonts w:ascii="Cambria Math" w:cs="Cambria Math" w:eastAsia="Cambria Math" w:hAnsi="Cambria Math"/>
                <w:sz w:val="24"/>
                <w:szCs w:val="24"/>
              </w:rPr>
              <m:t xml:space="preserve">)</m:t>
            </m:r>
          </m:e>
          <m:sup>
            <m:r>
              <w:rPr>
                <w:rFonts w:ascii="Cambria Math" w:cs="Cambria Math" w:eastAsia="Cambria Math" w:hAnsi="Cambria Math"/>
                <w:sz w:val="24"/>
                <w:szCs w:val="24"/>
              </w:rPr>
              <m:t xml:space="preserve">T</m:t>
            </m:r>
          </m:sup>
        </m:sSup>
        <m:r>
          <w:rPr>
            <w:rFonts w:ascii="Cambria Math" w:cs="Cambria Math" w:eastAsia="Cambria Math" w:hAnsi="Cambria Math"/>
            <w:sz w:val="24"/>
            <w:szCs w:val="24"/>
          </w:rPr>
          <m:t xml:space="preserve">s</m:t>
        </m:r>
        <m:sSup>
          <m:sSupPr>
            <m:ctrlPr>
              <w:rPr>
                <w:rFonts w:ascii="Cambria Math" w:cs="Cambria Math" w:eastAsia="Cambria Math" w:hAnsi="Cambria Math"/>
                <w:sz w:val="24"/>
                <w:szCs w:val="24"/>
              </w:rPr>
            </m:ctrlPr>
          </m:sSupPr>
          <m:e>
            <m:r>
              <w:rPr>
                <w:rFonts w:ascii="Cambria Math" w:cs="Cambria Math" w:eastAsia="Cambria Math" w:hAnsi="Cambria Math"/>
                <w:sz w:val="24"/>
                <w:szCs w:val="24"/>
              </w:rPr>
              <m:t xml:space="preserve">)</m:t>
            </m:r>
          </m:e>
          <m:sup>
            <m:r>
              <w:rPr>
                <w:rFonts w:ascii="Cambria Math" w:cs="Cambria Math" w:eastAsia="Cambria Math" w:hAnsi="Cambria Math"/>
                <w:sz w:val="24"/>
                <w:szCs w:val="24"/>
              </w:rPr>
              <m:t xml:space="preserve">2</m:t>
            </m:r>
          </m:sup>
        </m:sSup>
      </m:oMath>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B7">
      <w:pPr>
        <w:pageBreakBefore w:val="0"/>
        <w:spacing w:line="480" w:lineRule="auto"/>
        <w:jc w:val="left"/>
        <w:rPr>
          <w:rFonts w:ascii="Times New Roman" w:cs="Times New Roman" w:eastAsia="Times New Roman" w:hAnsi="Times New Roman"/>
          <w:sz w:val="24"/>
          <w:szCs w:val="24"/>
        </w:rPr>
      </w:pPr>
      <w:r w:rsidDel="00000000" w:rsidR="00000000" w:rsidRPr="00000000">
        <w:rPr>
          <w:rFonts w:ascii="Cambria Math" w:cs="Cambria Math" w:eastAsia="Cambria Math" w:hAnsi="Cambria Math"/>
          <w:sz w:val="24"/>
          <w:szCs w:val="24"/>
          <w:rtl w:val="0"/>
        </w:rPr>
        <w:t xml:space="preserve">If </w:t>
      </w:r>
      <m:oMath>
        <m:r>
          <m:t>ρ</m:t>
        </m:r>
        <m:r>
          <w:rPr>
            <w:rFonts w:ascii="Cambria Math" w:cs="Cambria Math" w:eastAsia="Cambria Math" w:hAnsi="Cambria Math"/>
            <w:sz w:val="24"/>
            <w:szCs w:val="24"/>
          </w:rPr>
          <m:t xml:space="preserve">&lt;0</m:t>
        </m:r>
      </m:oMath>
      <w:r w:rsidDel="00000000" w:rsidR="00000000" w:rsidRPr="00000000">
        <w:rPr>
          <w:rFonts w:ascii="Cambria Math" w:cs="Cambria Math" w:eastAsia="Cambria Math" w:hAnsi="Cambria Math"/>
          <w:sz w:val="24"/>
          <w:szCs w:val="24"/>
          <w:rtl w:val="0"/>
        </w:rPr>
        <w:t xml:space="preserve">, then </w:t>
      </w:r>
      <m:oMath>
        <m:r>
          <w:rPr>
            <w:rFonts w:ascii="Cambria Math" w:cs="Cambria Math" w:eastAsia="Cambria Math" w:hAnsi="Cambria Math"/>
            <w:sz w:val="24"/>
            <w:szCs w:val="24"/>
          </w:rPr>
          <m:t xml:space="preserve">K&lt;0</m:t>
        </m:r>
      </m:oMath>
      <w:r w:rsidDel="00000000" w:rsidR="00000000" w:rsidRPr="00000000">
        <w:rPr>
          <w:rFonts w:ascii="Cambria Math" w:cs="Cambria Math" w:eastAsia="Cambria Math" w:hAnsi="Cambria Math"/>
          <w:sz w:val="24"/>
          <w:szCs w:val="24"/>
          <w:rtl w:val="0"/>
        </w:rPr>
        <w:t xml:space="preserve">, and thus maximizing </w:t>
      </w:r>
      <m:oMath>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s</m:t>
            </m:r>
          </m:e>
          <m:sup>
            <m:r>
              <w:rPr>
                <w:rFonts w:ascii="Times New Roman" w:cs="Times New Roman" w:eastAsia="Times New Roman" w:hAnsi="Times New Roman"/>
                <w:sz w:val="24"/>
                <w:szCs w:val="24"/>
              </w:rPr>
              <m:t xml:space="preserve">T</m:t>
            </m:r>
          </m:sup>
        </m:sSup>
        <m:sSup>
          <m:sSupPr>
            <m:ctrlPr>
              <w:rPr>
                <w:rFonts w:ascii="Cambria Math" w:cs="Cambria Math" w:eastAsia="Cambria Math" w:hAnsi="Cambria Math"/>
                <w:sz w:val="24"/>
                <w:szCs w:val="24"/>
              </w:rPr>
            </m:ctrlPr>
          </m:sSupPr>
          <m:e>
            <m:r>
              <w:rPr>
                <w:rFonts w:ascii="Times New Roman" w:cs="Times New Roman" w:eastAsia="Times New Roman" w:hAnsi="Times New Roman"/>
                <w:sz w:val="24"/>
                <w:szCs w:val="24"/>
              </w:rPr>
              <m:t>Σ</m:t>
            </m:r>
          </m:e>
          <m:sup>
            <m:r>
              <w:rPr>
                <w:rFonts w:ascii="Cambria Math" w:cs="Cambria Math" w:eastAsia="Cambria Math" w:hAnsi="Cambria Math"/>
                <w:sz w:val="24"/>
                <w:szCs w:val="24"/>
              </w:rPr>
              <m:t xml:space="preserve">-1</m:t>
            </m:r>
          </m:sup>
        </m:sSup>
        <m:r>
          <w:rPr>
            <w:rFonts w:ascii="Cambria Math" w:cs="Cambria Math" w:eastAsia="Cambria Math" w:hAnsi="Cambria Math"/>
            <w:sz w:val="24"/>
            <w:szCs w:val="24"/>
          </w:rPr>
          <m:t xml:space="preserve">s</m:t>
        </m:r>
      </m:oMath>
      <w:r w:rsidDel="00000000" w:rsidR="00000000" w:rsidRPr="00000000">
        <w:rPr>
          <w:rFonts w:ascii="Times New Roman" w:cs="Times New Roman" w:eastAsia="Times New Roman" w:hAnsi="Times New Roman"/>
          <w:sz w:val="24"/>
          <w:szCs w:val="24"/>
          <w:rtl w:val="0"/>
        </w:rPr>
        <w:t xml:space="preserve"> requires maximizing </w:t>
      </w:r>
      <m:oMath>
        <m:r>
          <w:rPr>
            <w:rFonts w:ascii="Cambria Math" w:cs="Cambria Math" w:eastAsia="Cambria Math" w:hAnsi="Cambria Math"/>
            <w:sz w:val="24"/>
            <w:szCs w:val="24"/>
          </w:rPr>
          <m:t xml:space="preserve">|(</m:t>
        </m:r>
        <m:f>
          <m:fPr>
            <m:ctrlPr>
              <w:rPr>
                <w:rFonts w:ascii="Cambria Math" w:cs="Cambria Math" w:eastAsia="Cambria Math" w:hAnsi="Cambria Math"/>
                <w:sz w:val="24"/>
                <w:szCs w:val="24"/>
              </w:rPr>
            </m:ctrlPr>
          </m:fPr>
          <m:num>
            <m:r>
              <w:rPr>
                <w:rFonts w:ascii="Cambria Math" w:cs="Cambria Math" w:eastAsia="Cambria Math" w:hAnsi="Cambria Math"/>
                <w:sz w:val="24"/>
                <w:szCs w:val="24"/>
              </w:rPr>
              <m:t xml:space="preserve">1</m:t>
            </m:r>
          </m:num>
          <m:den>
            <m:r>
              <w:rPr>
                <w:rFonts w:ascii="Cambria Math" w:cs="Cambria Math" w:eastAsia="Cambria Math" w:hAnsi="Cambria Math"/>
                <w:sz w:val="24"/>
                <w:szCs w:val="24"/>
              </w:rPr>
              <m:t>σ</m:t>
            </m:r>
          </m:den>
        </m:f>
        <m:sSup>
          <m:sSupPr>
            <m:ctrlPr>
              <w:rPr>
                <w:rFonts w:ascii="Cambria Math" w:cs="Cambria Math" w:eastAsia="Cambria Math" w:hAnsi="Cambria Math"/>
                <w:sz w:val="24"/>
                <w:szCs w:val="24"/>
              </w:rPr>
            </m:ctrlPr>
          </m:sSupPr>
          <m:e>
            <m:r>
              <w:rPr>
                <w:rFonts w:ascii="Cambria Math" w:cs="Cambria Math" w:eastAsia="Cambria Math" w:hAnsi="Cambria Math"/>
                <w:sz w:val="24"/>
                <w:szCs w:val="24"/>
              </w:rPr>
              <m:t xml:space="preserve">)</m:t>
            </m:r>
          </m:e>
          <m:sup>
            <m:r>
              <w:rPr>
                <w:rFonts w:ascii="Cambria Math" w:cs="Cambria Math" w:eastAsia="Cambria Math" w:hAnsi="Cambria Math"/>
                <w:sz w:val="24"/>
                <w:szCs w:val="24"/>
              </w:rPr>
              <m:t xml:space="preserve">T</m:t>
            </m:r>
          </m:sup>
        </m:sSup>
        <m:r>
          <w:rPr>
            <w:rFonts w:ascii="Cambria Math" w:cs="Cambria Math" w:eastAsia="Cambria Math" w:hAnsi="Cambria Math"/>
            <w:sz w:val="24"/>
            <w:szCs w:val="24"/>
          </w:rPr>
          <m:t xml:space="preserve">s|</m:t>
        </m:r>
      </m:oMath>
      <w:r w:rsidDel="00000000" w:rsidR="00000000" w:rsidRPr="00000000">
        <w:rPr>
          <w:rFonts w:ascii="Times New Roman" w:cs="Times New Roman" w:eastAsia="Times New Roman" w:hAnsi="Times New Roman"/>
          <w:sz w:val="24"/>
          <w:szCs w:val="24"/>
          <w:rtl w:val="0"/>
        </w:rPr>
        <w:t xml:space="preserve">. Given that </w:t>
      </w:r>
      <m:oMath>
        <m:sSub>
          <m:sSubPr>
            <m:ctrlPr>
              <w:rPr>
                <w:rFonts w:ascii="Times New Roman" w:cs="Times New Roman" w:eastAsia="Times New Roman" w:hAnsi="Times New Roman"/>
                <w:sz w:val="24"/>
                <w:szCs w:val="24"/>
              </w:rPr>
            </m:ctrlPr>
          </m:sSubPr>
          <m:e>
            <m:r>
              <m:t>σ</m:t>
            </m:r>
          </m:e>
          <m:sub>
            <m:r>
              <w:rPr>
                <w:rFonts w:ascii="Times New Roman" w:cs="Times New Roman" w:eastAsia="Times New Roman" w:hAnsi="Times New Roman"/>
                <w:sz w:val="24"/>
                <w:szCs w:val="24"/>
              </w:rPr>
              <m:t xml:space="preserve">i</m:t>
            </m:r>
          </m:sub>
        </m:sSub>
        <m:r>
          <w:rPr>
            <w:rFonts w:ascii="Times New Roman" w:cs="Times New Roman" w:eastAsia="Times New Roman" w:hAnsi="Times New Roman"/>
            <w:sz w:val="24"/>
            <w:szCs w:val="24"/>
          </w:rPr>
          <m:t xml:space="preserve">&gt;0 </m:t>
        </m:r>
        <m:r>
          <w:rPr>
            <w:rFonts w:ascii="Times New Roman" w:cs="Times New Roman" w:eastAsia="Times New Roman" w:hAnsi="Times New Roman"/>
            <w:sz w:val="24"/>
            <w:szCs w:val="24"/>
          </w:rPr>
          <m:t>∀</m:t>
        </m:r>
        <m:r>
          <w:rPr>
            <w:rFonts w:ascii="Times New Roman" w:cs="Times New Roman" w:eastAsia="Times New Roman" w:hAnsi="Times New Roman"/>
            <w:sz w:val="24"/>
            <w:szCs w:val="24"/>
          </w:rPr>
          <m:t xml:space="preserve">i</m:t>
        </m:r>
      </m:oMath>
      <w:r w:rsidDel="00000000" w:rsidR="00000000" w:rsidRPr="00000000">
        <w:rPr>
          <w:rFonts w:ascii="Times New Roman" w:cs="Times New Roman" w:eastAsia="Times New Roman" w:hAnsi="Times New Roman"/>
          <w:sz w:val="24"/>
          <w:szCs w:val="24"/>
          <w:rtl w:val="0"/>
        </w:rPr>
        <w:t xml:space="preserve">, the optimal </w:t>
      </w:r>
      <m:oMath>
        <m:r>
          <w:rPr>
            <w:rFonts w:ascii="Cambria Math" w:cs="Cambria Math" w:eastAsia="Cambria Math" w:hAnsi="Cambria Math"/>
            <w:sz w:val="24"/>
            <w:szCs w:val="24"/>
          </w:rPr>
          <m:t xml:space="preserve">s=</m:t>
        </m:r>
        <m:r>
          <w:rPr>
            <w:rFonts w:ascii="Cambria Math" w:cs="Cambria Math" w:eastAsia="Cambria Math" w:hAnsi="Cambria Math"/>
            <w:sz w:val="24"/>
            <w:szCs w:val="24"/>
          </w:rPr>
          <m:t>±</m:t>
        </m:r>
        <m:r>
          <w:rPr>
            <w:rFonts w:ascii="Cambria Math" w:cs="Cambria Math" w:eastAsia="Cambria Math" w:hAnsi="Cambria Math"/>
            <w:sz w:val="24"/>
            <w:szCs w:val="24"/>
          </w:rPr>
          <m:t xml:space="preserve">1</m:t>
        </m:r>
      </m:oMath>
      <w:r w:rsidDel="00000000" w:rsidR="00000000" w:rsidRPr="00000000">
        <w:rPr>
          <w:rFonts w:ascii="Times New Roman" w:cs="Times New Roman" w:eastAsia="Times New Roman" w:hAnsi="Times New Roman"/>
          <w:sz w:val="24"/>
          <w:szCs w:val="24"/>
          <w:rtl w:val="0"/>
        </w:rPr>
        <w:t xml:space="preserve">. If </w:t>
      </w:r>
      <m:oMath>
        <m:r>
          <m:t>ρ</m:t>
        </m:r>
        <m:r>
          <w:rPr>
            <w:rFonts w:ascii="Times New Roman" w:cs="Times New Roman" w:eastAsia="Times New Roman" w:hAnsi="Times New Roman"/>
            <w:sz w:val="24"/>
            <w:szCs w:val="24"/>
          </w:rPr>
          <m:t xml:space="preserve">&gt; 0</m:t>
        </m:r>
      </m:oMath>
      <w:r w:rsidDel="00000000" w:rsidR="00000000" w:rsidRPr="00000000">
        <w:rPr>
          <w:rFonts w:ascii="Times New Roman" w:cs="Times New Roman" w:eastAsia="Times New Roman" w:hAnsi="Times New Roman"/>
          <w:sz w:val="24"/>
          <w:szCs w:val="24"/>
          <w:rtl w:val="0"/>
        </w:rPr>
        <w:t xml:space="preserve">, then </w:t>
      </w:r>
      <m:oMath>
        <m:r>
          <w:rPr>
            <w:rFonts w:ascii="Cambria Math" w:cs="Cambria Math" w:eastAsia="Cambria Math" w:hAnsi="Cambria Math"/>
            <w:sz w:val="24"/>
            <w:szCs w:val="24"/>
          </w:rPr>
          <m:t xml:space="preserve">K&gt;0</m:t>
        </m:r>
      </m:oMath>
      <w:r w:rsidDel="00000000" w:rsidR="00000000" w:rsidRPr="00000000">
        <w:rPr>
          <w:rFonts w:ascii="Cambria Math" w:cs="Cambria Math" w:eastAsia="Cambria Math" w:hAnsi="Cambria Math"/>
          <w:sz w:val="24"/>
          <w:szCs w:val="24"/>
          <w:rtl w:val="0"/>
        </w:rPr>
        <w:t xml:space="preserve">, and thus maximizing </w:t>
      </w:r>
      <m:oMath>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s</m:t>
            </m:r>
          </m:e>
          <m:sup>
            <m:r>
              <w:rPr>
                <w:rFonts w:ascii="Times New Roman" w:cs="Times New Roman" w:eastAsia="Times New Roman" w:hAnsi="Times New Roman"/>
                <w:sz w:val="24"/>
                <w:szCs w:val="24"/>
              </w:rPr>
              <m:t xml:space="preserve">T</m:t>
            </m:r>
          </m:sup>
        </m:sSup>
        <m:sSup>
          <m:sSupPr>
            <m:ctrlPr>
              <w:rPr>
                <w:rFonts w:ascii="Cambria Math" w:cs="Cambria Math" w:eastAsia="Cambria Math" w:hAnsi="Cambria Math"/>
                <w:sz w:val="24"/>
                <w:szCs w:val="24"/>
              </w:rPr>
            </m:ctrlPr>
          </m:sSupPr>
          <m:e>
            <m:r>
              <w:rPr>
                <w:rFonts w:ascii="Times New Roman" w:cs="Times New Roman" w:eastAsia="Times New Roman" w:hAnsi="Times New Roman"/>
                <w:sz w:val="24"/>
                <w:szCs w:val="24"/>
              </w:rPr>
              <m:t>Σ</m:t>
            </m:r>
          </m:e>
          <m:sup>
            <m:r>
              <w:rPr>
                <w:rFonts w:ascii="Cambria Math" w:cs="Cambria Math" w:eastAsia="Cambria Math" w:hAnsi="Cambria Math"/>
                <w:sz w:val="24"/>
                <w:szCs w:val="24"/>
              </w:rPr>
              <m:t xml:space="preserve">-1</m:t>
            </m:r>
          </m:sup>
        </m:sSup>
        <m:r>
          <w:rPr>
            <w:rFonts w:ascii="Cambria Math" w:cs="Cambria Math" w:eastAsia="Cambria Math" w:hAnsi="Cambria Math"/>
            <w:sz w:val="24"/>
            <w:szCs w:val="24"/>
          </w:rPr>
          <m:t xml:space="preserve">s</m:t>
        </m:r>
      </m:oMath>
      <w:r w:rsidDel="00000000" w:rsidR="00000000" w:rsidRPr="00000000">
        <w:rPr>
          <w:rFonts w:ascii="Times New Roman" w:cs="Times New Roman" w:eastAsia="Times New Roman" w:hAnsi="Times New Roman"/>
          <w:sz w:val="24"/>
          <w:szCs w:val="24"/>
          <w:rtl w:val="0"/>
        </w:rPr>
        <w:t xml:space="preserve"> requires minimizing </w:t>
      </w:r>
      <m:oMath>
        <m:r>
          <w:rPr>
            <w:rFonts w:ascii="Cambria Math" w:cs="Cambria Math" w:eastAsia="Cambria Math" w:hAnsi="Cambria Math"/>
            <w:sz w:val="24"/>
            <w:szCs w:val="24"/>
          </w:rPr>
          <m:t xml:space="preserve">|(</m:t>
        </m:r>
        <m:f>
          <m:fPr>
            <m:ctrlPr>
              <w:rPr>
                <w:rFonts w:ascii="Cambria Math" w:cs="Cambria Math" w:eastAsia="Cambria Math" w:hAnsi="Cambria Math"/>
                <w:sz w:val="24"/>
                <w:szCs w:val="24"/>
              </w:rPr>
            </m:ctrlPr>
          </m:fPr>
          <m:num>
            <m:r>
              <w:rPr>
                <w:rFonts w:ascii="Cambria Math" w:cs="Cambria Math" w:eastAsia="Cambria Math" w:hAnsi="Cambria Math"/>
                <w:sz w:val="24"/>
                <w:szCs w:val="24"/>
              </w:rPr>
              <m:t xml:space="preserve">1</m:t>
            </m:r>
          </m:num>
          <m:den>
            <m:r>
              <w:rPr>
                <w:rFonts w:ascii="Cambria Math" w:cs="Cambria Math" w:eastAsia="Cambria Math" w:hAnsi="Cambria Math"/>
                <w:sz w:val="24"/>
                <w:szCs w:val="24"/>
              </w:rPr>
              <m:t>σ</m:t>
            </m:r>
          </m:den>
        </m:f>
        <m:sSup>
          <m:sSupPr>
            <m:ctrlPr>
              <w:rPr>
                <w:rFonts w:ascii="Cambria Math" w:cs="Cambria Math" w:eastAsia="Cambria Math" w:hAnsi="Cambria Math"/>
                <w:sz w:val="24"/>
                <w:szCs w:val="24"/>
              </w:rPr>
            </m:ctrlPr>
          </m:sSupPr>
          <m:e>
            <m:r>
              <w:rPr>
                <w:rFonts w:ascii="Cambria Math" w:cs="Cambria Math" w:eastAsia="Cambria Math" w:hAnsi="Cambria Math"/>
                <w:sz w:val="24"/>
                <w:szCs w:val="24"/>
              </w:rPr>
              <m:t xml:space="preserve">)</m:t>
            </m:r>
          </m:e>
          <m:sup>
            <m:r>
              <w:rPr>
                <w:rFonts w:ascii="Cambria Math" w:cs="Cambria Math" w:eastAsia="Cambria Math" w:hAnsi="Cambria Math"/>
                <w:sz w:val="24"/>
                <w:szCs w:val="24"/>
              </w:rPr>
              <m:t xml:space="preserve">T</m:t>
            </m:r>
          </m:sup>
        </m:sSup>
        <m:r>
          <w:rPr>
            <w:rFonts w:ascii="Cambria Math" w:cs="Cambria Math" w:eastAsia="Cambria Math" w:hAnsi="Cambria Math"/>
            <w:sz w:val="24"/>
            <w:szCs w:val="24"/>
          </w:rPr>
          <m:t xml:space="preserve">s|</m:t>
        </m:r>
      </m:oMath>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B8">
      <w:pPr>
        <w:pageBreakBefore w:val="0"/>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Since </w:t>
      </w:r>
      <m:oMath>
        <m:r>
          <w:rPr>
            <w:rFonts w:ascii="Cambria Math" w:cs="Cambria Math" w:eastAsia="Cambria Math" w:hAnsi="Cambria Math"/>
            <w:sz w:val="24"/>
            <w:szCs w:val="24"/>
          </w:rPr>
          <m:t xml:space="preserve">s</m:t>
        </m:r>
      </m:oMath>
      <w:r w:rsidDel="00000000" w:rsidR="00000000" w:rsidRPr="00000000">
        <w:rPr>
          <w:rFonts w:ascii="Times New Roman" w:cs="Times New Roman" w:eastAsia="Times New Roman" w:hAnsi="Times New Roman"/>
          <w:sz w:val="24"/>
          <w:szCs w:val="24"/>
          <w:rtl w:val="0"/>
        </w:rPr>
        <w:t xml:space="preserve"> is a vector of </w:t>
      </w:r>
      <m:oMath>
        <m:r>
          <m:t>±</m:t>
        </m:r>
      </m:oMath>
      <w:r w:rsidDel="00000000" w:rsidR="00000000" w:rsidRPr="00000000">
        <w:rPr>
          <w:rFonts w:ascii="Times New Roman" w:cs="Times New Roman" w:eastAsia="Times New Roman" w:hAnsi="Times New Roman"/>
          <w:sz w:val="24"/>
          <w:szCs w:val="24"/>
          <w:rtl w:val="0"/>
        </w:rPr>
        <w:t xml:space="preserve">1s, we see that minimizing  </w:t>
      </w:r>
      <m:oMath>
        <m:r>
          <w:rPr>
            <w:rFonts w:ascii="Cambria Math" w:cs="Cambria Math" w:eastAsia="Cambria Math" w:hAnsi="Cambria Math"/>
            <w:sz w:val="24"/>
            <w:szCs w:val="24"/>
          </w:rPr>
          <m:t xml:space="preserve">|(</m:t>
        </m:r>
        <m:f>
          <m:fPr>
            <m:ctrlPr>
              <w:rPr>
                <w:rFonts w:ascii="Cambria Math" w:cs="Cambria Math" w:eastAsia="Cambria Math" w:hAnsi="Cambria Math"/>
                <w:sz w:val="24"/>
                <w:szCs w:val="24"/>
              </w:rPr>
            </m:ctrlPr>
          </m:fPr>
          <m:num>
            <m:r>
              <w:rPr>
                <w:rFonts w:ascii="Cambria Math" w:cs="Cambria Math" w:eastAsia="Cambria Math" w:hAnsi="Cambria Math"/>
                <w:sz w:val="24"/>
                <w:szCs w:val="24"/>
              </w:rPr>
              <m:t xml:space="preserve">1</m:t>
            </m:r>
          </m:num>
          <m:den>
            <m:r>
              <w:rPr>
                <w:rFonts w:ascii="Cambria Math" w:cs="Cambria Math" w:eastAsia="Cambria Math" w:hAnsi="Cambria Math"/>
                <w:sz w:val="24"/>
                <w:szCs w:val="24"/>
              </w:rPr>
              <m:t>σ</m:t>
            </m:r>
          </m:den>
        </m:f>
        <m:sSup>
          <m:sSupPr>
            <m:ctrlPr>
              <w:rPr>
                <w:rFonts w:ascii="Cambria Math" w:cs="Cambria Math" w:eastAsia="Cambria Math" w:hAnsi="Cambria Math"/>
                <w:sz w:val="24"/>
                <w:szCs w:val="24"/>
              </w:rPr>
            </m:ctrlPr>
          </m:sSupPr>
          <m:e>
            <m:r>
              <w:rPr>
                <w:rFonts w:ascii="Cambria Math" w:cs="Cambria Math" w:eastAsia="Cambria Math" w:hAnsi="Cambria Math"/>
                <w:sz w:val="24"/>
                <w:szCs w:val="24"/>
              </w:rPr>
              <m:t xml:space="preserve">)</m:t>
            </m:r>
          </m:e>
          <m:sup>
            <m:r>
              <w:rPr>
                <w:rFonts w:ascii="Cambria Math" w:cs="Cambria Math" w:eastAsia="Cambria Math" w:hAnsi="Cambria Math"/>
                <w:sz w:val="24"/>
                <w:szCs w:val="24"/>
              </w:rPr>
              <m:t xml:space="preserve">T</m:t>
            </m:r>
          </m:sup>
        </m:sSup>
        <m:r>
          <w:rPr>
            <w:rFonts w:ascii="Cambria Math" w:cs="Cambria Math" w:eastAsia="Cambria Math" w:hAnsi="Cambria Math"/>
            <w:sz w:val="24"/>
            <w:szCs w:val="24"/>
          </w:rPr>
          <m:t xml:space="preserve">s|</m:t>
        </m:r>
      </m:oMath>
      <w:r w:rsidDel="00000000" w:rsidR="00000000" w:rsidRPr="00000000">
        <w:rPr>
          <w:rFonts w:ascii="Times New Roman" w:cs="Times New Roman" w:eastAsia="Times New Roman" w:hAnsi="Times New Roman"/>
          <w:sz w:val="24"/>
          <w:szCs w:val="24"/>
          <w:rtl w:val="0"/>
        </w:rPr>
        <w:t xml:space="preserve"> can be observed as the optimization version of the partition problem, though with real numbers rather than integers, which is known to be NP-hard (Garey and Johnson [1979]). For small </w:t>
      </w:r>
      <m:oMath>
        <m:r>
          <w:rPr>
            <w:rFonts w:ascii="Times New Roman" w:cs="Times New Roman" w:eastAsia="Times New Roman" w:hAnsi="Times New Roman"/>
            <w:sz w:val="24"/>
            <w:szCs w:val="24"/>
          </w:rPr>
          <m:t xml:space="preserve">N</m:t>
        </m:r>
      </m:oMath>
      <w:r w:rsidDel="00000000" w:rsidR="00000000" w:rsidRPr="00000000">
        <w:rPr>
          <w:rFonts w:ascii="Times New Roman" w:cs="Times New Roman" w:eastAsia="Times New Roman" w:hAnsi="Times New Roman"/>
          <w:sz w:val="24"/>
          <w:szCs w:val="24"/>
          <w:rtl w:val="0"/>
        </w:rPr>
        <w:t xml:space="preserve">, we can check all </w:t>
      </w:r>
      <m:oMath>
        <m:r>
          <w:rPr>
            <w:rFonts w:ascii="Times New Roman" w:cs="Times New Roman" w:eastAsia="Times New Roman" w:hAnsi="Times New Roman"/>
            <w:sz w:val="24"/>
            <w:szCs w:val="24"/>
          </w:rPr>
          <m:t xml:space="preserve">s</m:t>
        </m:r>
        <m:r>
          <w:rPr>
            <w:rFonts w:ascii="Times New Roman" w:cs="Times New Roman" w:eastAsia="Times New Roman" w:hAnsi="Times New Roman"/>
            <w:sz w:val="24"/>
            <w:szCs w:val="24"/>
          </w:rPr>
          <m:t>∈</m:t>
        </m:r>
        <m:r>
          <w:rPr>
            <w:rFonts w:ascii="Times New Roman" w:cs="Times New Roman" w:eastAsia="Times New Roman" w:hAnsi="Times New Roman"/>
            <w:sz w:val="24"/>
            <w:szCs w:val="24"/>
          </w:rPr>
          <m:t xml:space="preserve">S</m:t>
        </m:r>
      </m:oMath>
      <w:r w:rsidDel="00000000" w:rsidR="00000000" w:rsidRPr="00000000">
        <w:rPr>
          <w:rFonts w:ascii="Times New Roman" w:cs="Times New Roman" w:eastAsia="Times New Roman" w:hAnsi="Times New Roman"/>
          <w:sz w:val="24"/>
          <w:szCs w:val="24"/>
          <w:rtl w:val="0"/>
        </w:rPr>
        <w:t xml:space="preserve">, noting that </w:t>
      </w:r>
      <m:oMath>
        <m:r>
          <w:rPr>
            <w:rFonts w:ascii="Times New Roman" w:cs="Times New Roman" w:eastAsia="Times New Roman" w:hAnsi="Times New Roman"/>
            <w:sz w:val="24"/>
            <w:szCs w:val="24"/>
          </w:rPr>
          <m:t xml:space="preserve">|S|=</m:t>
        </m:r>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2</m:t>
            </m:r>
          </m:e>
          <m:sup>
            <m:r>
              <w:rPr>
                <w:rFonts w:ascii="Times New Roman" w:cs="Times New Roman" w:eastAsia="Times New Roman" w:hAnsi="Times New Roman"/>
                <w:sz w:val="24"/>
                <w:szCs w:val="24"/>
              </w:rPr>
              <m:t xml:space="preserve">N</m:t>
            </m:r>
          </m:sup>
        </m:sSup>
      </m:oMath>
      <w:r w:rsidDel="00000000" w:rsidR="00000000" w:rsidRPr="00000000">
        <w:rPr>
          <w:rFonts w:ascii="Times New Roman" w:cs="Times New Roman" w:eastAsia="Times New Roman" w:hAnsi="Times New Roman"/>
          <w:sz w:val="24"/>
          <w:szCs w:val="24"/>
          <w:rtl w:val="0"/>
        </w:rPr>
        <w:t xml:space="preserve">. For improved computation, note that the variance is the same for </w:t>
      </w:r>
      <m:oMath>
        <m:r>
          <m:t>±</m:t>
        </m:r>
        <m:r>
          <w:rPr>
            <w:rFonts w:ascii="Times New Roman" w:cs="Times New Roman" w:eastAsia="Times New Roman" w:hAnsi="Times New Roman"/>
            <w:sz w:val="24"/>
            <w:szCs w:val="24"/>
          </w:rPr>
          <m:t xml:space="preserve">s</m:t>
        </m:r>
      </m:oMath>
      <w:r w:rsidDel="00000000" w:rsidR="00000000" w:rsidRPr="00000000">
        <w:rPr>
          <w:rFonts w:ascii="Times New Roman" w:cs="Times New Roman" w:eastAsia="Times New Roman" w:hAnsi="Times New Roman"/>
          <w:sz w:val="24"/>
          <w:szCs w:val="24"/>
          <w:rtl w:val="0"/>
        </w:rPr>
        <w:t xml:space="preserve">; therefore, consider only </w:t>
      </w:r>
      <m:oMath>
        <m:r>
          <w:rPr>
            <w:rFonts w:ascii="Times New Roman" w:cs="Times New Roman" w:eastAsia="Times New Roman" w:hAnsi="Times New Roman"/>
            <w:sz w:val="24"/>
            <w:szCs w:val="24"/>
          </w:rPr>
          <m:t xml:space="preserve">s</m:t>
        </m:r>
      </m:oMath>
      <w:r w:rsidDel="00000000" w:rsidR="00000000" w:rsidRPr="00000000">
        <w:rPr>
          <w:rFonts w:ascii="Times New Roman" w:cs="Times New Roman" w:eastAsia="Times New Roman" w:hAnsi="Times New Roman"/>
          <w:sz w:val="24"/>
          <w:szCs w:val="24"/>
          <w:rtl w:val="0"/>
        </w:rPr>
        <w:t xml:space="preserve"> such that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s</m:t>
            </m:r>
          </m:e>
          <m:sub>
            <m:r>
              <w:rPr>
                <w:rFonts w:ascii="Times New Roman" w:cs="Times New Roman" w:eastAsia="Times New Roman" w:hAnsi="Times New Roman"/>
                <w:sz w:val="24"/>
                <w:szCs w:val="24"/>
              </w:rPr>
              <m:t xml:space="preserve">1</m:t>
            </m:r>
          </m:sub>
        </m:sSub>
        <m:r>
          <w:rPr>
            <w:rFonts w:ascii="Times New Roman" w:cs="Times New Roman" w:eastAsia="Times New Roman" w:hAnsi="Times New Roman"/>
            <w:sz w:val="24"/>
            <w:szCs w:val="24"/>
          </w:rPr>
          <m:t xml:space="preserve">=1</m:t>
        </m:r>
      </m:oMath>
      <w:r w:rsidDel="00000000" w:rsidR="00000000" w:rsidRPr="00000000">
        <w:rPr>
          <w:rFonts w:ascii="Times New Roman" w:cs="Times New Roman" w:eastAsia="Times New Roman" w:hAnsi="Times New Roman"/>
          <w:sz w:val="24"/>
          <w:szCs w:val="24"/>
          <w:rtl w:val="0"/>
        </w:rPr>
        <w:t xml:space="preserve">, thereby reducing computation by a factor of 2. For larger </w:t>
      </w:r>
      <m:oMath>
        <m:r>
          <w:rPr>
            <w:rFonts w:ascii="Times New Roman" w:cs="Times New Roman" w:eastAsia="Times New Roman" w:hAnsi="Times New Roman"/>
            <w:sz w:val="24"/>
            <w:szCs w:val="24"/>
          </w:rPr>
          <m:t xml:space="preserve">N</m:t>
        </m:r>
      </m:oMath>
      <w:r w:rsidDel="00000000" w:rsidR="00000000" w:rsidRPr="00000000">
        <w:rPr>
          <w:rFonts w:ascii="Times New Roman" w:cs="Times New Roman" w:eastAsia="Times New Roman" w:hAnsi="Times New Roman"/>
          <w:sz w:val="24"/>
          <w:szCs w:val="24"/>
          <w:rtl w:val="0"/>
        </w:rPr>
        <w:t xml:space="preserve">, an approximate solution must be found.</w:t>
      </w:r>
    </w:p>
    <w:p w:rsidR="00000000" w:rsidDel="00000000" w:rsidP="00000000" w:rsidRDefault="00000000" w:rsidRPr="00000000" w14:paraId="000000B9">
      <w:pPr>
        <w:pageBreakBefore w:val="0"/>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Consider the following greedy algorithm: let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s</m:t>
            </m:r>
          </m:e>
          <m:sub>
            <m:r>
              <w:rPr>
                <w:rFonts w:ascii="Times New Roman" w:cs="Times New Roman" w:eastAsia="Times New Roman" w:hAnsi="Times New Roman"/>
                <w:sz w:val="24"/>
                <w:szCs w:val="24"/>
              </w:rPr>
              <m:t xml:space="preserve">1</m:t>
            </m:r>
          </m:sub>
        </m:sSub>
        <m:r>
          <w:rPr>
            <w:rFonts w:ascii="Times New Roman" w:cs="Times New Roman" w:eastAsia="Times New Roman" w:hAnsi="Times New Roman"/>
            <w:sz w:val="24"/>
            <w:szCs w:val="24"/>
          </w:rPr>
          <m:t xml:space="preserve">=1</m:t>
        </m:r>
      </m:oMath>
      <w:r w:rsidDel="00000000" w:rsidR="00000000" w:rsidRPr="00000000">
        <w:rPr>
          <w:rFonts w:ascii="Times New Roman" w:cs="Times New Roman" w:eastAsia="Times New Roman" w:hAnsi="Times New Roman"/>
          <w:sz w:val="24"/>
          <w:szCs w:val="24"/>
          <w:rtl w:val="0"/>
        </w:rPr>
        <w:t xml:space="preserve">, and let </w:t>
      </w:r>
      <m:oMath>
        <m:r>
          <w:rPr>
            <w:rFonts w:ascii="Times New Roman" w:cs="Times New Roman" w:eastAsia="Times New Roman" w:hAnsi="Times New Roman"/>
            <w:sz w:val="24"/>
            <w:szCs w:val="24"/>
          </w:rPr>
          <m:t xml:space="preserve">y=</m:t>
        </m:r>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1</m:t>
            </m:r>
          </m:num>
          <m:den>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σ</m:t>
                </m:r>
              </m:e>
              <m:sub>
                <m:r>
                  <w:rPr>
                    <w:rFonts w:ascii="Times New Roman" w:cs="Times New Roman" w:eastAsia="Times New Roman" w:hAnsi="Times New Roman"/>
                    <w:sz w:val="24"/>
                    <w:szCs w:val="24"/>
                  </w:rPr>
                  <m:t xml:space="preserve">i</m:t>
                </m:r>
              </m:sub>
            </m:sSub>
          </m:den>
        </m:f>
      </m:oMath>
      <w:r w:rsidDel="00000000" w:rsidR="00000000" w:rsidRPr="00000000">
        <w:rPr>
          <w:rFonts w:ascii="Times New Roman" w:cs="Times New Roman" w:eastAsia="Times New Roman" w:hAnsi="Times New Roman"/>
          <w:sz w:val="24"/>
          <w:szCs w:val="24"/>
          <w:rtl w:val="0"/>
        </w:rPr>
        <w:t xml:space="preserve">hold the running sum. For </w:t>
      </w:r>
      <m:oMath>
        <m:r>
          <w:rPr>
            <w:rFonts w:ascii="Times New Roman" w:cs="Times New Roman" w:eastAsia="Times New Roman" w:hAnsi="Times New Roman"/>
            <w:sz w:val="24"/>
            <w:szCs w:val="24"/>
          </w:rPr>
          <m:t xml:space="preserve">n&gt;1</m:t>
        </m:r>
      </m:oMath>
      <w:r w:rsidDel="00000000" w:rsidR="00000000" w:rsidRPr="00000000">
        <w:rPr>
          <w:rFonts w:ascii="Times New Roman" w:cs="Times New Roman" w:eastAsia="Times New Roman" w:hAnsi="Times New Roman"/>
          <w:sz w:val="24"/>
          <w:szCs w:val="24"/>
          <w:rtl w:val="0"/>
        </w:rPr>
        <w:t xml:space="preserve">, if </w:t>
      </w:r>
      <m:oMath>
        <m:r>
          <w:rPr>
            <w:rFonts w:ascii="Times New Roman" w:cs="Times New Roman" w:eastAsia="Times New Roman" w:hAnsi="Times New Roman"/>
            <w:sz w:val="24"/>
            <w:szCs w:val="24"/>
          </w:rPr>
          <m:t xml:space="preserve">y&gt;0</m:t>
        </m:r>
      </m:oMath>
      <w:r w:rsidDel="00000000" w:rsidR="00000000" w:rsidRPr="00000000">
        <w:rPr>
          <w:rFonts w:ascii="Times New Roman" w:cs="Times New Roman" w:eastAsia="Times New Roman" w:hAnsi="Times New Roman"/>
          <w:sz w:val="24"/>
          <w:szCs w:val="24"/>
          <w:rtl w:val="0"/>
        </w:rPr>
        <w:t xml:space="preserve">, then set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s</m:t>
            </m:r>
          </m:e>
          <m:sub>
            <m:r>
              <w:rPr>
                <w:rFonts w:ascii="Times New Roman" w:cs="Times New Roman" w:eastAsia="Times New Roman" w:hAnsi="Times New Roman"/>
                <w:sz w:val="24"/>
                <w:szCs w:val="24"/>
              </w:rPr>
              <m:t xml:space="preserve">n</m:t>
            </m:r>
          </m:sub>
        </m:sSub>
        <m:r>
          <w:rPr>
            <w:rFonts w:ascii="Times New Roman" w:cs="Times New Roman" w:eastAsia="Times New Roman" w:hAnsi="Times New Roman"/>
            <w:sz w:val="24"/>
            <w:szCs w:val="24"/>
          </w:rPr>
          <m:t xml:space="preserve">=-1</m:t>
        </m:r>
      </m:oMath>
      <w:r w:rsidDel="00000000" w:rsidR="00000000" w:rsidRPr="00000000">
        <w:rPr>
          <w:rFonts w:ascii="Times New Roman" w:cs="Times New Roman" w:eastAsia="Times New Roman" w:hAnsi="Times New Roman"/>
          <w:sz w:val="24"/>
          <w:szCs w:val="24"/>
          <w:rtl w:val="0"/>
        </w:rPr>
        <w:t xml:space="preserve">, and </w:t>
      </w:r>
      <m:oMath>
        <m:r>
          <w:rPr>
            <w:rFonts w:ascii="Times New Roman" w:cs="Times New Roman" w:eastAsia="Times New Roman" w:hAnsi="Times New Roman"/>
            <w:sz w:val="24"/>
            <w:szCs w:val="24"/>
          </w:rPr>
          <m:t xml:space="preserve">y←y-</m:t>
        </m:r>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1</m:t>
            </m:r>
          </m:num>
          <m:den>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σ</m:t>
                </m:r>
              </m:e>
              <m:sub>
                <m:r>
                  <w:rPr>
                    <w:rFonts w:ascii="Times New Roman" w:cs="Times New Roman" w:eastAsia="Times New Roman" w:hAnsi="Times New Roman"/>
                    <w:sz w:val="24"/>
                    <w:szCs w:val="24"/>
                  </w:rPr>
                  <m:t xml:space="preserve">n</m:t>
                </m:r>
              </m:sub>
            </m:sSub>
          </m:den>
        </m:f>
      </m:oMath>
      <w:r w:rsidDel="00000000" w:rsidR="00000000" w:rsidRPr="00000000">
        <w:rPr>
          <w:rFonts w:ascii="Times New Roman" w:cs="Times New Roman" w:eastAsia="Times New Roman" w:hAnsi="Times New Roman"/>
          <w:sz w:val="24"/>
          <w:szCs w:val="24"/>
          <w:rtl w:val="0"/>
        </w:rPr>
        <w:t xml:space="preserve">; otherwise, set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s</m:t>
            </m:r>
          </m:e>
          <m:sub>
            <m:r>
              <w:rPr>
                <w:rFonts w:ascii="Times New Roman" w:cs="Times New Roman" w:eastAsia="Times New Roman" w:hAnsi="Times New Roman"/>
                <w:sz w:val="24"/>
                <w:szCs w:val="24"/>
              </w:rPr>
              <m:t xml:space="preserve">n</m:t>
            </m:r>
          </m:sub>
        </m:sSub>
        <m:r>
          <w:rPr>
            <w:rFonts w:ascii="Times New Roman" w:cs="Times New Roman" w:eastAsia="Times New Roman" w:hAnsi="Times New Roman"/>
            <w:sz w:val="24"/>
            <w:szCs w:val="24"/>
          </w:rPr>
          <m:t xml:space="preserve">=1</m:t>
        </m:r>
      </m:oMath>
      <w:r w:rsidDel="00000000" w:rsidR="00000000" w:rsidRPr="00000000">
        <w:rPr>
          <w:rFonts w:ascii="Times New Roman" w:cs="Times New Roman" w:eastAsia="Times New Roman" w:hAnsi="Times New Roman"/>
          <w:sz w:val="24"/>
          <w:szCs w:val="24"/>
          <w:rtl w:val="0"/>
        </w:rPr>
        <w:t xml:space="preserve">, and </w:t>
      </w:r>
      <m:oMath>
        <m:r>
          <w:rPr>
            <w:rFonts w:ascii="Times New Roman" w:cs="Times New Roman" w:eastAsia="Times New Roman" w:hAnsi="Times New Roman"/>
            <w:sz w:val="24"/>
            <w:szCs w:val="24"/>
          </w:rPr>
          <m:t xml:space="preserve">y←y+</m:t>
        </m:r>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1</m:t>
            </m:r>
          </m:num>
          <m:den>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σ</m:t>
                </m:r>
              </m:e>
              <m:sub>
                <m:r>
                  <w:rPr>
                    <w:rFonts w:ascii="Times New Roman" w:cs="Times New Roman" w:eastAsia="Times New Roman" w:hAnsi="Times New Roman"/>
                    <w:sz w:val="24"/>
                    <w:szCs w:val="24"/>
                  </w:rPr>
                  <m:t xml:space="preserve">n</m:t>
                </m:r>
              </m:sub>
            </m:sSub>
          </m:den>
        </m:f>
      </m:oMath>
      <w:r w:rsidDel="00000000" w:rsidR="00000000" w:rsidRPr="00000000">
        <w:rPr>
          <w:rFonts w:ascii="Times New Roman" w:cs="Times New Roman" w:eastAsia="Times New Roman" w:hAnsi="Times New Roman"/>
          <w:sz w:val="24"/>
          <w:szCs w:val="24"/>
          <w:rtl w:val="0"/>
        </w:rPr>
        <w:t xml:space="preserve">. When </w:t>
      </w:r>
      <m:oMath>
        <m:r>
          <w:rPr>
            <w:rFonts w:ascii="Times New Roman" w:cs="Times New Roman" w:eastAsia="Times New Roman" w:hAnsi="Times New Roman"/>
            <w:sz w:val="24"/>
            <w:szCs w:val="24"/>
          </w:rPr>
          <m:t xml:space="preserve">n=N</m:t>
        </m:r>
      </m:oMath>
      <w:r w:rsidDel="00000000" w:rsidR="00000000" w:rsidRPr="00000000">
        <w:rPr>
          <w:rFonts w:ascii="Times New Roman" w:cs="Times New Roman" w:eastAsia="Times New Roman" w:hAnsi="Times New Roman"/>
          <w:sz w:val="24"/>
          <w:szCs w:val="24"/>
          <w:rtl w:val="0"/>
        </w:rPr>
        <w:t xml:space="preserve">, observe that </w:t>
      </w:r>
      <m:oMath>
        <m:r>
          <w:rPr>
            <w:rFonts w:ascii="Times New Roman" w:cs="Times New Roman" w:eastAsia="Times New Roman" w:hAnsi="Times New Roman"/>
            <w:sz w:val="24"/>
            <w:szCs w:val="24"/>
          </w:rPr>
          <m:t xml:space="preserve">y=</m:t>
        </m:r>
        <m:nary>
          <m:naryPr>
            <m:chr m:val="∑"/>
            <m:ctrlPr>
              <w:rPr>
                <w:rFonts w:ascii="Times New Roman" w:cs="Times New Roman" w:eastAsia="Times New Roman" w:hAnsi="Times New Roman"/>
                <w:sz w:val="24"/>
                <w:szCs w:val="24"/>
              </w:rPr>
            </m:ctrlPr>
          </m:naryPr>
          <m:sub>
            <m:r>
              <w:rPr>
                <w:rFonts w:ascii="Times New Roman" w:cs="Times New Roman" w:eastAsia="Times New Roman" w:hAnsi="Times New Roman"/>
                <w:sz w:val="24"/>
                <w:szCs w:val="24"/>
              </w:rPr>
              <m:t xml:space="preserve">j</m:t>
            </m:r>
          </m:sub>
          <m:sup/>
        </m:nary>
        <m:f>
          <m:fPr>
            <m:ctrlPr>
              <w:rPr>
                <w:rFonts w:ascii="Times New Roman" w:cs="Times New Roman" w:eastAsia="Times New Roman" w:hAnsi="Times New Roman"/>
                <w:sz w:val="24"/>
                <w:szCs w:val="24"/>
              </w:rPr>
            </m:ctrlPr>
          </m:fPr>
          <m:num>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s</m:t>
                </m:r>
              </m:e>
              <m:sub>
                <m:r>
                  <w:rPr>
                    <w:rFonts w:ascii="Times New Roman" w:cs="Times New Roman" w:eastAsia="Times New Roman" w:hAnsi="Times New Roman"/>
                    <w:sz w:val="24"/>
                    <w:szCs w:val="24"/>
                  </w:rPr>
                  <m:t xml:space="preserve">j</m:t>
                </m:r>
              </m:sub>
            </m:sSub>
          </m:num>
          <m:den>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σ</m:t>
                </m:r>
              </m:e>
              <m:sub>
                <m:r>
                  <w:rPr>
                    <w:rFonts w:ascii="Times New Roman" w:cs="Times New Roman" w:eastAsia="Times New Roman" w:hAnsi="Times New Roman"/>
                    <w:sz w:val="24"/>
                    <w:szCs w:val="24"/>
                  </w:rPr>
                  <m:t xml:space="preserve">j</m:t>
                </m:r>
              </m:sub>
            </m:sSub>
          </m:den>
        </m:f>
      </m:oMath>
      <w:r w:rsidDel="00000000" w:rsidR="00000000" w:rsidRPr="00000000">
        <w:rPr>
          <w:rFonts w:ascii="Times New Roman" w:cs="Times New Roman" w:eastAsia="Times New Roman" w:hAnsi="Times New Roman"/>
          <w:sz w:val="24"/>
          <w:szCs w:val="24"/>
          <w:rtl w:val="0"/>
        </w:rPr>
        <w:t xml:space="preserve">. We can then repeat this greedy procedure multiple times by permuting the </w:t>
      </w:r>
      <m:oMath>
        <m:sSub>
          <m:sSubPr>
            <m:ctrlPr>
              <w:rPr>
                <w:rFonts w:ascii="Times New Roman" w:cs="Times New Roman" w:eastAsia="Times New Roman" w:hAnsi="Times New Roman"/>
                <w:sz w:val="24"/>
                <w:szCs w:val="24"/>
              </w:rPr>
            </m:ctrlPr>
          </m:sSubPr>
          <m:e>
            <m:r>
              <m:t>σ</m:t>
            </m:r>
          </m:e>
          <m:sub>
            <m:r>
              <w:rPr>
                <w:rFonts w:ascii="Times New Roman" w:cs="Times New Roman" w:eastAsia="Times New Roman" w:hAnsi="Times New Roman"/>
                <w:sz w:val="24"/>
                <w:szCs w:val="24"/>
              </w:rPr>
              <m:t xml:space="preserve">i</m:t>
            </m:r>
          </m:sub>
        </m:sSub>
      </m:oMath>
      <w:r w:rsidDel="00000000" w:rsidR="00000000" w:rsidRPr="00000000">
        <w:rPr>
          <w:rFonts w:ascii="Times New Roman" w:cs="Times New Roman" w:eastAsia="Times New Roman" w:hAnsi="Times New Roman"/>
          <w:sz w:val="24"/>
          <w:szCs w:val="24"/>
          <w:rtl w:val="0"/>
        </w:rPr>
        <w:t xml:space="preserve">, running this procedure, performing the inverse permutation on the resulting </w:t>
      </w:r>
      <m:oMath>
        <m:r>
          <w:rPr>
            <w:rFonts w:ascii="Times New Roman" w:cs="Times New Roman" w:eastAsia="Times New Roman" w:hAnsi="Times New Roman"/>
            <w:sz w:val="24"/>
            <w:szCs w:val="24"/>
          </w:rPr>
          <m:t xml:space="preserve">s</m:t>
        </m:r>
      </m:oMath>
      <w:r w:rsidDel="00000000" w:rsidR="00000000" w:rsidRPr="00000000">
        <w:rPr>
          <w:rFonts w:ascii="Times New Roman" w:cs="Times New Roman" w:eastAsia="Times New Roman" w:hAnsi="Times New Roman"/>
          <w:sz w:val="24"/>
          <w:szCs w:val="24"/>
          <w:rtl w:val="0"/>
        </w:rPr>
        <w:t xml:space="preserve">, and ultimately choose the </w:t>
      </w:r>
      <m:oMath>
        <m:r>
          <w:rPr>
            <w:rFonts w:ascii="Times New Roman" w:cs="Times New Roman" w:eastAsia="Times New Roman" w:hAnsi="Times New Roman"/>
            <w:sz w:val="24"/>
            <w:szCs w:val="24"/>
          </w:rPr>
          <m:t xml:space="preserve">s</m:t>
        </m:r>
      </m:oMath>
      <w:r w:rsidDel="00000000" w:rsidR="00000000" w:rsidRPr="00000000">
        <w:rPr>
          <w:rFonts w:ascii="Times New Roman" w:cs="Times New Roman" w:eastAsia="Times New Roman" w:hAnsi="Times New Roman"/>
          <w:sz w:val="24"/>
          <w:szCs w:val="24"/>
          <w:rtl w:val="0"/>
        </w:rPr>
        <w:t xml:space="preserve"> that obtains the smallest </w:t>
      </w:r>
      <m:oMath>
        <m:r>
          <w:rPr>
            <w:rFonts w:ascii="Times New Roman" w:cs="Times New Roman" w:eastAsia="Times New Roman" w:hAnsi="Times New Roman"/>
            <w:sz w:val="24"/>
            <w:szCs w:val="24"/>
          </w:rPr>
          <m:t xml:space="preserve">|y|</m:t>
        </m:r>
      </m:oMath>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BA">
      <w:pPr>
        <w:pageBreakBefore w:val="0"/>
        <w:spacing w:line="480" w:lineRule="auto"/>
        <w:jc w:val="left"/>
        <w:rPr>
          <w:rFonts w:ascii="Cambria Math" w:cs="Cambria Math" w:eastAsia="Cambria Math" w:hAnsi="Cambria Math"/>
          <w:sz w:val="24"/>
          <w:szCs w:val="24"/>
        </w:rPr>
      </w:pPr>
      <w:r w:rsidDel="00000000" w:rsidR="00000000" w:rsidRPr="00000000">
        <w:rPr>
          <w:rFonts w:ascii="Times New Roman" w:cs="Times New Roman" w:eastAsia="Times New Roman" w:hAnsi="Times New Roman"/>
          <w:sz w:val="24"/>
          <w:szCs w:val="24"/>
          <w:rtl w:val="0"/>
        </w:rPr>
        <w:tab/>
        <w:t xml:space="preserve">Finally, there is the matter of confirming that, given the optimal </w:t>
      </w:r>
      <m:oMath>
        <m:r>
          <w:rPr>
            <w:rFonts w:ascii="Times New Roman" w:cs="Times New Roman" w:eastAsia="Times New Roman" w:hAnsi="Times New Roman"/>
            <w:sz w:val="24"/>
            <w:szCs w:val="24"/>
          </w:rPr>
          <m:t xml:space="preserve">s</m:t>
        </m:r>
      </m:oMath>
      <w:r w:rsidDel="00000000" w:rsidR="00000000" w:rsidRPr="00000000">
        <w:rPr>
          <w:rFonts w:ascii="Times New Roman" w:cs="Times New Roman" w:eastAsia="Times New Roman" w:hAnsi="Times New Roman"/>
          <w:sz w:val="24"/>
          <w:szCs w:val="24"/>
          <w:rtl w:val="0"/>
        </w:rPr>
        <w:t xml:space="preserve">, the condition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s</m:t>
            </m:r>
          </m:e>
          <m:sub>
            <m:r>
              <w:rPr>
                <w:rFonts w:ascii="Times New Roman" w:cs="Times New Roman" w:eastAsia="Times New Roman" w:hAnsi="Times New Roman"/>
                <w:sz w:val="24"/>
                <w:szCs w:val="24"/>
              </w:rPr>
              <m:t xml:space="preserve">i</m:t>
            </m:r>
          </m:sub>
        </m:sSub>
        <m:r>
          <w:rPr>
            <w:rFonts w:ascii="Times New Roman" w:cs="Times New Roman" w:eastAsia="Times New Roman" w:hAnsi="Times New Roman"/>
            <w:sz w:val="24"/>
            <w:szCs w:val="24"/>
          </w:rPr>
          <m:t xml:space="preserve">=</m:t>
        </m:r>
        <m:r>
          <w:rPr>
            <w:rFonts w:ascii="Times New Roman" w:cs="Times New Roman" w:eastAsia="Times New Roman" w:hAnsi="Times New Roman"/>
            <w:sz w:val="24"/>
            <w:szCs w:val="24"/>
          </w:rPr>
          <m:t>σ</m:t>
        </m:r>
        <m:r>
          <w:rPr>
            <w:rFonts w:ascii="Times New Roman" w:cs="Times New Roman" w:eastAsia="Times New Roman" w:hAnsi="Times New Roman"/>
            <w:sz w:val="24"/>
            <w:szCs w:val="24"/>
          </w:rPr>
          <m:t xml:space="preserve">(</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w</m:t>
            </m:r>
          </m:e>
          <m:sub>
            <m:r>
              <w:rPr>
                <w:rFonts w:ascii="Times New Roman" w:cs="Times New Roman" w:eastAsia="Times New Roman" w:hAnsi="Times New Roman"/>
                <w:sz w:val="24"/>
                <w:szCs w:val="24"/>
              </w:rPr>
              <m:t xml:space="preserve">i</m:t>
            </m:r>
          </m:sub>
        </m:sSub>
        <m:r>
          <w:rPr>
            <w:rFonts w:ascii="Times New Roman" w:cs="Times New Roman" w:eastAsia="Times New Roman" w:hAnsi="Times New Roman"/>
            <w:sz w:val="24"/>
            <w:szCs w:val="24"/>
          </w:rPr>
          <m:t xml:space="preserve">)</m:t>
        </m:r>
      </m:oMath>
      <w:r w:rsidDel="00000000" w:rsidR="00000000" w:rsidRPr="00000000">
        <w:rPr>
          <w:rFonts w:ascii="Times New Roman" w:cs="Times New Roman" w:eastAsia="Times New Roman" w:hAnsi="Times New Roman"/>
          <w:sz w:val="24"/>
          <w:szCs w:val="24"/>
          <w:rtl w:val="0"/>
        </w:rPr>
        <w:t xml:space="preserve"> is satisfied. Given that </w:t>
      </w:r>
      <m:oMath>
        <m:r>
          <w:rPr>
            <w:rFonts w:ascii="Cambria Math" w:cs="Cambria Math" w:eastAsia="Cambria Math" w:hAnsi="Cambria Math"/>
            <w:sz w:val="24"/>
            <w:szCs w:val="24"/>
          </w:rPr>
          <m:t xml:space="preserve">w=C</m:t>
        </m:r>
        <m:sSup>
          <m:sSupPr>
            <m:ctrlPr>
              <w:rPr>
                <w:rFonts w:ascii="Cambria Math" w:cs="Cambria Math" w:eastAsia="Cambria Math" w:hAnsi="Cambria Math"/>
                <w:sz w:val="24"/>
                <w:szCs w:val="24"/>
              </w:rPr>
            </m:ctrlPr>
          </m:sSupPr>
          <m:e>
            <m:r>
              <w:rPr>
                <w:rFonts w:ascii="Cambria Math" w:cs="Cambria Math" w:eastAsia="Cambria Math" w:hAnsi="Cambria Math"/>
                <w:sz w:val="24"/>
                <w:szCs w:val="24"/>
              </w:rPr>
              <m:t>Σ</m:t>
            </m:r>
          </m:e>
          <m:sup>
            <m:r>
              <w:rPr>
                <w:rFonts w:ascii="Cambria Math" w:cs="Cambria Math" w:eastAsia="Cambria Math" w:hAnsi="Cambria Math"/>
                <w:sz w:val="24"/>
                <w:szCs w:val="24"/>
              </w:rPr>
              <m:t xml:space="preserve">-1</m:t>
            </m:r>
          </m:sup>
        </m:sSup>
        <m:r>
          <w:rPr>
            <w:rFonts w:ascii="Cambria Math" w:cs="Cambria Math" w:eastAsia="Cambria Math" w:hAnsi="Cambria Math"/>
            <w:sz w:val="24"/>
            <w:szCs w:val="24"/>
          </w:rPr>
          <m:t xml:space="preserve">s</m:t>
        </m:r>
      </m:oMath>
      <w:r w:rsidDel="00000000" w:rsidR="00000000" w:rsidRPr="00000000">
        <w:rPr>
          <w:rFonts w:ascii="Cambria Math" w:cs="Cambria Math" w:eastAsia="Cambria Math" w:hAnsi="Cambria Math"/>
          <w:sz w:val="24"/>
          <w:szCs w:val="24"/>
          <w:rtl w:val="0"/>
        </w:rPr>
        <w:t xml:space="preserve">, and </w:t>
      </w:r>
      <m:oMath>
        <m:r>
          <w:rPr>
            <w:rFonts w:ascii="Cambria Math" w:cs="Cambria Math" w:eastAsia="Cambria Math" w:hAnsi="Cambria Math"/>
            <w:sz w:val="24"/>
            <w:szCs w:val="24"/>
          </w:rPr>
          <m:t xml:space="preserve">C&gt;0</m:t>
        </m:r>
      </m:oMath>
      <w:r w:rsidDel="00000000" w:rsidR="00000000" w:rsidRPr="00000000">
        <w:rPr>
          <w:rFonts w:ascii="Cambria Math" w:cs="Cambria Math" w:eastAsia="Cambria Math" w:hAnsi="Cambria Math"/>
          <w:sz w:val="24"/>
          <w:szCs w:val="24"/>
          <w:rtl w:val="0"/>
        </w:rPr>
        <w:t xml:space="preserve">, we observe</w:t>
      </w:r>
    </w:p>
    <w:p w:rsidR="00000000" w:rsidDel="00000000" w:rsidP="00000000" w:rsidRDefault="00000000" w:rsidRPr="00000000" w14:paraId="000000BB">
      <w:pPr>
        <w:pageBreakBefore w:val="0"/>
        <w:spacing w:line="480" w:lineRule="auto"/>
        <w:jc w:val="center"/>
        <w:rPr>
          <w:rFonts w:ascii="Times New Roman" w:cs="Times New Roman" w:eastAsia="Times New Roman" w:hAnsi="Times New Roman"/>
          <w:sz w:val="24"/>
          <w:szCs w:val="24"/>
        </w:rPr>
      </w:pP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w</m:t>
            </m:r>
          </m:e>
          <m:sub>
            <m:r>
              <w:rPr>
                <w:rFonts w:ascii="Times New Roman" w:cs="Times New Roman" w:eastAsia="Times New Roman" w:hAnsi="Times New Roman"/>
                <w:sz w:val="24"/>
                <w:szCs w:val="24"/>
              </w:rPr>
              <m:t xml:space="preserve">i </m:t>
            </m:r>
          </m:sub>
        </m:sSub>
        <m:r>
          <w:rPr>
            <w:rFonts w:ascii="Times New Roman" w:cs="Times New Roman" w:eastAsia="Times New Roman" w:hAnsi="Times New Roman"/>
            <w:sz w:val="24"/>
            <w:szCs w:val="24"/>
          </w:rPr>
          <m:t>∝</m:t>
        </m:r>
        <m:f>
          <m:fPr>
            <m:ctrlPr>
              <w:rPr>
                <w:rFonts w:ascii="Times New Roman" w:cs="Times New Roman" w:eastAsia="Times New Roman" w:hAnsi="Times New Roman"/>
                <w:sz w:val="24"/>
                <w:szCs w:val="24"/>
              </w:rPr>
            </m:ctrlPr>
          </m:fPr>
          <m:num>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s</m:t>
                </m:r>
              </m:e>
              <m:sub>
                <m:r>
                  <w:rPr>
                    <w:rFonts w:ascii="Times New Roman" w:cs="Times New Roman" w:eastAsia="Times New Roman" w:hAnsi="Times New Roman"/>
                    <w:sz w:val="24"/>
                    <w:szCs w:val="24"/>
                  </w:rPr>
                  <m:t xml:space="preserve">i</m:t>
                </m:r>
              </m:sub>
            </m:sSub>
          </m:num>
          <m:den>
            <m:sSup>
              <m:sSupPr>
                <m:ctrlPr>
                  <w:rPr>
                    <w:rFonts w:ascii="Times New Roman" w:cs="Times New Roman" w:eastAsia="Times New Roman" w:hAnsi="Times New Roman"/>
                    <w:sz w:val="24"/>
                    <w:szCs w:val="24"/>
                  </w:rPr>
                </m:ctrlPr>
              </m:sSupPr>
              <m:e>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σ</m:t>
                    </m:r>
                  </m:e>
                  <m:sub>
                    <m:r>
                      <w:rPr>
                        <w:rFonts w:ascii="Times New Roman" w:cs="Times New Roman" w:eastAsia="Times New Roman" w:hAnsi="Times New Roman"/>
                        <w:sz w:val="24"/>
                        <w:szCs w:val="24"/>
                      </w:rPr>
                      <m:t xml:space="preserve">i</m:t>
                    </m:r>
                  </m:sub>
                </m:sSub>
              </m:e>
              <m:sup>
                <m:r>
                  <w:rPr>
                    <w:rFonts w:ascii="Times New Roman" w:cs="Times New Roman" w:eastAsia="Times New Roman" w:hAnsi="Times New Roman"/>
                    <w:sz w:val="24"/>
                    <w:szCs w:val="24"/>
                  </w:rPr>
                  <m:t xml:space="preserve">2</m:t>
                </m:r>
              </m:sup>
            </m:sSup>
          </m:den>
        </m:f>
        <m:r>
          <w:rPr>
            <w:rFonts w:ascii="Times New Roman" w:cs="Times New Roman" w:eastAsia="Times New Roman" w:hAnsi="Times New Roman"/>
            <w:sz w:val="24"/>
            <w:szCs w:val="24"/>
          </w:rPr>
          <m:t xml:space="preserve">-</m:t>
        </m:r>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K</m:t>
            </m:r>
          </m:num>
          <m:den>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σ</m:t>
                </m:r>
              </m:e>
              <m:sub>
                <m:r>
                  <w:rPr>
                    <w:rFonts w:ascii="Times New Roman" w:cs="Times New Roman" w:eastAsia="Times New Roman" w:hAnsi="Times New Roman"/>
                    <w:sz w:val="24"/>
                    <w:szCs w:val="24"/>
                  </w:rPr>
                  <m:t xml:space="preserve">i</m:t>
                </m:r>
              </m:sub>
            </m:sSub>
          </m:den>
        </m:f>
        <m:nary>
          <m:naryPr>
            <m:chr m:val="∑"/>
            <m:ctrlPr>
              <w:rPr>
                <w:rFonts w:ascii="Times New Roman" w:cs="Times New Roman" w:eastAsia="Times New Roman" w:hAnsi="Times New Roman"/>
                <w:sz w:val="24"/>
                <w:szCs w:val="24"/>
              </w:rPr>
            </m:ctrlPr>
          </m:naryPr>
          <m:sub>
            <m:r>
              <w:rPr>
                <w:rFonts w:ascii="Times New Roman" w:cs="Times New Roman" w:eastAsia="Times New Roman" w:hAnsi="Times New Roman"/>
                <w:sz w:val="24"/>
                <w:szCs w:val="24"/>
              </w:rPr>
              <m:t xml:space="preserve">j</m:t>
            </m:r>
          </m:sub>
          <m:sup/>
        </m:nary>
        <m:f>
          <m:fPr>
            <m:ctrlPr>
              <w:rPr>
                <w:rFonts w:ascii="Times New Roman" w:cs="Times New Roman" w:eastAsia="Times New Roman" w:hAnsi="Times New Roman"/>
                <w:sz w:val="24"/>
                <w:szCs w:val="24"/>
              </w:rPr>
            </m:ctrlPr>
          </m:fPr>
          <m:num>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s</m:t>
                </m:r>
              </m:e>
              <m:sub>
                <m:r>
                  <w:rPr>
                    <w:rFonts w:ascii="Times New Roman" w:cs="Times New Roman" w:eastAsia="Times New Roman" w:hAnsi="Times New Roman"/>
                    <w:sz w:val="24"/>
                    <w:szCs w:val="24"/>
                  </w:rPr>
                  <m:t xml:space="preserve">j</m:t>
                </m:r>
              </m:sub>
            </m:sSub>
          </m:num>
          <m:den>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σ</m:t>
                </m:r>
              </m:e>
              <m:sub>
                <m:r>
                  <w:rPr>
                    <w:rFonts w:ascii="Times New Roman" w:cs="Times New Roman" w:eastAsia="Times New Roman" w:hAnsi="Times New Roman"/>
                    <w:sz w:val="24"/>
                    <w:szCs w:val="24"/>
                  </w:rPr>
                  <m:t xml:space="preserve">j</m:t>
                </m:r>
              </m:sub>
            </m:sSub>
          </m:den>
        </m:f>
      </m:oMath>
      <w:r w:rsidDel="00000000" w:rsidR="00000000" w:rsidRPr="00000000">
        <w:rPr>
          <w:rtl w:val="0"/>
        </w:rPr>
      </w:r>
    </w:p>
    <w:p w:rsidR="00000000" w:rsidDel="00000000" w:rsidP="00000000" w:rsidRDefault="00000000" w:rsidRPr="00000000" w14:paraId="000000BC">
      <w:pPr>
        <w:pageBreakBefore w:val="0"/>
        <w:spacing w:line="480" w:lineRule="auto"/>
        <w:jc w:val="center"/>
        <w:rPr>
          <w:rFonts w:ascii="Times New Roman" w:cs="Times New Roman" w:eastAsia="Times New Roman" w:hAnsi="Times New Roman"/>
          <w:sz w:val="24"/>
          <w:szCs w:val="24"/>
        </w:rPr>
      </w:pPr>
      <m:oMath>
        <m:r>
          <m:t>⇒</m:t>
        </m:r>
        <m:r>
          <w:rPr>
            <w:rFonts w:ascii="Times New Roman" w:cs="Times New Roman" w:eastAsia="Times New Roman" w:hAnsi="Times New Roman"/>
            <w:sz w:val="24"/>
            <w:szCs w:val="24"/>
          </w:rPr>
          <m:t xml:space="preserve">|</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w</m:t>
            </m:r>
          </m:e>
          <m:sub>
            <m:r>
              <w:rPr>
                <w:rFonts w:ascii="Times New Roman" w:cs="Times New Roman" w:eastAsia="Times New Roman" w:hAnsi="Times New Roman"/>
                <w:sz w:val="24"/>
                <w:szCs w:val="24"/>
              </w:rPr>
              <m:t xml:space="preserve">i</m:t>
            </m:r>
          </m:sub>
        </m:sSub>
        <m:r>
          <w:rPr>
            <w:rFonts w:ascii="Times New Roman" w:cs="Times New Roman" w:eastAsia="Times New Roman" w:hAnsi="Times New Roman"/>
            <w:sz w:val="24"/>
            <w:szCs w:val="24"/>
          </w:rPr>
          <m:t xml:space="preserve">|</m:t>
        </m:r>
        <m:r>
          <w:rPr>
            <w:rFonts w:ascii="Cambria Math" w:cs="Cambria Math" w:eastAsia="Cambria Math" w:hAnsi="Cambria Math"/>
            <w:sz w:val="24"/>
            <w:szCs w:val="24"/>
          </w:rPr>
          <m:t xml:space="preserve">=</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s</m:t>
            </m:r>
          </m:e>
          <m:sub>
            <m:r>
              <w:rPr>
                <w:rFonts w:ascii="Cambria Math" w:cs="Cambria Math" w:eastAsia="Cambria Math" w:hAnsi="Cambria Math"/>
                <w:sz w:val="24"/>
                <w:szCs w:val="24"/>
              </w:rPr>
              <m:t xml:space="preserve">i</m:t>
            </m:r>
          </m:sub>
        </m:sSub>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w</m:t>
            </m:r>
          </m:e>
          <m:sub>
            <m:r>
              <w:rPr>
                <w:rFonts w:ascii="Cambria Math" w:cs="Cambria Math" w:eastAsia="Cambria Math" w:hAnsi="Cambria Math"/>
                <w:sz w:val="24"/>
                <w:szCs w:val="24"/>
              </w:rPr>
              <m:t xml:space="preserve">i</m:t>
            </m:r>
          </m:sub>
        </m:sSub>
        <m:r>
          <w:rPr>
            <w:rFonts w:ascii="Cambria Math" w:cs="Cambria Math" w:eastAsia="Cambria Math" w:hAnsi="Cambria Math"/>
            <w:sz w:val="24"/>
            <w:szCs w:val="24"/>
          </w:rPr>
          <m:t>∝</m:t>
        </m:r>
        <m:f>
          <m:fPr>
            <m:ctrlPr>
              <w:rPr>
                <w:rFonts w:ascii="Cambria Math" w:cs="Cambria Math" w:eastAsia="Cambria Math" w:hAnsi="Cambria Math"/>
                <w:sz w:val="24"/>
                <w:szCs w:val="24"/>
              </w:rPr>
            </m:ctrlPr>
          </m:fPr>
          <m:num>
            <m:r>
              <w:rPr>
                <w:rFonts w:ascii="Cambria Math" w:cs="Cambria Math" w:eastAsia="Cambria Math" w:hAnsi="Cambria Math"/>
                <w:sz w:val="24"/>
                <w:szCs w:val="24"/>
              </w:rPr>
              <m:t xml:space="preserve">1</m:t>
            </m:r>
          </m:num>
          <m:den>
            <m:sSup>
              <m:sSupPr>
                <m:ctrlPr>
                  <w:rPr>
                    <w:rFonts w:ascii="Cambria Math" w:cs="Cambria Math" w:eastAsia="Cambria Math" w:hAnsi="Cambria Math"/>
                    <w:sz w:val="24"/>
                    <w:szCs w:val="24"/>
                  </w:rPr>
                </m:ctrlPr>
              </m:sSupPr>
              <m:e>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σ</m:t>
                    </m:r>
                  </m:e>
                  <m:sub>
                    <m:r>
                      <w:rPr>
                        <w:rFonts w:ascii="Cambria Math" w:cs="Cambria Math" w:eastAsia="Cambria Math" w:hAnsi="Cambria Math"/>
                        <w:sz w:val="24"/>
                        <w:szCs w:val="24"/>
                      </w:rPr>
                      <m:t xml:space="preserve">i</m:t>
                    </m:r>
                  </m:sub>
                </m:sSub>
              </m:e>
              <m:sup>
                <m:r>
                  <w:rPr>
                    <w:rFonts w:ascii="Cambria Math" w:cs="Cambria Math" w:eastAsia="Cambria Math" w:hAnsi="Cambria Math"/>
                    <w:sz w:val="24"/>
                    <w:szCs w:val="24"/>
                  </w:rPr>
                  <m:t xml:space="preserve">2</m:t>
                </m:r>
              </m:sup>
            </m:sSup>
          </m:den>
        </m:f>
        <m:r>
          <w:rPr>
            <w:rFonts w:ascii="Cambria Math" w:cs="Cambria Math" w:eastAsia="Cambria Math" w:hAnsi="Cambria Math"/>
            <w:sz w:val="24"/>
            <w:szCs w:val="24"/>
          </w:rPr>
          <m:t xml:space="preserve">-</m:t>
        </m:r>
        <m:f>
          <m:fPr>
            <m:ctrlPr>
              <w:rPr>
                <w:rFonts w:ascii="Cambria Math" w:cs="Cambria Math" w:eastAsia="Cambria Math" w:hAnsi="Cambria Math"/>
                <w:sz w:val="24"/>
                <w:szCs w:val="24"/>
              </w:rPr>
            </m:ctrlPr>
          </m:fPr>
          <m:num>
            <m:r>
              <w:rPr>
                <w:rFonts w:ascii="Cambria Math" w:cs="Cambria Math" w:eastAsia="Cambria Math" w:hAnsi="Cambria Math"/>
                <w:sz w:val="24"/>
                <w:szCs w:val="24"/>
              </w:rPr>
              <m:t xml:space="preserve">K</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s</m:t>
                </m:r>
              </m:e>
              <m:sub>
                <m:r>
                  <w:rPr>
                    <w:rFonts w:ascii="Cambria Math" w:cs="Cambria Math" w:eastAsia="Cambria Math" w:hAnsi="Cambria Math"/>
                    <w:sz w:val="24"/>
                    <w:szCs w:val="24"/>
                  </w:rPr>
                  <m:t xml:space="preserve">i</m:t>
                </m:r>
              </m:sub>
            </m:sSub>
          </m:num>
          <m:den>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σ</m:t>
                </m:r>
              </m:e>
              <m:sub>
                <m:r>
                  <w:rPr>
                    <w:rFonts w:ascii="Cambria Math" w:cs="Cambria Math" w:eastAsia="Cambria Math" w:hAnsi="Cambria Math"/>
                    <w:sz w:val="24"/>
                    <w:szCs w:val="24"/>
                  </w:rPr>
                  <m:t xml:space="preserve">i</m:t>
                </m:r>
              </m:sub>
            </m:sSub>
          </m:den>
        </m:f>
        <m:nary>
          <m:naryPr>
            <m:chr m:val="∑"/>
            <m:ctrlPr>
              <w:rPr>
                <w:rFonts w:ascii="Cambria Math" w:cs="Cambria Math" w:eastAsia="Cambria Math" w:hAnsi="Cambria Math"/>
                <w:sz w:val="24"/>
                <w:szCs w:val="24"/>
              </w:rPr>
            </m:ctrlPr>
          </m:naryPr>
          <m:sub>
            <m:r>
              <w:rPr>
                <w:rFonts w:ascii="Cambria Math" w:cs="Cambria Math" w:eastAsia="Cambria Math" w:hAnsi="Cambria Math"/>
                <w:sz w:val="24"/>
                <w:szCs w:val="24"/>
              </w:rPr>
              <m:t xml:space="preserve">j</m:t>
            </m:r>
          </m:sub>
          <m:sup/>
        </m:nary>
        <m:f>
          <m:fPr>
            <m:ctrlPr>
              <w:rPr>
                <w:rFonts w:ascii="Cambria Math" w:cs="Cambria Math" w:eastAsia="Cambria Math" w:hAnsi="Cambria Math"/>
                <w:sz w:val="24"/>
                <w:szCs w:val="24"/>
              </w:rPr>
            </m:ctrlPr>
          </m:fPr>
          <m:num>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s</m:t>
                </m:r>
              </m:e>
              <m:sub>
                <m:r>
                  <w:rPr>
                    <w:rFonts w:ascii="Cambria Math" w:cs="Cambria Math" w:eastAsia="Cambria Math" w:hAnsi="Cambria Math"/>
                    <w:sz w:val="24"/>
                    <w:szCs w:val="24"/>
                  </w:rPr>
                  <m:t xml:space="preserve">j</m:t>
                </m:r>
              </m:sub>
            </m:sSub>
          </m:num>
          <m:den>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σ</m:t>
                </m:r>
              </m:e>
              <m:sub>
                <m:r>
                  <w:rPr>
                    <w:rFonts w:ascii="Cambria Math" w:cs="Cambria Math" w:eastAsia="Cambria Math" w:hAnsi="Cambria Math"/>
                    <w:sz w:val="24"/>
                    <w:szCs w:val="24"/>
                  </w:rPr>
                  <m:t xml:space="preserve">j</m:t>
                </m:r>
              </m:sub>
            </m:sSub>
          </m:den>
        </m:f>
        <m:r>
          <w:rPr>
            <w:rFonts w:ascii="Cambria Math" w:cs="Cambria Math" w:eastAsia="Cambria Math" w:hAnsi="Cambria Math"/>
            <w:sz w:val="24"/>
            <w:szCs w:val="24"/>
          </w:rPr>
          <m:t xml:space="preserve"> </m:t>
        </m:r>
        <m:r>
          <w:rPr>
            <w:rFonts w:ascii="Cambria Math" w:cs="Cambria Math" w:eastAsia="Cambria Math" w:hAnsi="Cambria Math"/>
            <w:sz w:val="24"/>
            <w:szCs w:val="24"/>
          </w:rPr>
          <m:t>≥</m:t>
        </m:r>
        <m:r>
          <w:rPr>
            <w:rFonts w:ascii="Cambria Math" w:cs="Cambria Math" w:eastAsia="Cambria Math" w:hAnsi="Cambria Math"/>
            <w:sz w:val="24"/>
            <w:szCs w:val="24"/>
          </w:rPr>
          <m:t xml:space="preserve">0</m:t>
        </m:r>
      </m:oMath>
      <w:r w:rsidDel="00000000" w:rsidR="00000000" w:rsidRPr="00000000">
        <w:rPr>
          <w:rtl w:val="0"/>
        </w:rPr>
      </w:r>
    </w:p>
    <w:p w:rsidR="00000000" w:rsidDel="00000000" w:rsidP="00000000" w:rsidRDefault="00000000" w:rsidRPr="00000000" w14:paraId="000000BD">
      <w:pPr>
        <w:pageBreakBefore w:val="0"/>
        <w:spacing w:line="480" w:lineRule="auto"/>
        <w:jc w:val="center"/>
        <w:rPr>
          <w:rFonts w:ascii="Times New Roman" w:cs="Times New Roman" w:eastAsia="Times New Roman" w:hAnsi="Times New Roman"/>
          <w:sz w:val="24"/>
          <w:szCs w:val="24"/>
        </w:rPr>
      </w:pPr>
      <m:oMath>
        <m:r>
          <m:t>⇒</m:t>
        </m:r>
        <m:f>
          <m:fPr>
            <m:ctrlPr>
              <w:rPr>
                <w:rFonts w:ascii="Cambria Math" w:cs="Cambria Math" w:eastAsia="Cambria Math" w:hAnsi="Cambria Math"/>
                <w:sz w:val="24"/>
                <w:szCs w:val="24"/>
              </w:rPr>
            </m:ctrlPr>
          </m:fPr>
          <m:num>
            <m:r>
              <w:rPr>
                <w:rFonts w:ascii="Cambria Math" w:cs="Cambria Math" w:eastAsia="Cambria Math" w:hAnsi="Cambria Math"/>
                <w:sz w:val="24"/>
                <w:szCs w:val="24"/>
              </w:rPr>
              <m:t xml:space="preserve">1</m:t>
            </m:r>
          </m:num>
          <m:den>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σ</m:t>
                </m:r>
              </m:e>
              <m:sub>
                <m:r>
                  <w:rPr>
                    <w:rFonts w:ascii="Cambria Math" w:cs="Cambria Math" w:eastAsia="Cambria Math" w:hAnsi="Cambria Math"/>
                    <w:sz w:val="24"/>
                    <w:szCs w:val="24"/>
                  </w:rPr>
                  <m:t xml:space="preserve">i</m:t>
                </m:r>
              </m:sub>
            </m:sSub>
          </m:den>
        </m:f>
        <m:r>
          <w:rPr>
            <w:rFonts w:ascii="Cambria Math" w:cs="Cambria Math" w:eastAsia="Cambria Math" w:hAnsi="Cambria Math"/>
            <w:sz w:val="24"/>
            <w:szCs w:val="24"/>
          </w:rPr>
          <m:t xml:space="preserve">-K</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s</m:t>
            </m:r>
          </m:e>
          <m:sub>
            <m:r>
              <w:rPr>
                <w:rFonts w:ascii="Cambria Math" w:cs="Cambria Math" w:eastAsia="Cambria Math" w:hAnsi="Cambria Math"/>
                <w:sz w:val="24"/>
                <w:szCs w:val="24"/>
              </w:rPr>
              <m:t xml:space="preserve">i</m:t>
            </m:r>
          </m:sub>
        </m:sSub>
        <m:nary>
          <m:naryPr>
            <m:chr m:val="∑"/>
            <m:ctrlPr>
              <w:rPr>
                <w:rFonts w:ascii="Cambria Math" w:cs="Cambria Math" w:eastAsia="Cambria Math" w:hAnsi="Cambria Math"/>
                <w:sz w:val="24"/>
                <w:szCs w:val="24"/>
              </w:rPr>
            </m:ctrlPr>
          </m:naryPr>
          <m:sub>
            <m:r>
              <w:rPr>
                <w:rFonts w:ascii="Cambria Math" w:cs="Cambria Math" w:eastAsia="Cambria Math" w:hAnsi="Cambria Math"/>
                <w:sz w:val="24"/>
                <w:szCs w:val="24"/>
              </w:rPr>
              <m:t xml:space="preserve">j</m:t>
            </m:r>
          </m:sub>
          <m:sup/>
        </m:nary>
        <m:f>
          <m:fPr>
            <m:ctrlPr>
              <w:rPr>
                <w:rFonts w:ascii="Cambria Math" w:cs="Cambria Math" w:eastAsia="Cambria Math" w:hAnsi="Cambria Math"/>
                <w:sz w:val="24"/>
                <w:szCs w:val="24"/>
              </w:rPr>
            </m:ctrlPr>
          </m:fPr>
          <m:num>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s</m:t>
                </m:r>
              </m:e>
              <m:sub>
                <m:r>
                  <w:rPr>
                    <w:rFonts w:ascii="Cambria Math" w:cs="Cambria Math" w:eastAsia="Cambria Math" w:hAnsi="Cambria Math"/>
                    <w:sz w:val="24"/>
                    <w:szCs w:val="24"/>
                  </w:rPr>
                  <m:t xml:space="preserve">j</m:t>
                </m:r>
              </m:sub>
            </m:sSub>
          </m:num>
          <m:den>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σ</m:t>
                </m:r>
              </m:e>
              <m:sub>
                <m:r>
                  <w:rPr>
                    <w:rFonts w:ascii="Cambria Math" w:cs="Cambria Math" w:eastAsia="Cambria Math" w:hAnsi="Cambria Math"/>
                    <w:sz w:val="24"/>
                    <w:szCs w:val="24"/>
                  </w:rPr>
                  <m:t xml:space="preserve">j</m:t>
                </m:r>
              </m:sub>
            </m:sSub>
          </m:den>
        </m:f>
        <m:r>
          <w:rPr>
            <w:rFonts w:ascii="Cambria Math" w:cs="Cambria Math" w:eastAsia="Cambria Math" w:hAnsi="Cambria Math"/>
            <w:sz w:val="24"/>
            <w:szCs w:val="24"/>
          </w:rPr>
          <m:t xml:space="preserve"> </m:t>
        </m:r>
        <m:r>
          <w:rPr>
            <w:rFonts w:ascii="Cambria Math" w:cs="Cambria Math" w:eastAsia="Cambria Math" w:hAnsi="Cambria Math"/>
            <w:sz w:val="24"/>
            <w:szCs w:val="24"/>
          </w:rPr>
          <m:t>≥</m:t>
        </m:r>
        <m:r>
          <w:rPr>
            <w:rFonts w:ascii="Cambria Math" w:cs="Cambria Math" w:eastAsia="Cambria Math" w:hAnsi="Cambria Math"/>
            <w:sz w:val="24"/>
            <w:szCs w:val="24"/>
          </w:rPr>
          <m:t xml:space="preserve">0</m:t>
        </m:r>
      </m:oMath>
      <w:r w:rsidDel="00000000" w:rsidR="00000000" w:rsidRPr="00000000">
        <w:rPr>
          <w:rtl w:val="0"/>
        </w:rPr>
      </w:r>
    </w:p>
    <w:p w:rsidR="00000000" w:rsidDel="00000000" w:rsidP="00000000" w:rsidRDefault="00000000" w:rsidRPr="00000000" w14:paraId="000000BE">
      <w:pPr>
        <w:pageBreakBefore w:val="0"/>
        <w:spacing w:line="480" w:lineRule="auto"/>
        <w:jc w:val="left"/>
        <w:rPr>
          <w:rFonts w:ascii="Times New Roman" w:cs="Times New Roman" w:eastAsia="Times New Roman" w:hAnsi="Times New Roman"/>
          <w:sz w:val="24"/>
          <w:szCs w:val="24"/>
        </w:rPr>
      </w:pPr>
      <w:r w:rsidDel="00000000" w:rsidR="00000000" w:rsidRPr="00000000">
        <w:rPr>
          <w:rFonts w:ascii="Cambria Math" w:cs="Cambria Math" w:eastAsia="Cambria Math" w:hAnsi="Cambria Math"/>
          <w:sz w:val="24"/>
          <w:szCs w:val="24"/>
          <w:rtl w:val="0"/>
        </w:rPr>
        <w:t xml:space="preserve">is a necessary and sufficient condition. We see this condition is trivially satisfied when </w:t>
      </w:r>
      <m:oMath>
        <m:r>
          <m:t>ρ</m:t>
        </m:r>
        <m:r>
          <w:rPr>
            <w:rFonts w:ascii="Cambria Math" w:cs="Cambria Math" w:eastAsia="Cambria Math" w:hAnsi="Cambria Math"/>
            <w:sz w:val="24"/>
            <w:szCs w:val="24"/>
          </w:rPr>
          <m:t xml:space="preserve">&lt;0</m:t>
        </m:r>
        <m:r>
          <w:rPr>
            <w:rFonts w:ascii="Cambria Math" w:cs="Cambria Math" w:eastAsia="Cambria Math" w:hAnsi="Cambria Math"/>
            <w:sz w:val="24"/>
            <w:szCs w:val="24"/>
          </w:rPr>
          <m:t>⇒</m:t>
        </m:r>
        <m:r>
          <w:rPr>
            <w:rFonts w:ascii="Cambria Math" w:cs="Cambria Math" w:eastAsia="Cambria Math" w:hAnsi="Cambria Math"/>
            <w:sz w:val="24"/>
            <w:szCs w:val="24"/>
          </w:rPr>
          <m:t xml:space="preserve">K&lt;0</m:t>
        </m:r>
      </m:oMath>
      <w:r w:rsidDel="00000000" w:rsidR="00000000" w:rsidRPr="00000000">
        <w:rPr>
          <w:rFonts w:ascii="Times New Roman" w:cs="Times New Roman" w:eastAsia="Times New Roman" w:hAnsi="Times New Roman"/>
          <w:sz w:val="24"/>
          <w:szCs w:val="24"/>
          <w:rtl w:val="0"/>
        </w:rPr>
        <w:t xml:space="preserve">, with optimal </w:t>
      </w:r>
      <m:oMath>
        <m:r>
          <w:rPr>
            <w:rFonts w:ascii="Cambria Math" w:cs="Cambria Math" w:eastAsia="Cambria Math" w:hAnsi="Cambria Math"/>
            <w:sz w:val="24"/>
            <w:szCs w:val="24"/>
          </w:rPr>
          <m:t xml:space="preserve">s=</m:t>
        </m:r>
        <m:r>
          <w:rPr>
            <w:rFonts w:ascii="Cambria Math" w:cs="Cambria Math" w:eastAsia="Cambria Math" w:hAnsi="Cambria Math"/>
            <w:sz w:val="24"/>
            <w:szCs w:val="24"/>
          </w:rPr>
          <m:t>±</m:t>
        </m:r>
        <m:r>
          <w:rPr>
            <w:rFonts w:ascii="Cambria Math" w:cs="Cambria Math" w:eastAsia="Cambria Math" w:hAnsi="Cambria Math"/>
            <w:sz w:val="24"/>
            <w:szCs w:val="24"/>
          </w:rPr>
          <m:t xml:space="preserve">1</m:t>
        </m:r>
      </m:oMath>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Cambria Math" w:cs="Cambria Math" w:eastAsia="Cambria Math" w:hAnsi="Cambria Math"/>
          <w:sz w:val="24"/>
          <w:szCs w:val="24"/>
          <w:rtl w:val="0"/>
        </w:rPr>
        <w:t xml:space="preserve">Observe that </w:t>
      </w:r>
      <m:oMath>
        <m:r>
          <m:t>ρ</m:t>
        </m:r>
        <m:r>
          <m:t>∈</m:t>
        </m:r>
        <m:r>
          <w:rPr>
            <w:rFonts w:ascii="Times New Roman" w:cs="Times New Roman" w:eastAsia="Times New Roman" w:hAnsi="Times New Roman"/>
            <w:sz w:val="24"/>
            <w:szCs w:val="24"/>
          </w:rPr>
          <m:t xml:space="preserve">[0,1] </m:t>
        </m:r>
        <m:r>
          <w:rPr>
            <w:rFonts w:ascii="Times New Roman" w:cs="Times New Roman" w:eastAsia="Times New Roman" w:hAnsi="Times New Roman"/>
            <w:sz w:val="24"/>
            <w:szCs w:val="24"/>
          </w:rPr>
          <m:t>⇒</m:t>
        </m:r>
        <m:r>
          <w:rPr>
            <w:rFonts w:ascii="Times New Roman" w:cs="Times New Roman" w:eastAsia="Times New Roman" w:hAnsi="Times New Roman"/>
            <w:sz w:val="24"/>
            <w:szCs w:val="24"/>
          </w:rPr>
          <m:t xml:space="preserve">K</m:t>
        </m:r>
        <m:r>
          <w:rPr>
            <w:rFonts w:ascii="Times New Roman" w:cs="Times New Roman" w:eastAsia="Times New Roman" w:hAnsi="Times New Roman"/>
            <w:sz w:val="24"/>
            <w:szCs w:val="24"/>
          </w:rPr>
          <m:t>∈</m:t>
        </m:r>
        <m:r>
          <w:rPr>
            <w:rFonts w:ascii="Times New Roman" w:cs="Times New Roman" w:eastAsia="Times New Roman" w:hAnsi="Times New Roman"/>
            <w:sz w:val="24"/>
            <w:szCs w:val="24"/>
          </w:rPr>
          <m:t xml:space="preserve">[0,</m:t>
        </m:r>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1</m:t>
            </m:r>
          </m:num>
          <m:den>
            <m:r>
              <w:rPr>
                <w:rFonts w:ascii="Times New Roman" w:cs="Times New Roman" w:eastAsia="Times New Roman" w:hAnsi="Times New Roman"/>
                <w:sz w:val="24"/>
                <w:szCs w:val="24"/>
              </w:rPr>
              <m:t xml:space="preserve">N</m:t>
            </m:r>
          </m:den>
        </m:f>
        <m:r>
          <w:rPr>
            <w:rFonts w:ascii="Times New Roman" w:cs="Times New Roman" w:eastAsia="Times New Roman" w:hAnsi="Times New Roman"/>
            <w:sz w:val="24"/>
            <w:szCs w:val="24"/>
          </w:rPr>
          <m:t xml:space="preserve">]</m:t>
        </m:r>
      </m:oMath>
      <w:r w:rsidDel="00000000" w:rsidR="00000000" w:rsidRPr="00000000">
        <w:rPr>
          <w:rFonts w:ascii="Times New Roman" w:cs="Times New Roman" w:eastAsia="Times New Roman" w:hAnsi="Times New Roman"/>
          <w:sz w:val="24"/>
          <w:szCs w:val="24"/>
          <w:rtl w:val="0"/>
        </w:rPr>
        <w:t xml:space="preserve">. If </w:t>
      </w:r>
      <m:oMath>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s</m:t>
            </m:r>
          </m:e>
          <m:sub>
            <m:r>
              <w:rPr>
                <w:rFonts w:ascii="Cambria Math" w:cs="Cambria Math" w:eastAsia="Cambria Math" w:hAnsi="Cambria Math"/>
                <w:sz w:val="24"/>
                <w:szCs w:val="24"/>
              </w:rPr>
              <m:t xml:space="preserve">i</m:t>
            </m:r>
          </m:sub>
        </m:sSub>
        <m:nary>
          <m:naryPr>
            <m:chr m:val="∑"/>
            <m:ctrlPr>
              <w:rPr>
                <w:rFonts w:ascii="Cambria Math" w:cs="Cambria Math" w:eastAsia="Cambria Math" w:hAnsi="Cambria Math"/>
                <w:sz w:val="24"/>
                <w:szCs w:val="24"/>
              </w:rPr>
            </m:ctrlPr>
          </m:naryPr>
          <m:sub>
            <m:r>
              <w:rPr>
                <w:rFonts w:ascii="Cambria Math" w:cs="Cambria Math" w:eastAsia="Cambria Math" w:hAnsi="Cambria Math"/>
                <w:sz w:val="24"/>
                <w:szCs w:val="24"/>
              </w:rPr>
              <m:t xml:space="preserve">j</m:t>
            </m:r>
          </m:sub>
          <m:sup/>
        </m:nary>
        <m:f>
          <m:fPr>
            <m:ctrlPr>
              <w:rPr>
                <w:rFonts w:ascii="Cambria Math" w:cs="Cambria Math" w:eastAsia="Cambria Math" w:hAnsi="Cambria Math"/>
                <w:sz w:val="24"/>
                <w:szCs w:val="24"/>
              </w:rPr>
            </m:ctrlPr>
          </m:fPr>
          <m:num>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s</m:t>
                </m:r>
              </m:e>
              <m:sub>
                <m:r>
                  <w:rPr>
                    <w:rFonts w:ascii="Cambria Math" w:cs="Cambria Math" w:eastAsia="Cambria Math" w:hAnsi="Cambria Math"/>
                    <w:sz w:val="24"/>
                    <w:szCs w:val="24"/>
                  </w:rPr>
                  <m:t xml:space="preserve">j</m:t>
                </m:r>
              </m:sub>
            </m:sSub>
          </m:num>
          <m:den>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σ</m:t>
                </m:r>
              </m:e>
              <m:sub>
                <m:r>
                  <w:rPr>
                    <w:rFonts w:ascii="Cambria Math" w:cs="Cambria Math" w:eastAsia="Cambria Math" w:hAnsi="Cambria Math"/>
                    <w:sz w:val="24"/>
                    <w:szCs w:val="24"/>
                  </w:rPr>
                  <m:t xml:space="preserve">j</m:t>
                </m:r>
              </m:sub>
            </m:sSub>
          </m:den>
        </m:f>
        <m:r>
          <w:rPr>
            <w:rFonts w:ascii="Cambria Math" w:cs="Cambria Math" w:eastAsia="Cambria Math" w:hAnsi="Cambria Math"/>
            <w:sz w:val="24"/>
            <w:szCs w:val="24"/>
          </w:rPr>
          <m:t>≤</m:t>
        </m:r>
        <m:r>
          <w:rPr>
            <w:rFonts w:ascii="Cambria Math" w:cs="Cambria Math" w:eastAsia="Cambria Math" w:hAnsi="Cambria Math"/>
            <w:sz w:val="24"/>
            <w:szCs w:val="24"/>
          </w:rPr>
          <m:t xml:space="preserve">0</m:t>
        </m:r>
      </m:oMath>
      <w:r w:rsidDel="00000000" w:rsidR="00000000" w:rsidRPr="00000000">
        <w:rPr>
          <w:rFonts w:ascii="Times New Roman" w:cs="Times New Roman" w:eastAsia="Times New Roman" w:hAnsi="Times New Roman"/>
          <w:sz w:val="24"/>
          <w:szCs w:val="24"/>
          <w:rtl w:val="0"/>
        </w:rPr>
        <w:t xml:space="preserve">, then this condition is satisfied trivially; therefore, consider the case </w:t>
      </w:r>
      <m:oMath>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s</m:t>
            </m:r>
          </m:e>
          <m:sub>
            <m:r>
              <w:rPr>
                <w:rFonts w:ascii="Cambria Math" w:cs="Cambria Math" w:eastAsia="Cambria Math" w:hAnsi="Cambria Math"/>
                <w:sz w:val="24"/>
                <w:szCs w:val="24"/>
              </w:rPr>
              <m:t xml:space="preserve">i</m:t>
            </m:r>
          </m:sub>
        </m:sSub>
        <m:nary>
          <m:naryPr>
            <m:chr m:val="∑"/>
            <m:ctrlPr>
              <w:rPr>
                <w:rFonts w:ascii="Cambria Math" w:cs="Cambria Math" w:eastAsia="Cambria Math" w:hAnsi="Cambria Math"/>
                <w:sz w:val="24"/>
                <w:szCs w:val="24"/>
              </w:rPr>
            </m:ctrlPr>
          </m:naryPr>
          <m:sub>
            <m:r>
              <w:rPr>
                <w:rFonts w:ascii="Cambria Math" w:cs="Cambria Math" w:eastAsia="Cambria Math" w:hAnsi="Cambria Math"/>
                <w:sz w:val="24"/>
                <w:szCs w:val="24"/>
              </w:rPr>
              <m:t xml:space="preserve">j</m:t>
            </m:r>
          </m:sub>
          <m:sup/>
        </m:nary>
        <m:f>
          <m:fPr>
            <m:ctrlPr>
              <w:rPr>
                <w:rFonts w:ascii="Cambria Math" w:cs="Cambria Math" w:eastAsia="Cambria Math" w:hAnsi="Cambria Math"/>
                <w:sz w:val="24"/>
                <w:szCs w:val="24"/>
              </w:rPr>
            </m:ctrlPr>
          </m:fPr>
          <m:num>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s</m:t>
                </m:r>
              </m:e>
              <m:sub>
                <m:r>
                  <w:rPr>
                    <w:rFonts w:ascii="Cambria Math" w:cs="Cambria Math" w:eastAsia="Cambria Math" w:hAnsi="Cambria Math"/>
                    <w:sz w:val="24"/>
                    <w:szCs w:val="24"/>
                  </w:rPr>
                  <m:t xml:space="preserve">j</m:t>
                </m:r>
              </m:sub>
            </m:sSub>
          </m:num>
          <m:den>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σ</m:t>
                </m:r>
              </m:e>
              <m:sub>
                <m:r>
                  <w:rPr>
                    <w:rFonts w:ascii="Cambria Math" w:cs="Cambria Math" w:eastAsia="Cambria Math" w:hAnsi="Cambria Math"/>
                    <w:sz w:val="24"/>
                    <w:szCs w:val="24"/>
                  </w:rPr>
                  <m:t xml:space="preserve">j</m:t>
                </m:r>
              </m:sub>
            </m:sSub>
          </m:den>
        </m:f>
        <m:r>
          <w:rPr>
            <w:rFonts w:ascii="Cambria Math" w:cs="Cambria Math" w:eastAsia="Cambria Math" w:hAnsi="Cambria Math"/>
            <w:sz w:val="24"/>
            <w:szCs w:val="24"/>
          </w:rPr>
          <m:t>≥</m:t>
        </m:r>
        <m:r>
          <w:rPr>
            <w:rFonts w:ascii="Cambria Math" w:cs="Cambria Math" w:eastAsia="Cambria Math" w:hAnsi="Cambria Math"/>
            <w:sz w:val="24"/>
            <w:szCs w:val="24"/>
          </w:rPr>
          <m:t xml:space="preserve">0</m:t>
        </m:r>
      </m:oMath>
      <w:r w:rsidDel="00000000" w:rsidR="00000000" w:rsidRPr="00000000">
        <w:rPr>
          <w:rFonts w:ascii="Times New Roman" w:cs="Times New Roman" w:eastAsia="Times New Roman" w:hAnsi="Times New Roman"/>
          <w:sz w:val="24"/>
          <w:szCs w:val="24"/>
          <w:rtl w:val="0"/>
        </w:rPr>
        <w:t xml:space="preserve">. Observe that, if </w:t>
      </w:r>
      <m:oMath>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s</m:t>
            </m:r>
          </m:e>
          <m:sub>
            <m:r>
              <w:rPr>
                <w:rFonts w:ascii="Cambria Math" w:cs="Cambria Math" w:eastAsia="Cambria Math" w:hAnsi="Cambria Math"/>
                <w:sz w:val="24"/>
                <w:szCs w:val="24"/>
              </w:rPr>
              <m:t xml:space="preserve">i</m:t>
            </m:r>
          </m:sub>
        </m:sSub>
        <m:r>
          <w:rPr>
            <w:rFonts w:ascii="Cambria Math" w:cs="Cambria Math" w:eastAsia="Cambria Math" w:hAnsi="Cambria Math"/>
            <w:sz w:val="24"/>
            <w:szCs w:val="24"/>
          </w:rPr>
          <m:t>≥</m:t>
        </m:r>
        <m:r>
          <w:rPr>
            <w:rFonts w:ascii="Cambria Math" w:cs="Cambria Math" w:eastAsia="Cambria Math" w:hAnsi="Cambria Math"/>
            <w:sz w:val="24"/>
            <w:szCs w:val="24"/>
          </w:rPr>
          <m:t xml:space="preserve">0</m:t>
        </m:r>
      </m:oMath>
      <w:r w:rsidDel="00000000" w:rsidR="00000000" w:rsidRPr="00000000">
        <w:rPr>
          <w:rFonts w:ascii="Times New Roman" w:cs="Times New Roman" w:eastAsia="Times New Roman" w:hAnsi="Times New Roman"/>
          <w:sz w:val="24"/>
          <w:szCs w:val="24"/>
          <w:rtl w:val="0"/>
        </w:rPr>
        <w:t xml:space="preserve">, then </w:t>
      </w:r>
      <m:oMath>
        <m:nary>
          <m:naryPr>
            <m:chr m:val="∑"/>
            <m:ctrlPr>
              <w:rPr>
                <w:rFonts w:ascii="Cambria Math" w:cs="Cambria Math" w:eastAsia="Cambria Math" w:hAnsi="Cambria Math"/>
                <w:sz w:val="24"/>
                <w:szCs w:val="24"/>
              </w:rPr>
            </m:ctrlPr>
          </m:naryPr>
          <m:sub>
            <m:r>
              <w:rPr>
                <w:rFonts w:ascii="Cambria Math" w:cs="Cambria Math" w:eastAsia="Cambria Math" w:hAnsi="Cambria Math"/>
                <w:sz w:val="24"/>
                <w:szCs w:val="24"/>
              </w:rPr>
              <m:t xml:space="preserve">j</m:t>
            </m:r>
          </m:sub>
          <m:sup/>
        </m:nary>
        <m:f>
          <m:fPr>
            <m:ctrlPr>
              <w:rPr>
                <w:rFonts w:ascii="Cambria Math" w:cs="Cambria Math" w:eastAsia="Cambria Math" w:hAnsi="Cambria Math"/>
                <w:sz w:val="24"/>
                <w:szCs w:val="24"/>
              </w:rPr>
            </m:ctrlPr>
          </m:fPr>
          <m:num>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s</m:t>
                </m:r>
              </m:e>
              <m:sub>
                <m:r>
                  <w:rPr>
                    <w:rFonts w:ascii="Cambria Math" w:cs="Cambria Math" w:eastAsia="Cambria Math" w:hAnsi="Cambria Math"/>
                    <w:sz w:val="24"/>
                    <w:szCs w:val="24"/>
                  </w:rPr>
                  <m:t xml:space="preserve">j</m:t>
                </m:r>
              </m:sub>
            </m:sSub>
          </m:num>
          <m:den>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σ</m:t>
                </m:r>
              </m:e>
              <m:sub>
                <m:r>
                  <w:rPr>
                    <w:rFonts w:ascii="Cambria Math" w:cs="Cambria Math" w:eastAsia="Cambria Math" w:hAnsi="Cambria Math"/>
                    <w:sz w:val="24"/>
                    <w:szCs w:val="24"/>
                  </w:rPr>
                  <m:t xml:space="preserve">j</m:t>
                </m:r>
              </m:sub>
            </m:sSub>
          </m:den>
        </m:f>
        <m:r>
          <w:rPr>
            <w:rFonts w:ascii="Cambria Math" w:cs="Cambria Math" w:eastAsia="Cambria Math" w:hAnsi="Cambria Math"/>
            <w:sz w:val="24"/>
            <w:szCs w:val="24"/>
          </w:rPr>
          <m:t>≥</m:t>
        </m:r>
        <m:r>
          <w:rPr>
            <w:rFonts w:ascii="Cambria Math" w:cs="Cambria Math" w:eastAsia="Cambria Math" w:hAnsi="Cambria Math"/>
            <w:sz w:val="24"/>
            <w:szCs w:val="24"/>
          </w:rPr>
          <m:t xml:space="preserve">0</m:t>
        </m:r>
      </m:oMath>
      <w:r w:rsidDel="00000000" w:rsidR="00000000" w:rsidRPr="00000000">
        <w:rPr>
          <w:rFonts w:ascii="Times New Roman" w:cs="Times New Roman" w:eastAsia="Times New Roman" w:hAnsi="Times New Roman"/>
          <w:sz w:val="24"/>
          <w:szCs w:val="24"/>
          <w:rtl w:val="0"/>
        </w:rPr>
        <w:t xml:space="preserve">. In this scenario, if </w:t>
      </w:r>
      <m:oMath>
        <m:nary>
          <m:naryPr>
            <m:chr m:val="∑"/>
            <m:ctrlPr>
              <w:rPr>
                <w:rFonts w:ascii="Cambria Math" w:cs="Cambria Math" w:eastAsia="Cambria Math" w:hAnsi="Cambria Math"/>
                <w:sz w:val="24"/>
                <w:szCs w:val="24"/>
              </w:rPr>
            </m:ctrlPr>
          </m:naryPr>
          <m:sub>
            <m:r>
              <w:rPr>
                <w:rFonts w:ascii="Cambria Math" w:cs="Cambria Math" w:eastAsia="Cambria Math" w:hAnsi="Cambria Math"/>
                <w:sz w:val="24"/>
                <w:szCs w:val="24"/>
              </w:rPr>
              <m:t xml:space="preserve">j</m:t>
            </m:r>
          </m:sub>
          <m:sup/>
        </m:nary>
        <m:f>
          <m:fPr>
            <m:ctrlPr>
              <w:rPr>
                <w:rFonts w:ascii="Cambria Math" w:cs="Cambria Math" w:eastAsia="Cambria Math" w:hAnsi="Cambria Math"/>
                <w:sz w:val="24"/>
                <w:szCs w:val="24"/>
              </w:rPr>
            </m:ctrlPr>
          </m:fPr>
          <m:num>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s</m:t>
                </m:r>
              </m:e>
              <m:sub>
                <m:r>
                  <w:rPr>
                    <w:rFonts w:ascii="Cambria Math" w:cs="Cambria Math" w:eastAsia="Cambria Math" w:hAnsi="Cambria Math"/>
                    <w:sz w:val="24"/>
                    <w:szCs w:val="24"/>
                  </w:rPr>
                  <m:t xml:space="preserve">j</m:t>
                </m:r>
              </m:sub>
            </m:sSub>
          </m:num>
          <m:den>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σ</m:t>
                </m:r>
              </m:e>
              <m:sub>
                <m:r>
                  <w:rPr>
                    <w:rFonts w:ascii="Cambria Math" w:cs="Cambria Math" w:eastAsia="Cambria Math" w:hAnsi="Cambria Math"/>
                    <w:sz w:val="24"/>
                    <w:szCs w:val="24"/>
                  </w:rPr>
                  <m:t xml:space="preserve">j</m:t>
                </m:r>
              </m:sub>
            </m:sSub>
          </m:den>
        </m:f>
        <m:r>
          <w:rPr>
            <w:rFonts w:ascii="Cambria Math" w:cs="Cambria Math" w:eastAsia="Cambria Math" w:hAnsi="Cambria Math"/>
            <w:sz w:val="24"/>
            <w:szCs w:val="24"/>
          </w:rPr>
          <m:t>≥</m:t>
        </m:r>
        <m:f>
          <m:fPr>
            <m:ctrlPr>
              <w:rPr>
                <w:rFonts w:ascii="Cambria Math" w:cs="Cambria Math" w:eastAsia="Cambria Math" w:hAnsi="Cambria Math"/>
                <w:sz w:val="24"/>
                <w:szCs w:val="24"/>
              </w:rPr>
            </m:ctrlPr>
          </m:fPr>
          <m:num>
            <m:r>
              <w:rPr>
                <w:rFonts w:ascii="Cambria Math" w:cs="Cambria Math" w:eastAsia="Cambria Math" w:hAnsi="Cambria Math"/>
                <w:sz w:val="24"/>
                <w:szCs w:val="24"/>
              </w:rPr>
              <m:t xml:space="preserve">1</m:t>
            </m:r>
          </m:num>
          <m:den>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σ</m:t>
                </m:r>
              </m:e>
              <m:sub>
                <m:r>
                  <w:rPr>
                    <w:rFonts w:ascii="Cambria Math" w:cs="Cambria Math" w:eastAsia="Cambria Math" w:hAnsi="Cambria Math"/>
                    <w:sz w:val="24"/>
                    <w:szCs w:val="24"/>
                  </w:rPr>
                  <m:t xml:space="preserve">i</m:t>
                </m:r>
              </m:sub>
            </m:sSub>
          </m:den>
        </m:f>
      </m:oMath>
      <w:r w:rsidDel="00000000" w:rsidR="00000000" w:rsidRPr="00000000">
        <w:rPr>
          <w:rFonts w:ascii="Times New Roman" w:cs="Times New Roman" w:eastAsia="Times New Roman" w:hAnsi="Times New Roman"/>
          <w:sz w:val="24"/>
          <w:szCs w:val="24"/>
          <w:rtl w:val="0"/>
        </w:rPr>
        <w:t xml:space="preserve">, the sum could be decreased by setting </w:t>
      </w:r>
      <m:oMath>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s</m:t>
            </m:r>
          </m:e>
          <m:sub>
            <m:r>
              <w:rPr>
                <w:rFonts w:ascii="Cambria Math" w:cs="Cambria Math" w:eastAsia="Cambria Math" w:hAnsi="Cambria Math"/>
                <w:sz w:val="24"/>
                <w:szCs w:val="24"/>
              </w:rPr>
              <m:t xml:space="preserve">i</m:t>
            </m:r>
          </m:sub>
        </m:sSub>
        <m:r>
          <w:rPr>
            <w:rFonts w:ascii="Cambria Math" w:cs="Cambria Math" w:eastAsia="Cambria Math" w:hAnsi="Cambria Math"/>
            <w:sz w:val="24"/>
            <w:szCs w:val="24"/>
          </w:rPr>
          <m:t xml:space="preserve">=-1</m:t>
        </m:r>
      </m:oMath>
      <w:r w:rsidDel="00000000" w:rsidR="00000000" w:rsidRPr="00000000">
        <w:rPr>
          <w:rFonts w:ascii="Times New Roman" w:cs="Times New Roman" w:eastAsia="Times New Roman" w:hAnsi="Times New Roman"/>
          <w:sz w:val="24"/>
          <w:szCs w:val="24"/>
          <w:rtl w:val="0"/>
        </w:rPr>
        <w:t xml:space="preserve">, and thus is not the optimal </w:t>
      </w:r>
      <m:oMath>
        <m:r>
          <w:rPr>
            <w:rFonts w:ascii="Cambria Math" w:cs="Cambria Math" w:eastAsia="Cambria Math" w:hAnsi="Cambria Math"/>
            <w:sz w:val="24"/>
            <w:szCs w:val="24"/>
          </w:rPr>
          <m:t xml:space="preserve">s</m:t>
        </m:r>
      </m:oMath>
      <w:r w:rsidDel="00000000" w:rsidR="00000000" w:rsidRPr="00000000">
        <w:rPr>
          <w:rFonts w:ascii="Times New Roman" w:cs="Times New Roman" w:eastAsia="Times New Roman" w:hAnsi="Times New Roman"/>
          <w:sz w:val="24"/>
          <w:szCs w:val="24"/>
          <w:rtl w:val="0"/>
        </w:rPr>
        <w:t xml:space="preserve">. Consequently, in this scenario, </w:t>
      </w:r>
      <m:oMath>
        <m:nary>
          <m:naryPr>
            <m:chr m:val="∑"/>
            <m:ctrlPr>
              <w:rPr>
                <w:rFonts w:ascii="Cambria Math" w:cs="Cambria Math" w:eastAsia="Cambria Math" w:hAnsi="Cambria Math"/>
                <w:sz w:val="24"/>
                <w:szCs w:val="24"/>
              </w:rPr>
            </m:ctrlPr>
          </m:naryPr>
          <m:sub>
            <m:r>
              <w:rPr>
                <w:rFonts w:ascii="Cambria Math" w:cs="Cambria Math" w:eastAsia="Cambria Math" w:hAnsi="Cambria Math"/>
                <w:sz w:val="24"/>
                <w:szCs w:val="24"/>
              </w:rPr>
              <m:t xml:space="preserve">j</m:t>
            </m:r>
          </m:sub>
          <m:sup/>
        </m:nary>
        <m:f>
          <m:fPr>
            <m:ctrlPr>
              <w:rPr>
                <w:rFonts w:ascii="Cambria Math" w:cs="Cambria Math" w:eastAsia="Cambria Math" w:hAnsi="Cambria Math"/>
                <w:sz w:val="24"/>
                <w:szCs w:val="24"/>
              </w:rPr>
            </m:ctrlPr>
          </m:fPr>
          <m:num>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s</m:t>
                </m:r>
              </m:e>
              <m:sub>
                <m:r>
                  <w:rPr>
                    <w:rFonts w:ascii="Cambria Math" w:cs="Cambria Math" w:eastAsia="Cambria Math" w:hAnsi="Cambria Math"/>
                    <w:sz w:val="24"/>
                    <w:szCs w:val="24"/>
                  </w:rPr>
                  <m:t xml:space="preserve">j</m:t>
                </m:r>
              </m:sub>
            </m:sSub>
          </m:num>
          <m:den>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σ</m:t>
                </m:r>
              </m:e>
              <m:sub>
                <m:r>
                  <w:rPr>
                    <w:rFonts w:ascii="Cambria Math" w:cs="Cambria Math" w:eastAsia="Cambria Math" w:hAnsi="Cambria Math"/>
                    <w:sz w:val="24"/>
                    <w:szCs w:val="24"/>
                  </w:rPr>
                  <m:t xml:space="preserve">j</m:t>
                </m:r>
              </m:sub>
            </m:sSub>
          </m:den>
        </m:f>
        <m:r>
          <w:rPr>
            <w:rFonts w:ascii="Cambria Math" w:cs="Cambria Math" w:eastAsia="Cambria Math" w:hAnsi="Cambria Math"/>
            <w:sz w:val="24"/>
            <w:szCs w:val="24"/>
          </w:rPr>
          <m:t xml:space="preserve">&lt;</m:t>
        </m:r>
        <m:f>
          <m:fPr>
            <m:ctrlPr>
              <w:rPr>
                <w:rFonts w:ascii="Cambria Math" w:cs="Cambria Math" w:eastAsia="Cambria Math" w:hAnsi="Cambria Math"/>
                <w:sz w:val="24"/>
                <w:szCs w:val="24"/>
              </w:rPr>
            </m:ctrlPr>
          </m:fPr>
          <m:num>
            <m:r>
              <w:rPr>
                <w:rFonts w:ascii="Cambria Math" w:cs="Cambria Math" w:eastAsia="Cambria Math" w:hAnsi="Cambria Math"/>
                <w:sz w:val="24"/>
                <w:szCs w:val="24"/>
              </w:rPr>
              <m:t xml:space="preserve">1</m:t>
            </m:r>
          </m:num>
          <m:den>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σ</m:t>
                </m:r>
              </m:e>
              <m:sub>
                <m:r>
                  <w:rPr>
                    <w:rFonts w:ascii="Cambria Math" w:cs="Cambria Math" w:eastAsia="Cambria Math" w:hAnsi="Cambria Math"/>
                    <w:sz w:val="24"/>
                    <w:szCs w:val="24"/>
                  </w:rPr>
                  <m:t xml:space="preserve">i</m:t>
                </m:r>
              </m:sub>
            </m:sSub>
          </m:den>
        </m:f>
      </m:oMath>
      <w:r w:rsidDel="00000000" w:rsidR="00000000" w:rsidRPr="00000000">
        <w:rPr>
          <w:rFonts w:ascii="Times New Roman" w:cs="Times New Roman" w:eastAsia="Times New Roman" w:hAnsi="Times New Roman"/>
          <w:sz w:val="24"/>
          <w:szCs w:val="24"/>
          <w:rtl w:val="0"/>
        </w:rPr>
        <w:t xml:space="preserve">, and thus the condition </w:t>
      </w:r>
      <m:oMath>
        <m:r>
          <w:rPr>
            <w:rFonts w:ascii="Cambria Math" w:cs="Cambria Math" w:eastAsia="Cambria Math" w:hAnsi="Cambria Math"/>
            <w:sz w:val="24"/>
            <w:szCs w:val="24"/>
          </w:rPr>
          <m:t xml:space="preserve">K</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s</m:t>
            </m:r>
          </m:e>
          <m:sub>
            <m:r>
              <w:rPr>
                <w:rFonts w:ascii="Cambria Math" w:cs="Cambria Math" w:eastAsia="Cambria Math" w:hAnsi="Cambria Math"/>
                <w:sz w:val="24"/>
                <w:szCs w:val="24"/>
              </w:rPr>
              <m:t xml:space="preserve">i</m:t>
            </m:r>
          </m:sub>
        </m:sSub>
        <m:nary>
          <m:naryPr>
            <m:chr m:val="∑"/>
            <m:ctrlPr>
              <w:rPr>
                <w:rFonts w:ascii="Cambria Math" w:cs="Cambria Math" w:eastAsia="Cambria Math" w:hAnsi="Cambria Math"/>
                <w:sz w:val="24"/>
                <w:szCs w:val="24"/>
              </w:rPr>
            </m:ctrlPr>
          </m:naryPr>
          <m:sub>
            <m:r>
              <w:rPr>
                <w:rFonts w:ascii="Cambria Math" w:cs="Cambria Math" w:eastAsia="Cambria Math" w:hAnsi="Cambria Math"/>
                <w:sz w:val="24"/>
                <w:szCs w:val="24"/>
              </w:rPr>
              <m:t xml:space="preserve">j</m:t>
            </m:r>
          </m:sub>
          <m:sup/>
        </m:nary>
        <m:f>
          <m:fPr>
            <m:ctrlPr>
              <w:rPr>
                <w:rFonts w:ascii="Cambria Math" w:cs="Cambria Math" w:eastAsia="Cambria Math" w:hAnsi="Cambria Math"/>
                <w:sz w:val="24"/>
                <w:szCs w:val="24"/>
              </w:rPr>
            </m:ctrlPr>
          </m:fPr>
          <m:num>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s</m:t>
                </m:r>
              </m:e>
              <m:sub>
                <m:r>
                  <w:rPr>
                    <w:rFonts w:ascii="Cambria Math" w:cs="Cambria Math" w:eastAsia="Cambria Math" w:hAnsi="Cambria Math"/>
                    <w:sz w:val="24"/>
                    <w:szCs w:val="24"/>
                  </w:rPr>
                  <m:t xml:space="preserve">j</m:t>
                </m:r>
              </m:sub>
            </m:sSub>
          </m:num>
          <m:den>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σ</m:t>
                </m:r>
              </m:e>
              <m:sub>
                <m:r>
                  <w:rPr>
                    <w:rFonts w:ascii="Cambria Math" w:cs="Cambria Math" w:eastAsia="Cambria Math" w:hAnsi="Cambria Math"/>
                    <w:sz w:val="24"/>
                    <w:szCs w:val="24"/>
                  </w:rPr>
                  <m:t xml:space="preserve">j</m:t>
                </m:r>
              </m:sub>
            </m:sSub>
          </m:den>
        </m:f>
        <m:r>
          <w:rPr>
            <w:rFonts w:ascii="Cambria Math" w:cs="Cambria Math" w:eastAsia="Cambria Math" w:hAnsi="Cambria Math"/>
            <w:sz w:val="24"/>
            <w:szCs w:val="24"/>
          </w:rPr>
          <m:t xml:space="preserve"> </m:t>
        </m:r>
        <m:r>
          <w:rPr>
            <w:rFonts w:ascii="Cambria Math" w:cs="Cambria Math" w:eastAsia="Cambria Math" w:hAnsi="Cambria Math"/>
            <w:sz w:val="24"/>
            <w:szCs w:val="24"/>
          </w:rPr>
          <m:t>≤</m:t>
        </m:r>
        <m:f>
          <m:fPr>
            <m:ctrlPr>
              <w:rPr>
                <w:rFonts w:ascii="Cambria Math" w:cs="Cambria Math" w:eastAsia="Cambria Math" w:hAnsi="Cambria Math"/>
                <w:sz w:val="24"/>
                <w:szCs w:val="24"/>
              </w:rPr>
            </m:ctrlPr>
          </m:fPr>
          <m:num>
            <m:r>
              <w:rPr>
                <w:rFonts w:ascii="Cambria Math" w:cs="Cambria Math" w:eastAsia="Cambria Math" w:hAnsi="Cambria Math"/>
                <w:sz w:val="24"/>
                <w:szCs w:val="24"/>
              </w:rPr>
              <m:t xml:space="preserve">1</m:t>
            </m:r>
          </m:num>
          <m:den>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σ</m:t>
                </m:r>
              </m:e>
              <m:sub>
                <m:r>
                  <w:rPr>
                    <w:rFonts w:ascii="Cambria Math" w:cs="Cambria Math" w:eastAsia="Cambria Math" w:hAnsi="Cambria Math"/>
                    <w:sz w:val="24"/>
                    <w:szCs w:val="24"/>
                  </w:rPr>
                  <m:t xml:space="preserve">i</m:t>
                </m:r>
              </m:sub>
            </m:sSub>
          </m:den>
        </m:f>
      </m:oMath>
      <w:r w:rsidDel="00000000" w:rsidR="00000000" w:rsidRPr="00000000">
        <w:rPr>
          <w:rFonts w:ascii="Times New Roman" w:cs="Times New Roman" w:eastAsia="Times New Roman" w:hAnsi="Times New Roman"/>
          <w:sz w:val="24"/>
          <w:szCs w:val="24"/>
          <w:rtl w:val="0"/>
        </w:rPr>
        <w:t xml:space="preserve">is satisfied. A similarly argument confirms the case for </w:t>
      </w:r>
      <m:oMath>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s</m:t>
            </m:r>
          </m:e>
          <m:sub>
            <m:r>
              <w:rPr>
                <w:rFonts w:ascii="Cambria Math" w:cs="Cambria Math" w:eastAsia="Cambria Math" w:hAnsi="Cambria Math"/>
                <w:sz w:val="24"/>
                <w:szCs w:val="24"/>
              </w:rPr>
              <m:t xml:space="preserve">i</m:t>
            </m:r>
          </m:sub>
        </m:sSub>
        <m:r>
          <w:rPr>
            <w:rFonts w:ascii="Cambria Math" w:cs="Cambria Math" w:eastAsia="Cambria Math" w:hAnsi="Cambria Math"/>
            <w:sz w:val="24"/>
            <w:szCs w:val="24"/>
          </w:rPr>
          <m:t xml:space="preserve">&lt;0</m:t>
        </m:r>
      </m:oMath>
      <w:r w:rsidDel="00000000" w:rsidR="00000000" w:rsidRPr="00000000">
        <w:rPr>
          <w:rFonts w:ascii="Times New Roman" w:cs="Times New Roman" w:eastAsia="Times New Roman" w:hAnsi="Times New Roman"/>
          <w:sz w:val="24"/>
          <w:szCs w:val="24"/>
          <w:rtl w:val="0"/>
        </w:rPr>
        <w:t xml:space="preserve">, and thus we confirm the condition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s</m:t>
            </m:r>
          </m:e>
          <m:sub>
            <m:r>
              <w:rPr>
                <w:rFonts w:ascii="Times New Roman" w:cs="Times New Roman" w:eastAsia="Times New Roman" w:hAnsi="Times New Roman"/>
                <w:sz w:val="24"/>
                <w:szCs w:val="24"/>
              </w:rPr>
              <m:t xml:space="preserve">i</m:t>
            </m:r>
          </m:sub>
        </m:sSub>
        <m:r>
          <w:rPr>
            <w:rFonts w:ascii="Times New Roman" w:cs="Times New Roman" w:eastAsia="Times New Roman" w:hAnsi="Times New Roman"/>
            <w:sz w:val="24"/>
            <w:szCs w:val="24"/>
          </w:rPr>
          <m:t xml:space="preserve">=</m:t>
        </m:r>
        <m:r>
          <w:rPr>
            <w:rFonts w:ascii="Times New Roman" w:cs="Times New Roman" w:eastAsia="Times New Roman" w:hAnsi="Times New Roman"/>
            <w:sz w:val="24"/>
            <w:szCs w:val="24"/>
          </w:rPr>
          <m:t>σ</m:t>
        </m:r>
        <m:r>
          <w:rPr>
            <w:rFonts w:ascii="Times New Roman" w:cs="Times New Roman" w:eastAsia="Times New Roman" w:hAnsi="Times New Roman"/>
            <w:sz w:val="24"/>
            <w:szCs w:val="24"/>
          </w:rPr>
          <m:t xml:space="preserve">(</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w</m:t>
            </m:r>
          </m:e>
          <m:sub>
            <m:r>
              <w:rPr>
                <w:rFonts w:ascii="Times New Roman" w:cs="Times New Roman" w:eastAsia="Times New Roman" w:hAnsi="Times New Roman"/>
                <w:sz w:val="24"/>
                <w:szCs w:val="24"/>
              </w:rPr>
              <m:t xml:space="preserve">i</m:t>
            </m:r>
          </m:sub>
        </m:sSub>
        <m:r>
          <w:rPr>
            <w:rFonts w:ascii="Times New Roman" w:cs="Times New Roman" w:eastAsia="Times New Roman" w:hAnsi="Times New Roman"/>
            <w:sz w:val="24"/>
            <w:szCs w:val="24"/>
          </w:rPr>
          <m:t xml:space="preserve">)</m:t>
        </m:r>
      </m:oMath>
      <w:r w:rsidDel="00000000" w:rsidR="00000000" w:rsidRPr="00000000">
        <w:rPr>
          <w:rFonts w:ascii="Times New Roman" w:cs="Times New Roman" w:eastAsia="Times New Roman" w:hAnsi="Times New Roman"/>
          <w:sz w:val="24"/>
          <w:szCs w:val="24"/>
          <w:rtl w:val="0"/>
        </w:rPr>
        <w:t xml:space="preserve"> is satisfied for optimal </w:t>
      </w:r>
      <m:oMath>
        <m:r>
          <w:rPr>
            <w:rFonts w:ascii="Times New Roman" w:cs="Times New Roman" w:eastAsia="Times New Roman" w:hAnsi="Times New Roman"/>
            <w:sz w:val="24"/>
            <w:szCs w:val="24"/>
          </w:rPr>
          <m:t xml:space="preserve">s</m:t>
        </m:r>
      </m:oMath>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mbria Math">
    <w:embedRegular w:fontKey="{00000000-0000-0000-0000-000000000000}" r:id="rId1" w:subsetted="0"/>
  </w:font>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0BF">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https://en.wikipedia.org/wiki/Herfindahl%E2%80%93Hirschman_index#Effective_assets_in_a_portfolio</w:t>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quant.stackexchange.com/questions/43999/maximum-sharpe-portfolio-no-short-selling-restrictions" TargetMode="External"/><Relationship Id="rId11" Type="http://schemas.openxmlformats.org/officeDocument/2006/relationships/image" Target="media/image5.png"/><Relationship Id="rId10" Type="http://schemas.openxmlformats.org/officeDocument/2006/relationships/image" Target="media/image2.png"/><Relationship Id="rId21" Type="http://schemas.openxmlformats.org/officeDocument/2006/relationships/hyperlink" Target="https://quant.stackexchange.com/questions/43999/maximum-sharpe-portfolio-no-short-selling-restrictions" TargetMode="External"/><Relationship Id="rId13" Type="http://schemas.openxmlformats.org/officeDocument/2006/relationships/image" Target="media/image1.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png"/><Relationship Id="rId15" Type="http://schemas.openxmlformats.org/officeDocument/2006/relationships/hyperlink" Target="https://ssrn.com/abstract=2708678" TargetMode="External"/><Relationship Id="rId14" Type="http://schemas.openxmlformats.org/officeDocument/2006/relationships/hyperlink" Target="https://doi.org/10.3905/jpm.2016.42.4.059" TargetMode="External"/><Relationship Id="rId17" Type="http://schemas.openxmlformats.org/officeDocument/2006/relationships/hyperlink" Target="https://ssrn.com/abstract=3167017" TargetMode="External"/><Relationship Id="rId16" Type="http://schemas.openxmlformats.org/officeDocument/2006/relationships/hyperlink" Target="https://dx.doi.org/10.2139/ssrn.2708678" TargetMode="External"/><Relationship Id="rId5" Type="http://schemas.openxmlformats.org/officeDocument/2006/relationships/numbering" Target="numbering.xml"/><Relationship Id="rId19" Type="http://schemas.openxmlformats.org/officeDocument/2006/relationships/hyperlink" Target="https://quant.stackexchange.com/users/19004/vim" TargetMode="External"/><Relationship Id="rId6" Type="http://schemas.openxmlformats.org/officeDocument/2006/relationships/styles" Target="styles.xml"/><Relationship Id="rId18" Type="http://schemas.openxmlformats.org/officeDocument/2006/relationships/hyperlink" Target="https://dx.doi.org/10.2139/ssrn.3167017" TargetMode="External"/><Relationship Id="rId7" Type="http://schemas.openxmlformats.org/officeDocument/2006/relationships/image" Target="media/image3.png"/><Relationship Id="rId8" Type="http://schemas.openxmlformats.org/officeDocument/2006/relationships/hyperlink" Target="https://github.com/mlewis1729"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