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2D01" w:rsidRPr="00F25CC1" w:rsidRDefault="00897E6E" w:rsidP="00406C7D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SCOPE/ </w:t>
      </w:r>
      <w:r w:rsidR="0035359D" w:rsidRPr="00F25CC1">
        <w:rPr>
          <w:rFonts w:ascii="Arial" w:hAnsi="Arial" w:cs="Arial"/>
          <w:b/>
          <w:bCs/>
        </w:rPr>
        <w:t xml:space="preserve">TERMS OF REFERENCE (TOR) FOR CONSULTANCY ON </w:t>
      </w:r>
      <w:r>
        <w:rPr>
          <w:rFonts w:ascii="Arial" w:hAnsi="Arial" w:cs="Arial"/>
          <w:b/>
          <w:bCs/>
        </w:rPr>
        <w:t xml:space="preserve">DEVELOPING </w:t>
      </w:r>
      <w:r w:rsidR="0035359D" w:rsidRPr="00F25CC1">
        <w:rPr>
          <w:rFonts w:ascii="Arial" w:hAnsi="Arial" w:cs="Arial"/>
          <w:b/>
          <w:bCs/>
        </w:rPr>
        <w:t>AI BENCHMARKING SUITE AT AARIC, BENGALURU BY TIER 1 NICSI CODERS</w:t>
      </w:r>
    </w:p>
    <w:p w:rsidR="00406C7D" w:rsidRPr="003D2D01" w:rsidRDefault="00406C7D" w:rsidP="00406C7D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:rsidR="003D2D01" w:rsidRPr="003D2D01" w:rsidRDefault="003D2D01" w:rsidP="00406C7D">
      <w:pPr>
        <w:jc w:val="both"/>
        <w:rPr>
          <w:rFonts w:ascii="Arial" w:hAnsi="Arial" w:cs="Arial"/>
          <w:b/>
          <w:bCs/>
        </w:rPr>
      </w:pPr>
      <w:r w:rsidRPr="00F25CC1">
        <w:rPr>
          <w:rFonts w:ascii="Arial" w:hAnsi="Arial" w:cs="Arial"/>
          <w:bCs/>
        </w:rPr>
        <w:t>1.</w:t>
      </w:r>
      <w:r w:rsidRPr="003D2D01">
        <w:rPr>
          <w:rFonts w:ascii="Arial" w:hAnsi="Arial" w:cs="Arial"/>
          <w:b/>
          <w:bCs/>
        </w:rPr>
        <w:t xml:space="preserve"> </w:t>
      </w:r>
      <w:r w:rsidR="0035359D">
        <w:rPr>
          <w:rFonts w:ascii="Arial" w:hAnsi="Arial" w:cs="Arial"/>
          <w:b/>
          <w:bCs/>
        </w:rPr>
        <w:tab/>
      </w:r>
      <w:r w:rsidRPr="003D2D01">
        <w:rPr>
          <w:rFonts w:ascii="Arial" w:hAnsi="Arial" w:cs="Arial"/>
          <w:b/>
          <w:bCs/>
        </w:rPr>
        <w:t>Background and Context</w:t>
      </w:r>
      <w:r w:rsidR="0035359D">
        <w:rPr>
          <w:rFonts w:ascii="Arial" w:hAnsi="Arial" w:cs="Arial"/>
          <w:b/>
          <w:bCs/>
        </w:rPr>
        <w:t>.</w:t>
      </w:r>
    </w:p>
    <w:p w:rsidR="003D2D01" w:rsidRPr="003D2D01" w:rsidRDefault="003D2D01" w:rsidP="00406C7D">
      <w:pPr>
        <w:jc w:val="both"/>
        <w:rPr>
          <w:rFonts w:ascii="Arial" w:hAnsi="Arial" w:cs="Arial"/>
        </w:rPr>
      </w:pPr>
      <w:r w:rsidRPr="003D2D01">
        <w:rPr>
          <w:rFonts w:ascii="Arial" w:hAnsi="Arial" w:cs="Arial"/>
        </w:rPr>
        <w:t xml:space="preserve">The Indian Army is increasingly adopting Artificial Intelligence (AI), Machine Learning (ML), autonomous systems, decision-support tools, computer vision, natural language processing, cyber intelligence, and other emerging technologies across operational, logistics, intelligence, training, and administrative domains. Given the mission-critical, safety-sensitive, and strategic nature of military applications, there is a requirement for a </w:t>
      </w:r>
      <w:r w:rsidRPr="003D2D01">
        <w:rPr>
          <w:rFonts w:ascii="Arial" w:hAnsi="Arial" w:cs="Arial"/>
          <w:b/>
          <w:bCs/>
        </w:rPr>
        <w:t>robust, standardized, secure, and auditable Benchmarking and Evaluation Framework</w:t>
      </w:r>
      <w:r w:rsidRPr="003D2D01">
        <w:rPr>
          <w:rFonts w:ascii="Arial" w:hAnsi="Arial" w:cs="Arial"/>
        </w:rPr>
        <w:t>.</w:t>
      </w:r>
    </w:p>
    <w:p w:rsidR="00FA4415" w:rsidRPr="00FA4415" w:rsidRDefault="003D2D01" w:rsidP="0035359D">
      <w:pPr>
        <w:jc w:val="both"/>
        <w:rPr>
          <w:rFonts w:ascii="Arial" w:hAnsi="Arial" w:cs="Arial"/>
        </w:rPr>
      </w:pPr>
      <w:r w:rsidRPr="003D2D01">
        <w:rPr>
          <w:rFonts w:ascii="Arial" w:hAnsi="Arial" w:cs="Arial"/>
        </w:rPr>
        <w:t xml:space="preserve">This consultancy aims to establish a </w:t>
      </w:r>
      <w:r w:rsidRPr="003D2D01">
        <w:rPr>
          <w:rFonts w:ascii="Arial" w:hAnsi="Arial" w:cs="Arial"/>
          <w:b/>
          <w:bCs/>
        </w:rPr>
        <w:t>comprehensive Benchmark Suite</w:t>
      </w:r>
      <w:r w:rsidRPr="003D2D01">
        <w:rPr>
          <w:rFonts w:ascii="Arial" w:hAnsi="Arial" w:cs="Arial"/>
        </w:rPr>
        <w:t xml:space="preserve"> for evaluation, validation, and certification of all AI and AI-enabled technologies being developed </w:t>
      </w:r>
      <w:r w:rsidRPr="003D2D01">
        <w:rPr>
          <w:rFonts w:ascii="Arial" w:hAnsi="Arial" w:cs="Arial"/>
          <w:b/>
          <w:bCs/>
        </w:rPr>
        <w:t>in/for the Indian Army</w:t>
      </w:r>
      <w:r w:rsidRPr="003D2D01">
        <w:rPr>
          <w:rFonts w:ascii="Arial" w:hAnsi="Arial" w:cs="Arial"/>
        </w:rPr>
        <w:t>, ensuring performance, reliability, trustworthiness, robustness, ethical compliance, and operational suitability.</w:t>
      </w:r>
      <w:r w:rsidR="00FA4415" w:rsidRPr="00FA4415">
        <w:t xml:space="preserve"> </w:t>
      </w:r>
      <w:r w:rsidR="00FA4415" w:rsidRPr="00FA4415">
        <w:rPr>
          <w:rFonts w:ascii="Arial" w:hAnsi="Arial" w:cs="Arial"/>
        </w:rPr>
        <w:t>It also includes Design and Development of a Defence-Grade Platform for Testing, Evaluation, and Assurance of AI Systems</w:t>
      </w:r>
      <w:r w:rsidR="00FA4415" w:rsidRPr="00FA4415">
        <w:rPr>
          <w:rFonts w:ascii="Arial" w:hAnsi="Arial" w:cs="Arial"/>
          <w:b/>
          <w:bCs/>
        </w:rPr>
        <w:t xml:space="preserve"> </w:t>
      </w:r>
      <w:r w:rsidR="00FA4415" w:rsidRPr="00FA4415">
        <w:rPr>
          <w:rFonts w:ascii="Arial" w:hAnsi="Arial" w:cs="Arial"/>
        </w:rPr>
        <w:t>for</w:t>
      </w:r>
      <w:r w:rsidR="00FA4415" w:rsidRPr="00FA4415">
        <w:rPr>
          <w:rFonts w:ascii="Arial" w:hAnsi="Arial" w:cs="Arial"/>
          <w:b/>
          <w:bCs/>
        </w:rPr>
        <w:t xml:space="preserve"> </w:t>
      </w:r>
      <w:r w:rsidR="00FA4415" w:rsidRPr="00FA4415">
        <w:rPr>
          <w:rFonts w:ascii="Arial" w:hAnsi="Arial" w:cs="Arial"/>
        </w:rPr>
        <w:t xml:space="preserve">Vendor-Neutral AI Evaluation, Validation, and Governance Platform for Defence Applications. </w:t>
      </w:r>
    </w:p>
    <w:p w:rsidR="003D2D01" w:rsidRDefault="003D2D01" w:rsidP="00406C7D">
      <w:pPr>
        <w:jc w:val="both"/>
        <w:rPr>
          <w:rFonts w:ascii="Arial" w:hAnsi="Arial" w:cs="Arial"/>
        </w:rPr>
      </w:pPr>
      <w:r w:rsidRPr="003D2D01">
        <w:rPr>
          <w:rFonts w:ascii="Arial" w:hAnsi="Arial" w:cs="Arial"/>
        </w:rPr>
        <w:t xml:space="preserve">The consultancy will also design and operationalize a </w:t>
      </w:r>
      <w:r w:rsidRPr="003D2D01">
        <w:rPr>
          <w:rFonts w:ascii="Arial" w:hAnsi="Arial" w:cs="Arial"/>
          <w:b/>
          <w:bCs/>
        </w:rPr>
        <w:t xml:space="preserve">dedicated AI Evaluation &amp; Testing </w:t>
      </w:r>
      <w:r w:rsidR="00897E6E">
        <w:rPr>
          <w:rFonts w:ascii="Arial" w:hAnsi="Arial" w:cs="Arial"/>
          <w:b/>
          <w:bCs/>
        </w:rPr>
        <w:t>Platform</w:t>
      </w:r>
      <w:r w:rsidRPr="003D2D01">
        <w:rPr>
          <w:rFonts w:ascii="Arial" w:hAnsi="Arial" w:cs="Arial"/>
        </w:rPr>
        <w:t xml:space="preserve"> at the client’s premises</w:t>
      </w:r>
      <w:r w:rsidR="005F7831">
        <w:rPr>
          <w:rFonts w:ascii="Arial" w:hAnsi="Arial" w:cs="Arial"/>
        </w:rPr>
        <w:t xml:space="preserve"> (AARIC, Bengaluru)</w:t>
      </w:r>
      <w:r w:rsidRPr="003D2D01">
        <w:rPr>
          <w:rFonts w:ascii="Arial" w:hAnsi="Arial" w:cs="Arial"/>
        </w:rPr>
        <w:t>, including IT infrastructure, tools, processes, and skilled manpower</w:t>
      </w:r>
      <w:r>
        <w:rPr>
          <w:rFonts w:ascii="Arial" w:hAnsi="Arial" w:cs="Arial"/>
        </w:rPr>
        <w:t xml:space="preserve"> for a minimum duration of one year extendable to 3 yrs</w:t>
      </w:r>
      <w:r w:rsidRPr="003D2D01">
        <w:rPr>
          <w:rFonts w:ascii="Arial" w:hAnsi="Arial" w:cs="Arial"/>
        </w:rPr>
        <w:t>.</w:t>
      </w:r>
      <w:r w:rsidR="00D56476">
        <w:rPr>
          <w:rFonts w:ascii="Arial" w:hAnsi="Arial" w:cs="Arial"/>
        </w:rPr>
        <w:t xml:space="preserve"> </w:t>
      </w:r>
      <w:r w:rsidR="007E1FC5">
        <w:rPr>
          <w:rFonts w:ascii="Arial" w:hAnsi="Arial" w:cs="Arial"/>
        </w:rPr>
        <w:t xml:space="preserve">The salient points with respect to ToR </w:t>
      </w:r>
      <w:r w:rsidR="00897E6E">
        <w:rPr>
          <w:rFonts w:ascii="Arial" w:hAnsi="Arial" w:cs="Arial"/>
        </w:rPr>
        <w:t>are</w:t>
      </w:r>
      <w:r w:rsidR="007E1FC5">
        <w:rPr>
          <w:rFonts w:ascii="Arial" w:hAnsi="Arial" w:cs="Arial"/>
        </w:rPr>
        <w:t xml:space="preserve"> as given below </w:t>
      </w:r>
    </w:p>
    <w:p w:rsidR="007E1FC5" w:rsidRPr="007E1FC5" w:rsidRDefault="0035359D" w:rsidP="007E1FC5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ab/>
      </w:r>
      <w:r w:rsidR="00E75D86" w:rsidRPr="00876730">
        <w:rPr>
          <w:rFonts w:ascii="Arial" w:hAnsi="Arial" w:cs="Arial"/>
          <w:bCs/>
          <w:lang w:val="en-US"/>
        </w:rPr>
        <w:t>1.1</w:t>
      </w:r>
      <w:r w:rsidR="00E75D86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ab/>
      </w:r>
      <w:r w:rsidR="00E75D86" w:rsidRPr="007E1FC5">
        <w:rPr>
          <w:rFonts w:ascii="Arial" w:hAnsi="Arial" w:cs="Arial"/>
          <w:b/>
          <w:bCs/>
          <w:lang w:val="en-US"/>
        </w:rPr>
        <w:t>AI</w:t>
      </w:r>
      <w:r w:rsidR="007E1FC5" w:rsidRPr="007E1FC5">
        <w:rPr>
          <w:rFonts w:ascii="Arial" w:hAnsi="Arial" w:cs="Arial"/>
          <w:b/>
          <w:bCs/>
          <w:lang w:val="en-US"/>
        </w:rPr>
        <w:t xml:space="preserve"> Certification &amp; Clearance Framework</w:t>
      </w:r>
      <w:r>
        <w:rPr>
          <w:rFonts w:ascii="Arial" w:hAnsi="Arial" w:cs="Arial"/>
          <w:b/>
          <w:bCs/>
          <w:lang w:val="en-US"/>
        </w:rPr>
        <w:t>.</w:t>
      </w:r>
    </w:p>
    <w:p w:rsidR="007E1FC5" w:rsidRPr="007E1FC5" w:rsidRDefault="006A18E7" w:rsidP="006A18E7">
      <w:pPr>
        <w:ind w:left="1418" w:firstLine="22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1.1.1</w:t>
      </w:r>
      <w:r>
        <w:rPr>
          <w:rFonts w:ascii="Arial" w:hAnsi="Arial" w:cs="Arial"/>
          <w:lang w:val="en-US"/>
        </w:rPr>
        <w:tab/>
      </w:r>
      <w:r w:rsidR="007E1FC5" w:rsidRPr="007E1FC5">
        <w:rPr>
          <w:rFonts w:ascii="Arial" w:hAnsi="Arial" w:cs="Arial"/>
          <w:lang w:val="en-US"/>
        </w:rPr>
        <w:t>The consultancy shall define an Army AI Clearance Framework with three</w:t>
      </w:r>
      <w:r>
        <w:rPr>
          <w:rFonts w:ascii="Arial" w:hAnsi="Arial" w:cs="Arial"/>
          <w:lang w:val="en-US"/>
        </w:rPr>
        <w:t xml:space="preserve"> </w:t>
      </w:r>
      <w:r w:rsidR="007E1FC5" w:rsidRPr="007E1FC5">
        <w:rPr>
          <w:rFonts w:ascii="Arial" w:hAnsi="Arial" w:cs="Arial"/>
          <w:lang w:val="en-US"/>
        </w:rPr>
        <w:t>certification levels:</w:t>
      </w:r>
      <w:r w:rsidR="000037CD">
        <w:rPr>
          <w:rFonts w:ascii="Arial" w:hAnsi="Arial" w:cs="Arial"/>
          <w:lang w:val="en-US"/>
        </w:rPr>
        <w:t>-</w:t>
      </w:r>
    </w:p>
    <w:p w:rsidR="007E1FC5" w:rsidRPr="007E1FC5" w:rsidRDefault="0035359D" w:rsidP="006A18E7">
      <w:pPr>
        <w:pStyle w:val="ListParagraph"/>
        <w:ind w:left="2138" w:firstLine="1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1.1.1</w:t>
      </w:r>
      <w:r w:rsidR="006A18E7">
        <w:rPr>
          <w:rFonts w:ascii="Arial" w:hAnsi="Arial" w:cs="Arial"/>
          <w:lang w:val="en-US"/>
        </w:rPr>
        <w:t>.1</w:t>
      </w:r>
      <w:r>
        <w:rPr>
          <w:rFonts w:ascii="Arial" w:hAnsi="Arial" w:cs="Arial"/>
          <w:lang w:val="en-US"/>
        </w:rPr>
        <w:tab/>
      </w:r>
      <w:r w:rsidR="007E1FC5" w:rsidRPr="007E1FC5">
        <w:rPr>
          <w:rFonts w:ascii="Arial" w:hAnsi="Arial" w:cs="Arial"/>
          <w:lang w:val="en-US"/>
        </w:rPr>
        <w:t>Bronze Clearance: Prototype and limited-scope evaluation</w:t>
      </w:r>
      <w:r w:rsidR="006A18E7">
        <w:rPr>
          <w:rFonts w:ascii="Arial" w:hAnsi="Arial" w:cs="Arial"/>
          <w:lang w:val="en-US"/>
        </w:rPr>
        <w:t xml:space="preserve"> </w:t>
      </w:r>
      <w:r w:rsidR="007E1FC5" w:rsidRPr="007E1FC5">
        <w:rPr>
          <w:rFonts w:ascii="Arial" w:hAnsi="Arial" w:cs="Arial"/>
          <w:lang w:val="en-US"/>
        </w:rPr>
        <w:t>clearance.</w:t>
      </w:r>
    </w:p>
    <w:p w:rsidR="007E1FC5" w:rsidRPr="007E1FC5" w:rsidRDefault="006A18E7" w:rsidP="006A18E7">
      <w:pPr>
        <w:pStyle w:val="ListParagraph"/>
        <w:ind w:left="2138" w:firstLine="22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1.1.1.2</w:t>
      </w:r>
      <w:r w:rsidR="0035359D">
        <w:rPr>
          <w:rFonts w:ascii="Arial" w:hAnsi="Arial" w:cs="Arial"/>
          <w:lang w:val="en-US"/>
        </w:rPr>
        <w:tab/>
      </w:r>
      <w:r w:rsidR="007E1FC5" w:rsidRPr="007E1FC5">
        <w:rPr>
          <w:rFonts w:ascii="Arial" w:hAnsi="Arial" w:cs="Arial"/>
          <w:lang w:val="en-US"/>
        </w:rPr>
        <w:t>Silver Clearance: Operational pilot and field trial clearance.</w:t>
      </w:r>
    </w:p>
    <w:p w:rsidR="007E1FC5" w:rsidRPr="007E1FC5" w:rsidRDefault="0035359D" w:rsidP="006A18E7">
      <w:pPr>
        <w:pStyle w:val="ListParagraph"/>
        <w:ind w:left="2116" w:firstLine="22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1.1.</w:t>
      </w:r>
      <w:r w:rsidR="006A18E7">
        <w:rPr>
          <w:rFonts w:ascii="Arial" w:hAnsi="Arial" w:cs="Arial"/>
          <w:lang w:val="en-US"/>
        </w:rPr>
        <w:t>1.3</w:t>
      </w:r>
      <w:r w:rsidR="006A18E7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="007E1FC5" w:rsidRPr="007E1FC5">
        <w:rPr>
          <w:rFonts w:ascii="Arial" w:hAnsi="Arial" w:cs="Arial"/>
          <w:lang w:val="en-US"/>
        </w:rPr>
        <w:t>Gold Clearance: Full operational induction clearance.</w:t>
      </w:r>
    </w:p>
    <w:p w:rsidR="007E1FC5" w:rsidRDefault="006A18E7" w:rsidP="006A18E7">
      <w:pPr>
        <w:ind w:left="144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1.1.2</w:t>
      </w:r>
      <w:r>
        <w:rPr>
          <w:rFonts w:ascii="Arial" w:hAnsi="Arial" w:cs="Arial"/>
          <w:lang w:val="en-US"/>
        </w:rPr>
        <w:tab/>
      </w:r>
      <w:r w:rsidR="007E1FC5" w:rsidRPr="007E1FC5">
        <w:rPr>
          <w:rFonts w:ascii="Arial" w:hAnsi="Arial" w:cs="Arial"/>
          <w:lang w:val="en-US"/>
        </w:rPr>
        <w:t>Clearance criteria shall include performance, robustness, security, ethics and auditability</w:t>
      </w:r>
      <w:r w:rsidR="001273E7">
        <w:rPr>
          <w:rFonts w:ascii="Arial" w:hAnsi="Arial" w:cs="Arial"/>
          <w:lang w:val="en-US"/>
        </w:rPr>
        <w:t xml:space="preserve"> as aligned to governing policies of Govt of </w:t>
      </w:r>
      <w:r w:rsidR="00202C97">
        <w:rPr>
          <w:rFonts w:ascii="Arial" w:hAnsi="Arial" w:cs="Arial"/>
          <w:lang w:val="en-US"/>
        </w:rPr>
        <w:t>India</w:t>
      </w:r>
      <w:r w:rsidR="001273E7">
        <w:rPr>
          <w:rFonts w:ascii="Arial" w:hAnsi="Arial" w:cs="Arial"/>
          <w:lang w:val="en-US"/>
        </w:rPr>
        <w:t xml:space="preserve"> &amp; Indian Army</w:t>
      </w:r>
      <w:r w:rsidR="007E1FC5" w:rsidRPr="007E1FC5">
        <w:rPr>
          <w:rFonts w:ascii="Arial" w:hAnsi="Arial" w:cs="Arial"/>
          <w:lang w:val="en-US"/>
        </w:rPr>
        <w:t>.</w:t>
      </w:r>
    </w:p>
    <w:p w:rsidR="007E1FC5" w:rsidRPr="007E1FC5" w:rsidRDefault="001212CA" w:rsidP="008E6E00">
      <w:pPr>
        <w:ind w:left="709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ab/>
      </w:r>
      <w:r w:rsidR="00E75D86" w:rsidRPr="00876730">
        <w:rPr>
          <w:rFonts w:ascii="Arial" w:hAnsi="Arial" w:cs="Arial"/>
          <w:bCs/>
          <w:lang w:val="en-US"/>
        </w:rPr>
        <w:t>1.2</w:t>
      </w:r>
      <w:r w:rsidR="008E6E00">
        <w:rPr>
          <w:rFonts w:ascii="Arial" w:hAnsi="Arial" w:cs="Arial"/>
          <w:b/>
          <w:bCs/>
          <w:lang w:val="en-US"/>
        </w:rPr>
        <w:tab/>
      </w:r>
      <w:r w:rsidR="00E75D86" w:rsidRPr="007E1FC5">
        <w:rPr>
          <w:rFonts w:ascii="Arial" w:hAnsi="Arial" w:cs="Arial"/>
          <w:b/>
          <w:bCs/>
          <w:lang w:val="en-US"/>
        </w:rPr>
        <w:t>Intellectual</w:t>
      </w:r>
      <w:r w:rsidR="007E1FC5" w:rsidRPr="007E1FC5">
        <w:rPr>
          <w:rFonts w:ascii="Arial" w:hAnsi="Arial" w:cs="Arial"/>
          <w:b/>
          <w:bCs/>
          <w:lang w:val="en-US"/>
        </w:rPr>
        <w:t xml:space="preserve"> Property Rights &amp; Source Code</w:t>
      </w:r>
      <w:r w:rsidR="0035359D">
        <w:rPr>
          <w:rFonts w:ascii="Arial" w:hAnsi="Arial" w:cs="Arial"/>
          <w:b/>
          <w:bCs/>
          <w:lang w:val="en-US"/>
        </w:rPr>
        <w:t>.</w:t>
      </w:r>
    </w:p>
    <w:p w:rsidR="007E1FC5" w:rsidRDefault="0035359D" w:rsidP="008E6E00">
      <w:pPr>
        <w:pStyle w:val="ListParagraph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1.2.1</w:t>
      </w:r>
      <w:r>
        <w:rPr>
          <w:rFonts w:ascii="Arial" w:hAnsi="Arial" w:cs="Arial"/>
          <w:lang w:val="en-US"/>
        </w:rPr>
        <w:tab/>
      </w:r>
      <w:r w:rsidR="00876730">
        <w:rPr>
          <w:rFonts w:ascii="Arial" w:hAnsi="Arial" w:cs="Arial"/>
          <w:lang w:val="en-US"/>
        </w:rPr>
        <w:tab/>
      </w:r>
      <w:r w:rsidR="007E1FC5" w:rsidRPr="007E1FC5">
        <w:rPr>
          <w:rFonts w:ascii="Arial" w:hAnsi="Arial" w:cs="Arial"/>
          <w:lang w:val="en-US"/>
        </w:rPr>
        <w:t xml:space="preserve">All intellectual property created under this consultancy shall </w:t>
      </w:r>
      <w:r w:rsidR="000124D2">
        <w:rPr>
          <w:rFonts w:ascii="Arial" w:hAnsi="Arial" w:cs="Arial"/>
          <w:lang w:val="en-US"/>
        </w:rPr>
        <w:t>be</w:t>
      </w:r>
      <w:r w:rsidR="007E1FC5" w:rsidRPr="007E1FC5">
        <w:rPr>
          <w:rFonts w:ascii="Arial" w:hAnsi="Arial" w:cs="Arial"/>
          <w:lang w:val="en-US"/>
        </w:rPr>
        <w:t xml:space="preserve"> the Indian Army.</w:t>
      </w:r>
    </w:p>
    <w:p w:rsidR="00334D88" w:rsidRPr="007E1FC5" w:rsidRDefault="00334D88" w:rsidP="001212CA">
      <w:pPr>
        <w:pStyle w:val="ListParagraph"/>
        <w:ind w:left="1560"/>
        <w:jc w:val="both"/>
        <w:rPr>
          <w:rFonts w:ascii="Arial" w:hAnsi="Arial" w:cs="Arial"/>
          <w:lang w:val="en-US"/>
        </w:rPr>
      </w:pPr>
    </w:p>
    <w:p w:rsidR="007E1FC5" w:rsidRPr="007E1FC5" w:rsidRDefault="0035359D" w:rsidP="008E6E00">
      <w:pPr>
        <w:pStyle w:val="ListParagraph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1.2.2</w:t>
      </w:r>
      <w:r>
        <w:rPr>
          <w:rFonts w:ascii="Arial" w:hAnsi="Arial" w:cs="Arial"/>
          <w:lang w:val="en-US"/>
        </w:rPr>
        <w:tab/>
      </w:r>
      <w:r w:rsidR="00876730">
        <w:rPr>
          <w:rFonts w:ascii="Arial" w:hAnsi="Arial" w:cs="Arial"/>
          <w:lang w:val="en-US"/>
        </w:rPr>
        <w:tab/>
      </w:r>
      <w:r w:rsidR="007E1FC5" w:rsidRPr="007E1FC5">
        <w:rPr>
          <w:rFonts w:ascii="Arial" w:hAnsi="Arial" w:cs="Arial"/>
          <w:lang w:val="en-US"/>
        </w:rPr>
        <w:t>Source code, trained models, datasets, and documentation shall be deposited in Army-controlled repositories.</w:t>
      </w:r>
    </w:p>
    <w:p w:rsidR="00006835" w:rsidRDefault="00006835" w:rsidP="00406C7D">
      <w:pPr>
        <w:jc w:val="both"/>
        <w:rPr>
          <w:rFonts w:ascii="Arial" w:hAnsi="Arial" w:cs="Arial"/>
          <w:bCs/>
        </w:rPr>
      </w:pPr>
    </w:p>
    <w:p w:rsidR="003D2D01" w:rsidRPr="003D2D01" w:rsidRDefault="003D2D01" w:rsidP="00406C7D">
      <w:pPr>
        <w:jc w:val="both"/>
        <w:rPr>
          <w:rFonts w:ascii="Arial" w:hAnsi="Arial" w:cs="Arial"/>
          <w:b/>
          <w:bCs/>
        </w:rPr>
      </w:pPr>
      <w:r w:rsidRPr="00876730">
        <w:rPr>
          <w:rFonts w:ascii="Arial" w:hAnsi="Arial" w:cs="Arial"/>
          <w:bCs/>
        </w:rPr>
        <w:lastRenderedPageBreak/>
        <w:t>2.</w:t>
      </w:r>
      <w:r w:rsidRPr="003D2D01">
        <w:rPr>
          <w:rFonts w:ascii="Arial" w:hAnsi="Arial" w:cs="Arial"/>
          <w:b/>
          <w:bCs/>
        </w:rPr>
        <w:t xml:space="preserve"> </w:t>
      </w:r>
      <w:r w:rsidR="00334D88">
        <w:rPr>
          <w:rFonts w:ascii="Arial" w:hAnsi="Arial" w:cs="Arial"/>
          <w:b/>
          <w:bCs/>
        </w:rPr>
        <w:tab/>
      </w:r>
      <w:r w:rsidRPr="003D2D01">
        <w:rPr>
          <w:rFonts w:ascii="Arial" w:hAnsi="Arial" w:cs="Arial"/>
          <w:b/>
          <w:bCs/>
        </w:rPr>
        <w:t>Objectives of the Consultancy</w:t>
      </w:r>
      <w:r w:rsidR="00334D88">
        <w:rPr>
          <w:rFonts w:ascii="Arial" w:hAnsi="Arial" w:cs="Arial"/>
          <w:b/>
          <w:bCs/>
        </w:rPr>
        <w:t>.</w:t>
      </w:r>
    </w:p>
    <w:p w:rsidR="003D2D01" w:rsidRPr="003D2D01" w:rsidRDefault="00334D88" w:rsidP="00334D88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2.1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To design and implement a </w:t>
      </w:r>
      <w:r w:rsidR="003D2D01" w:rsidRPr="003D2D01">
        <w:rPr>
          <w:rFonts w:ascii="Arial" w:hAnsi="Arial" w:cs="Arial"/>
          <w:b/>
          <w:bCs/>
        </w:rPr>
        <w:t>standardized AI Benchmarking &amp; Evaluation Framework</w:t>
      </w:r>
      <w:r w:rsidR="003D2D01" w:rsidRPr="003D2D01">
        <w:rPr>
          <w:rFonts w:ascii="Arial" w:hAnsi="Arial" w:cs="Arial"/>
        </w:rPr>
        <w:t xml:space="preserve"> tailored to Indian Army requirements.</w:t>
      </w:r>
    </w:p>
    <w:p w:rsidR="003D2D01" w:rsidRPr="003D2D01" w:rsidRDefault="00334D88" w:rsidP="00334D88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2.2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To develop </w:t>
      </w:r>
      <w:r w:rsidR="003D2D01" w:rsidRPr="003D2D01">
        <w:rPr>
          <w:rFonts w:ascii="Arial" w:hAnsi="Arial" w:cs="Arial"/>
          <w:b/>
          <w:bCs/>
        </w:rPr>
        <w:t>evaluation standards, metrics, datasets, and protocols</w:t>
      </w:r>
      <w:r w:rsidR="003D2D01" w:rsidRPr="003D2D01">
        <w:rPr>
          <w:rFonts w:ascii="Arial" w:hAnsi="Arial" w:cs="Arial"/>
        </w:rPr>
        <w:t xml:space="preserve"> for AI systems across domains</w:t>
      </w:r>
      <w:r w:rsidR="009047B5">
        <w:rPr>
          <w:rFonts w:ascii="Arial" w:hAnsi="Arial" w:cs="Arial"/>
        </w:rPr>
        <w:t xml:space="preserve"> as aligned to governance policies of Govt of India &amp; Indian Army</w:t>
      </w:r>
      <w:r w:rsidR="003D2D01" w:rsidRPr="003D2D01">
        <w:rPr>
          <w:rFonts w:ascii="Arial" w:hAnsi="Arial" w:cs="Arial"/>
        </w:rPr>
        <w:t>.</w:t>
      </w:r>
    </w:p>
    <w:p w:rsidR="003D2D01" w:rsidRPr="003D2D01" w:rsidRDefault="00334D88" w:rsidP="00334D88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2.3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To establish </w:t>
      </w:r>
      <w:r w:rsidR="003D2D01" w:rsidRPr="003D2D01">
        <w:rPr>
          <w:rFonts w:ascii="Arial" w:hAnsi="Arial" w:cs="Arial"/>
          <w:b/>
          <w:bCs/>
        </w:rPr>
        <w:t>training, validation, and testing datasets</w:t>
      </w:r>
      <w:r w:rsidR="003D2D01" w:rsidRPr="003D2D01">
        <w:rPr>
          <w:rFonts w:ascii="Arial" w:hAnsi="Arial" w:cs="Arial"/>
        </w:rPr>
        <w:t xml:space="preserve"> (including synthetic data where required).</w:t>
      </w:r>
    </w:p>
    <w:p w:rsidR="003D2D01" w:rsidRPr="003D2D01" w:rsidRDefault="00334D88" w:rsidP="00334D88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2.4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To define </w:t>
      </w:r>
      <w:r w:rsidR="003D2D01" w:rsidRPr="003D2D01">
        <w:rPr>
          <w:rFonts w:ascii="Arial" w:hAnsi="Arial" w:cs="Arial"/>
          <w:b/>
          <w:bCs/>
        </w:rPr>
        <w:t>traceability, auditability, and lifecycle governance protocols</w:t>
      </w:r>
      <w:r w:rsidR="003D2D01" w:rsidRPr="003D2D01">
        <w:rPr>
          <w:rFonts w:ascii="Arial" w:hAnsi="Arial" w:cs="Arial"/>
        </w:rPr>
        <w:t xml:space="preserve"> for AI systems.</w:t>
      </w:r>
    </w:p>
    <w:p w:rsidR="003D2D01" w:rsidRPr="003D2D01" w:rsidRDefault="00334D88" w:rsidP="00334D88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2.5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To design and operationalize a </w:t>
      </w:r>
      <w:r w:rsidR="003D2D01" w:rsidRPr="003D2D01">
        <w:rPr>
          <w:rFonts w:ascii="Arial" w:hAnsi="Arial" w:cs="Arial"/>
          <w:b/>
          <w:bCs/>
        </w:rPr>
        <w:t xml:space="preserve">secure AI Evaluation </w:t>
      </w:r>
      <w:r w:rsidR="00076348">
        <w:rPr>
          <w:rFonts w:ascii="Arial" w:hAnsi="Arial" w:cs="Arial"/>
          <w:b/>
          <w:bCs/>
        </w:rPr>
        <w:t>Platform</w:t>
      </w:r>
      <w:r w:rsidR="005F7831">
        <w:rPr>
          <w:rFonts w:ascii="Arial" w:hAnsi="Arial" w:cs="Arial"/>
          <w:b/>
          <w:bCs/>
        </w:rPr>
        <w:t xml:space="preserve"> for a duration of one year and vet AI applications </w:t>
      </w:r>
      <w:r w:rsidR="00076348">
        <w:rPr>
          <w:rFonts w:ascii="Arial" w:hAnsi="Arial" w:cs="Arial"/>
          <w:b/>
          <w:bCs/>
        </w:rPr>
        <w:t xml:space="preserve">for deploying </w:t>
      </w:r>
      <w:r w:rsidR="005F7831">
        <w:rPr>
          <w:rFonts w:ascii="Arial" w:hAnsi="Arial" w:cs="Arial"/>
          <w:b/>
          <w:bCs/>
        </w:rPr>
        <w:t>pan IA</w:t>
      </w:r>
      <w:r w:rsidR="003D2D01" w:rsidRPr="003D2D01">
        <w:rPr>
          <w:rFonts w:ascii="Arial" w:hAnsi="Arial" w:cs="Arial"/>
        </w:rPr>
        <w:t>.</w:t>
      </w:r>
    </w:p>
    <w:p w:rsidR="003D2D01" w:rsidRPr="003D2D01" w:rsidRDefault="00334D88" w:rsidP="00334D88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2.6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To </w:t>
      </w:r>
      <w:r w:rsidR="00416EC1">
        <w:rPr>
          <w:rFonts w:ascii="Arial" w:hAnsi="Arial" w:cs="Arial"/>
        </w:rPr>
        <w:t xml:space="preserve">recommend </w:t>
      </w:r>
      <w:r w:rsidR="003D2D01" w:rsidRPr="003D2D01">
        <w:rPr>
          <w:rFonts w:ascii="Arial" w:hAnsi="Arial" w:cs="Arial"/>
        </w:rPr>
        <w:t>align</w:t>
      </w:r>
      <w:r w:rsidR="00416EC1">
        <w:rPr>
          <w:rFonts w:ascii="Arial" w:hAnsi="Arial" w:cs="Arial"/>
        </w:rPr>
        <w:t xml:space="preserve">ment of </w:t>
      </w:r>
      <w:r w:rsidR="003D2D01" w:rsidRPr="003D2D01">
        <w:rPr>
          <w:rFonts w:ascii="Arial" w:hAnsi="Arial" w:cs="Arial"/>
        </w:rPr>
        <w:t xml:space="preserve">Indian Army AI evaluation practices with </w:t>
      </w:r>
      <w:r w:rsidR="003D2D01" w:rsidRPr="003D2D01">
        <w:rPr>
          <w:rFonts w:ascii="Arial" w:hAnsi="Arial" w:cs="Arial"/>
          <w:b/>
          <w:bCs/>
        </w:rPr>
        <w:t>global best practices and leading foreign military benchmarks</w:t>
      </w:r>
      <w:r w:rsidR="003D2D01" w:rsidRPr="003D2D01">
        <w:rPr>
          <w:rFonts w:ascii="Arial" w:hAnsi="Arial" w:cs="Arial"/>
        </w:rPr>
        <w:t>.</w:t>
      </w:r>
    </w:p>
    <w:p w:rsidR="003D2D01" w:rsidRDefault="00334D88" w:rsidP="00334D88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2.7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To enable objective, repeatable, and explainable decision-making for induction, scaling, or rejection of AI systems.</w:t>
      </w:r>
    </w:p>
    <w:p w:rsidR="00FA4415" w:rsidRPr="00FA4415" w:rsidRDefault="00334D88" w:rsidP="00334D88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2.8</w:t>
      </w:r>
      <w:r>
        <w:rPr>
          <w:rFonts w:ascii="Arial" w:hAnsi="Arial" w:cs="Arial"/>
        </w:rPr>
        <w:tab/>
      </w:r>
      <w:r w:rsidR="00FA4415">
        <w:rPr>
          <w:rFonts w:ascii="Arial" w:hAnsi="Arial" w:cs="Arial"/>
        </w:rPr>
        <w:t xml:space="preserve">To </w:t>
      </w:r>
      <w:r w:rsidR="00FA4415" w:rsidRPr="00FA4415">
        <w:rPr>
          <w:rFonts w:ascii="Arial" w:hAnsi="Arial" w:cs="Arial"/>
          <w:b/>
          <w:bCs/>
        </w:rPr>
        <w:t xml:space="preserve">Validate </w:t>
      </w:r>
      <w:r w:rsidR="00416EC1">
        <w:rPr>
          <w:rFonts w:ascii="Arial" w:hAnsi="Arial" w:cs="Arial"/>
          <w:b/>
          <w:bCs/>
        </w:rPr>
        <w:t xml:space="preserve">and Test </w:t>
      </w:r>
      <w:r w:rsidR="00FA4415" w:rsidRPr="00FA4415">
        <w:rPr>
          <w:rFonts w:ascii="Arial" w:hAnsi="Arial" w:cs="Arial"/>
          <w:b/>
          <w:bCs/>
        </w:rPr>
        <w:t>AI behaviour</w:t>
      </w:r>
      <w:r w:rsidR="00FA4415" w:rsidRPr="00FA4415">
        <w:rPr>
          <w:rFonts w:ascii="Arial" w:hAnsi="Arial" w:cs="Arial"/>
        </w:rPr>
        <w:t xml:space="preserve"> beyond nominal conditions</w:t>
      </w:r>
      <w:r w:rsidR="00562E49">
        <w:rPr>
          <w:rFonts w:ascii="Arial" w:hAnsi="Arial" w:cs="Arial"/>
        </w:rPr>
        <w:t>.</w:t>
      </w:r>
    </w:p>
    <w:p w:rsidR="00FA4415" w:rsidRPr="00FA4415" w:rsidRDefault="00334D88" w:rsidP="00334D88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2.9</w:t>
      </w:r>
      <w:r>
        <w:rPr>
          <w:rFonts w:ascii="Arial" w:hAnsi="Arial" w:cs="Arial"/>
        </w:rPr>
        <w:tab/>
      </w:r>
      <w:r w:rsidR="00FA4415">
        <w:rPr>
          <w:rFonts w:ascii="Arial" w:hAnsi="Arial" w:cs="Arial"/>
        </w:rPr>
        <w:t xml:space="preserve">To </w:t>
      </w:r>
      <w:r w:rsidR="00FA4415" w:rsidRPr="00FA4415">
        <w:rPr>
          <w:rFonts w:ascii="Arial" w:hAnsi="Arial" w:cs="Arial"/>
          <w:b/>
          <w:bCs/>
        </w:rPr>
        <w:t>ensure robustness</w:t>
      </w:r>
      <w:r w:rsidR="00FA4415" w:rsidRPr="00FA4415">
        <w:rPr>
          <w:rFonts w:ascii="Arial" w:hAnsi="Arial" w:cs="Arial"/>
        </w:rPr>
        <w:t xml:space="preserve"> under uncertainty and adversarial environments</w:t>
      </w:r>
      <w:r w:rsidR="00562E49">
        <w:rPr>
          <w:rFonts w:ascii="Arial" w:hAnsi="Arial" w:cs="Arial"/>
        </w:rPr>
        <w:t>.</w:t>
      </w:r>
    </w:p>
    <w:p w:rsidR="00FA4415" w:rsidRPr="00FA4415" w:rsidRDefault="00334D88" w:rsidP="00334D88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2.10</w:t>
      </w:r>
      <w:r>
        <w:rPr>
          <w:rFonts w:ascii="Arial" w:hAnsi="Arial" w:cs="Arial"/>
        </w:rPr>
        <w:tab/>
      </w:r>
      <w:r w:rsidR="00FA4415">
        <w:rPr>
          <w:rFonts w:ascii="Arial" w:hAnsi="Arial" w:cs="Arial"/>
        </w:rPr>
        <w:t xml:space="preserve">To </w:t>
      </w:r>
      <w:r w:rsidR="00FA4415" w:rsidRPr="00FA4415">
        <w:rPr>
          <w:rFonts w:ascii="Arial" w:hAnsi="Arial" w:cs="Arial"/>
          <w:b/>
          <w:bCs/>
        </w:rPr>
        <w:t xml:space="preserve">maintain accountability and trust </w:t>
      </w:r>
      <w:r w:rsidR="00FA4415" w:rsidRPr="00FA4415">
        <w:rPr>
          <w:rFonts w:ascii="Arial" w:hAnsi="Arial" w:cs="Arial"/>
        </w:rPr>
        <w:t>in automated decision-making</w:t>
      </w:r>
      <w:r w:rsidR="00562E49">
        <w:rPr>
          <w:rFonts w:ascii="Arial" w:hAnsi="Arial" w:cs="Arial"/>
        </w:rPr>
        <w:t>.</w:t>
      </w:r>
    </w:p>
    <w:p w:rsidR="00FA4415" w:rsidRPr="00FA4415" w:rsidRDefault="00334D88" w:rsidP="00334D88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2.11</w:t>
      </w:r>
      <w:r>
        <w:rPr>
          <w:rFonts w:ascii="Arial" w:hAnsi="Arial" w:cs="Arial"/>
        </w:rPr>
        <w:tab/>
      </w:r>
      <w:r w:rsidR="00FA4415">
        <w:rPr>
          <w:rFonts w:ascii="Arial" w:hAnsi="Arial" w:cs="Arial"/>
        </w:rPr>
        <w:t xml:space="preserve">To carryout </w:t>
      </w:r>
      <w:r w:rsidR="00FA4415" w:rsidRPr="00FA4415">
        <w:rPr>
          <w:rFonts w:ascii="Arial" w:hAnsi="Arial" w:cs="Arial"/>
          <w:b/>
          <w:bCs/>
        </w:rPr>
        <w:t>Scenario-based evaluation</w:t>
      </w:r>
      <w:r w:rsidR="00FA4415" w:rsidRPr="00FA4415">
        <w:rPr>
          <w:rFonts w:ascii="Arial" w:hAnsi="Arial" w:cs="Arial"/>
        </w:rPr>
        <w:t xml:space="preserve"> rather than static benchmark testing</w:t>
      </w:r>
      <w:r w:rsidR="00562E49">
        <w:rPr>
          <w:rFonts w:ascii="Arial" w:hAnsi="Arial" w:cs="Arial"/>
        </w:rPr>
        <w:t>.</w:t>
      </w:r>
    </w:p>
    <w:p w:rsidR="00FA4415" w:rsidRPr="00FA4415" w:rsidRDefault="00334D88" w:rsidP="00334D88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2.12</w:t>
      </w:r>
      <w:r>
        <w:rPr>
          <w:rFonts w:ascii="Arial" w:hAnsi="Arial" w:cs="Arial"/>
        </w:rPr>
        <w:tab/>
      </w:r>
      <w:r w:rsidR="00FA4415">
        <w:rPr>
          <w:rFonts w:ascii="Arial" w:hAnsi="Arial" w:cs="Arial"/>
        </w:rPr>
        <w:t xml:space="preserve">To carryout </w:t>
      </w:r>
      <w:r w:rsidR="00FA4415" w:rsidRPr="00FA4415">
        <w:rPr>
          <w:rFonts w:ascii="Arial" w:hAnsi="Arial" w:cs="Arial"/>
          <w:b/>
          <w:bCs/>
        </w:rPr>
        <w:t>Simulation and stress testing</w:t>
      </w:r>
      <w:r w:rsidR="00FA4415" w:rsidRPr="00FA4415">
        <w:rPr>
          <w:rFonts w:ascii="Arial" w:hAnsi="Arial" w:cs="Arial"/>
        </w:rPr>
        <w:t xml:space="preserve"> for AI systems</w:t>
      </w:r>
      <w:r w:rsidR="00FA4415">
        <w:rPr>
          <w:rFonts w:ascii="Arial" w:hAnsi="Arial" w:cs="Arial"/>
        </w:rPr>
        <w:t>.</w:t>
      </w:r>
    </w:p>
    <w:p w:rsidR="00FA4415" w:rsidRPr="00FA4415" w:rsidRDefault="00334D88" w:rsidP="00334D88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2.13</w:t>
      </w:r>
      <w:r>
        <w:rPr>
          <w:rFonts w:ascii="Arial" w:hAnsi="Arial" w:cs="Arial"/>
        </w:rPr>
        <w:tab/>
      </w:r>
      <w:r w:rsidR="00FA4415">
        <w:rPr>
          <w:rFonts w:ascii="Arial" w:hAnsi="Arial" w:cs="Arial"/>
        </w:rPr>
        <w:t xml:space="preserve">Perform </w:t>
      </w:r>
      <w:r w:rsidR="00FA4415" w:rsidRPr="00FA4415">
        <w:rPr>
          <w:rFonts w:ascii="Arial" w:hAnsi="Arial" w:cs="Arial"/>
          <w:b/>
          <w:bCs/>
        </w:rPr>
        <w:t>Red-teaming and adversarial evaluation</w:t>
      </w:r>
      <w:r w:rsidR="00FA4415" w:rsidRPr="00FA4415">
        <w:rPr>
          <w:rFonts w:ascii="Arial" w:hAnsi="Arial" w:cs="Arial"/>
        </w:rPr>
        <w:t xml:space="preserve"> particularly for AI systems in defence</w:t>
      </w:r>
      <w:r w:rsidR="00562E49">
        <w:rPr>
          <w:rFonts w:ascii="Arial" w:hAnsi="Arial" w:cs="Arial"/>
        </w:rPr>
        <w:t>.</w:t>
      </w:r>
    </w:p>
    <w:p w:rsidR="00FA4415" w:rsidRPr="00FA4415" w:rsidRDefault="00334D88" w:rsidP="00334D88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2.14</w:t>
      </w:r>
      <w:r>
        <w:rPr>
          <w:rFonts w:ascii="Arial" w:hAnsi="Arial" w:cs="Arial"/>
        </w:rPr>
        <w:tab/>
      </w:r>
      <w:r w:rsidR="00FA4415">
        <w:rPr>
          <w:rFonts w:ascii="Arial" w:hAnsi="Arial" w:cs="Arial"/>
        </w:rPr>
        <w:t>To carryout l</w:t>
      </w:r>
      <w:r w:rsidR="00FA4415" w:rsidRPr="00FA4415">
        <w:rPr>
          <w:rFonts w:ascii="Arial" w:hAnsi="Arial" w:cs="Arial"/>
        </w:rPr>
        <w:t>ifecycle governance models integrating development, deployment, and monitoring</w:t>
      </w:r>
      <w:r w:rsidR="00562E49">
        <w:rPr>
          <w:rFonts w:ascii="Arial" w:hAnsi="Arial" w:cs="Arial"/>
        </w:rPr>
        <w:t>.</w:t>
      </w:r>
    </w:p>
    <w:p w:rsidR="003D2D01" w:rsidRPr="003D2D01" w:rsidRDefault="003D2D01" w:rsidP="00406C7D">
      <w:pPr>
        <w:jc w:val="both"/>
        <w:rPr>
          <w:rFonts w:ascii="Arial" w:hAnsi="Arial" w:cs="Arial"/>
          <w:b/>
          <w:bCs/>
        </w:rPr>
      </w:pPr>
      <w:r w:rsidRPr="00876730">
        <w:rPr>
          <w:rFonts w:ascii="Arial" w:hAnsi="Arial" w:cs="Arial"/>
          <w:bCs/>
        </w:rPr>
        <w:t>3.</w:t>
      </w:r>
      <w:r w:rsidRPr="003D2D01">
        <w:rPr>
          <w:rFonts w:ascii="Arial" w:hAnsi="Arial" w:cs="Arial"/>
          <w:b/>
          <w:bCs/>
        </w:rPr>
        <w:t xml:space="preserve"> </w:t>
      </w:r>
      <w:r w:rsidR="002224FC">
        <w:rPr>
          <w:rFonts w:ascii="Arial" w:hAnsi="Arial" w:cs="Arial"/>
          <w:b/>
          <w:bCs/>
        </w:rPr>
        <w:tab/>
      </w:r>
      <w:r w:rsidRPr="003D2D01">
        <w:rPr>
          <w:rFonts w:ascii="Arial" w:hAnsi="Arial" w:cs="Arial"/>
          <w:b/>
          <w:bCs/>
        </w:rPr>
        <w:t>Scope of Work</w:t>
      </w:r>
      <w:r w:rsidR="002224FC">
        <w:rPr>
          <w:rFonts w:ascii="Arial" w:hAnsi="Arial" w:cs="Arial"/>
          <w:b/>
          <w:bCs/>
        </w:rPr>
        <w:t>.</w:t>
      </w:r>
      <w:r w:rsidR="00635F40">
        <w:rPr>
          <w:rFonts w:ascii="Arial" w:hAnsi="Arial" w:cs="Arial"/>
          <w:b/>
          <w:bCs/>
        </w:rPr>
        <w:tab/>
      </w:r>
    </w:p>
    <w:p w:rsidR="003D2D01" w:rsidRPr="003D2D01" w:rsidRDefault="006F2AA8" w:rsidP="00406C7D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="003D2D01" w:rsidRPr="00876730">
        <w:rPr>
          <w:rFonts w:ascii="Arial" w:hAnsi="Arial" w:cs="Arial"/>
          <w:bCs/>
        </w:rPr>
        <w:t>3.1</w:t>
      </w:r>
      <w:r>
        <w:rPr>
          <w:rFonts w:ascii="Arial" w:hAnsi="Arial" w:cs="Arial"/>
          <w:b/>
          <w:bCs/>
        </w:rPr>
        <w:tab/>
      </w:r>
      <w:r w:rsidR="003D2D01" w:rsidRPr="003D2D01">
        <w:rPr>
          <w:rFonts w:ascii="Arial" w:hAnsi="Arial" w:cs="Arial"/>
          <w:b/>
          <w:bCs/>
        </w:rPr>
        <w:t xml:space="preserve"> AI Application Coverage</w:t>
      </w:r>
      <w:r>
        <w:rPr>
          <w:rFonts w:ascii="Arial" w:hAnsi="Arial" w:cs="Arial"/>
          <w:b/>
          <w:bCs/>
        </w:rPr>
        <w:t>.</w:t>
      </w:r>
      <w:r w:rsidR="00635F40">
        <w:rPr>
          <w:rFonts w:ascii="Arial" w:hAnsi="Arial" w:cs="Arial"/>
          <w:b/>
          <w:bCs/>
        </w:rPr>
        <w:tab/>
      </w:r>
      <w:r w:rsidR="003D2D01" w:rsidRPr="003D2D01">
        <w:rPr>
          <w:rFonts w:ascii="Arial" w:hAnsi="Arial" w:cs="Arial"/>
        </w:rPr>
        <w:t>The</w:t>
      </w:r>
      <w:r w:rsidR="004C12E2">
        <w:rPr>
          <w:rFonts w:ascii="Arial" w:hAnsi="Arial" w:cs="Arial"/>
        </w:rPr>
        <w:t xml:space="preserve"> AI</w:t>
      </w:r>
      <w:r w:rsidR="003D2D01" w:rsidRPr="003D2D01">
        <w:rPr>
          <w:rFonts w:ascii="Arial" w:hAnsi="Arial" w:cs="Arial"/>
        </w:rPr>
        <w:t xml:space="preserve"> Benchmark Suite shall cover, </w:t>
      </w:r>
      <w:r w:rsidR="00635F40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but not be limited to:</w:t>
      </w:r>
      <w:r w:rsidR="00571AB8">
        <w:rPr>
          <w:rFonts w:ascii="Arial" w:hAnsi="Arial" w:cs="Arial"/>
        </w:rPr>
        <w:t>-</w:t>
      </w:r>
    </w:p>
    <w:p w:rsidR="003D2D01" w:rsidRPr="003D2D01" w:rsidRDefault="006F2AA8" w:rsidP="006F2AA8">
      <w:pPr>
        <w:ind w:left="720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3.1.1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Computer Vision (ISR, surveillance, target recognition)</w:t>
      </w:r>
      <w:r w:rsidR="00562E49">
        <w:rPr>
          <w:rFonts w:ascii="Arial" w:hAnsi="Arial" w:cs="Arial"/>
        </w:rPr>
        <w:t>.</w:t>
      </w:r>
    </w:p>
    <w:p w:rsidR="003D2D01" w:rsidRPr="003D2D01" w:rsidRDefault="006F2AA8" w:rsidP="006F2AA8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3.1.2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Natural Language Processing (multilingual, intelligence analysis, chatbots)</w:t>
      </w:r>
      <w:r w:rsidR="00562E49">
        <w:rPr>
          <w:rFonts w:ascii="Arial" w:hAnsi="Arial" w:cs="Arial"/>
        </w:rPr>
        <w:t>.</w:t>
      </w:r>
    </w:p>
    <w:p w:rsidR="003D2D01" w:rsidRPr="003D2D01" w:rsidRDefault="006F2AA8" w:rsidP="006F2AA8">
      <w:pPr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>3.1.3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Decision Support &amp; Wargaming Systems</w:t>
      </w:r>
      <w:r w:rsidR="00562E49">
        <w:rPr>
          <w:rFonts w:ascii="Arial" w:hAnsi="Arial" w:cs="Arial"/>
        </w:rPr>
        <w:t>.</w:t>
      </w:r>
    </w:p>
    <w:p w:rsidR="003D2D01" w:rsidRPr="003D2D01" w:rsidRDefault="006F2AA8" w:rsidP="006F2AA8">
      <w:pPr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>3.1.4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Autonomous &amp; Semi-autonomous Systems</w:t>
      </w:r>
      <w:r w:rsidR="00562E49">
        <w:rPr>
          <w:rFonts w:ascii="Arial" w:hAnsi="Arial" w:cs="Arial"/>
        </w:rPr>
        <w:t>.</w:t>
      </w:r>
    </w:p>
    <w:p w:rsidR="003D2D01" w:rsidRPr="003D2D01" w:rsidRDefault="006F2AA8" w:rsidP="006F2AA8">
      <w:pPr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>3.1.5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Predictive Analytics &amp; Logistics Optimization</w:t>
      </w:r>
      <w:r w:rsidR="00562E49">
        <w:rPr>
          <w:rFonts w:ascii="Arial" w:hAnsi="Arial" w:cs="Arial"/>
        </w:rPr>
        <w:t>.</w:t>
      </w:r>
    </w:p>
    <w:p w:rsidR="003D2D01" w:rsidRPr="003D2D01" w:rsidRDefault="006F2AA8" w:rsidP="006F2AA8">
      <w:pPr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3.1.6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Cyber AI &amp; Information Warfare Tools</w:t>
      </w:r>
      <w:r w:rsidR="00562E49">
        <w:rPr>
          <w:rFonts w:ascii="Arial" w:hAnsi="Arial" w:cs="Arial"/>
        </w:rPr>
        <w:t>.</w:t>
      </w:r>
    </w:p>
    <w:p w:rsidR="003D2D01" w:rsidRPr="003D2D01" w:rsidRDefault="006F2AA8" w:rsidP="006F2AA8">
      <w:pPr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>3.1.7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Generative AI (text, image, code, simulation)</w:t>
      </w:r>
      <w:r w:rsidR="00562E49">
        <w:rPr>
          <w:rFonts w:ascii="Arial" w:hAnsi="Arial" w:cs="Arial"/>
        </w:rPr>
        <w:t>.</w:t>
      </w:r>
    </w:p>
    <w:p w:rsidR="003D2D01" w:rsidRPr="003D2D01" w:rsidRDefault="006F2AA8" w:rsidP="006F2AA8">
      <w:pPr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>3.1.8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Multi-modal AI Systems</w:t>
      </w:r>
      <w:r w:rsidR="00562E49">
        <w:rPr>
          <w:rFonts w:ascii="Arial" w:hAnsi="Arial" w:cs="Arial"/>
        </w:rPr>
        <w:t>.</w:t>
      </w:r>
    </w:p>
    <w:p w:rsidR="003D2D01" w:rsidRPr="003D2D01" w:rsidRDefault="003D2D01" w:rsidP="00BA34E1">
      <w:pPr>
        <w:ind w:left="709"/>
        <w:jc w:val="both"/>
        <w:rPr>
          <w:rFonts w:ascii="Arial" w:hAnsi="Arial" w:cs="Arial"/>
        </w:rPr>
      </w:pPr>
      <w:r w:rsidRPr="00876730">
        <w:rPr>
          <w:rFonts w:ascii="Arial" w:hAnsi="Arial" w:cs="Arial"/>
          <w:bCs/>
        </w:rPr>
        <w:t>3.2</w:t>
      </w:r>
      <w:r w:rsidR="00BA34E1">
        <w:rPr>
          <w:rFonts w:ascii="Arial" w:hAnsi="Arial" w:cs="Arial"/>
          <w:b/>
          <w:bCs/>
        </w:rPr>
        <w:tab/>
      </w:r>
      <w:r w:rsidRPr="003D2D01">
        <w:rPr>
          <w:rFonts w:ascii="Arial" w:hAnsi="Arial" w:cs="Arial"/>
          <w:b/>
          <w:bCs/>
        </w:rPr>
        <w:t>Benchmarking &amp; Evaluation Standards</w:t>
      </w:r>
      <w:r w:rsidR="00571AB8">
        <w:rPr>
          <w:rFonts w:ascii="Arial" w:hAnsi="Arial" w:cs="Arial"/>
          <w:b/>
          <w:bCs/>
        </w:rPr>
        <w:t>.</w:t>
      </w:r>
      <w:r w:rsidR="003C0082">
        <w:rPr>
          <w:rFonts w:ascii="Arial" w:hAnsi="Arial" w:cs="Arial"/>
          <w:b/>
          <w:bCs/>
        </w:rPr>
        <w:tab/>
      </w:r>
      <w:r w:rsidRPr="003D2D01">
        <w:rPr>
          <w:rFonts w:ascii="Arial" w:hAnsi="Arial" w:cs="Arial"/>
        </w:rPr>
        <w:t>The consultant shall:</w:t>
      </w:r>
      <w:r w:rsidR="00571AB8">
        <w:rPr>
          <w:rFonts w:ascii="Arial" w:hAnsi="Arial" w:cs="Arial"/>
        </w:rPr>
        <w:t>-</w:t>
      </w:r>
    </w:p>
    <w:p w:rsidR="003D2D01" w:rsidRPr="003D2D01" w:rsidRDefault="00BA34E1" w:rsidP="006F2AA8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6F2AA8">
        <w:rPr>
          <w:rFonts w:ascii="Arial" w:hAnsi="Arial" w:cs="Arial"/>
        </w:rPr>
        <w:t>3.2.1</w:t>
      </w:r>
      <w:r w:rsidR="006F2AA8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Define </w:t>
      </w:r>
      <w:r w:rsidR="003D2D01" w:rsidRPr="003D2D01">
        <w:rPr>
          <w:rFonts w:ascii="Arial" w:hAnsi="Arial" w:cs="Arial"/>
          <w:b/>
          <w:bCs/>
        </w:rPr>
        <w:t>AI evaluation standards</w:t>
      </w:r>
      <w:r w:rsidR="003D2D01" w:rsidRPr="003D2D01">
        <w:rPr>
          <w:rFonts w:ascii="Arial" w:hAnsi="Arial" w:cs="Arial"/>
        </w:rPr>
        <w:t xml:space="preserve"> aligned with:</w:t>
      </w:r>
      <w:r w:rsidR="00571AB8">
        <w:rPr>
          <w:rFonts w:ascii="Arial" w:hAnsi="Arial" w:cs="Arial"/>
        </w:rPr>
        <w:t>-</w:t>
      </w:r>
    </w:p>
    <w:p w:rsidR="003D2D01" w:rsidRPr="003D2D01" w:rsidRDefault="00BA34E1" w:rsidP="006F2AA8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6F2AA8">
        <w:rPr>
          <w:rFonts w:ascii="Arial" w:hAnsi="Arial" w:cs="Arial"/>
        </w:rPr>
        <w:t>3.2.1.1</w:t>
      </w:r>
      <w:r w:rsidR="006F2AA8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Indian Army operational doctrines</w:t>
      </w:r>
      <w:r w:rsidR="00562E49">
        <w:rPr>
          <w:rFonts w:ascii="Arial" w:hAnsi="Arial" w:cs="Arial"/>
        </w:rPr>
        <w:t>.</w:t>
      </w:r>
    </w:p>
    <w:p w:rsidR="003D2D01" w:rsidRPr="003D2D01" w:rsidRDefault="00BA34E1" w:rsidP="006F2AA8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6F2AA8">
        <w:rPr>
          <w:rFonts w:ascii="Arial" w:hAnsi="Arial" w:cs="Arial"/>
        </w:rPr>
        <w:t>3.2.1.2</w:t>
      </w:r>
      <w:r w:rsidR="006F2AA8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National security and data sovereignty 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requirements</w:t>
      </w:r>
      <w:r w:rsidR="00562E49">
        <w:rPr>
          <w:rFonts w:ascii="Arial" w:hAnsi="Arial" w:cs="Arial"/>
        </w:rPr>
        <w:t>.</w:t>
      </w:r>
    </w:p>
    <w:p w:rsidR="003D2D01" w:rsidRPr="003D2D01" w:rsidRDefault="00BA34E1" w:rsidP="006F2AA8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6F2AA8">
        <w:rPr>
          <w:rFonts w:ascii="Arial" w:hAnsi="Arial" w:cs="Arial"/>
        </w:rPr>
        <w:t>3.2.1.3</w:t>
      </w:r>
      <w:r w:rsidR="006F2AA8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Global frameworks (ISO/IEC, NIST AI RMF, </w:t>
      </w:r>
      <w:r w:rsidR="003C0082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OECD, IEEE, NATO where relevant)</w:t>
      </w:r>
      <w:r w:rsidR="00562E49">
        <w:rPr>
          <w:rFonts w:ascii="Arial" w:hAnsi="Arial" w:cs="Arial"/>
        </w:rPr>
        <w:t>.</w:t>
      </w:r>
    </w:p>
    <w:p w:rsidR="003D2D01" w:rsidRPr="003D2D01" w:rsidRDefault="00BA34E1" w:rsidP="00A221DB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A221DB">
        <w:rPr>
          <w:rFonts w:ascii="Arial" w:hAnsi="Arial" w:cs="Arial"/>
        </w:rPr>
        <w:t>3.2.2</w:t>
      </w:r>
      <w:r w:rsidR="00A221DB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Develop </w:t>
      </w:r>
      <w:r w:rsidR="003D2D01" w:rsidRPr="003D2D01">
        <w:rPr>
          <w:rFonts w:ascii="Arial" w:hAnsi="Arial" w:cs="Arial"/>
          <w:b/>
          <w:bCs/>
        </w:rPr>
        <w:t>task-specific and mission-specific benchmarks</w:t>
      </w:r>
    </w:p>
    <w:p w:rsidR="003D2D01" w:rsidRPr="003D2D01" w:rsidRDefault="00BA34E1" w:rsidP="00A221DB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A221DB">
        <w:rPr>
          <w:rFonts w:ascii="Arial" w:hAnsi="Arial" w:cs="Arial"/>
        </w:rPr>
        <w:t>3.2.3</w:t>
      </w:r>
      <w:r w:rsidR="00A221DB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Define </w:t>
      </w:r>
      <w:r w:rsidR="003D2D01" w:rsidRPr="003D2D01">
        <w:rPr>
          <w:rFonts w:ascii="Arial" w:hAnsi="Arial" w:cs="Arial"/>
          <w:b/>
          <w:bCs/>
        </w:rPr>
        <w:t>baseline, threshold, and stretch performance metrics</w:t>
      </w:r>
    </w:p>
    <w:p w:rsidR="003D2D01" w:rsidRPr="003D2D01" w:rsidRDefault="00A221DB" w:rsidP="00406C7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BA34E1">
        <w:rPr>
          <w:rFonts w:ascii="Arial" w:hAnsi="Arial" w:cs="Arial"/>
        </w:rPr>
        <w:tab/>
      </w:r>
      <w:r>
        <w:rPr>
          <w:rFonts w:ascii="Arial" w:hAnsi="Arial" w:cs="Arial"/>
        </w:rPr>
        <w:t>3.2.4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Key </w:t>
      </w:r>
      <w:r w:rsidR="00571AB8">
        <w:rPr>
          <w:rFonts w:ascii="Arial" w:hAnsi="Arial" w:cs="Arial"/>
        </w:rPr>
        <w:t>metric categories shall include-</w:t>
      </w:r>
    </w:p>
    <w:p w:rsidR="003D2D01" w:rsidRPr="003D2D01" w:rsidRDefault="00BA34E1" w:rsidP="00A221DB">
      <w:pPr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A221DB">
        <w:rPr>
          <w:rFonts w:ascii="Arial" w:hAnsi="Arial" w:cs="Arial"/>
        </w:rPr>
        <w:t>3.2.4.1</w:t>
      </w:r>
      <w:r w:rsidR="00A221DB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Accuracy, Precision, Recall, F1, ROC-AUC</w:t>
      </w:r>
      <w:r w:rsidR="00562E49">
        <w:rPr>
          <w:rFonts w:ascii="Arial" w:hAnsi="Arial" w:cs="Arial"/>
        </w:rPr>
        <w:t>.</w:t>
      </w:r>
    </w:p>
    <w:p w:rsidR="003D2D01" w:rsidRPr="003D2D01" w:rsidRDefault="00BA34E1" w:rsidP="00A221DB">
      <w:pPr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A221DB">
        <w:rPr>
          <w:rFonts w:ascii="Arial" w:hAnsi="Arial" w:cs="Arial"/>
        </w:rPr>
        <w:t>3.2.4.2</w:t>
      </w:r>
      <w:r w:rsidR="00A221DB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Robustness to noise, adversarial inputs, and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domain shifts</w:t>
      </w:r>
      <w:r w:rsidR="00562E49">
        <w:rPr>
          <w:rFonts w:ascii="Arial" w:hAnsi="Arial" w:cs="Arial"/>
        </w:rPr>
        <w:t>.</w:t>
      </w:r>
    </w:p>
    <w:p w:rsidR="003D2D01" w:rsidRPr="003D2D01" w:rsidRDefault="00BA34E1" w:rsidP="00A221DB">
      <w:pPr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A221DB">
        <w:rPr>
          <w:rFonts w:ascii="Arial" w:hAnsi="Arial" w:cs="Arial"/>
        </w:rPr>
        <w:t>3.2.4.3</w:t>
      </w:r>
      <w:r w:rsidR="00A221DB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Latency, throughput, and compute efficiency</w:t>
      </w:r>
      <w:r w:rsidR="00562E49">
        <w:rPr>
          <w:rFonts w:ascii="Arial" w:hAnsi="Arial" w:cs="Arial"/>
        </w:rPr>
        <w:t>.</w:t>
      </w:r>
    </w:p>
    <w:p w:rsidR="003D2D01" w:rsidRPr="003D2D01" w:rsidRDefault="00BA34E1" w:rsidP="00A221DB">
      <w:pPr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A221DB">
        <w:rPr>
          <w:rFonts w:ascii="Arial" w:hAnsi="Arial" w:cs="Arial"/>
        </w:rPr>
        <w:t>3.2.4.5</w:t>
      </w:r>
      <w:r w:rsidR="00A221DB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Scalability and deployability (edge vs </w:t>
      </w:r>
      <w:r w:rsidR="005F7831">
        <w:rPr>
          <w:rFonts w:ascii="Arial" w:hAnsi="Arial" w:cs="Arial"/>
        </w:rPr>
        <w:t>ADN</w:t>
      </w:r>
      <w:r w:rsidR="003D2D01" w:rsidRPr="003D2D01">
        <w:rPr>
          <w:rFonts w:ascii="Arial" w:hAnsi="Arial" w:cs="Arial"/>
        </w:rPr>
        <w:t>)</w:t>
      </w:r>
      <w:r w:rsidR="00562E49">
        <w:rPr>
          <w:rFonts w:ascii="Arial" w:hAnsi="Arial" w:cs="Arial"/>
        </w:rPr>
        <w:t>.</w:t>
      </w:r>
    </w:p>
    <w:p w:rsidR="003D2D01" w:rsidRPr="003D2D01" w:rsidRDefault="00BA34E1" w:rsidP="00A221DB">
      <w:pPr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A221DB">
        <w:rPr>
          <w:rFonts w:ascii="Arial" w:hAnsi="Arial" w:cs="Arial"/>
        </w:rPr>
        <w:t>3.2.4.6</w:t>
      </w:r>
      <w:r w:rsidR="00A221DB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Reliability and fault tolerance</w:t>
      </w:r>
      <w:r w:rsidR="00562E49">
        <w:rPr>
          <w:rFonts w:ascii="Arial" w:hAnsi="Arial" w:cs="Arial"/>
        </w:rPr>
        <w:t>.</w:t>
      </w:r>
    </w:p>
    <w:p w:rsidR="003D2D01" w:rsidRDefault="00BA34E1" w:rsidP="00A221DB">
      <w:pPr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A221DB">
        <w:rPr>
          <w:rFonts w:ascii="Arial" w:hAnsi="Arial" w:cs="Arial"/>
        </w:rPr>
        <w:t>3.2.4.7</w:t>
      </w:r>
      <w:r w:rsidR="00A221DB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Human-AI teaming effectiveness</w:t>
      </w:r>
      <w:r w:rsidR="00562E49">
        <w:rPr>
          <w:rFonts w:ascii="Arial" w:hAnsi="Arial" w:cs="Arial"/>
        </w:rPr>
        <w:t>.</w:t>
      </w:r>
    </w:p>
    <w:p w:rsidR="003D2D01" w:rsidRPr="003D2D01" w:rsidRDefault="004677FD" w:rsidP="00406C7D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="003D2D01" w:rsidRPr="00876730">
        <w:rPr>
          <w:rFonts w:ascii="Arial" w:hAnsi="Arial" w:cs="Arial"/>
          <w:bCs/>
        </w:rPr>
        <w:t>3.3</w:t>
      </w:r>
      <w:r w:rsidR="003D2D01" w:rsidRPr="003D2D01">
        <w:rPr>
          <w:rFonts w:ascii="Arial" w:hAnsi="Arial" w:cs="Arial"/>
          <w:b/>
          <w:bCs/>
        </w:rPr>
        <w:t xml:space="preserve"> </w:t>
      </w:r>
      <w:r w:rsidR="00BA34E1">
        <w:rPr>
          <w:rFonts w:ascii="Arial" w:hAnsi="Arial" w:cs="Arial"/>
          <w:b/>
          <w:bCs/>
        </w:rPr>
        <w:tab/>
      </w:r>
      <w:r w:rsidR="003D2D01" w:rsidRPr="003D2D01">
        <w:rPr>
          <w:rFonts w:ascii="Arial" w:hAnsi="Arial" w:cs="Arial"/>
          <w:b/>
          <w:bCs/>
        </w:rPr>
        <w:t>Dataset Creation (Training, Validation &amp; Testing)</w:t>
      </w:r>
      <w:r w:rsidR="00571AB8">
        <w:rPr>
          <w:rFonts w:ascii="Arial" w:hAnsi="Arial" w:cs="Arial"/>
          <w:b/>
          <w:bCs/>
        </w:rPr>
        <w:t>.</w:t>
      </w:r>
      <w:r w:rsidR="009E19E9">
        <w:rPr>
          <w:rFonts w:ascii="Arial" w:hAnsi="Arial" w:cs="Arial"/>
          <w:b/>
          <w:bCs/>
        </w:rPr>
        <w:tab/>
      </w:r>
      <w:r w:rsidR="003D2D01" w:rsidRPr="003D2D01">
        <w:rPr>
          <w:rFonts w:ascii="Arial" w:hAnsi="Arial" w:cs="Arial"/>
        </w:rPr>
        <w:t xml:space="preserve">The consultant </w:t>
      </w:r>
      <w:r w:rsidR="009E19E9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shall:</w:t>
      </w:r>
      <w:r w:rsidR="00571AB8">
        <w:rPr>
          <w:rFonts w:ascii="Arial" w:hAnsi="Arial" w:cs="Arial"/>
        </w:rPr>
        <w:t>-</w:t>
      </w:r>
    </w:p>
    <w:p w:rsidR="003D2D01" w:rsidRPr="003D2D01" w:rsidRDefault="004677FD" w:rsidP="00A221DB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A221DB">
        <w:rPr>
          <w:rFonts w:ascii="Arial" w:hAnsi="Arial" w:cs="Arial"/>
        </w:rPr>
        <w:t>3.3.1</w:t>
      </w:r>
      <w:r w:rsidR="00A221DB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Design and curate </w:t>
      </w:r>
      <w:r w:rsidR="003D2D01" w:rsidRPr="003D2D01">
        <w:rPr>
          <w:rFonts w:ascii="Arial" w:hAnsi="Arial" w:cs="Arial"/>
          <w:b/>
          <w:bCs/>
        </w:rPr>
        <w:t>standardized datasets</w:t>
      </w:r>
      <w:r w:rsidR="003D2D01" w:rsidRPr="003D2D01">
        <w:rPr>
          <w:rFonts w:ascii="Arial" w:hAnsi="Arial" w:cs="Arial"/>
        </w:rPr>
        <w:t xml:space="preserve"> including:</w:t>
      </w:r>
      <w:r w:rsidR="00571AB8">
        <w:rPr>
          <w:rFonts w:ascii="Arial" w:hAnsi="Arial" w:cs="Arial"/>
        </w:rPr>
        <w:t>-</w:t>
      </w:r>
    </w:p>
    <w:p w:rsidR="003D2D01" w:rsidRPr="005F7831" w:rsidRDefault="004677FD" w:rsidP="00A221DB">
      <w:pPr>
        <w:pStyle w:val="ListParagraph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A221DB">
        <w:rPr>
          <w:rFonts w:ascii="Arial" w:hAnsi="Arial" w:cs="Arial"/>
        </w:rPr>
        <w:t>3.3.1.1</w:t>
      </w:r>
      <w:r w:rsidR="00A221DB">
        <w:rPr>
          <w:rFonts w:ascii="Arial" w:hAnsi="Arial" w:cs="Arial"/>
        </w:rPr>
        <w:tab/>
      </w:r>
      <w:r w:rsidR="003D2D01" w:rsidRPr="005F7831">
        <w:rPr>
          <w:rFonts w:ascii="Arial" w:hAnsi="Arial" w:cs="Arial"/>
        </w:rPr>
        <w:t>Training datasets</w:t>
      </w:r>
      <w:r w:rsidR="00562E49">
        <w:rPr>
          <w:rFonts w:ascii="Arial" w:hAnsi="Arial" w:cs="Arial"/>
        </w:rPr>
        <w:t>.</w:t>
      </w:r>
    </w:p>
    <w:p w:rsidR="003D2D01" w:rsidRPr="005F7831" w:rsidRDefault="004677FD" w:rsidP="00A221DB">
      <w:pPr>
        <w:pStyle w:val="ListParagraph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A221DB">
        <w:rPr>
          <w:rFonts w:ascii="Arial" w:hAnsi="Arial" w:cs="Arial"/>
        </w:rPr>
        <w:t>3.3.1.2</w:t>
      </w:r>
      <w:r w:rsidR="00A221DB">
        <w:rPr>
          <w:rFonts w:ascii="Arial" w:hAnsi="Arial" w:cs="Arial"/>
        </w:rPr>
        <w:tab/>
      </w:r>
      <w:r w:rsidR="003D2D01" w:rsidRPr="005F7831">
        <w:rPr>
          <w:rFonts w:ascii="Arial" w:hAnsi="Arial" w:cs="Arial"/>
        </w:rPr>
        <w:t>Validation datasets</w:t>
      </w:r>
      <w:r w:rsidR="00562E49">
        <w:rPr>
          <w:rFonts w:ascii="Arial" w:hAnsi="Arial" w:cs="Arial"/>
        </w:rPr>
        <w:t>.</w:t>
      </w:r>
    </w:p>
    <w:p w:rsidR="003D2D01" w:rsidRPr="005F7831" w:rsidRDefault="004677FD" w:rsidP="00A221DB">
      <w:pPr>
        <w:pStyle w:val="ListParagraph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A221DB">
        <w:rPr>
          <w:rFonts w:ascii="Arial" w:hAnsi="Arial" w:cs="Arial"/>
        </w:rPr>
        <w:t>3.3.1.3</w:t>
      </w:r>
      <w:r w:rsidR="00A221DB">
        <w:rPr>
          <w:rFonts w:ascii="Arial" w:hAnsi="Arial" w:cs="Arial"/>
        </w:rPr>
        <w:tab/>
      </w:r>
      <w:r w:rsidR="003D2D01" w:rsidRPr="005F7831">
        <w:rPr>
          <w:rFonts w:ascii="Arial" w:hAnsi="Arial" w:cs="Arial"/>
        </w:rPr>
        <w:t>Hold-out and blind test datasets</w:t>
      </w:r>
      <w:r w:rsidR="00562E49">
        <w:rPr>
          <w:rFonts w:ascii="Arial" w:hAnsi="Arial" w:cs="Arial"/>
        </w:rPr>
        <w:t>.</w:t>
      </w:r>
    </w:p>
    <w:p w:rsidR="003D2D01" w:rsidRPr="003D2D01" w:rsidRDefault="004677FD" w:rsidP="00A221DB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A221DB">
        <w:rPr>
          <w:rFonts w:ascii="Arial" w:hAnsi="Arial" w:cs="Arial"/>
        </w:rPr>
        <w:t>3.3.2</w:t>
      </w:r>
      <w:r w:rsidR="00A221DB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Ensure datasets are:</w:t>
      </w:r>
      <w:r w:rsidR="00571AB8">
        <w:rPr>
          <w:rFonts w:ascii="Arial" w:hAnsi="Arial" w:cs="Arial"/>
        </w:rPr>
        <w:t>-</w:t>
      </w:r>
    </w:p>
    <w:p w:rsidR="003D2D01" w:rsidRPr="003D2D01" w:rsidRDefault="004677FD" w:rsidP="00A221DB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A221DB">
        <w:rPr>
          <w:rFonts w:ascii="Arial" w:hAnsi="Arial" w:cs="Arial"/>
        </w:rPr>
        <w:t>3.3.2.1</w:t>
      </w:r>
      <w:r w:rsidR="00A221DB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Representative of Indian operational conditions 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(terrain, weather, languages, adversaries)</w:t>
      </w:r>
      <w:r w:rsidR="00562E49">
        <w:rPr>
          <w:rFonts w:ascii="Arial" w:hAnsi="Arial" w:cs="Arial"/>
        </w:rPr>
        <w:t>.</w:t>
      </w:r>
    </w:p>
    <w:p w:rsidR="003D2D01" w:rsidRPr="003D2D01" w:rsidRDefault="004677FD" w:rsidP="00A221DB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A221DB">
        <w:rPr>
          <w:rFonts w:ascii="Arial" w:hAnsi="Arial" w:cs="Arial"/>
        </w:rPr>
        <w:t>3.3.2.2</w:t>
      </w:r>
      <w:r w:rsidR="00A221DB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Properly labeled, versioned, and documented</w:t>
      </w:r>
      <w:r w:rsidR="00562E49">
        <w:rPr>
          <w:rFonts w:ascii="Arial" w:hAnsi="Arial" w:cs="Arial"/>
        </w:rPr>
        <w:t>.</w:t>
      </w:r>
    </w:p>
    <w:p w:rsidR="003D2D01" w:rsidRPr="003D2D01" w:rsidRDefault="004677FD" w:rsidP="00A221DB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A221DB">
        <w:rPr>
          <w:rFonts w:ascii="Arial" w:hAnsi="Arial" w:cs="Arial"/>
        </w:rPr>
        <w:t>3.3.2.3</w:t>
      </w:r>
      <w:r w:rsidR="00A221DB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Balanced to the extent possible</w:t>
      </w:r>
      <w:r w:rsidR="00562E49">
        <w:rPr>
          <w:rFonts w:ascii="Arial" w:hAnsi="Arial" w:cs="Arial"/>
        </w:rPr>
        <w:t>.</w:t>
      </w:r>
    </w:p>
    <w:p w:rsidR="003D2D01" w:rsidRPr="003D2D01" w:rsidRDefault="004677FD" w:rsidP="00A221DB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A221DB">
        <w:rPr>
          <w:rFonts w:ascii="Arial" w:hAnsi="Arial" w:cs="Arial"/>
        </w:rPr>
        <w:t>3.3.3</w:t>
      </w:r>
      <w:r w:rsidR="00A221DB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Develop </w:t>
      </w:r>
      <w:r w:rsidR="003D2D01" w:rsidRPr="003D2D01">
        <w:rPr>
          <w:rFonts w:ascii="Arial" w:hAnsi="Arial" w:cs="Arial"/>
          <w:b/>
          <w:bCs/>
        </w:rPr>
        <w:t>synthetic data generation frameworks</w:t>
      </w:r>
      <w:r w:rsidR="003D2D01" w:rsidRPr="003D2D01">
        <w:rPr>
          <w:rFonts w:ascii="Arial" w:hAnsi="Arial" w:cs="Arial"/>
        </w:rPr>
        <w:t xml:space="preserve"> where real 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data is scarce or classified</w:t>
      </w:r>
      <w:r w:rsidR="00562E49">
        <w:rPr>
          <w:rFonts w:ascii="Arial" w:hAnsi="Arial" w:cs="Arial"/>
        </w:rPr>
        <w:t>.</w:t>
      </w:r>
    </w:p>
    <w:p w:rsidR="003D2D01" w:rsidRPr="005F7831" w:rsidRDefault="004677FD" w:rsidP="00A221DB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 w:rsidR="00A221DB">
        <w:rPr>
          <w:rFonts w:ascii="Arial" w:hAnsi="Arial" w:cs="Arial"/>
        </w:rPr>
        <w:t>3.3.4</w:t>
      </w:r>
      <w:r w:rsidR="00A221DB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Establish </w:t>
      </w:r>
      <w:r w:rsidR="003D2D01" w:rsidRPr="003D2D01">
        <w:rPr>
          <w:rFonts w:ascii="Arial" w:hAnsi="Arial" w:cs="Arial"/>
          <w:b/>
          <w:bCs/>
        </w:rPr>
        <w:t xml:space="preserve">dataset governance, access control, and update </w:t>
      </w:r>
      <w:r>
        <w:rPr>
          <w:rFonts w:ascii="Arial" w:hAnsi="Arial" w:cs="Arial"/>
          <w:b/>
          <w:bCs/>
        </w:rPr>
        <w:tab/>
      </w:r>
      <w:r w:rsidR="003D2D01" w:rsidRPr="003D2D01">
        <w:rPr>
          <w:rFonts w:ascii="Arial" w:hAnsi="Arial" w:cs="Arial"/>
          <w:b/>
          <w:bCs/>
        </w:rPr>
        <w:t>mechanisms</w:t>
      </w:r>
      <w:r w:rsidR="00562E49">
        <w:rPr>
          <w:rFonts w:ascii="Arial" w:hAnsi="Arial" w:cs="Arial"/>
          <w:b/>
          <w:bCs/>
        </w:rPr>
        <w:t>.</w:t>
      </w:r>
    </w:p>
    <w:p w:rsidR="003D2D01" w:rsidRPr="003D2D01" w:rsidRDefault="004677FD" w:rsidP="00406C7D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="003D2D01" w:rsidRPr="00876730">
        <w:rPr>
          <w:rFonts w:ascii="Arial" w:hAnsi="Arial" w:cs="Arial"/>
          <w:bCs/>
        </w:rPr>
        <w:t>3.4</w:t>
      </w:r>
      <w:r w:rsidR="003D2D01" w:rsidRPr="003D2D01">
        <w:rPr>
          <w:rFonts w:ascii="Arial" w:hAnsi="Arial" w:cs="Arial"/>
          <w:b/>
          <w:bCs/>
        </w:rPr>
        <w:t xml:space="preserve"> </w:t>
      </w:r>
      <w:r w:rsidR="00BA34E1">
        <w:rPr>
          <w:rFonts w:ascii="Arial" w:hAnsi="Arial" w:cs="Arial"/>
          <w:b/>
          <w:bCs/>
        </w:rPr>
        <w:tab/>
      </w:r>
      <w:r w:rsidR="003D2D01" w:rsidRPr="003D2D01">
        <w:rPr>
          <w:rFonts w:ascii="Arial" w:hAnsi="Arial" w:cs="Arial"/>
          <w:b/>
          <w:bCs/>
        </w:rPr>
        <w:t>Traceability, Auditability &amp; Lifecycle Governance</w:t>
      </w:r>
      <w:r w:rsidR="00571AB8">
        <w:rPr>
          <w:rFonts w:ascii="Arial" w:hAnsi="Arial" w:cs="Arial"/>
          <w:b/>
          <w:bCs/>
        </w:rPr>
        <w:t>.</w:t>
      </w:r>
      <w:r w:rsidR="0097110E">
        <w:rPr>
          <w:rFonts w:ascii="Arial" w:hAnsi="Arial" w:cs="Arial"/>
          <w:b/>
          <w:bCs/>
        </w:rPr>
        <w:tab/>
      </w:r>
      <w:r w:rsidR="003D2D01" w:rsidRPr="003D2D01">
        <w:rPr>
          <w:rFonts w:ascii="Arial" w:hAnsi="Arial" w:cs="Arial"/>
        </w:rPr>
        <w:t xml:space="preserve">The consultant </w:t>
      </w:r>
      <w:r w:rsidR="0097110E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shall define:</w:t>
      </w:r>
      <w:r w:rsidR="00BA34E1">
        <w:rPr>
          <w:rFonts w:ascii="Arial" w:hAnsi="Arial" w:cs="Arial"/>
        </w:rPr>
        <w:t>-</w:t>
      </w:r>
    </w:p>
    <w:p w:rsidR="003D2D01" w:rsidRPr="003D2D01" w:rsidRDefault="004677FD" w:rsidP="00BA34E1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BA34E1">
        <w:rPr>
          <w:rFonts w:ascii="Arial" w:hAnsi="Arial" w:cs="Arial"/>
        </w:rPr>
        <w:t>3.4.1</w:t>
      </w:r>
      <w:r w:rsidR="00BA34E1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End-to-end </w:t>
      </w:r>
      <w:r w:rsidR="003D2D01" w:rsidRPr="003D2D01">
        <w:rPr>
          <w:rFonts w:ascii="Arial" w:hAnsi="Arial" w:cs="Arial"/>
          <w:b/>
          <w:bCs/>
        </w:rPr>
        <w:t>traceability protocols</w:t>
      </w:r>
      <w:r w:rsidR="00BA34E1">
        <w:rPr>
          <w:rFonts w:ascii="Arial" w:hAnsi="Arial" w:cs="Arial"/>
        </w:rPr>
        <w:t xml:space="preserve"> from:-</w:t>
      </w:r>
    </w:p>
    <w:p w:rsidR="003D2D01" w:rsidRPr="003D2D01" w:rsidRDefault="004677FD" w:rsidP="00BA34E1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BA34E1">
        <w:rPr>
          <w:rFonts w:ascii="Arial" w:hAnsi="Arial" w:cs="Arial"/>
        </w:rPr>
        <w:t>3.4.1.1</w:t>
      </w:r>
      <w:r w:rsidR="00BA34E1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Data source → model → training → evaluation → 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deployment</w:t>
      </w:r>
    </w:p>
    <w:p w:rsidR="003D2D01" w:rsidRPr="003D2D01" w:rsidRDefault="004677FD" w:rsidP="00BA34E1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BA34E1">
        <w:rPr>
          <w:rFonts w:ascii="Arial" w:hAnsi="Arial" w:cs="Arial"/>
        </w:rPr>
        <w:t>3.4.2</w:t>
      </w:r>
      <w:r w:rsidR="00BA34E1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Model versioning and dataset lineage standards</w:t>
      </w:r>
      <w:r w:rsidR="00562E49">
        <w:rPr>
          <w:rFonts w:ascii="Arial" w:hAnsi="Arial" w:cs="Arial"/>
        </w:rPr>
        <w:t>.</w:t>
      </w:r>
    </w:p>
    <w:p w:rsidR="003D2D01" w:rsidRPr="003D2D01" w:rsidRDefault="004677FD" w:rsidP="00BA34E1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BA34E1">
        <w:rPr>
          <w:rFonts w:ascii="Arial" w:hAnsi="Arial" w:cs="Arial"/>
        </w:rPr>
        <w:t>3.4.3</w:t>
      </w:r>
      <w:r w:rsidR="00BA34E1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Documentation standards (Model Cards, Data Sheets)</w:t>
      </w:r>
      <w:r w:rsidR="00562E49">
        <w:rPr>
          <w:rFonts w:ascii="Arial" w:hAnsi="Arial" w:cs="Arial"/>
        </w:rPr>
        <w:t>.</w:t>
      </w:r>
    </w:p>
    <w:p w:rsidR="003D2D01" w:rsidRPr="003D2D01" w:rsidRDefault="004677FD" w:rsidP="00BA34E1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BA34E1">
        <w:rPr>
          <w:rFonts w:ascii="Arial" w:hAnsi="Arial" w:cs="Arial"/>
        </w:rPr>
        <w:t>3.4.4</w:t>
      </w:r>
      <w:r w:rsidR="00BA34E1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Change management and re-certification triggers</w:t>
      </w:r>
      <w:r w:rsidR="00562E49">
        <w:rPr>
          <w:rFonts w:ascii="Arial" w:hAnsi="Arial" w:cs="Arial"/>
        </w:rPr>
        <w:t>.</w:t>
      </w:r>
    </w:p>
    <w:p w:rsidR="003D2D01" w:rsidRDefault="004677FD" w:rsidP="00BA34E1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BA34E1">
        <w:rPr>
          <w:rFonts w:ascii="Arial" w:hAnsi="Arial" w:cs="Arial"/>
        </w:rPr>
        <w:t>3.4.5</w:t>
      </w:r>
      <w:r w:rsidR="00BA34E1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Logging, reproducibility, and audit mechanisms</w:t>
      </w:r>
      <w:r w:rsidR="00562E49">
        <w:rPr>
          <w:rFonts w:ascii="Arial" w:hAnsi="Arial" w:cs="Arial"/>
        </w:rPr>
        <w:t>.</w:t>
      </w:r>
    </w:p>
    <w:p w:rsidR="003D2D01" w:rsidRPr="003D2D01" w:rsidRDefault="004677FD" w:rsidP="00406C7D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="003D2D01" w:rsidRPr="00876730">
        <w:rPr>
          <w:rFonts w:ascii="Arial" w:hAnsi="Arial" w:cs="Arial"/>
          <w:bCs/>
        </w:rPr>
        <w:t>3.5</w:t>
      </w:r>
      <w:r w:rsidR="003D2D01" w:rsidRPr="003D2D01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ab/>
      </w:r>
      <w:r w:rsidR="003D2D01" w:rsidRPr="003D2D01">
        <w:rPr>
          <w:rFonts w:ascii="Arial" w:hAnsi="Arial" w:cs="Arial"/>
          <w:b/>
          <w:bCs/>
        </w:rPr>
        <w:t>Bias, Fairness &amp; Ethical Testing</w:t>
      </w:r>
      <w:r w:rsidR="00571AB8">
        <w:rPr>
          <w:rFonts w:ascii="Arial" w:hAnsi="Arial" w:cs="Arial"/>
          <w:b/>
          <w:bCs/>
        </w:rPr>
        <w:t>.</w:t>
      </w:r>
      <w:r w:rsidR="004122A3">
        <w:rPr>
          <w:rFonts w:ascii="Arial" w:hAnsi="Arial" w:cs="Arial"/>
          <w:b/>
          <w:bCs/>
        </w:rPr>
        <w:tab/>
      </w:r>
      <w:r w:rsidR="003D2D01" w:rsidRPr="003D2D01">
        <w:rPr>
          <w:rFonts w:ascii="Arial" w:hAnsi="Arial" w:cs="Arial"/>
        </w:rPr>
        <w:t>The scope includes:</w:t>
      </w:r>
      <w:r w:rsidR="00571AB8">
        <w:rPr>
          <w:rFonts w:ascii="Arial" w:hAnsi="Arial" w:cs="Arial"/>
        </w:rPr>
        <w:t>-</w:t>
      </w:r>
    </w:p>
    <w:p w:rsidR="003D2D01" w:rsidRPr="003D2D01" w:rsidRDefault="004677FD" w:rsidP="004677FD">
      <w:pPr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3.5.1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Identification of bias dimensions relevant to military AI 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(geographic, demographic, linguistic, operational)</w:t>
      </w:r>
      <w:r w:rsidR="00562E49">
        <w:rPr>
          <w:rFonts w:ascii="Arial" w:hAnsi="Arial" w:cs="Arial"/>
        </w:rPr>
        <w:t>.</w:t>
      </w:r>
    </w:p>
    <w:p w:rsidR="003D2D01" w:rsidRPr="003D2D01" w:rsidRDefault="004677FD" w:rsidP="004677FD">
      <w:pPr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3.5.2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Development of </w:t>
      </w:r>
      <w:r w:rsidR="003D2D01" w:rsidRPr="003D2D01">
        <w:rPr>
          <w:rFonts w:ascii="Arial" w:hAnsi="Arial" w:cs="Arial"/>
          <w:b/>
          <w:bCs/>
        </w:rPr>
        <w:t>bias detection and quantification metrics</w:t>
      </w:r>
      <w:r w:rsidR="00562E49">
        <w:rPr>
          <w:rFonts w:ascii="Arial" w:hAnsi="Arial" w:cs="Arial"/>
          <w:b/>
          <w:bCs/>
        </w:rPr>
        <w:t>.</w:t>
      </w:r>
    </w:p>
    <w:p w:rsidR="003D2D01" w:rsidRPr="003D2D01" w:rsidRDefault="004677FD" w:rsidP="004677FD">
      <w:pPr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3.5.3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Fairness testing across scenarios and sub-populations</w:t>
      </w:r>
      <w:r w:rsidR="00562E49">
        <w:rPr>
          <w:rFonts w:ascii="Arial" w:hAnsi="Arial" w:cs="Arial"/>
        </w:rPr>
        <w:t>.</w:t>
      </w:r>
    </w:p>
    <w:p w:rsidR="003D2D01" w:rsidRPr="003D2D01" w:rsidRDefault="004677FD" w:rsidP="004677FD">
      <w:pPr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3.5.4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Risk assessment for unintended discriminatory or escalatory </w:t>
      </w:r>
      <w:r w:rsidR="00562E49">
        <w:rPr>
          <w:rFonts w:ascii="Arial" w:hAnsi="Arial" w:cs="Arial"/>
        </w:rPr>
        <w:t>behaviour.</w:t>
      </w:r>
    </w:p>
    <w:p w:rsidR="003D2D01" w:rsidRDefault="002E4B70" w:rsidP="002E4B70">
      <w:pPr>
        <w:ind w:left="720" w:hanging="153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3.5.1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Alignment with Indian ethical AI principles and military rules of 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engagement</w:t>
      </w:r>
      <w:r w:rsidR="00562E49">
        <w:rPr>
          <w:rFonts w:ascii="Arial" w:hAnsi="Arial" w:cs="Arial"/>
        </w:rPr>
        <w:t>.</w:t>
      </w:r>
    </w:p>
    <w:p w:rsidR="003D2D01" w:rsidRPr="003D2D01" w:rsidRDefault="002E4B70" w:rsidP="00406C7D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="003D2D01" w:rsidRPr="00876730">
        <w:rPr>
          <w:rFonts w:ascii="Arial" w:hAnsi="Arial" w:cs="Arial"/>
          <w:bCs/>
        </w:rPr>
        <w:t>3.6</w:t>
      </w:r>
      <w:r>
        <w:rPr>
          <w:rFonts w:ascii="Arial" w:hAnsi="Arial" w:cs="Arial"/>
          <w:b/>
          <w:bCs/>
        </w:rPr>
        <w:tab/>
      </w:r>
      <w:r w:rsidR="003D2D01" w:rsidRPr="003D2D01">
        <w:rPr>
          <w:rFonts w:ascii="Arial" w:hAnsi="Arial" w:cs="Arial"/>
          <w:b/>
          <w:bCs/>
        </w:rPr>
        <w:t>Truthfulness, Reliability &amp; Hallucination Testing</w:t>
      </w:r>
      <w:r w:rsidR="00571AB8">
        <w:rPr>
          <w:rFonts w:ascii="Arial" w:hAnsi="Arial" w:cs="Arial"/>
          <w:b/>
          <w:bCs/>
        </w:rPr>
        <w:t>.</w:t>
      </w:r>
      <w:r w:rsidR="009A2934">
        <w:rPr>
          <w:rFonts w:ascii="Arial" w:hAnsi="Arial" w:cs="Arial"/>
          <w:b/>
          <w:bCs/>
        </w:rPr>
        <w:tab/>
      </w:r>
      <w:r w:rsidR="00006835">
        <w:rPr>
          <w:rFonts w:ascii="Arial" w:hAnsi="Arial" w:cs="Arial"/>
          <w:b/>
          <w:bCs/>
        </w:rPr>
        <w:t xml:space="preserve"> </w:t>
      </w:r>
      <w:r w:rsidR="003D2D01" w:rsidRPr="003D2D01">
        <w:rPr>
          <w:rFonts w:ascii="Arial" w:hAnsi="Arial" w:cs="Arial"/>
        </w:rPr>
        <w:t xml:space="preserve">For generative </w:t>
      </w:r>
      <w:r w:rsidR="009A2934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and decision-support AI systems:</w:t>
      </w:r>
      <w:r w:rsidR="00571AB8">
        <w:rPr>
          <w:rFonts w:ascii="Arial" w:hAnsi="Arial" w:cs="Arial"/>
        </w:rPr>
        <w:t>-</w:t>
      </w:r>
    </w:p>
    <w:p w:rsidR="003D2D01" w:rsidRPr="003D2D01" w:rsidRDefault="002E4B70" w:rsidP="002E4B70">
      <w:pPr>
        <w:ind w:left="698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3.6.1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Define </w:t>
      </w:r>
      <w:r w:rsidR="003D2D01" w:rsidRPr="003D2D01">
        <w:rPr>
          <w:rFonts w:ascii="Arial" w:hAnsi="Arial" w:cs="Arial"/>
          <w:b/>
          <w:bCs/>
        </w:rPr>
        <w:t>truthfulness and factual consistency benchmarks</w:t>
      </w:r>
      <w:r w:rsidR="00562E49">
        <w:rPr>
          <w:rFonts w:ascii="Arial" w:hAnsi="Arial" w:cs="Arial"/>
          <w:b/>
          <w:bCs/>
        </w:rPr>
        <w:t>.</w:t>
      </w:r>
    </w:p>
    <w:p w:rsidR="003D2D01" w:rsidRPr="003D2D01" w:rsidRDefault="002E4B70" w:rsidP="002E4B70">
      <w:pPr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>3.6.2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Hallucination detection and quantification methods</w:t>
      </w:r>
      <w:r w:rsidR="00562E49">
        <w:rPr>
          <w:rFonts w:ascii="Arial" w:hAnsi="Arial" w:cs="Arial"/>
        </w:rPr>
        <w:t>.</w:t>
      </w:r>
    </w:p>
    <w:p w:rsidR="003D2D01" w:rsidRPr="003D2D01" w:rsidRDefault="002E4B70" w:rsidP="002E4B70">
      <w:pPr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>3.6.3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Stress testing under ambiguous, adversarial, and incomplete inputs</w:t>
      </w:r>
      <w:r w:rsidR="00562E49">
        <w:rPr>
          <w:rFonts w:ascii="Arial" w:hAnsi="Arial" w:cs="Arial"/>
        </w:rPr>
        <w:t>.</w:t>
      </w:r>
    </w:p>
    <w:p w:rsidR="003D2D01" w:rsidRPr="003D2D01" w:rsidRDefault="002E4B70" w:rsidP="002E4B70">
      <w:pPr>
        <w:ind w:left="862" w:firstLine="556"/>
        <w:jc w:val="both"/>
        <w:rPr>
          <w:rFonts w:ascii="Arial" w:hAnsi="Arial" w:cs="Arial"/>
        </w:rPr>
      </w:pPr>
      <w:r>
        <w:rPr>
          <w:rFonts w:ascii="Arial" w:hAnsi="Arial" w:cs="Arial"/>
        </w:rPr>
        <w:t>3.6.4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Confidence calibration and uncertainty estimation</w:t>
      </w:r>
      <w:r w:rsidR="00562E49">
        <w:rPr>
          <w:rFonts w:ascii="Arial" w:hAnsi="Arial" w:cs="Arial"/>
        </w:rPr>
        <w:t>.</w:t>
      </w:r>
    </w:p>
    <w:p w:rsidR="003D2D01" w:rsidRPr="003D2D01" w:rsidRDefault="002E4B70" w:rsidP="00406C7D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="003D2D01" w:rsidRPr="00876730">
        <w:rPr>
          <w:rFonts w:ascii="Arial" w:hAnsi="Arial" w:cs="Arial"/>
          <w:bCs/>
        </w:rPr>
        <w:t>3.7</w:t>
      </w:r>
      <w:r w:rsidR="003D2D01" w:rsidRPr="003D2D01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ab/>
      </w:r>
      <w:r w:rsidR="003D2D01" w:rsidRPr="003D2D01">
        <w:rPr>
          <w:rFonts w:ascii="Arial" w:hAnsi="Arial" w:cs="Arial"/>
          <w:b/>
          <w:bCs/>
        </w:rPr>
        <w:t>Guardrails, Safety &amp; Security Testing</w:t>
      </w:r>
      <w:r w:rsidR="00571AB8">
        <w:rPr>
          <w:rFonts w:ascii="Arial" w:hAnsi="Arial" w:cs="Arial"/>
          <w:b/>
          <w:bCs/>
        </w:rPr>
        <w:t>.</w:t>
      </w:r>
      <w:r w:rsidR="00B93E95">
        <w:rPr>
          <w:rFonts w:ascii="Arial" w:hAnsi="Arial" w:cs="Arial"/>
          <w:b/>
          <w:bCs/>
        </w:rPr>
        <w:tab/>
      </w:r>
      <w:r w:rsidR="00B93E95">
        <w:rPr>
          <w:rFonts w:ascii="Arial" w:hAnsi="Arial" w:cs="Arial"/>
          <w:b/>
          <w:bCs/>
        </w:rPr>
        <w:tab/>
      </w:r>
      <w:r w:rsidR="003D2D01" w:rsidRPr="003D2D01">
        <w:rPr>
          <w:rFonts w:ascii="Arial" w:hAnsi="Arial" w:cs="Arial"/>
        </w:rPr>
        <w:t>The consultant shall:</w:t>
      </w:r>
      <w:r w:rsidR="00571AB8">
        <w:rPr>
          <w:rFonts w:ascii="Arial" w:hAnsi="Arial" w:cs="Arial"/>
        </w:rPr>
        <w:t>-</w:t>
      </w:r>
    </w:p>
    <w:p w:rsidR="003D2D01" w:rsidRPr="003D2D01" w:rsidRDefault="0002148F" w:rsidP="0002148F">
      <w:pPr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>3.7.1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 xml:space="preserve">Design </w:t>
      </w:r>
      <w:r w:rsidR="003D2D01" w:rsidRPr="003D2D01">
        <w:rPr>
          <w:rFonts w:ascii="Arial" w:hAnsi="Arial" w:cs="Arial"/>
          <w:b/>
          <w:bCs/>
        </w:rPr>
        <w:t>technical and procedural guardrails</w:t>
      </w:r>
      <w:r w:rsidR="00562E49">
        <w:rPr>
          <w:rFonts w:ascii="Arial" w:hAnsi="Arial" w:cs="Arial"/>
          <w:b/>
          <w:bCs/>
        </w:rPr>
        <w:t>.</w:t>
      </w:r>
    </w:p>
    <w:p w:rsidR="003D2D01" w:rsidRPr="003D2D01" w:rsidRDefault="0002148F" w:rsidP="0002148F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3.7.2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Define red-teaming and adversarial testing protocols</w:t>
      </w:r>
    </w:p>
    <w:p w:rsidR="003D2D01" w:rsidRPr="003D2D01" w:rsidRDefault="0002148F" w:rsidP="0002148F">
      <w:pPr>
        <w:ind w:left="1080"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>3.7.3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Test resistance to:</w:t>
      </w:r>
      <w:r w:rsidR="00571AB8">
        <w:rPr>
          <w:rFonts w:ascii="Arial" w:hAnsi="Arial" w:cs="Arial"/>
        </w:rPr>
        <w:t>-</w:t>
      </w:r>
    </w:p>
    <w:p w:rsidR="003D2D01" w:rsidRPr="003D2D01" w:rsidRDefault="0002148F" w:rsidP="0002148F">
      <w:pPr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3.7.3.1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Prompt injection</w:t>
      </w:r>
      <w:r w:rsidR="00562E49">
        <w:rPr>
          <w:rFonts w:ascii="Arial" w:hAnsi="Arial" w:cs="Arial"/>
        </w:rPr>
        <w:t>.</w:t>
      </w:r>
    </w:p>
    <w:p w:rsidR="003D2D01" w:rsidRPr="003D2D01" w:rsidRDefault="0002148F" w:rsidP="0002148F">
      <w:pPr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3.7.3.1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Data poisoning</w:t>
      </w:r>
      <w:r w:rsidR="00562E49">
        <w:rPr>
          <w:rFonts w:ascii="Arial" w:hAnsi="Arial" w:cs="Arial"/>
        </w:rPr>
        <w:t>.</w:t>
      </w:r>
    </w:p>
    <w:p w:rsidR="003D2D01" w:rsidRPr="003D2D01" w:rsidRDefault="0002148F" w:rsidP="0002148F">
      <w:pPr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3.7.3.1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Model inversion and leakage</w:t>
      </w:r>
      <w:r w:rsidR="00562E49">
        <w:rPr>
          <w:rFonts w:ascii="Arial" w:hAnsi="Arial" w:cs="Arial"/>
        </w:rPr>
        <w:t>.</w:t>
      </w:r>
    </w:p>
    <w:p w:rsidR="003D2D01" w:rsidRPr="003D2D01" w:rsidRDefault="0002148F" w:rsidP="0002148F">
      <w:pPr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3.7.3.1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Cyber and electronic warfare threats</w:t>
      </w:r>
      <w:r w:rsidR="00562E49">
        <w:rPr>
          <w:rFonts w:ascii="Arial" w:hAnsi="Arial" w:cs="Arial"/>
        </w:rPr>
        <w:t>.</w:t>
      </w:r>
    </w:p>
    <w:p w:rsidR="003D2D01" w:rsidRPr="003D2D01" w:rsidRDefault="0002148F" w:rsidP="0002148F">
      <w:pPr>
        <w:ind w:left="1080"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>3.7.4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Ensure compliance with military-grade cybersecurity standards</w:t>
      </w:r>
      <w:r w:rsidR="00571AB8">
        <w:rPr>
          <w:rFonts w:ascii="Arial" w:hAnsi="Arial" w:cs="Arial"/>
        </w:rPr>
        <w:t>.</w:t>
      </w:r>
    </w:p>
    <w:p w:rsidR="003D2D01" w:rsidRPr="003D2D01" w:rsidRDefault="003D2D01" w:rsidP="00C02FE4">
      <w:pPr>
        <w:ind w:firstLine="720"/>
        <w:jc w:val="both"/>
        <w:rPr>
          <w:rFonts w:ascii="Arial" w:hAnsi="Arial" w:cs="Arial"/>
        </w:rPr>
      </w:pPr>
      <w:r w:rsidRPr="00876730">
        <w:rPr>
          <w:rFonts w:ascii="Arial" w:hAnsi="Arial" w:cs="Arial"/>
          <w:bCs/>
        </w:rPr>
        <w:t>3.8</w:t>
      </w:r>
      <w:r w:rsidRPr="003D2D01">
        <w:rPr>
          <w:rFonts w:ascii="Arial" w:hAnsi="Arial" w:cs="Arial"/>
          <w:b/>
          <w:bCs/>
        </w:rPr>
        <w:t xml:space="preserve"> </w:t>
      </w:r>
      <w:r w:rsidR="00CE4B91">
        <w:rPr>
          <w:rFonts w:ascii="Arial" w:hAnsi="Arial" w:cs="Arial"/>
          <w:b/>
          <w:bCs/>
        </w:rPr>
        <w:tab/>
      </w:r>
      <w:r w:rsidRPr="003D2D01">
        <w:rPr>
          <w:rFonts w:ascii="Arial" w:hAnsi="Arial" w:cs="Arial"/>
          <w:b/>
          <w:bCs/>
        </w:rPr>
        <w:t>AI Evaluation &amp; Testing Laboratory Setup</w:t>
      </w:r>
      <w:r w:rsidR="00571AB8">
        <w:rPr>
          <w:rFonts w:ascii="Arial" w:hAnsi="Arial" w:cs="Arial"/>
          <w:b/>
          <w:bCs/>
        </w:rPr>
        <w:t>.</w:t>
      </w:r>
      <w:r w:rsidR="00C02FE4">
        <w:rPr>
          <w:rFonts w:ascii="Arial" w:hAnsi="Arial" w:cs="Arial"/>
          <w:b/>
          <w:bCs/>
        </w:rPr>
        <w:t xml:space="preserve">    </w:t>
      </w:r>
      <w:r w:rsidR="00C02FE4">
        <w:rPr>
          <w:rFonts w:ascii="Arial" w:hAnsi="Arial" w:cs="Arial"/>
        </w:rPr>
        <w:t xml:space="preserve">The consultancy </w:t>
      </w:r>
      <w:r w:rsidR="0024621A">
        <w:rPr>
          <w:rFonts w:ascii="Arial" w:hAnsi="Arial" w:cs="Arial"/>
        </w:rPr>
        <w:tab/>
      </w:r>
      <w:r w:rsidRPr="003D2D01">
        <w:rPr>
          <w:rFonts w:ascii="Arial" w:hAnsi="Arial" w:cs="Arial"/>
        </w:rPr>
        <w:t>includes design and setup of a lab at the client’s premises</w:t>
      </w:r>
      <w:r w:rsidR="005F7831">
        <w:rPr>
          <w:rFonts w:ascii="Arial" w:hAnsi="Arial" w:cs="Arial"/>
        </w:rPr>
        <w:t xml:space="preserve"> alongwith testing of </w:t>
      </w:r>
      <w:r w:rsidR="0024621A">
        <w:rPr>
          <w:rFonts w:ascii="Arial" w:hAnsi="Arial" w:cs="Arial"/>
        </w:rPr>
        <w:tab/>
      </w:r>
      <w:r w:rsidR="005F7831">
        <w:rPr>
          <w:rFonts w:ascii="Arial" w:hAnsi="Arial" w:cs="Arial"/>
        </w:rPr>
        <w:t>AI applications for a duration of one year from award of SO</w:t>
      </w:r>
      <w:r w:rsidRPr="003D2D01">
        <w:rPr>
          <w:rFonts w:ascii="Arial" w:hAnsi="Arial" w:cs="Arial"/>
        </w:rPr>
        <w:t>:</w:t>
      </w:r>
      <w:r w:rsidR="00571AB8">
        <w:rPr>
          <w:rFonts w:ascii="Arial" w:hAnsi="Arial" w:cs="Arial"/>
        </w:rPr>
        <w:t>-</w:t>
      </w:r>
    </w:p>
    <w:p w:rsidR="003D2D01" w:rsidRPr="003D2D01" w:rsidRDefault="00CE4B91" w:rsidP="00CE4B91">
      <w:pPr>
        <w:ind w:left="720" w:firstLine="720"/>
        <w:jc w:val="both"/>
        <w:rPr>
          <w:rFonts w:ascii="Arial" w:hAnsi="Arial" w:cs="Arial"/>
        </w:rPr>
      </w:pPr>
      <w:r w:rsidRPr="00876730">
        <w:rPr>
          <w:rFonts w:ascii="Arial" w:hAnsi="Arial" w:cs="Arial"/>
          <w:bCs/>
        </w:rPr>
        <w:t>3.8</w:t>
      </w:r>
      <w:r w:rsidR="00571AB8">
        <w:rPr>
          <w:rFonts w:ascii="Arial" w:hAnsi="Arial" w:cs="Arial"/>
          <w:bCs/>
        </w:rPr>
        <w:t>.1</w:t>
      </w:r>
      <w:r>
        <w:rPr>
          <w:rFonts w:ascii="Arial" w:hAnsi="Arial" w:cs="Arial"/>
          <w:b/>
          <w:bCs/>
        </w:rPr>
        <w:tab/>
      </w:r>
      <w:r w:rsidR="003D2D01" w:rsidRPr="003D2D01">
        <w:rPr>
          <w:rFonts w:ascii="Arial" w:hAnsi="Arial" w:cs="Arial"/>
          <w:b/>
          <w:bCs/>
        </w:rPr>
        <w:t>Infrastructure Design:</w:t>
      </w:r>
      <w:r w:rsidR="00571AB8">
        <w:rPr>
          <w:rFonts w:ascii="Arial" w:hAnsi="Arial" w:cs="Arial"/>
          <w:b/>
          <w:bCs/>
        </w:rPr>
        <w:t>-</w:t>
      </w:r>
    </w:p>
    <w:p w:rsidR="003D2D01" w:rsidRPr="003D2D01" w:rsidRDefault="00CE4B91" w:rsidP="00CE4B91">
      <w:pPr>
        <w:ind w:left="2127"/>
        <w:jc w:val="both"/>
        <w:rPr>
          <w:rFonts w:ascii="Arial" w:hAnsi="Arial" w:cs="Arial"/>
        </w:rPr>
      </w:pPr>
      <w:r>
        <w:rPr>
          <w:rFonts w:ascii="Arial" w:hAnsi="Arial" w:cs="Arial"/>
        </w:rPr>
        <w:t>3.8.1</w:t>
      </w:r>
      <w:r w:rsidR="00571AB8">
        <w:rPr>
          <w:rFonts w:ascii="Arial" w:hAnsi="Arial" w:cs="Arial"/>
        </w:rPr>
        <w:t>.1</w:t>
      </w:r>
      <w:r w:rsidR="00571AB8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Secure lab architecture (air-gapped / controlled connectivity)</w:t>
      </w:r>
      <w:r w:rsidR="00562E49">
        <w:rPr>
          <w:rFonts w:ascii="Arial" w:hAnsi="Arial" w:cs="Arial"/>
        </w:rPr>
        <w:t>.</w:t>
      </w:r>
    </w:p>
    <w:p w:rsidR="003D2D01" w:rsidRPr="003D2D01" w:rsidRDefault="00571AB8" w:rsidP="00CE4B91">
      <w:pPr>
        <w:ind w:left="2127"/>
        <w:jc w:val="both"/>
        <w:rPr>
          <w:rFonts w:ascii="Arial" w:hAnsi="Arial" w:cs="Arial"/>
        </w:rPr>
      </w:pPr>
      <w:r>
        <w:rPr>
          <w:rFonts w:ascii="Arial" w:hAnsi="Arial" w:cs="Arial"/>
        </w:rPr>
        <w:t>3.8.1.2</w:t>
      </w:r>
      <w:r>
        <w:rPr>
          <w:rFonts w:ascii="Arial" w:hAnsi="Arial" w:cs="Arial"/>
        </w:rPr>
        <w:tab/>
      </w:r>
      <w:r w:rsidR="00CE4B91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Compute infrastructure (CPU/GPU/Accelerators)</w:t>
      </w:r>
      <w:r w:rsidR="00562E49">
        <w:rPr>
          <w:rFonts w:ascii="Arial" w:hAnsi="Arial" w:cs="Arial"/>
        </w:rPr>
        <w:t>.</w:t>
      </w:r>
    </w:p>
    <w:p w:rsidR="003D2D01" w:rsidRPr="003D2D01" w:rsidRDefault="00571AB8" w:rsidP="00CE4B91">
      <w:pPr>
        <w:ind w:left="2127"/>
        <w:jc w:val="both"/>
        <w:rPr>
          <w:rFonts w:ascii="Arial" w:hAnsi="Arial" w:cs="Arial"/>
        </w:rPr>
      </w:pPr>
      <w:r>
        <w:rPr>
          <w:rFonts w:ascii="Arial" w:hAnsi="Arial" w:cs="Arial"/>
        </w:rPr>
        <w:t>3.8.1.3</w:t>
      </w:r>
      <w:r>
        <w:rPr>
          <w:rFonts w:ascii="Arial" w:hAnsi="Arial" w:cs="Arial"/>
        </w:rPr>
        <w:tab/>
      </w:r>
      <w:r w:rsidR="00CE4B91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Storage systems and backup</w:t>
      </w:r>
      <w:r w:rsidR="00562E49">
        <w:rPr>
          <w:rFonts w:ascii="Arial" w:hAnsi="Arial" w:cs="Arial"/>
        </w:rPr>
        <w:t>.</w:t>
      </w:r>
    </w:p>
    <w:p w:rsidR="003D2D01" w:rsidRPr="003D2D01" w:rsidRDefault="00571AB8" w:rsidP="00CE4B91">
      <w:pPr>
        <w:ind w:left="2127"/>
        <w:jc w:val="both"/>
        <w:rPr>
          <w:rFonts w:ascii="Arial" w:hAnsi="Arial" w:cs="Arial"/>
        </w:rPr>
      </w:pPr>
      <w:r>
        <w:rPr>
          <w:rFonts w:ascii="Arial" w:hAnsi="Arial" w:cs="Arial"/>
        </w:rPr>
        <w:t>3.8.1.4</w:t>
      </w:r>
      <w:r>
        <w:rPr>
          <w:rFonts w:ascii="Arial" w:hAnsi="Arial" w:cs="Arial"/>
        </w:rPr>
        <w:tab/>
      </w:r>
      <w:r w:rsidR="00CE4B91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Network and security architecture</w:t>
      </w:r>
      <w:r w:rsidR="00562E49">
        <w:rPr>
          <w:rFonts w:ascii="Arial" w:hAnsi="Arial" w:cs="Arial"/>
        </w:rPr>
        <w:t>.</w:t>
      </w:r>
    </w:p>
    <w:p w:rsidR="003D2D01" w:rsidRPr="003D2D01" w:rsidRDefault="00571AB8" w:rsidP="00EA417D">
      <w:pPr>
        <w:ind w:left="720" w:firstLine="720"/>
        <w:jc w:val="both"/>
        <w:rPr>
          <w:rFonts w:ascii="Arial" w:hAnsi="Arial" w:cs="Arial"/>
        </w:rPr>
      </w:pPr>
      <w:r>
        <w:rPr>
          <w:rFonts w:ascii="Arial" w:hAnsi="Arial" w:cs="Arial"/>
          <w:bCs/>
        </w:rPr>
        <w:t>3.8.2</w:t>
      </w:r>
      <w:r w:rsidR="00EA417D">
        <w:rPr>
          <w:rFonts w:ascii="Arial" w:hAnsi="Arial" w:cs="Arial"/>
          <w:b/>
          <w:bCs/>
        </w:rPr>
        <w:tab/>
      </w:r>
      <w:r w:rsidR="003D2D01" w:rsidRPr="003D2D01">
        <w:rPr>
          <w:rFonts w:ascii="Arial" w:hAnsi="Arial" w:cs="Arial"/>
          <w:b/>
          <w:bCs/>
        </w:rPr>
        <w:t>Software Stack:</w:t>
      </w:r>
      <w:r w:rsidR="00B2373A">
        <w:rPr>
          <w:rFonts w:ascii="Arial" w:hAnsi="Arial" w:cs="Arial"/>
          <w:b/>
          <w:bCs/>
        </w:rPr>
        <w:t>-</w:t>
      </w:r>
    </w:p>
    <w:p w:rsidR="003D2D01" w:rsidRPr="003D2D01" w:rsidRDefault="00571AB8" w:rsidP="00AB3B54">
      <w:pPr>
        <w:ind w:left="2127"/>
        <w:jc w:val="both"/>
        <w:rPr>
          <w:rFonts w:ascii="Arial" w:hAnsi="Arial" w:cs="Arial"/>
        </w:rPr>
      </w:pPr>
      <w:r>
        <w:rPr>
          <w:rFonts w:ascii="Arial" w:hAnsi="Arial" w:cs="Arial"/>
        </w:rPr>
        <w:t>3.</w:t>
      </w:r>
      <w:r w:rsidR="00E569B5">
        <w:rPr>
          <w:rFonts w:ascii="Arial" w:hAnsi="Arial" w:cs="Arial"/>
        </w:rPr>
        <w:t>8.2</w:t>
      </w:r>
      <w:r>
        <w:rPr>
          <w:rFonts w:ascii="Arial" w:hAnsi="Arial" w:cs="Arial"/>
        </w:rPr>
        <w:t>.1</w:t>
      </w:r>
      <w:r w:rsidR="00EA417D">
        <w:rPr>
          <w:rFonts w:ascii="Arial" w:hAnsi="Arial" w:cs="Arial"/>
        </w:rPr>
        <w:tab/>
      </w:r>
      <w:r w:rsidR="00AB3B54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AI/ML frameworks</w:t>
      </w:r>
      <w:r w:rsidR="00562E49">
        <w:rPr>
          <w:rFonts w:ascii="Arial" w:hAnsi="Arial" w:cs="Arial"/>
        </w:rPr>
        <w:t>.</w:t>
      </w:r>
    </w:p>
    <w:p w:rsidR="003D2D01" w:rsidRPr="003D2D01" w:rsidRDefault="00E569B5" w:rsidP="00AB3B54">
      <w:pPr>
        <w:ind w:left="2127"/>
        <w:jc w:val="both"/>
        <w:rPr>
          <w:rFonts w:ascii="Arial" w:hAnsi="Arial" w:cs="Arial"/>
        </w:rPr>
      </w:pPr>
      <w:r>
        <w:rPr>
          <w:rFonts w:ascii="Arial" w:hAnsi="Arial" w:cs="Arial"/>
        </w:rPr>
        <w:t>3.8.2.1</w:t>
      </w:r>
      <w:r w:rsidR="00AB3B54">
        <w:rPr>
          <w:rFonts w:ascii="Arial" w:hAnsi="Arial" w:cs="Arial"/>
        </w:rPr>
        <w:tab/>
      </w:r>
      <w:r w:rsidR="00EA417D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Evaluation and benchmarking tools</w:t>
      </w:r>
      <w:r w:rsidR="00562E49">
        <w:rPr>
          <w:rFonts w:ascii="Arial" w:hAnsi="Arial" w:cs="Arial"/>
        </w:rPr>
        <w:t>.</w:t>
      </w:r>
    </w:p>
    <w:p w:rsidR="003D2D01" w:rsidRPr="003D2D01" w:rsidRDefault="00E569B5" w:rsidP="00AB3B54">
      <w:pPr>
        <w:ind w:left="2127"/>
        <w:jc w:val="both"/>
        <w:rPr>
          <w:rFonts w:ascii="Arial" w:hAnsi="Arial" w:cs="Arial"/>
        </w:rPr>
      </w:pPr>
      <w:r>
        <w:rPr>
          <w:rFonts w:ascii="Arial" w:hAnsi="Arial" w:cs="Arial"/>
        </w:rPr>
        <w:t>3.8.2.1</w:t>
      </w:r>
      <w:r w:rsidR="00EA417D">
        <w:rPr>
          <w:rFonts w:ascii="Arial" w:hAnsi="Arial" w:cs="Arial"/>
        </w:rPr>
        <w:tab/>
      </w:r>
      <w:r w:rsidR="00AB3B54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Experiment tracking and MLOps tools</w:t>
      </w:r>
      <w:r w:rsidR="00562E49">
        <w:rPr>
          <w:rFonts w:ascii="Arial" w:hAnsi="Arial" w:cs="Arial"/>
        </w:rPr>
        <w:t>.</w:t>
      </w:r>
    </w:p>
    <w:p w:rsidR="003D2D01" w:rsidRPr="003D2D01" w:rsidRDefault="00E569B5" w:rsidP="00AB3B54">
      <w:pPr>
        <w:ind w:left="2127"/>
        <w:jc w:val="both"/>
        <w:rPr>
          <w:rFonts w:ascii="Arial" w:hAnsi="Arial" w:cs="Arial"/>
        </w:rPr>
      </w:pPr>
      <w:r>
        <w:rPr>
          <w:rFonts w:ascii="Arial" w:hAnsi="Arial" w:cs="Arial"/>
        </w:rPr>
        <w:t>3.8.2.1</w:t>
      </w:r>
      <w:r w:rsidR="00AB3B54">
        <w:rPr>
          <w:rFonts w:ascii="Arial" w:hAnsi="Arial" w:cs="Arial"/>
        </w:rPr>
        <w:tab/>
      </w:r>
      <w:r w:rsidR="00EA417D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Visualization and reporting dashboards</w:t>
      </w:r>
      <w:r w:rsidR="00562E49">
        <w:rPr>
          <w:rFonts w:ascii="Arial" w:hAnsi="Arial" w:cs="Arial"/>
        </w:rPr>
        <w:t>.</w:t>
      </w:r>
    </w:p>
    <w:p w:rsidR="003D2D01" w:rsidRPr="003D2D01" w:rsidRDefault="00E569B5" w:rsidP="007F3F47">
      <w:pPr>
        <w:ind w:left="720" w:firstLine="720"/>
        <w:jc w:val="both"/>
        <w:rPr>
          <w:rFonts w:ascii="Arial" w:hAnsi="Arial" w:cs="Arial"/>
        </w:rPr>
      </w:pPr>
      <w:r>
        <w:rPr>
          <w:rFonts w:ascii="Arial" w:hAnsi="Arial" w:cs="Arial"/>
          <w:bCs/>
        </w:rPr>
        <w:t>3.8.3</w:t>
      </w:r>
      <w:r w:rsidR="007F3F47">
        <w:rPr>
          <w:rFonts w:ascii="Arial" w:hAnsi="Arial" w:cs="Arial"/>
          <w:b/>
          <w:bCs/>
        </w:rPr>
        <w:tab/>
      </w:r>
      <w:r w:rsidR="003D2D01" w:rsidRPr="003D2D01">
        <w:rPr>
          <w:rFonts w:ascii="Arial" w:hAnsi="Arial" w:cs="Arial"/>
          <w:b/>
          <w:bCs/>
        </w:rPr>
        <w:t>Operational Processes:</w:t>
      </w:r>
      <w:r w:rsidR="00B2373A">
        <w:rPr>
          <w:rFonts w:ascii="Arial" w:hAnsi="Arial" w:cs="Arial"/>
          <w:b/>
          <w:bCs/>
        </w:rPr>
        <w:t>-</w:t>
      </w:r>
    </w:p>
    <w:p w:rsidR="003D2D01" w:rsidRPr="003D2D01" w:rsidRDefault="007F3F47" w:rsidP="00AB3B54">
      <w:pPr>
        <w:ind w:left="2127"/>
        <w:jc w:val="both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E569B5">
        <w:rPr>
          <w:rFonts w:ascii="Arial" w:hAnsi="Arial" w:cs="Arial"/>
        </w:rPr>
        <w:t>.8.3.1</w:t>
      </w:r>
      <w:r>
        <w:rPr>
          <w:rFonts w:ascii="Arial" w:hAnsi="Arial" w:cs="Arial"/>
        </w:rPr>
        <w:tab/>
      </w:r>
      <w:r w:rsidR="00AB3B54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SOPs for testing and certification</w:t>
      </w:r>
      <w:r w:rsidR="00562E49">
        <w:rPr>
          <w:rFonts w:ascii="Arial" w:hAnsi="Arial" w:cs="Arial"/>
        </w:rPr>
        <w:t>.</w:t>
      </w:r>
    </w:p>
    <w:p w:rsidR="003D2D01" w:rsidRPr="003D2D01" w:rsidRDefault="00E569B5" w:rsidP="00AB3B54">
      <w:pPr>
        <w:ind w:left="2127"/>
        <w:jc w:val="both"/>
        <w:rPr>
          <w:rFonts w:ascii="Arial" w:hAnsi="Arial" w:cs="Arial"/>
        </w:rPr>
      </w:pPr>
      <w:r>
        <w:rPr>
          <w:rFonts w:ascii="Arial" w:hAnsi="Arial" w:cs="Arial"/>
        </w:rPr>
        <w:t>3.8.3.2</w:t>
      </w:r>
      <w:r w:rsidR="007F3F47">
        <w:rPr>
          <w:rFonts w:ascii="Arial" w:hAnsi="Arial" w:cs="Arial"/>
        </w:rPr>
        <w:tab/>
      </w:r>
      <w:r w:rsidR="00AB3B54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Access control and role definitions</w:t>
      </w:r>
      <w:r w:rsidR="00562E49">
        <w:rPr>
          <w:rFonts w:ascii="Arial" w:hAnsi="Arial" w:cs="Arial"/>
        </w:rPr>
        <w:t>.</w:t>
      </w:r>
    </w:p>
    <w:p w:rsidR="003D2D01" w:rsidRPr="003D2D01" w:rsidRDefault="00E569B5" w:rsidP="00AB3B54">
      <w:pPr>
        <w:ind w:left="2127"/>
        <w:jc w:val="both"/>
        <w:rPr>
          <w:rFonts w:ascii="Arial" w:hAnsi="Arial" w:cs="Arial"/>
        </w:rPr>
      </w:pPr>
      <w:r>
        <w:rPr>
          <w:rFonts w:ascii="Arial" w:hAnsi="Arial" w:cs="Arial"/>
        </w:rPr>
        <w:t>3.8.3.3</w:t>
      </w:r>
      <w:r w:rsidR="007F3F47">
        <w:rPr>
          <w:rFonts w:ascii="Arial" w:hAnsi="Arial" w:cs="Arial"/>
        </w:rPr>
        <w:tab/>
      </w:r>
      <w:r w:rsidR="00AB3B54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Data handling and security procedures</w:t>
      </w:r>
      <w:r w:rsidR="00562E49">
        <w:rPr>
          <w:rFonts w:ascii="Arial" w:hAnsi="Arial" w:cs="Arial"/>
        </w:rPr>
        <w:t>.</w:t>
      </w:r>
    </w:p>
    <w:p w:rsidR="003D2D01" w:rsidRPr="003D2D01" w:rsidRDefault="002C08FD" w:rsidP="009D7EA8">
      <w:pPr>
        <w:ind w:left="1560"/>
        <w:jc w:val="both"/>
        <w:rPr>
          <w:rFonts w:ascii="Arial" w:hAnsi="Arial" w:cs="Arial"/>
        </w:rPr>
      </w:pPr>
      <w:r>
        <w:rPr>
          <w:rFonts w:ascii="Arial" w:hAnsi="Arial" w:cs="Arial"/>
        </w:rPr>
        <w:t>3.8.4</w:t>
      </w:r>
      <w:r w:rsidR="009D7EA8">
        <w:rPr>
          <w:rFonts w:ascii="Arial" w:hAnsi="Arial" w:cs="Arial"/>
          <w:b/>
          <w:bCs/>
        </w:rPr>
        <w:tab/>
      </w:r>
      <w:r w:rsidR="003D2D01" w:rsidRPr="003D2D01">
        <w:rPr>
          <w:rFonts w:ascii="Arial" w:hAnsi="Arial" w:cs="Arial"/>
          <w:b/>
          <w:bCs/>
        </w:rPr>
        <w:t xml:space="preserve"> International Benchmarking &amp; Comparative Analysis</w:t>
      </w:r>
      <w:r>
        <w:rPr>
          <w:rFonts w:ascii="Arial" w:hAnsi="Arial" w:cs="Arial"/>
          <w:b/>
          <w:bCs/>
        </w:rPr>
        <w:t>.</w:t>
      </w:r>
      <w:r w:rsidR="0024621A">
        <w:rPr>
          <w:rFonts w:ascii="Arial" w:hAnsi="Arial" w:cs="Arial"/>
          <w:b/>
          <w:bCs/>
        </w:rPr>
        <w:t xml:space="preserve">     </w:t>
      </w:r>
      <w:r w:rsidR="003D2D01" w:rsidRPr="003D2D01">
        <w:rPr>
          <w:rFonts w:ascii="Arial" w:hAnsi="Arial" w:cs="Arial"/>
        </w:rPr>
        <w:t>The consultant shall:</w:t>
      </w:r>
      <w:r>
        <w:rPr>
          <w:rFonts w:ascii="Arial" w:hAnsi="Arial" w:cs="Arial"/>
        </w:rPr>
        <w:t>-</w:t>
      </w:r>
    </w:p>
    <w:p w:rsidR="003D2D01" w:rsidRPr="003D2D01" w:rsidRDefault="002C08FD" w:rsidP="00AB3B54">
      <w:pPr>
        <w:ind w:left="2127"/>
        <w:jc w:val="both"/>
        <w:rPr>
          <w:rFonts w:ascii="Arial" w:hAnsi="Arial" w:cs="Arial"/>
        </w:rPr>
      </w:pPr>
      <w:r>
        <w:rPr>
          <w:rFonts w:ascii="Arial" w:hAnsi="Arial" w:cs="Arial"/>
        </w:rPr>
        <w:t>3.8.4.1</w:t>
      </w:r>
      <w:r w:rsidR="009D7EA8">
        <w:rPr>
          <w:rFonts w:ascii="Arial" w:hAnsi="Arial" w:cs="Arial"/>
        </w:rPr>
        <w:tab/>
      </w:r>
      <w:r w:rsidR="00AB3B54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Study AI evaluation practices of leading foreign militaries (e.g., US DoD, UK MoD, NATO partners, Israel)</w:t>
      </w:r>
      <w:r w:rsidR="00562E49">
        <w:rPr>
          <w:rFonts w:ascii="Arial" w:hAnsi="Arial" w:cs="Arial"/>
        </w:rPr>
        <w:t>.</w:t>
      </w:r>
    </w:p>
    <w:p w:rsidR="003D2D01" w:rsidRPr="003D2D01" w:rsidRDefault="002C08FD" w:rsidP="00AB3B54">
      <w:pPr>
        <w:ind w:left="2127"/>
        <w:jc w:val="both"/>
        <w:rPr>
          <w:rFonts w:ascii="Arial" w:hAnsi="Arial" w:cs="Arial"/>
        </w:rPr>
      </w:pPr>
      <w:r>
        <w:rPr>
          <w:rFonts w:ascii="Arial" w:hAnsi="Arial" w:cs="Arial"/>
        </w:rPr>
        <w:t>3.8.4.2</w:t>
      </w:r>
      <w:r w:rsidR="009D7EA8">
        <w:rPr>
          <w:rFonts w:ascii="Arial" w:hAnsi="Arial" w:cs="Arial"/>
        </w:rPr>
        <w:tab/>
      </w:r>
      <w:r w:rsidR="00AB3B54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Compare benchmarks, governance, and certification approaches</w:t>
      </w:r>
      <w:r w:rsidR="00562E49">
        <w:rPr>
          <w:rFonts w:ascii="Arial" w:hAnsi="Arial" w:cs="Arial"/>
        </w:rPr>
        <w:t>.</w:t>
      </w:r>
    </w:p>
    <w:p w:rsidR="003D2D01" w:rsidRPr="003D2D01" w:rsidRDefault="002C08FD" w:rsidP="00AB3B54">
      <w:pPr>
        <w:ind w:left="2127"/>
        <w:jc w:val="both"/>
        <w:rPr>
          <w:rFonts w:ascii="Arial" w:hAnsi="Arial" w:cs="Arial"/>
        </w:rPr>
      </w:pPr>
      <w:r>
        <w:rPr>
          <w:rFonts w:ascii="Arial" w:hAnsi="Arial" w:cs="Arial"/>
        </w:rPr>
        <w:t>3.8.4.3</w:t>
      </w:r>
      <w:r w:rsidR="009D7EA8">
        <w:rPr>
          <w:rFonts w:ascii="Arial" w:hAnsi="Arial" w:cs="Arial"/>
        </w:rPr>
        <w:tab/>
      </w:r>
      <w:r w:rsidR="00AB3B54"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Identify gaps and recommend adaptations suitable for Indian Army</w:t>
      </w:r>
      <w:r w:rsidR="00562E49">
        <w:rPr>
          <w:rFonts w:ascii="Arial" w:hAnsi="Arial" w:cs="Arial"/>
        </w:rPr>
        <w:t>.</w:t>
      </w:r>
    </w:p>
    <w:p w:rsidR="003D2D01" w:rsidRPr="003D2D01" w:rsidRDefault="003D2D01" w:rsidP="00057869">
      <w:pPr>
        <w:jc w:val="both"/>
        <w:rPr>
          <w:rFonts w:ascii="Arial" w:hAnsi="Arial" w:cs="Arial"/>
        </w:rPr>
      </w:pPr>
      <w:r w:rsidRPr="00876730">
        <w:rPr>
          <w:rFonts w:ascii="Arial" w:hAnsi="Arial" w:cs="Arial"/>
          <w:bCs/>
        </w:rPr>
        <w:t>4.</w:t>
      </w:r>
      <w:r w:rsidRPr="003D2D01">
        <w:rPr>
          <w:rFonts w:ascii="Arial" w:hAnsi="Arial" w:cs="Arial"/>
          <w:b/>
          <w:bCs/>
        </w:rPr>
        <w:t xml:space="preserve"> </w:t>
      </w:r>
      <w:r w:rsidR="00057869">
        <w:rPr>
          <w:rFonts w:ascii="Arial" w:hAnsi="Arial" w:cs="Arial"/>
          <w:b/>
          <w:bCs/>
        </w:rPr>
        <w:tab/>
      </w:r>
      <w:r w:rsidRPr="003D2D01">
        <w:rPr>
          <w:rFonts w:ascii="Arial" w:hAnsi="Arial" w:cs="Arial"/>
          <w:b/>
          <w:bCs/>
        </w:rPr>
        <w:t>Deliverables</w:t>
      </w:r>
      <w:r w:rsidR="003076DE">
        <w:rPr>
          <w:rFonts w:ascii="Arial" w:hAnsi="Arial" w:cs="Arial"/>
          <w:b/>
          <w:bCs/>
        </w:rPr>
        <w:t>.</w:t>
      </w:r>
      <w:r w:rsidR="00E60EC9">
        <w:rPr>
          <w:rFonts w:ascii="Arial" w:hAnsi="Arial" w:cs="Arial"/>
          <w:b/>
          <w:bCs/>
        </w:rPr>
        <w:tab/>
      </w:r>
      <w:r w:rsidRPr="003D2D01">
        <w:rPr>
          <w:rFonts w:ascii="Arial" w:hAnsi="Arial" w:cs="Arial"/>
        </w:rPr>
        <w:t>The consultant shall deliver:</w:t>
      </w:r>
      <w:r w:rsidR="00057869">
        <w:rPr>
          <w:rFonts w:ascii="Arial" w:hAnsi="Arial" w:cs="Arial"/>
        </w:rPr>
        <w:t>-</w:t>
      </w:r>
    </w:p>
    <w:p w:rsidR="003D2D01" w:rsidRPr="003D2D01" w:rsidRDefault="00057869" w:rsidP="00057869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4.1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Comprehensive AI Benchmarking Framework Document</w:t>
      </w:r>
      <w:r w:rsidR="00562E49">
        <w:rPr>
          <w:rFonts w:ascii="Arial" w:hAnsi="Arial" w:cs="Arial"/>
        </w:rPr>
        <w:t>.</w:t>
      </w:r>
    </w:p>
    <w:p w:rsidR="003D2D01" w:rsidRPr="003D2D01" w:rsidRDefault="00057869" w:rsidP="00057869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4.2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Standards and Metrics Handbook</w:t>
      </w:r>
      <w:r w:rsidR="00562E49">
        <w:rPr>
          <w:rFonts w:ascii="Arial" w:hAnsi="Arial" w:cs="Arial"/>
        </w:rPr>
        <w:t>.</w:t>
      </w:r>
    </w:p>
    <w:p w:rsidR="003D2D01" w:rsidRPr="003D2D01" w:rsidRDefault="00057869" w:rsidP="00057869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4.3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Dataset Design &amp; Governance Framework</w:t>
      </w:r>
      <w:r w:rsidR="00562E49">
        <w:rPr>
          <w:rFonts w:ascii="Arial" w:hAnsi="Arial" w:cs="Arial"/>
        </w:rPr>
        <w:t>.</w:t>
      </w:r>
    </w:p>
    <w:p w:rsidR="003D2D01" w:rsidRPr="003D2D01" w:rsidRDefault="00057869" w:rsidP="00057869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4.4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Bias, Truthfulness &amp; Safety Testing Protocols</w:t>
      </w:r>
      <w:r w:rsidR="00562E49">
        <w:rPr>
          <w:rFonts w:ascii="Arial" w:hAnsi="Arial" w:cs="Arial"/>
        </w:rPr>
        <w:t>.</w:t>
      </w:r>
    </w:p>
    <w:p w:rsidR="003D2D01" w:rsidRPr="003D2D01" w:rsidRDefault="00057869" w:rsidP="00057869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4.5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Traceability &amp; Auditability Framework</w:t>
      </w:r>
      <w:r w:rsidR="00562E49">
        <w:rPr>
          <w:rFonts w:ascii="Arial" w:hAnsi="Arial" w:cs="Arial"/>
        </w:rPr>
        <w:t>.</w:t>
      </w:r>
    </w:p>
    <w:p w:rsidR="003D2D01" w:rsidRPr="003D2D01" w:rsidRDefault="00057869" w:rsidP="00057869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4.6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AI Evaluation Lab Design &amp; Implementation Report</w:t>
      </w:r>
      <w:r w:rsidR="00562E49">
        <w:rPr>
          <w:rFonts w:ascii="Arial" w:hAnsi="Arial" w:cs="Arial"/>
        </w:rPr>
        <w:t>.</w:t>
      </w:r>
    </w:p>
    <w:p w:rsidR="003D2D01" w:rsidRPr="003D2D01" w:rsidRDefault="00057869" w:rsidP="00057869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4.7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International Benchmarking &amp; Gap Analysis Report</w:t>
      </w:r>
      <w:r w:rsidR="00562E49">
        <w:rPr>
          <w:rFonts w:ascii="Arial" w:hAnsi="Arial" w:cs="Arial"/>
        </w:rPr>
        <w:t>.</w:t>
      </w:r>
    </w:p>
    <w:p w:rsidR="006D3151" w:rsidRDefault="006D3151" w:rsidP="00057869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4.8</w:t>
      </w:r>
      <w:r>
        <w:rPr>
          <w:rFonts w:ascii="Arial" w:hAnsi="Arial" w:cs="Arial"/>
        </w:rPr>
        <w:tab/>
        <w:t>Dataset as per Para 3.3.</w:t>
      </w:r>
    </w:p>
    <w:p w:rsidR="006D3151" w:rsidRPr="003D2D01" w:rsidRDefault="006D3151" w:rsidP="006D3151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4.9</w:t>
      </w:r>
      <w:r>
        <w:rPr>
          <w:rFonts w:ascii="Arial" w:hAnsi="Arial" w:cs="Arial"/>
        </w:rPr>
        <w:tab/>
      </w:r>
      <w:r w:rsidRPr="00D56476">
        <w:rPr>
          <w:rFonts w:ascii="Arial" w:hAnsi="Arial" w:cs="Arial"/>
        </w:rPr>
        <w:t xml:space="preserve">Design, </w:t>
      </w:r>
      <w:r>
        <w:rPr>
          <w:rFonts w:ascii="Arial" w:hAnsi="Arial" w:cs="Arial"/>
        </w:rPr>
        <w:t>develop</w:t>
      </w:r>
      <w:r w:rsidRPr="00D56476">
        <w:rPr>
          <w:rFonts w:ascii="Arial" w:hAnsi="Arial" w:cs="Arial"/>
        </w:rPr>
        <w:t xml:space="preserve"> and Operationalisation of AI </w:t>
      </w:r>
      <w:r>
        <w:rPr>
          <w:rFonts w:ascii="Arial" w:hAnsi="Arial" w:cs="Arial"/>
        </w:rPr>
        <w:t>Benchmarking Suite Platform</w:t>
      </w:r>
      <w:r w:rsidRPr="00D56476">
        <w:rPr>
          <w:rFonts w:ascii="Arial" w:hAnsi="Arial" w:cs="Arial"/>
        </w:rPr>
        <w:t xml:space="preserve"> at AARIC, Bengaluru for testing of AI applications</w:t>
      </w:r>
      <w:r>
        <w:rPr>
          <w:rFonts w:ascii="Arial" w:hAnsi="Arial" w:cs="Arial"/>
        </w:rPr>
        <w:t>.</w:t>
      </w:r>
    </w:p>
    <w:p w:rsidR="003D2D01" w:rsidRPr="003D2D01" w:rsidRDefault="00057869" w:rsidP="00057869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4.</w:t>
      </w:r>
      <w:r w:rsidR="00562E49">
        <w:rPr>
          <w:rFonts w:ascii="Arial" w:hAnsi="Arial" w:cs="Arial"/>
        </w:rPr>
        <w:t>10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SOPs, Templates, and Evaluation Checklists</w:t>
      </w:r>
      <w:r w:rsidR="00562E49">
        <w:rPr>
          <w:rFonts w:ascii="Arial" w:hAnsi="Arial" w:cs="Arial"/>
        </w:rPr>
        <w:t>.</w:t>
      </w:r>
    </w:p>
    <w:p w:rsidR="003D2D01" w:rsidRDefault="00057869" w:rsidP="00057869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4.</w:t>
      </w:r>
      <w:r w:rsidR="00562E49">
        <w:rPr>
          <w:rFonts w:ascii="Arial" w:hAnsi="Arial" w:cs="Arial"/>
        </w:rPr>
        <w:t>11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Knowledge Transfer &amp; Training Material</w:t>
      </w:r>
      <w:r w:rsidR="00562E49">
        <w:rPr>
          <w:rFonts w:ascii="Arial" w:hAnsi="Arial" w:cs="Arial"/>
        </w:rPr>
        <w:t>.</w:t>
      </w:r>
    </w:p>
    <w:p w:rsidR="003D2D01" w:rsidRPr="003D2D01" w:rsidRDefault="003D2D01" w:rsidP="00406C7D">
      <w:pPr>
        <w:jc w:val="both"/>
        <w:rPr>
          <w:rFonts w:ascii="Arial" w:hAnsi="Arial" w:cs="Arial"/>
          <w:b/>
          <w:bCs/>
        </w:rPr>
      </w:pPr>
      <w:r w:rsidRPr="00876730">
        <w:rPr>
          <w:rFonts w:ascii="Arial" w:hAnsi="Arial" w:cs="Arial"/>
          <w:bCs/>
        </w:rPr>
        <w:t>5</w:t>
      </w:r>
      <w:r w:rsidRPr="003D2D01">
        <w:rPr>
          <w:rFonts w:ascii="Arial" w:hAnsi="Arial" w:cs="Arial"/>
          <w:b/>
          <w:bCs/>
        </w:rPr>
        <w:t xml:space="preserve">. </w:t>
      </w:r>
      <w:r w:rsidR="00876730">
        <w:rPr>
          <w:rFonts w:ascii="Arial" w:hAnsi="Arial" w:cs="Arial"/>
          <w:b/>
          <w:bCs/>
        </w:rPr>
        <w:tab/>
      </w:r>
      <w:r w:rsidRPr="003D2D01">
        <w:rPr>
          <w:rFonts w:ascii="Arial" w:hAnsi="Arial" w:cs="Arial"/>
          <w:b/>
          <w:bCs/>
        </w:rPr>
        <w:t>Project Milestones (Indicative)</w:t>
      </w:r>
      <w:r w:rsidR="00876730" w:rsidRPr="0079795E">
        <w:rPr>
          <w:rFonts w:ascii="Arial" w:hAnsi="Arial" w:cs="Arial"/>
          <w:bCs/>
        </w:rPr>
        <w:t>.</w:t>
      </w:r>
    </w:p>
    <w:tbl>
      <w:tblPr>
        <w:tblW w:w="0" w:type="auto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02"/>
        <w:gridCol w:w="5580"/>
        <w:gridCol w:w="1176"/>
      </w:tblGrid>
      <w:tr w:rsidR="003D2D01" w:rsidRPr="003D2D01" w:rsidTr="00876730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  <w:b/>
                <w:bCs/>
              </w:rPr>
            </w:pPr>
            <w:r w:rsidRPr="003D2D01">
              <w:rPr>
                <w:rFonts w:ascii="Arial" w:hAnsi="Arial" w:cs="Arial"/>
                <w:b/>
                <w:bCs/>
              </w:rPr>
              <w:t>Milestone</w:t>
            </w:r>
          </w:p>
        </w:tc>
        <w:tc>
          <w:tcPr>
            <w:tcW w:w="5550" w:type="dxa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  <w:b/>
                <w:bCs/>
              </w:rPr>
            </w:pPr>
            <w:r w:rsidRPr="003D2D01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  <w:b/>
                <w:bCs/>
              </w:rPr>
            </w:pPr>
            <w:r w:rsidRPr="003D2D01">
              <w:rPr>
                <w:rFonts w:ascii="Arial" w:hAnsi="Arial" w:cs="Arial"/>
                <w:b/>
                <w:bCs/>
              </w:rPr>
              <w:t>Timeline</w:t>
            </w:r>
          </w:p>
        </w:tc>
      </w:tr>
      <w:tr w:rsidR="003D2D01" w:rsidRPr="003D2D01" w:rsidTr="00876730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3D2D01" w:rsidRPr="003D2D01" w:rsidRDefault="003D2D01" w:rsidP="00876730">
            <w:pPr>
              <w:jc w:val="center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M1</w:t>
            </w:r>
          </w:p>
        </w:tc>
        <w:tc>
          <w:tcPr>
            <w:tcW w:w="5550" w:type="dxa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Requirement Analysis &amp; Stakeholder Consultation</w:t>
            </w:r>
          </w:p>
        </w:tc>
        <w:tc>
          <w:tcPr>
            <w:tcW w:w="0" w:type="auto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Month 1</w:t>
            </w:r>
          </w:p>
        </w:tc>
      </w:tr>
      <w:tr w:rsidR="003D2D01" w:rsidRPr="003D2D01" w:rsidTr="00876730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3D2D01" w:rsidRPr="003D2D01" w:rsidRDefault="003D2D01" w:rsidP="00876730">
            <w:pPr>
              <w:jc w:val="center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M2</w:t>
            </w:r>
          </w:p>
        </w:tc>
        <w:tc>
          <w:tcPr>
            <w:tcW w:w="5550" w:type="dxa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Draft Benchmarking Framework &amp; Standards</w:t>
            </w:r>
          </w:p>
        </w:tc>
        <w:tc>
          <w:tcPr>
            <w:tcW w:w="0" w:type="auto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Month 2</w:t>
            </w:r>
          </w:p>
        </w:tc>
      </w:tr>
      <w:tr w:rsidR="003D2D01" w:rsidRPr="003D2D01" w:rsidTr="00876730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3D2D01" w:rsidRPr="003D2D01" w:rsidRDefault="003D2D01" w:rsidP="00876730">
            <w:pPr>
              <w:jc w:val="center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M3</w:t>
            </w:r>
          </w:p>
        </w:tc>
        <w:tc>
          <w:tcPr>
            <w:tcW w:w="5550" w:type="dxa"/>
            <w:vAlign w:val="center"/>
            <w:hideMark/>
          </w:tcPr>
          <w:p w:rsidR="003D2D01" w:rsidRPr="003D2D01" w:rsidRDefault="003D2D01" w:rsidP="00562E49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 xml:space="preserve">Dataset Framework &amp; </w:t>
            </w:r>
            <w:r w:rsidR="00562E49">
              <w:rPr>
                <w:rFonts w:ascii="Arial" w:hAnsi="Arial" w:cs="Arial"/>
              </w:rPr>
              <w:t>Dataset Creation</w:t>
            </w:r>
          </w:p>
        </w:tc>
        <w:tc>
          <w:tcPr>
            <w:tcW w:w="0" w:type="auto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Month 3</w:t>
            </w:r>
          </w:p>
        </w:tc>
      </w:tr>
      <w:tr w:rsidR="003D2D01" w:rsidRPr="003D2D01" w:rsidTr="00876730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3D2D01" w:rsidRPr="003D2D01" w:rsidRDefault="003D2D01" w:rsidP="00876730">
            <w:pPr>
              <w:jc w:val="center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M4</w:t>
            </w:r>
          </w:p>
        </w:tc>
        <w:tc>
          <w:tcPr>
            <w:tcW w:w="5550" w:type="dxa"/>
            <w:vAlign w:val="center"/>
            <w:hideMark/>
          </w:tcPr>
          <w:p w:rsidR="003D2D01" w:rsidRPr="003D2D01" w:rsidRDefault="00562E49" w:rsidP="00562E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Bias, Truthfulness,</w:t>
            </w:r>
            <w:r w:rsidR="003D2D01" w:rsidRPr="003D2D01">
              <w:rPr>
                <w:rFonts w:ascii="Arial" w:hAnsi="Arial" w:cs="Arial"/>
              </w:rPr>
              <w:t xml:space="preserve"> Guardrail Protocols</w:t>
            </w:r>
            <w:r>
              <w:rPr>
                <w:rFonts w:ascii="Arial" w:hAnsi="Arial" w:cs="Arial"/>
              </w:rPr>
              <w:t xml:space="preserve"> </w:t>
            </w:r>
            <w:r w:rsidRPr="003D2D01">
              <w:rPr>
                <w:rFonts w:ascii="Arial" w:hAnsi="Arial" w:cs="Arial"/>
              </w:rPr>
              <w:t>&amp; Infrastructure Setup</w:t>
            </w:r>
          </w:p>
        </w:tc>
        <w:tc>
          <w:tcPr>
            <w:tcW w:w="0" w:type="auto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Month 4</w:t>
            </w:r>
          </w:p>
        </w:tc>
      </w:tr>
      <w:tr w:rsidR="003D2D01" w:rsidRPr="003D2D01" w:rsidTr="00876730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3D2D01" w:rsidRPr="003D2D01" w:rsidRDefault="003D2D01" w:rsidP="00876730">
            <w:pPr>
              <w:jc w:val="center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M5</w:t>
            </w:r>
          </w:p>
        </w:tc>
        <w:tc>
          <w:tcPr>
            <w:tcW w:w="5550" w:type="dxa"/>
            <w:vAlign w:val="center"/>
            <w:hideMark/>
          </w:tcPr>
          <w:p w:rsidR="003D2D01" w:rsidRPr="003D2D01" w:rsidRDefault="00562E49" w:rsidP="00E60EC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Design, Develop and </w:t>
            </w:r>
            <w:r w:rsidR="00E60EC9">
              <w:rPr>
                <w:rFonts w:ascii="Arial" w:hAnsi="Arial" w:cs="Arial"/>
              </w:rPr>
              <w:t>operationalise</w:t>
            </w:r>
            <w:r w:rsidR="005C1303">
              <w:rPr>
                <w:rFonts w:ascii="Arial" w:hAnsi="Arial" w:cs="Arial"/>
              </w:rPr>
              <w:t xml:space="preserve"> AI / Benchmarking Suite Platform</w:t>
            </w:r>
            <w:r>
              <w:rPr>
                <w:rFonts w:ascii="Arial" w:hAnsi="Arial" w:cs="Arial"/>
              </w:rPr>
              <w:t xml:space="preserve"> </w:t>
            </w:r>
            <w:r w:rsidR="003D2D01" w:rsidRPr="003D2D0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Month 5</w:t>
            </w:r>
            <w:r w:rsidR="004F7637">
              <w:rPr>
                <w:rFonts w:ascii="Arial" w:hAnsi="Arial" w:cs="Arial"/>
              </w:rPr>
              <w:t>-9</w:t>
            </w:r>
          </w:p>
        </w:tc>
      </w:tr>
      <w:tr w:rsidR="003D2D01" w:rsidRPr="003D2D01" w:rsidTr="00876730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3D2D01" w:rsidRPr="003D2D01" w:rsidRDefault="003D2D01" w:rsidP="00876730">
            <w:pPr>
              <w:jc w:val="center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M6</w:t>
            </w:r>
          </w:p>
        </w:tc>
        <w:tc>
          <w:tcPr>
            <w:tcW w:w="5550" w:type="dxa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Pilot Evaluations &amp; Validation</w:t>
            </w:r>
          </w:p>
        </w:tc>
        <w:tc>
          <w:tcPr>
            <w:tcW w:w="0" w:type="auto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 xml:space="preserve">Month </w:t>
            </w:r>
            <w:r w:rsidR="004F7637">
              <w:rPr>
                <w:rFonts w:ascii="Arial" w:hAnsi="Arial" w:cs="Arial"/>
              </w:rPr>
              <w:t>10</w:t>
            </w:r>
          </w:p>
        </w:tc>
      </w:tr>
      <w:tr w:rsidR="003D2D01" w:rsidRPr="003D2D01" w:rsidTr="00876730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3D2D01" w:rsidRPr="003D2D01" w:rsidRDefault="003D2D01" w:rsidP="00876730">
            <w:pPr>
              <w:jc w:val="center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M7</w:t>
            </w:r>
          </w:p>
        </w:tc>
        <w:tc>
          <w:tcPr>
            <w:tcW w:w="5550" w:type="dxa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Final Framework, Handover &amp; Training</w:t>
            </w:r>
          </w:p>
        </w:tc>
        <w:tc>
          <w:tcPr>
            <w:tcW w:w="0" w:type="auto"/>
            <w:vAlign w:val="center"/>
            <w:hideMark/>
          </w:tcPr>
          <w:p w:rsidR="005F783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 xml:space="preserve">Month </w:t>
            </w:r>
            <w:r w:rsidR="004F7637">
              <w:rPr>
                <w:rFonts w:ascii="Arial" w:hAnsi="Arial" w:cs="Arial"/>
              </w:rPr>
              <w:t>11</w:t>
            </w:r>
          </w:p>
        </w:tc>
      </w:tr>
      <w:tr w:rsidR="005F7831" w:rsidRPr="003D2D01" w:rsidTr="00876730">
        <w:trPr>
          <w:tblCellSpacing w:w="15" w:type="dxa"/>
        </w:trPr>
        <w:tc>
          <w:tcPr>
            <w:tcW w:w="1089" w:type="dxa"/>
            <w:vAlign w:val="center"/>
          </w:tcPr>
          <w:p w:rsidR="005F7831" w:rsidRPr="003D2D01" w:rsidRDefault="005F7831" w:rsidP="008767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M8</w:t>
            </w:r>
          </w:p>
        </w:tc>
        <w:tc>
          <w:tcPr>
            <w:tcW w:w="5550" w:type="dxa"/>
            <w:vAlign w:val="center"/>
          </w:tcPr>
          <w:p w:rsidR="005F7831" w:rsidRPr="003D2D01" w:rsidRDefault="005F7831" w:rsidP="00406C7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Testing of AI applications of IA by consultant manpower</w:t>
            </w:r>
          </w:p>
        </w:tc>
        <w:tc>
          <w:tcPr>
            <w:tcW w:w="0" w:type="auto"/>
            <w:vAlign w:val="center"/>
          </w:tcPr>
          <w:p w:rsidR="005F7831" w:rsidRPr="003D2D01" w:rsidRDefault="005F7831" w:rsidP="00406C7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Month 12 </w:t>
            </w:r>
          </w:p>
        </w:tc>
      </w:tr>
    </w:tbl>
    <w:p w:rsidR="005C1303" w:rsidRPr="005C1303" w:rsidRDefault="005C1303" w:rsidP="00406C7D">
      <w:pPr>
        <w:jc w:val="both"/>
        <w:rPr>
          <w:rFonts w:ascii="Arial" w:hAnsi="Arial" w:cs="Arial"/>
          <w:bCs/>
          <w:sz w:val="14"/>
        </w:rPr>
      </w:pPr>
    </w:p>
    <w:p w:rsidR="005F7831" w:rsidRDefault="003D2D01" w:rsidP="00406C7D">
      <w:pPr>
        <w:jc w:val="both"/>
        <w:rPr>
          <w:rFonts w:ascii="Arial" w:hAnsi="Arial" w:cs="Arial"/>
          <w:b/>
          <w:bCs/>
        </w:rPr>
      </w:pPr>
      <w:r w:rsidRPr="00876730">
        <w:rPr>
          <w:rFonts w:ascii="Arial" w:hAnsi="Arial" w:cs="Arial"/>
          <w:bCs/>
        </w:rPr>
        <w:t>6</w:t>
      </w:r>
      <w:r w:rsidRPr="00463E71">
        <w:rPr>
          <w:rFonts w:ascii="Arial" w:hAnsi="Arial" w:cs="Arial"/>
          <w:bCs/>
        </w:rPr>
        <w:t>.</w:t>
      </w:r>
      <w:r w:rsidR="00260A32">
        <w:rPr>
          <w:rFonts w:ascii="Arial" w:hAnsi="Arial" w:cs="Arial"/>
          <w:b/>
          <w:bCs/>
        </w:rPr>
        <w:tab/>
      </w:r>
      <w:r w:rsidRPr="00463E71">
        <w:rPr>
          <w:rFonts w:ascii="Arial" w:hAnsi="Arial" w:cs="Arial"/>
          <w:b/>
          <w:bCs/>
        </w:rPr>
        <w:t>Consultant Team Requirements</w:t>
      </w:r>
      <w:r w:rsidR="00876730" w:rsidRPr="00463E71">
        <w:rPr>
          <w:rFonts w:ascii="Arial" w:hAnsi="Arial" w:cs="Arial"/>
          <w:b/>
          <w:bCs/>
        </w:rPr>
        <w:t>.</w:t>
      </w:r>
      <w:r w:rsidR="00463E71">
        <w:rPr>
          <w:rFonts w:ascii="Arial" w:hAnsi="Arial" w:cs="Arial"/>
          <w:b/>
          <w:bCs/>
        </w:rPr>
        <w:t xml:space="preserve"> The requirements of manpower alongwith QRs, Reqd Skillsets alongwith Roles and responsibilities is given below.</w:t>
      </w:r>
    </w:p>
    <w:p w:rsidR="00F82256" w:rsidRDefault="00F82256" w:rsidP="00406C7D">
      <w:pPr>
        <w:jc w:val="both"/>
        <w:rPr>
          <w:rFonts w:ascii="Arial" w:hAnsi="Arial" w:cs="Arial"/>
          <w:b/>
          <w:bCs/>
        </w:rPr>
        <w:sectPr w:rsidR="00F82256" w:rsidSect="00291A18">
          <w:headerReference w:type="default" r:id="rId7"/>
          <w:pgSz w:w="11906" w:h="16838"/>
          <w:pgMar w:top="851" w:right="1440" w:bottom="568" w:left="1440" w:header="708" w:footer="708" w:gutter="0"/>
          <w:cols w:space="708"/>
          <w:titlePg/>
          <w:docGrid w:linePitch="360"/>
        </w:sectPr>
      </w:pPr>
    </w:p>
    <w:tbl>
      <w:tblPr>
        <w:tblStyle w:val="TableGrid"/>
        <w:tblW w:w="15369" w:type="dxa"/>
        <w:tblLayout w:type="fixed"/>
        <w:tblLook w:val="04A0"/>
      </w:tblPr>
      <w:tblGrid>
        <w:gridCol w:w="1620"/>
        <w:gridCol w:w="1636"/>
        <w:gridCol w:w="1701"/>
        <w:gridCol w:w="1701"/>
        <w:gridCol w:w="4252"/>
        <w:gridCol w:w="4394"/>
        <w:gridCol w:w="65"/>
      </w:tblGrid>
      <w:tr w:rsidR="009D276C" w:rsidRPr="0040553E" w:rsidTr="008B18BD">
        <w:tc>
          <w:tcPr>
            <w:tcW w:w="1620" w:type="dxa"/>
            <w:vMerge w:val="restart"/>
          </w:tcPr>
          <w:p w:rsidR="009D276C" w:rsidRPr="00651CA8" w:rsidRDefault="009D276C" w:rsidP="008B18BD">
            <w:pPr>
              <w:tabs>
                <w:tab w:val="center" w:pos="461"/>
                <w:tab w:val="center" w:pos="3457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651CA8">
              <w:rPr>
                <w:rFonts w:ascii="Arial" w:hAnsi="Arial" w:cs="Arial"/>
                <w:b/>
                <w:bCs/>
              </w:rPr>
              <w:lastRenderedPageBreak/>
              <w:t>Ser</w:t>
            </w:r>
          </w:p>
        </w:tc>
        <w:tc>
          <w:tcPr>
            <w:tcW w:w="1636" w:type="dxa"/>
            <w:vMerge w:val="restart"/>
          </w:tcPr>
          <w:p w:rsidR="009D276C" w:rsidRPr="00651CA8" w:rsidRDefault="009D276C" w:rsidP="008B18BD">
            <w:pPr>
              <w:tabs>
                <w:tab w:val="center" w:pos="461"/>
                <w:tab w:val="center" w:pos="3457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651CA8">
              <w:rPr>
                <w:rFonts w:ascii="Arial" w:hAnsi="Arial" w:cs="Arial"/>
                <w:b/>
                <w:bCs/>
              </w:rPr>
              <w:t>Job Role</w:t>
            </w:r>
          </w:p>
        </w:tc>
        <w:tc>
          <w:tcPr>
            <w:tcW w:w="3402" w:type="dxa"/>
            <w:gridSpan w:val="2"/>
          </w:tcPr>
          <w:p w:rsidR="009D276C" w:rsidRPr="00651CA8" w:rsidRDefault="009D276C" w:rsidP="008B18BD">
            <w:pPr>
              <w:tabs>
                <w:tab w:val="center" w:pos="461"/>
                <w:tab w:val="center" w:pos="3457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651CA8">
              <w:rPr>
                <w:rFonts w:ascii="Arial" w:hAnsi="Arial" w:cs="Arial"/>
                <w:b/>
                <w:bCs/>
              </w:rPr>
              <w:t>Qualitative Requirements</w:t>
            </w:r>
          </w:p>
        </w:tc>
        <w:tc>
          <w:tcPr>
            <w:tcW w:w="4252" w:type="dxa"/>
          </w:tcPr>
          <w:p w:rsidR="009D276C" w:rsidRPr="00651CA8" w:rsidRDefault="009D276C" w:rsidP="008B18BD">
            <w:pPr>
              <w:tabs>
                <w:tab w:val="center" w:pos="461"/>
                <w:tab w:val="center" w:pos="3457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651CA8">
              <w:rPr>
                <w:rFonts w:ascii="Arial" w:hAnsi="Arial" w:cs="Arial"/>
                <w:b/>
                <w:bCs/>
              </w:rPr>
              <w:t>Required Skillsets</w:t>
            </w:r>
          </w:p>
        </w:tc>
        <w:tc>
          <w:tcPr>
            <w:tcW w:w="4459" w:type="dxa"/>
            <w:gridSpan w:val="2"/>
          </w:tcPr>
          <w:p w:rsidR="009D276C" w:rsidRPr="00651CA8" w:rsidRDefault="009D276C" w:rsidP="008B18BD">
            <w:pPr>
              <w:tabs>
                <w:tab w:val="center" w:pos="461"/>
                <w:tab w:val="center" w:pos="3457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651CA8">
              <w:rPr>
                <w:rFonts w:ascii="Arial" w:hAnsi="Arial" w:cs="Arial"/>
                <w:b/>
                <w:bCs/>
              </w:rPr>
              <w:t>Role &amp; Responsibility</w:t>
            </w:r>
          </w:p>
        </w:tc>
      </w:tr>
      <w:tr w:rsidR="009D276C" w:rsidRPr="0040553E" w:rsidTr="0035359D">
        <w:trPr>
          <w:gridAfter w:val="1"/>
          <w:wAfter w:w="65" w:type="dxa"/>
          <w:trHeight w:val="539"/>
        </w:trPr>
        <w:tc>
          <w:tcPr>
            <w:tcW w:w="1620" w:type="dxa"/>
            <w:vMerge/>
          </w:tcPr>
          <w:p w:rsidR="009D276C" w:rsidRPr="00651CA8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36" w:type="dxa"/>
            <w:vMerge/>
          </w:tcPr>
          <w:p w:rsidR="009D276C" w:rsidRPr="00651CA8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1" w:type="dxa"/>
          </w:tcPr>
          <w:p w:rsidR="009D276C" w:rsidRPr="005A1640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5A1640">
              <w:rPr>
                <w:rFonts w:ascii="Arial" w:hAnsi="Arial" w:cs="Arial"/>
                <w:sz w:val="20"/>
                <w:szCs w:val="20"/>
              </w:rPr>
              <w:t>Educational Qualifications</w:t>
            </w:r>
          </w:p>
        </w:tc>
        <w:tc>
          <w:tcPr>
            <w:tcW w:w="1701" w:type="dxa"/>
          </w:tcPr>
          <w:p w:rsidR="009D276C" w:rsidRPr="00651CA8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20"/>
                <w:szCs w:val="20"/>
              </w:rPr>
              <w:t>Work Experience</w:t>
            </w:r>
          </w:p>
        </w:tc>
        <w:tc>
          <w:tcPr>
            <w:tcW w:w="4252" w:type="dxa"/>
          </w:tcPr>
          <w:p w:rsidR="009D276C" w:rsidRPr="00651CA8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94" w:type="dxa"/>
          </w:tcPr>
          <w:p w:rsidR="009D276C" w:rsidRPr="00651CA8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9D276C" w:rsidRPr="0040553E" w:rsidTr="0035359D">
        <w:trPr>
          <w:gridAfter w:val="1"/>
          <w:wAfter w:w="65" w:type="dxa"/>
        </w:trPr>
        <w:tc>
          <w:tcPr>
            <w:tcW w:w="1620" w:type="dxa"/>
          </w:tcPr>
          <w:p w:rsidR="009D276C" w:rsidRPr="0040553E" w:rsidRDefault="009D276C" w:rsidP="00191089">
            <w:pPr>
              <w:tabs>
                <w:tab w:val="center" w:pos="461"/>
                <w:tab w:val="center" w:pos="345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6.1</w:t>
            </w:r>
          </w:p>
        </w:tc>
        <w:tc>
          <w:tcPr>
            <w:tcW w:w="1636" w:type="dxa"/>
          </w:tcPr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Program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Manager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(15+ Years)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1 x Person</w:t>
            </w:r>
          </w:p>
        </w:tc>
        <w:tc>
          <w:tcPr>
            <w:tcW w:w="1701" w:type="dxa"/>
          </w:tcPr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Bachelor’s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degree in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Computer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Science and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MBA or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advanced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degree is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preferred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 xml:space="preserve">B </w:t>
            </w:r>
            <w:r w:rsidRPr="0040553E">
              <w:rPr>
                <w:rFonts w:ascii="Arial" w:hAnsi="Arial" w:cs="Arial"/>
              </w:rPr>
              <w:t>T</w:t>
            </w:r>
            <w:r w:rsidRPr="00FB73F4">
              <w:rPr>
                <w:rFonts w:ascii="Arial" w:hAnsi="Arial" w:cs="Arial"/>
              </w:rPr>
              <w:t>ech in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C</w:t>
            </w:r>
            <w:r w:rsidRPr="00FB73F4">
              <w:rPr>
                <w:rFonts w:ascii="Arial" w:hAnsi="Arial" w:cs="Arial"/>
              </w:rPr>
              <w:t>omputer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S</w:t>
            </w:r>
            <w:r w:rsidRPr="00FB73F4">
              <w:rPr>
                <w:rFonts w:ascii="Arial" w:hAnsi="Arial" w:cs="Arial"/>
              </w:rPr>
              <w:t>cience +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MBA</w:t>
            </w:r>
          </w:p>
        </w:tc>
        <w:tc>
          <w:tcPr>
            <w:tcW w:w="1701" w:type="dxa"/>
          </w:tcPr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Minimum 15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years of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experience in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program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management</w:t>
            </w:r>
          </w:p>
          <w:p w:rsidR="009D276C" w:rsidRPr="00FB73F4" w:rsidRDefault="009D276C" w:rsidP="009D276C">
            <w:pPr>
              <w:tabs>
                <w:tab w:val="center" w:pos="461"/>
                <w:tab w:val="center" w:pos="3457"/>
              </w:tabs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or related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roles.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FB73F4" w:rsidRDefault="009D276C" w:rsidP="009D276C">
            <w:pPr>
              <w:tabs>
                <w:tab w:val="center" w:pos="461"/>
                <w:tab w:val="center" w:pos="3457"/>
              </w:tabs>
              <w:ind w:right="-100"/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Demonstrated</w:t>
            </w:r>
          </w:p>
          <w:p w:rsidR="009D276C" w:rsidRPr="00FB73F4" w:rsidRDefault="009D276C" w:rsidP="009D276C">
            <w:pPr>
              <w:tabs>
                <w:tab w:val="center" w:pos="461"/>
                <w:tab w:val="center" w:pos="3457"/>
              </w:tabs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success in</w:t>
            </w:r>
            <w:r w:rsidRPr="0040553E"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managing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complex programs across various industries</w:t>
            </w:r>
          </w:p>
        </w:tc>
        <w:tc>
          <w:tcPr>
            <w:tcW w:w="4252" w:type="dxa"/>
          </w:tcPr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6.1.1</w:t>
            </w:r>
            <w:r>
              <w:rPr>
                <w:rFonts w:ascii="Arial" w:hAnsi="Arial" w:cs="Arial"/>
              </w:rPr>
              <w:tab/>
              <w:t xml:space="preserve"> </w:t>
            </w:r>
            <w:r w:rsidRPr="00FB73F4">
              <w:rPr>
                <w:rFonts w:ascii="Arial" w:hAnsi="Arial" w:cs="Arial"/>
              </w:rPr>
              <w:t>Strategic Vision: Expertise in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formulating program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roadmaps and aligning them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with business goals.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FB73F4" w:rsidRDefault="0035359D" w:rsidP="00951D35">
            <w:pPr>
              <w:tabs>
                <w:tab w:val="center" w:pos="461"/>
                <w:tab w:val="center" w:pos="3457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6.1.2</w:t>
            </w:r>
            <w:r>
              <w:rPr>
                <w:rFonts w:ascii="Arial" w:hAnsi="Arial" w:cs="Arial"/>
              </w:rPr>
              <w:tab/>
            </w:r>
            <w:r w:rsidR="009D276C" w:rsidRPr="00FB73F4">
              <w:rPr>
                <w:rFonts w:ascii="Arial" w:hAnsi="Arial" w:cs="Arial"/>
              </w:rPr>
              <w:t>Cross-Project Coordination: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Ability to manage multiple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projects simultaneously while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ensuring alignment with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overarching program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objectives.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Default="009D276C" w:rsidP="0035359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6.1.3</w:t>
            </w:r>
            <w:r w:rsidR="0035359D">
              <w:rPr>
                <w:rFonts w:ascii="Arial" w:hAnsi="Arial" w:cs="Arial"/>
              </w:rPr>
              <w:tab/>
              <w:t xml:space="preserve"> </w:t>
            </w:r>
            <w:r w:rsidR="0035359D">
              <w:rPr>
                <w:rFonts w:ascii="Arial" w:hAnsi="Arial" w:cs="Arial"/>
              </w:rPr>
              <w:tab/>
            </w:r>
            <w:r w:rsidRPr="00FB73F4">
              <w:rPr>
                <w:rFonts w:ascii="Arial" w:hAnsi="Arial" w:cs="Arial"/>
              </w:rPr>
              <w:t>Performance Analysis: Skilled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in evaluating program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outcomes and tracking project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performance</w:t>
            </w:r>
            <w:r>
              <w:rPr>
                <w:rFonts w:ascii="Arial" w:hAnsi="Arial" w:cs="Arial"/>
              </w:rPr>
              <w:t>.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6.1.4</w:t>
            </w:r>
            <w:r>
              <w:rPr>
                <w:rFonts w:ascii="Arial" w:hAnsi="Arial" w:cs="Arial"/>
              </w:rPr>
              <w:tab/>
            </w:r>
            <w:r w:rsidRPr="00FB73F4">
              <w:rPr>
                <w:rFonts w:ascii="Arial" w:hAnsi="Arial" w:cs="Arial"/>
              </w:rPr>
              <w:t>Communication: Exceptional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verbal and written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communication skills for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stakeholder engagement and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team collaboration.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6.1.5</w:t>
            </w:r>
            <w:r>
              <w:rPr>
                <w:rFonts w:ascii="Arial" w:hAnsi="Arial" w:cs="Arial"/>
              </w:rPr>
              <w:tab/>
            </w:r>
            <w:r w:rsidRPr="00FB73F4">
              <w:rPr>
                <w:rFonts w:ascii="Arial" w:hAnsi="Arial" w:cs="Arial"/>
              </w:rPr>
              <w:t>Management: Proficiency in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identifying risks, applying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mitigation strategies, and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managing change effectively.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6.1.6</w:t>
            </w:r>
            <w:r>
              <w:rPr>
                <w:rFonts w:ascii="Arial" w:hAnsi="Arial" w:cs="Arial"/>
              </w:rPr>
              <w:tab/>
            </w:r>
            <w:r w:rsidRPr="00FB73F4">
              <w:rPr>
                <w:rFonts w:ascii="Arial" w:hAnsi="Arial" w:cs="Arial"/>
              </w:rPr>
              <w:t xml:space="preserve"> Technical Tools: Proficiency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in project management software</w:t>
            </w:r>
            <w:r>
              <w:rPr>
                <w:rFonts w:ascii="Arial" w:hAnsi="Arial" w:cs="Arial"/>
              </w:rPr>
              <w:t>.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Default="009D276C" w:rsidP="0035359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6.1.7</w:t>
            </w:r>
            <w:r w:rsidR="0035359D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FB73F4">
              <w:rPr>
                <w:rFonts w:ascii="Arial" w:hAnsi="Arial" w:cs="Arial"/>
              </w:rPr>
              <w:t>Leadership: Ability to mentor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people managers and lead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diverse teams</w:t>
            </w:r>
            <w:r>
              <w:rPr>
                <w:rFonts w:ascii="Arial" w:hAnsi="Arial" w:cs="Arial"/>
              </w:rPr>
              <w:t>.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Default="009D276C" w:rsidP="0035359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Pr="00FB73F4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1.8 </w:t>
            </w:r>
            <w:r w:rsidR="0035359D">
              <w:rPr>
                <w:rFonts w:ascii="Arial" w:hAnsi="Arial" w:cs="Arial"/>
              </w:rPr>
              <w:tab/>
            </w:r>
            <w:r w:rsidR="0035359D">
              <w:rPr>
                <w:rFonts w:ascii="Arial" w:hAnsi="Arial" w:cs="Arial"/>
              </w:rPr>
              <w:tab/>
            </w:r>
            <w:r w:rsidRPr="00FB73F4">
              <w:rPr>
                <w:rFonts w:ascii="Arial" w:hAnsi="Arial" w:cs="Arial"/>
              </w:rPr>
              <w:t>Proven experience in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managing large-scale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programs with interconnected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projects.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6.1.9</w:t>
            </w:r>
            <w:r>
              <w:rPr>
                <w:rFonts w:ascii="Arial" w:hAnsi="Arial" w:cs="Arial"/>
              </w:rPr>
              <w:tab/>
              <w:t xml:space="preserve">        </w:t>
            </w:r>
            <w:r w:rsidRPr="00FB73F4">
              <w:rPr>
                <w:rFonts w:ascii="Arial" w:hAnsi="Arial" w:cs="Arial"/>
              </w:rPr>
              <w:t>Ability to provide strategic</w:t>
            </w:r>
          </w:p>
          <w:p w:rsidR="009D276C" w:rsidRPr="0040553E" w:rsidRDefault="009D276C" w:rsidP="009D276C">
            <w:pPr>
              <w:tabs>
                <w:tab w:val="center" w:pos="461"/>
                <w:tab w:val="center" w:pos="3457"/>
              </w:tabs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guidance to teams and project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managers,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aligning with</w:t>
            </w:r>
            <w:r>
              <w:rPr>
                <w:rFonts w:ascii="Arial" w:hAnsi="Arial" w:cs="Arial"/>
              </w:rPr>
              <w:t xml:space="preserve"> </w:t>
            </w:r>
            <w:r w:rsidRPr="0040553E">
              <w:rPr>
                <w:rFonts w:ascii="Arial" w:hAnsi="Arial" w:cs="Arial"/>
              </w:rPr>
              <w:t>organizational goals.</w:t>
            </w:r>
          </w:p>
        </w:tc>
        <w:tc>
          <w:tcPr>
            <w:tcW w:w="4394" w:type="dxa"/>
          </w:tcPr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6.1.1 </w:t>
            </w:r>
            <w:r w:rsidRPr="00FB73F4">
              <w:rPr>
                <w:rFonts w:ascii="Arial" w:hAnsi="Arial" w:cs="Arial"/>
              </w:rPr>
              <w:t>The Program Manager will lead the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AI Use Case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lifecycle, coordinate</w:t>
            </w:r>
            <w:r>
              <w:rPr>
                <w:rFonts w:ascii="Arial" w:hAnsi="Arial" w:cs="Arial"/>
              </w:rPr>
              <w:t xml:space="preserve">, </w:t>
            </w:r>
            <w:r w:rsidRPr="00FB73F4">
              <w:rPr>
                <w:rFonts w:ascii="Arial" w:hAnsi="Arial" w:cs="Arial"/>
              </w:rPr>
              <w:t>across Army directorates, and other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key stakeholders, and ensure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alignment of all initiatives with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DGIS’s AI vision. This role oversees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strategic planning,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risk management,</w:t>
            </w:r>
            <w:r>
              <w:rPr>
                <w:rFonts w:ascii="Arial" w:hAnsi="Arial" w:cs="Arial"/>
              </w:rPr>
              <w:t xml:space="preserve"> m</w:t>
            </w:r>
            <w:r w:rsidRPr="00FB73F4">
              <w:rPr>
                <w:rFonts w:ascii="Arial" w:hAnsi="Arial" w:cs="Arial"/>
              </w:rPr>
              <w:t>and progress reporting, ensuring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delivery of AI use cases and PoCs on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time.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6.1.2</w:t>
            </w:r>
            <w:r>
              <w:rPr>
                <w:rFonts w:ascii="Arial" w:hAnsi="Arial" w:cs="Arial"/>
              </w:rPr>
              <w:tab/>
              <w:t xml:space="preserve">   </w:t>
            </w:r>
            <w:r w:rsidRPr="00FB73F4">
              <w:rPr>
                <w:rFonts w:ascii="Arial" w:hAnsi="Arial" w:cs="Arial"/>
              </w:rPr>
              <w:t>Provide strategic leadership and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act as a single point of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accountability to DGIS.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6.1.3 </w:t>
            </w:r>
            <w:r w:rsidRPr="00FB73F4">
              <w:rPr>
                <w:rFonts w:ascii="Arial" w:hAnsi="Arial" w:cs="Arial"/>
              </w:rPr>
              <w:t>Align AI Lab activities with Army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AI Roadmap.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6.1.4 </w:t>
            </w:r>
            <w:r w:rsidRPr="00FB73F4">
              <w:rPr>
                <w:rFonts w:ascii="Arial" w:hAnsi="Arial" w:cs="Arial"/>
              </w:rPr>
              <w:t>Manage budgets, risks, and interagency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coordination.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6.1.5 </w:t>
            </w:r>
            <w:r w:rsidRPr="00FB73F4">
              <w:rPr>
                <w:rFonts w:ascii="Arial" w:hAnsi="Arial" w:cs="Arial"/>
              </w:rPr>
              <w:t>Support internal reviews and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report progress to DGIS Steering</w:t>
            </w:r>
            <w:r>
              <w:rPr>
                <w:rFonts w:ascii="Arial" w:hAnsi="Arial" w:cs="Arial"/>
              </w:rPr>
              <w:t xml:space="preserve"> </w:t>
            </w:r>
            <w:r w:rsidRPr="0040553E">
              <w:rPr>
                <w:rFonts w:ascii="Arial" w:hAnsi="Arial" w:cs="Arial"/>
              </w:rPr>
              <w:t>Committee.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Ensure governance and</w:t>
            </w:r>
            <w:r>
              <w:rPr>
                <w:rFonts w:ascii="Arial" w:hAnsi="Arial" w:cs="Arial"/>
              </w:rPr>
              <w:t xml:space="preserve"> </w:t>
            </w:r>
            <w:r w:rsidRPr="00FB73F4">
              <w:rPr>
                <w:rFonts w:ascii="Arial" w:hAnsi="Arial" w:cs="Arial"/>
              </w:rPr>
              <w:t>adherence to timelines for PoC</w:t>
            </w:r>
            <w:r>
              <w:rPr>
                <w:rFonts w:ascii="Arial" w:hAnsi="Arial" w:cs="Arial"/>
              </w:rPr>
              <w:t xml:space="preserve"> </w:t>
            </w:r>
            <w:r w:rsidRPr="0040553E">
              <w:rPr>
                <w:rFonts w:ascii="Arial" w:hAnsi="Arial" w:cs="Arial"/>
              </w:rPr>
              <w:t>development</w:t>
            </w:r>
            <w:r>
              <w:rPr>
                <w:rFonts w:ascii="Arial" w:hAnsi="Arial" w:cs="Arial"/>
              </w:rPr>
              <w:t>.</w:t>
            </w:r>
          </w:p>
        </w:tc>
      </w:tr>
      <w:tr w:rsidR="009D276C" w:rsidRPr="0040553E" w:rsidTr="0035359D">
        <w:trPr>
          <w:gridAfter w:val="1"/>
          <w:wAfter w:w="65" w:type="dxa"/>
        </w:trPr>
        <w:tc>
          <w:tcPr>
            <w:tcW w:w="1620" w:type="dxa"/>
          </w:tcPr>
          <w:p w:rsidR="009D276C" w:rsidRPr="0040553E" w:rsidRDefault="0035359D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6</w:t>
            </w:r>
            <w:r w:rsidR="009D276C">
              <w:rPr>
                <w:rFonts w:ascii="Arial" w:hAnsi="Arial" w:cs="Arial"/>
              </w:rPr>
              <w:t>.2</w:t>
            </w:r>
          </w:p>
        </w:tc>
        <w:tc>
          <w:tcPr>
            <w:tcW w:w="1636" w:type="dxa"/>
          </w:tcPr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Solution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Architect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(On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Premises,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applications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)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1 x Person</w:t>
            </w:r>
          </w:p>
        </w:tc>
        <w:tc>
          <w:tcPr>
            <w:tcW w:w="1701" w:type="dxa"/>
          </w:tcPr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Bachelor’s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FB73F4">
              <w:rPr>
                <w:rFonts w:ascii="Arial" w:hAnsi="Arial" w:cs="Arial"/>
              </w:rPr>
              <w:t>degree in</w:t>
            </w:r>
          </w:p>
          <w:p w:rsidR="009D276C" w:rsidRPr="00FB73F4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FB73F4">
              <w:rPr>
                <w:rFonts w:ascii="Arial" w:hAnsi="Arial" w:cs="Arial"/>
              </w:rPr>
              <w:t>omputer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Pr="0040553E">
              <w:rPr>
                <w:rFonts w:ascii="Arial" w:hAnsi="Arial" w:cs="Arial"/>
              </w:rPr>
              <w:t>cience or IT</w:t>
            </w:r>
          </w:p>
        </w:tc>
        <w:tc>
          <w:tcPr>
            <w:tcW w:w="1701" w:type="dxa"/>
          </w:tcPr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 xml:space="preserve">10-15 years of experience in IT roles, includeind 5-7years a s a solution architect specializing in on-poremises applications. </w:t>
            </w:r>
          </w:p>
        </w:tc>
        <w:tc>
          <w:tcPr>
            <w:tcW w:w="4252" w:type="dxa"/>
          </w:tcPr>
          <w:p w:rsidR="009D276C" w:rsidRDefault="009D276C" w:rsidP="0035359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6.2.1</w:t>
            </w:r>
            <w:r w:rsidR="0035359D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 xml:space="preserve"> </w:t>
            </w:r>
            <w:r w:rsidRPr="0040553E">
              <w:rPr>
                <w:rFonts w:ascii="Arial" w:hAnsi="Arial" w:cs="Arial"/>
              </w:rPr>
              <w:t xml:space="preserve">Architectural Design: Proficiency in creating scalable application solutions leverging different tiers/ microservices architecture. 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Default="009D276C" w:rsidP="0035359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8.2.2 </w:t>
            </w:r>
            <w:r w:rsidR="0035359D">
              <w:rPr>
                <w:rFonts w:ascii="Arial" w:hAnsi="Arial" w:cs="Arial"/>
              </w:rPr>
              <w:tab/>
            </w:r>
            <w:r w:rsidRPr="0040553E">
              <w:rPr>
                <w:rFonts w:ascii="Arial" w:hAnsi="Arial" w:cs="Arial"/>
              </w:rPr>
              <w:t>Private Cloud: Knowledge of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deploying architectures to onprem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/ from monolithic onpremises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systems to cloudbased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environments.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6.2.3 </w:t>
            </w:r>
            <w:r w:rsidRPr="0040553E">
              <w:rPr>
                <w:rFonts w:ascii="Arial" w:hAnsi="Arial" w:cs="Arial"/>
              </w:rPr>
              <w:t>Technical Leadership: Experience leading technical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teams through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implementation phases and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DevOps requirements.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163823" w:rsidRDefault="009D276C" w:rsidP="0035359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6.2.4 </w:t>
            </w:r>
            <w:r w:rsidR="0035359D">
              <w:rPr>
                <w:rFonts w:ascii="Arial" w:hAnsi="Arial" w:cs="Arial"/>
              </w:rPr>
              <w:tab/>
            </w:r>
            <w:r w:rsidRPr="00163823">
              <w:rPr>
                <w:rFonts w:ascii="Arial" w:hAnsi="Arial" w:cs="Arial"/>
              </w:rPr>
              <w:t>Security Expertise: Knowledge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of secure data storage,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encryption techniques, and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infrastructure security.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163823" w:rsidRDefault="009D276C" w:rsidP="0035359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6.2.5 </w:t>
            </w:r>
            <w:r w:rsidR="0035359D">
              <w:rPr>
                <w:rFonts w:ascii="Arial" w:hAnsi="Arial" w:cs="Arial"/>
              </w:rPr>
              <w:tab/>
            </w:r>
            <w:r w:rsidRPr="00163823">
              <w:rPr>
                <w:rFonts w:ascii="Arial" w:hAnsi="Arial" w:cs="Arial"/>
              </w:rPr>
              <w:t>Technical Tools: Familiarity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with virtualization tools,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private cloud (OpenStack /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K8s), and IaaC / programming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languages (Python).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6.2</w:t>
            </w:r>
            <w:r w:rsidRPr="00163823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6  </w:t>
            </w:r>
            <w:r w:rsidRPr="00163823">
              <w:rPr>
                <w:rFonts w:ascii="Arial" w:hAnsi="Arial" w:cs="Arial"/>
              </w:rPr>
              <w:t xml:space="preserve"> Documentation: Follow best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practices in documenting</w:t>
            </w:r>
            <w:r>
              <w:rPr>
                <w:rFonts w:ascii="Arial" w:hAnsi="Arial" w:cs="Arial"/>
              </w:rPr>
              <w:t xml:space="preserve"> </w:t>
            </w:r>
            <w:r w:rsidRPr="0040553E">
              <w:rPr>
                <w:rFonts w:ascii="Arial" w:hAnsi="Arial" w:cs="Arial"/>
              </w:rPr>
              <w:t>architectural solutions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4394" w:type="dxa"/>
          </w:tcPr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6.2.1 </w:t>
            </w:r>
            <w:r w:rsidRPr="00163823">
              <w:rPr>
                <w:rFonts w:ascii="Arial" w:hAnsi="Arial" w:cs="Arial"/>
              </w:rPr>
              <w:t>Design the AI Lab’s technical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architecture, ensuring secure,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scalable, and interoperable systems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that integrate with DGIS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infrastructure. Support modular,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reusable PoC design and provides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technical guidance to all teams.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6.2.2</w:t>
            </w:r>
            <w:r w:rsidRPr="00163823">
              <w:rPr>
                <w:rFonts w:ascii="Arial" w:hAnsi="Arial" w:cs="Arial"/>
              </w:rPr>
              <w:t xml:space="preserve"> Design end-to-end AI system</w:t>
            </w:r>
            <w:r>
              <w:rPr>
                <w:rFonts w:ascii="Arial" w:hAnsi="Arial" w:cs="Arial"/>
              </w:rPr>
              <w:t xml:space="preserve"> </w:t>
            </w:r>
            <w:r w:rsidRPr="0040553E">
              <w:rPr>
                <w:rFonts w:ascii="Arial" w:hAnsi="Arial" w:cs="Arial"/>
              </w:rPr>
              <w:t>architecture.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6.2.3 </w:t>
            </w:r>
            <w:r w:rsidRPr="0040553E">
              <w:rPr>
                <w:rFonts w:ascii="Arial" w:hAnsi="Arial" w:cs="Arial"/>
              </w:rPr>
              <w:t>Ensure integration with Army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systems (CIDSS etc.), and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communications systems.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6.2.4 </w:t>
            </w:r>
            <w:r w:rsidRPr="00163823">
              <w:rPr>
                <w:rFonts w:ascii="Arial" w:hAnsi="Arial" w:cs="Arial"/>
              </w:rPr>
              <w:t>Define data standards, APIs, and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cybersecurity protocols.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6.2.5 </w:t>
            </w:r>
            <w:r w:rsidRPr="00163823">
              <w:rPr>
                <w:rFonts w:ascii="Arial" w:hAnsi="Arial" w:cs="Arial"/>
              </w:rPr>
              <w:t>Guide AI/ML, DevOps, and Full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Stack teams on scalable, modular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designs.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6.2.6 </w:t>
            </w:r>
            <w:r w:rsidRPr="00163823">
              <w:rPr>
                <w:rFonts w:ascii="Arial" w:hAnsi="Arial" w:cs="Arial"/>
              </w:rPr>
              <w:t>Support technical evaluations of</w:t>
            </w:r>
            <w:r>
              <w:rPr>
                <w:rFonts w:ascii="Arial" w:hAnsi="Arial" w:cs="Arial"/>
              </w:rPr>
              <w:t xml:space="preserve"> </w:t>
            </w:r>
            <w:r w:rsidRPr="0040553E">
              <w:rPr>
                <w:rFonts w:ascii="Arial" w:hAnsi="Arial" w:cs="Arial"/>
              </w:rPr>
              <w:t>tools, platforms, and vendors</w:t>
            </w:r>
            <w:r>
              <w:rPr>
                <w:rFonts w:ascii="Arial" w:hAnsi="Arial" w:cs="Arial"/>
              </w:rPr>
              <w:t>.</w:t>
            </w:r>
          </w:p>
        </w:tc>
      </w:tr>
      <w:tr w:rsidR="009D276C" w:rsidRPr="0040553E" w:rsidTr="0035359D">
        <w:trPr>
          <w:gridAfter w:val="1"/>
          <w:wAfter w:w="65" w:type="dxa"/>
        </w:trPr>
        <w:tc>
          <w:tcPr>
            <w:tcW w:w="1620" w:type="dxa"/>
          </w:tcPr>
          <w:p w:rsidR="009D276C" w:rsidRPr="0040553E" w:rsidRDefault="0035359D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6</w:t>
            </w:r>
            <w:r w:rsidR="009D276C">
              <w:rPr>
                <w:rFonts w:ascii="Arial" w:hAnsi="Arial" w:cs="Arial"/>
              </w:rPr>
              <w:t>.3</w:t>
            </w:r>
          </w:p>
        </w:tc>
        <w:tc>
          <w:tcPr>
            <w:tcW w:w="1636" w:type="dxa"/>
          </w:tcPr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Project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Manager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2 x Persons</w:t>
            </w:r>
          </w:p>
        </w:tc>
        <w:tc>
          <w:tcPr>
            <w:tcW w:w="1701" w:type="dxa"/>
          </w:tcPr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Bachelor’s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degree in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engineering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or business;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PMP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certification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is preferred</w:t>
            </w:r>
          </w:p>
        </w:tc>
        <w:tc>
          <w:tcPr>
            <w:tcW w:w="1701" w:type="dxa"/>
          </w:tcPr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10-15 years of experience managing diverse projects across industries.</w:t>
            </w:r>
          </w:p>
        </w:tc>
        <w:tc>
          <w:tcPr>
            <w:tcW w:w="4252" w:type="dxa"/>
          </w:tcPr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6.3.1     </w:t>
            </w:r>
            <w:r>
              <w:rPr>
                <w:rFonts w:ascii="Arial" w:hAnsi="Arial" w:cs="Arial"/>
              </w:rPr>
              <w:tab/>
            </w:r>
            <w:r w:rsidRPr="00163823">
              <w:rPr>
                <w:rFonts w:ascii="Arial" w:hAnsi="Arial" w:cs="Arial"/>
              </w:rPr>
              <w:t>Project Planning: Proficiency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in defining project scope,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objectives, and deliverables.</w:t>
            </w:r>
          </w:p>
          <w:p w:rsidR="009D276C" w:rsidRDefault="009D276C" w:rsidP="0035359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6.3.2</w:t>
            </w:r>
            <w:r w:rsidRPr="00163823">
              <w:rPr>
                <w:rFonts w:ascii="Arial" w:hAnsi="Arial" w:cs="Arial"/>
              </w:rPr>
              <w:t xml:space="preserve"> </w:t>
            </w:r>
            <w:r w:rsidR="0035359D">
              <w:rPr>
                <w:rFonts w:ascii="Arial" w:hAnsi="Arial" w:cs="Arial"/>
              </w:rPr>
              <w:tab/>
            </w:r>
            <w:r w:rsidRPr="00163823">
              <w:rPr>
                <w:rFonts w:ascii="Arial" w:hAnsi="Arial" w:cs="Arial"/>
              </w:rPr>
              <w:t>Project Execution: Experience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managing project progress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within time and effort budgets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while ensuring team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efficiency.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6.3.3 </w:t>
            </w:r>
            <w:r w:rsidR="0035359D">
              <w:rPr>
                <w:rFonts w:ascii="Arial" w:hAnsi="Arial" w:cs="Arial"/>
              </w:rPr>
              <w:tab/>
            </w:r>
            <w:r w:rsidRPr="00163823">
              <w:rPr>
                <w:rFonts w:ascii="Arial" w:hAnsi="Arial" w:cs="Arial"/>
              </w:rPr>
              <w:t>Team Leadership: Ability to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motivate teams and resolve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conflicts effectively.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40553E" w:rsidRDefault="009D276C" w:rsidP="009D276C">
            <w:pPr>
              <w:tabs>
                <w:tab w:val="center" w:pos="461"/>
                <w:tab w:val="center" w:pos="3457"/>
              </w:tabs>
              <w:ind w:right="-11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6.3.4 </w:t>
            </w:r>
            <w:r w:rsidR="0035359D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C</w:t>
            </w:r>
            <w:r w:rsidRPr="00163823">
              <w:rPr>
                <w:rFonts w:ascii="Arial" w:hAnsi="Arial" w:cs="Arial"/>
              </w:rPr>
              <w:t>ommunication Skills: Strong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ability to communicate project</w:t>
            </w:r>
            <w:r>
              <w:rPr>
                <w:rFonts w:ascii="Arial" w:hAnsi="Arial" w:cs="Arial"/>
              </w:rPr>
              <w:t xml:space="preserve"> </w:t>
            </w:r>
            <w:r w:rsidRPr="0040553E">
              <w:rPr>
                <w:rFonts w:ascii="Arial" w:hAnsi="Arial" w:cs="Arial"/>
              </w:rPr>
              <w:t>updates to stakeholders clearly.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6.3</w:t>
            </w:r>
            <w:r w:rsidRPr="00163823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5</w:t>
            </w:r>
            <w:r w:rsidR="0035359D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Risk Management: Skilled at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identifying risks and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implementing mitigation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strategies.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6.3.6 </w:t>
            </w:r>
            <w:r w:rsidR="0035359D">
              <w:rPr>
                <w:rFonts w:ascii="Arial" w:hAnsi="Arial" w:cs="Arial"/>
              </w:rPr>
              <w:tab/>
            </w:r>
            <w:r w:rsidRPr="00163823">
              <w:rPr>
                <w:rFonts w:ascii="Arial" w:hAnsi="Arial" w:cs="Arial"/>
              </w:rPr>
              <w:t>Technical Tools: Familiarity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with tools like Jira, Trello, or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MS Project for task tracking</w:t>
            </w:r>
            <w:r>
              <w:rPr>
                <w:rFonts w:ascii="Arial" w:hAnsi="Arial" w:cs="Arial"/>
              </w:rPr>
              <w:t xml:space="preserve"> </w:t>
            </w:r>
            <w:r w:rsidRPr="0040553E">
              <w:rPr>
                <w:rFonts w:ascii="Arial" w:hAnsi="Arial" w:cs="Arial"/>
              </w:rPr>
              <w:t>and collaboration.</w:t>
            </w:r>
          </w:p>
        </w:tc>
        <w:tc>
          <w:tcPr>
            <w:tcW w:w="4394" w:type="dxa"/>
          </w:tcPr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6.3.1   </w:t>
            </w:r>
            <w:r w:rsidRPr="00163823">
              <w:rPr>
                <w:rFonts w:ascii="Arial" w:hAnsi="Arial" w:cs="Arial"/>
              </w:rPr>
              <w:t>Plan and execute AI PoCs,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coordinate cross-functional teams,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track milestones and act as the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interface between DGIS users and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technical teams. They ensure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projects are delivered on time and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meet Army-defined KPIs.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6.3.2 </w:t>
            </w:r>
            <w:r w:rsidRPr="00163823">
              <w:rPr>
                <w:rFonts w:ascii="Arial" w:hAnsi="Arial" w:cs="Arial"/>
              </w:rPr>
              <w:t>Develop detailed project plans for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each PoC.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6.3.3 </w:t>
            </w:r>
            <w:r w:rsidRPr="00163823">
              <w:rPr>
                <w:rFonts w:ascii="Arial" w:hAnsi="Arial" w:cs="Arial"/>
              </w:rPr>
              <w:t>Track milestones, timelines, and</w:t>
            </w:r>
            <w:r>
              <w:rPr>
                <w:rFonts w:ascii="Arial" w:hAnsi="Arial" w:cs="Arial"/>
              </w:rPr>
              <w:t xml:space="preserve"> </w:t>
            </w:r>
            <w:r w:rsidRPr="0040553E">
              <w:rPr>
                <w:rFonts w:ascii="Arial" w:hAnsi="Arial" w:cs="Arial"/>
              </w:rPr>
              <w:t>risks.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Coordinate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across AI/ML, Data,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DevOps, and Full Stack teams.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6.3.4 </w:t>
            </w:r>
            <w:r w:rsidRPr="00163823">
              <w:rPr>
                <w:rFonts w:ascii="Arial" w:hAnsi="Arial" w:cs="Arial"/>
              </w:rPr>
              <w:t>Communicate regularly with Army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users for requirement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clarification.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6.3.5 </w:t>
            </w:r>
            <w:r w:rsidRPr="00163823">
              <w:rPr>
                <w:rFonts w:ascii="Arial" w:hAnsi="Arial" w:cs="Arial"/>
              </w:rPr>
              <w:t>Prepare status reports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and</w:t>
            </w:r>
            <w:r>
              <w:rPr>
                <w:rFonts w:ascii="Arial" w:hAnsi="Arial" w:cs="Arial"/>
              </w:rPr>
              <w:t xml:space="preserve"> </w:t>
            </w:r>
            <w:r w:rsidRPr="0040553E">
              <w:rPr>
                <w:rFonts w:ascii="Arial" w:hAnsi="Arial" w:cs="Arial"/>
              </w:rPr>
              <w:t>dashboards for DGIS.</w:t>
            </w:r>
          </w:p>
        </w:tc>
      </w:tr>
      <w:tr w:rsidR="009D276C" w:rsidRPr="0040553E" w:rsidTr="0035359D">
        <w:trPr>
          <w:gridAfter w:val="1"/>
          <w:wAfter w:w="65" w:type="dxa"/>
        </w:trPr>
        <w:tc>
          <w:tcPr>
            <w:tcW w:w="1620" w:type="dxa"/>
          </w:tcPr>
          <w:p w:rsidR="009D276C" w:rsidRPr="0040553E" w:rsidRDefault="0035359D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9D276C">
              <w:rPr>
                <w:rFonts w:ascii="Arial" w:hAnsi="Arial" w:cs="Arial"/>
              </w:rPr>
              <w:t>.4</w:t>
            </w:r>
          </w:p>
        </w:tc>
        <w:tc>
          <w:tcPr>
            <w:tcW w:w="1636" w:type="dxa"/>
          </w:tcPr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AI/ML Engg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6-10 yrs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4 x Persons</w:t>
            </w:r>
          </w:p>
        </w:tc>
        <w:tc>
          <w:tcPr>
            <w:tcW w:w="1701" w:type="dxa"/>
          </w:tcPr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Bachelors or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master's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degree in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engineering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(preferably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computer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science)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lastRenderedPageBreak/>
              <w:t>(B.E., B.Tech,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MCA)</w:t>
            </w:r>
          </w:p>
        </w:tc>
        <w:tc>
          <w:tcPr>
            <w:tcW w:w="1701" w:type="dxa"/>
          </w:tcPr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lastRenderedPageBreak/>
              <w:t>6–10 years of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experience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designing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AI/ML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solutions for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real-world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applications</w:t>
            </w:r>
          </w:p>
          <w:p w:rsidR="009D276C" w:rsidRPr="0040553E" w:rsidRDefault="009D276C" w:rsidP="00951D35">
            <w:pPr>
              <w:ind w:firstLine="720"/>
              <w:jc w:val="both"/>
              <w:rPr>
                <w:rFonts w:ascii="Arial" w:hAnsi="Arial" w:cs="Arial"/>
              </w:rPr>
            </w:pPr>
          </w:p>
        </w:tc>
        <w:tc>
          <w:tcPr>
            <w:tcW w:w="4252" w:type="dxa"/>
          </w:tcPr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6.4.1</w:t>
            </w:r>
            <w:r>
              <w:rPr>
                <w:rFonts w:ascii="Arial" w:hAnsi="Arial" w:cs="Arial"/>
              </w:rPr>
              <w:tab/>
            </w:r>
            <w:r w:rsidRPr="00163823">
              <w:rPr>
                <w:rFonts w:ascii="Arial" w:hAnsi="Arial" w:cs="Arial"/>
              </w:rPr>
              <w:t>Expertise in designing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AI/machine learning models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for production environments,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frameworks across CV, NN,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LLMs, Robotics.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6.4.2 </w:t>
            </w:r>
            <w:r w:rsidRPr="00163823">
              <w:rPr>
                <w:rFonts w:ascii="Arial" w:hAnsi="Arial" w:cs="Arial"/>
              </w:rPr>
              <w:t>Strong understanding of AI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algorithms and optimization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lastRenderedPageBreak/>
              <w:t>techniques</w:t>
            </w:r>
            <w:r>
              <w:rPr>
                <w:rFonts w:ascii="Arial" w:hAnsi="Arial" w:cs="Arial"/>
              </w:rPr>
              <w:t xml:space="preserve">. 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6.4.3 </w:t>
            </w:r>
            <w:r w:rsidR="0035359D">
              <w:rPr>
                <w:rFonts w:ascii="Arial" w:hAnsi="Arial" w:cs="Arial"/>
              </w:rPr>
              <w:tab/>
            </w:r>
            <w:r w:rsidRPr="00163823">
              <w:rPr>
                <w:rFonts w:ascii="Arial" w:hAnsi="Arial" w:cs="Arial"/>
              </w:rPr>
              <w:t>Model Development: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Experience training and finetuning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ML/DL models using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frameworks like TensorFlow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or PyTorch.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6.4.4 </w:t>
            </w:r>
            <w:r w:rsidR="0035359D">
              <w:rPr>
                <w:rFonts w:ascii="Arial" w:hAnsi="Arial" w:cs="Arial"/>
              </w:rPr>
              <w:tab/>
            </w:r>
            <w:r w:rsidRPr="00163823">
              <w:rPr>
                <w:rFonts w:ascii="Arial" w:hAnsi="Arial" w:cs="Arial"/>
              </w:rPr>
              <w:t>Programming Skills: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Proficiency in Python;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familiarity with C++/CUDA is a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plus for performance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optimization.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6.4.5 </w:t>
            </w:r>
            <w:r w:rsidR="0035359D">
              <w:rPr>
                <w:rFonts w:ascii="Arial" w:hAnsi="Arial" w:cs="Arial"/>
              </w:rPr>
              <w:tab/>
            </w:r>
            <w:r w:rsidRPr="00163823">
              <w:rPr>
                <w:rFonts w:ascii="Arial" w:hAnsi="Arial" w:cs="Arial"/>
              </w:rPr>
              <w:t>MLOps Expertise: Knowledge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of CI/CD pipelines,</w:t>
            </w:r>
            <w:r>
              <w:rPr>
                <w:rFonts w:ascii="Arial" w:hAnsi="Arial" w:cs="Arial"/>
              </w:rPr>
              <w:t xml:space="preserve"> </w:t>
            </w:r>
            <w:r w:rsidRPr="0040553E">
              <w:rPr>
                <w:rFonts w:ascii="Arial" w:hAnsi="Arial" w:cs="Arial"/>
              </w:rPr>
              <w:t>containerization</w:t>
            </w:r>
            <w:r>
              <w:rPr>
                <w:rFonts w:ascii="Arial" w:hAnsi="Arial" w:cs="Arial"/>
              </w:rPr>
              <w:t xml:space="preserve"> </w:t>
            </w:r>
            <w:r w:rsidRPr="0040553E">
              <w:rPr>
                <w:rFonts w:ascii="Arial" w:hAnsi="Arial" w:cs="Arial"/>
              </w:rPr>
              <w:t>(Docker/</w:t>
            </w:r>
            <w:r>
              <w:rPr>
                <w:rFonts w:ascii="Arial" w:hAnsi="Arial" w:cs="Arial"/>
              </w:rPr>
              <w:t xml:space="preserve"> </w:t>
            </w:r>
            <w:r w:rsidRPr="0040553E">
              <w:rPr>
                <w:rFonts w:ascii="Arial" w:hAnsi="Arial" w:cs="Arial"/>
              </w:rPr>
              <w:t>Kubernetes), and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model versioning tools.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6.4.6</w:t>
            </w:r>
            <w:r w:rsidRPr="00163823">
              <w:rPr>
                <w:rFonts w:ascii="Arial" w:hAnsi="Arial" w:cs="Arial"/>
              </w:rPr>
              <w:t xml:space="preserve"> Data Handling: Skilled at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working with large datasets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using databases like SQL or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 xml:space="preserve">NoSQL systems. </w:t>
            </w:r>
            <w:r>
              <w:rPr>
                <w:rFonts w:ascii="Arial" w:hAnsi="Arial" w:cs="Arial"/>
              </w:rPr>
              <w:br/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6.4.7 </w:t>
            </w:r>
            <w:r w:rsidRPr="00163823">
              <w:rPr>
                <w:rFonts w:ascii="Arial" w:hAnsi="Arial" w:cs="Arial"/>
              </w:rPr>
              <w:t>Data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wrangling: Experience working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with large datasets, databases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and storage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formats/compression</w:t>
            </w:r>
            <w:r>
              <w:rPr>
                <w:rFonts w:ascii="Arial" w:hAnsi="Arial" w:cs="Arial"/>
              </w:rPr>
              <w:t xml:space="preserve"> </w:t>
            </w:r>
            <w:r w:rsidRPr="0040553E">
              <w:rPr>
                <w:rFonts w:ascii="Arial" w:hAnsi="Arial" w:cs="Arial"/>
              </w:rPr>
              <w:t>techniques</w:t>
            </w:r>
          </w:p>
        </w:tc>
        <w:tc>
          <w:tcPr>
            <w:tcW w:w="4394" w:type="dxa"/>
          </w:tcPr>
          <w:p w:rsidR="009D276C" w:rsidRDefault="009D276C" w:rsidP="00951D35">
            <w:pPr>
              <w:tabs>
                <w:tab w:val="center" w:pos="330"/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6.4.1 </w:t>
            </w:r>
            <w:r w:rsidRPr="00A1241D">
              <w:rPr>
                <w:rFonts w:ascii="Arial" w:hAnsi="Arial" w:cs="Arial"/>
              </w:rPr>
              <w:t>Design, train, and optimize models for computer vision, NLP, predictive analytics, and reinforcement learning, tailored for Army use cases. They will support the entire model lifecycle from development to field validation.</w:t>
            </w:r>
          </w:p>
          <w:p w:rsidR="009D276C" w:rsidRDefault="009D276C" w:rsidP="00951D35">
            <w:pPr>
              <w:tabs>
                <w:tab w:val="center" w:pos="330"/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Default="009D276C" w:rsidP="00951D35">
            <w:pPr>
              <w:tabs>
                <w:tab w:val="center" w:pos="330"/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6.4.2 </w:t>
            </w:r>
            <w:r w:rsidRPr="00A1241D">
              <w:rPr>
                <w:rFonts w:ascii="Arial" w:hAnsi="Arial" w:cs="Arial"/>
              </w:rPr>
              <w:t>Develop AI/ML models for ISR, logistics, cyber, and terrain analytics use cases.</w:t>
            </w:r>
          </w:p>
          <w:p w:rsidR="009D276C" w:rsidRPr="00A1241D" w:rsidRDefault="009D276C" w:rsidP="00951D35">
            <w:pPr>
              <w:tabs>
                <w:tab w:val="center" w:pos="330"/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A1241D" w:rsidRDefault="009D276C" w:rsidP="00951D35">
            <w:pPr>
              <w:tabs>
                <w:tab w:val="center" w:pos="33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6.4.3 </w:t>
            </w:r>
            <w:r w:rsidRPr="00A1241D">
              <w:rPr>
                <w:rFonts w:ascii="Arial" w:hAnsi="Arial" w:cs="Arial"/>
              </w:rPr>
              <w:t>Conduct model training, testing, and performance benchmarking.</w:t>
            </w:r>
          </w:p>
          <w:p w:rsidR="009D276C" w:rsidRDefault="009D276C" w:rsidP="00951D35">
            <w:pPr>
              <w:tabs>
                <w:tab w:val="center" w:pos="330"/>
              </w:tabs>
              <w:jc w:val="both"/>
              <w:rPr>
                <w:rFonts w:ascii="Arial" w:hAnsi="Arial" w:cs="Arial"/>
              </w:rPr>
            </w:pPr>
          </w:p>
          <w:p w:rsidR="009D276C" w:rsidRPr="00A1241D" w:rsidRDefault="009D276C" w:rsidP="00951D35">
            <w:pPr>
              <w:tabs>
                <w:tab w:val="center" w:pos="33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6.4.4 </w:t>
            </w:r>
            <w:r w:rsidRPr="00A1241D">
              <w:rPr>
                <w:rFonts w:ascii="Arial" w:hAnsi="Arial" w:cs="Arial"/>
              </w:rPr>
              <w:t>Optimize models for low bandwidth and edge environments.</w:t>
            </w:r>
          </w:p>
          <w:p w:rsidR="009D276C" w:rsidRDefault="009D276C" w:rsidP="00951D35">
            <w:pPr>
              <w:tabs>
                <w:tab w:val="center" w:pos="330"/>
              </w:tabs>
              <w:jc w:val="both"/>
              <w:rPr>
                <w:rFonts w:ascii="Arial" w:hAnsi="Arial" w:cs="Arial"/>
              </w:rPr>
            </w:pPr>
          </w:p>
          <w:p w:rsidR="009D276C" w:rsidRPr="00A1241D" w:rsidRDefault="009D276C" w:rsidP="00951D35">
            <w:pPr>
              <w:tabs>
                <w:tab w:val="center" w:pos="33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6.4.5 </w:t>
            </w:r>
            <w:r w:rsidRPr="00A1241D">
              <w:rPr>
                <w:rFonts w:ascii="Arial" w:hAnsi="Arial" w:cs="Arial"/>
              </w:rPr>
              <w:t>Collaborate with Data Engineers for feature  engineering and</w:t>
            </w:r>
            <w:r>
              <w:rPr>
                <w:rFonts w:ascii="Arial" w:hAnsi="Arial" w:cs="Arial"/>
              </w:rPr>
              <w:t xml:space="preserve"> </w:t>
            </w:r>
            <w:r w:rsidRPr="00A1241D">
              <w:rPr>
                <w:rFonts w:ascii="Arial" w:hAnsi="Arial" w:cs="Arial"/>
              </w:rPr>
              <w:t>dataset preparation.</w:t>
            </w:r>
          </w:p>
        </w:tc>
      </w:tr>
      <w:tr w:rsidR="009D276C" w:rsidRPr="0040553E" w:rsidTr="0035359D">
        <w:trPr>
          <w:gridAfter w:val="1"/>
          <w:wAfter w:w="65" w:type="dxa"/>
        </w:trPr>
        <w:tc>
          <w:tcPr>
            <w:tcW w:w="1620" w:type="dxa"/>
          </w:tcPr>
          <w:p w:rsidR="009D276C" w:rsidRPr="0040553E" w:rsidRDefault="0035359D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6</w:t>
            </w:r>
            <w:r w:rsidR="009D276C">
              <w:rPr>
                <w:rFonts w:ascii="Arial" w:hAnsi="Arial" w:cs="Arial"/>
              </w:rPr>
              <w:t>.5</w:t>
            </w:r>
          </w:p>
        </w:tc>
        <w:tc>
          <w:tcPr>
            <w:tcW w:w="1636" w:type="dxa"/>
          </w:tcPr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Data Engg 6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-10 yrs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4 x Persons</w:t>
            </w:r>
          </w:p>
        </w:tc>
        <w:tc>
          <w:tcPr>
            <w:tcW w:w="1701" w:type="dxa"/>
          </w:tcPr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Bachelor’s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degree in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computer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science or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engineering;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certifications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in Big Data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technologies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are a plus</w:t>
            </w:r>
          </w:p>
          <w:p w:rsidR="009D276C" w:rsidRPr="0040553E" w:rsidRDefault="009D276C" w:rsidP="00951D3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lastRenderedPageBreak/>
              <w:t>6–10 years of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experience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working as a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data engineer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handling complex datasets</w:t>
            </w:r>
          </w:p>
        </w:tc>
        <w:tc>
          <w:tcPr>
            <w:tcW w:w="4252" w:type="dxa"/>
          </w:tcPr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6.5.1   </w:t>
            </w:r>
            <w:r w:rsidRPr="00163823">
              <w:rPr>
                <w:rFonts w:ascii="Arial" w:hAnsi="Arial" w:cs="Arial"/>
              </w:rPr>
              <w:t>Expertise in building data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pipelines for large-scale data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processing systems.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6.5.2   </w:t>
            </w:r>
            <w:r w:rsidRPr="00163823">
              <w:rPr>
                <w:rFonts w:ascii="Arial" w:hAnsi="Arial" w:cs="Arial"/>
              </w:rPr>
              <w:t>Proficiency in database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management systems and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data storage optimization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techniques.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6.5.3   </w:t>
            </w:r>
            <w:r w:rsidRPr="00163823">
              <w:rPr>
                <w:rFonts w:ascii="Arial" w:hAnsi="Arial" w:cs="Arial"/>
              </w:rPr>
              <w:t>ETL Processes: Skilled at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lastRenderedPageBreak/>
              <w:t>designing Extract, Transform,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Load workflows for data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ingestion.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6.5.4   </w:t>
            </w:r>
            <w:r w:rsidRPr="00163823">
              <w:rPr>
                <w:rFonts w:ascii="Arial" w:hAnsi="Arial" w:cs="Arial"/>
              </w:rPr>
              <w:t>On Prem DB / Big Data Tools: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Hands-on experience with on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premises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Hadoop/Spark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ecosystems for big data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computing tasks.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6.5.5    </w:t>
            </w:r>
            <w:r w:rsidRPr="00163823">
              <w:rPr>
                <w:rFonts w:ascii="Arial" w:hAnsi="Arial" w:cs="Arial"/>
              </w:rPr>
              <w:t>Database Management:</w:t>
            </w:r>
            <w:r>
              <w:rPr>
                <w:rFonts w:ascii="Arial" w:hAnsi="Arial" w:cs="Arial"/>
              </w:rPr>
              <w:t xml:space="preserve"> </w:t>
            </w:r>
            <w:r w:rsidRPr="0040553E">
              <w:rPr>
                <w:rFonts w:ascii="Arial" w:hAnsi="Arial" w:cs="Arial"/>
              </w:rPr>
              <w:t>Proficiency in SQL/NoSQL databases like PostgreSQL or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MongoDB.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6.5.6 </w:t>
            </w:r>
            <w:r w:rsidRPr="00163823">
              <w:rPr>
                <w:rFonts w:ascii="Arial" w:hAnsi="Arial" w:cs="Arial"/>
              </w:rPr>
              <w:t>Programming Skills: Expertise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in Python/Scala for data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manipulation tasks.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6.5.7   </w:t>
            </w:r>
            <w:r w:rsidRPr="00163823">
              <w:rPr>
                <w:rFonts w:ascii="Arial" w:hAnsi="Arial" w:cs="Arial"/>
              </w:rPr>
              <w:t>Private cloud Integration: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Knowledge of private cloud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platforms like OpenStack /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K8s for integrating data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processing tasks</w:t>
            </w:r>
          </w:p>
        </w:tc>
        <w:tc>
          <w:tcPr>
            <w:tcW w:w="4394" w:type="dxa"/>
          </w:tcPr>
          <w:p w:rsidR="009D276C" w:rsidRPr="00163823" w:rsidRDefault="009D276C" w:rsidP="0035359D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6.5.1   </w:t>
            </w:r>
            <w:r w:rsidRPr="00163823">
              <w:rPr>
                <w:rFonts w:ascii="Arial" w:hAnsi="Arial" w:cs="Arial"/>
              </w:rPr>
              <w:t>Manage Army datasets, create</w:t>
            </w:r>
          </w:p>
          <w:p w:rsidR="009D276C" w:rsidRPr="00163823" w:rsidRDefault="009D276C" w:rsidP="0035359D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secure data pipelines, and prepare</w:t>
            </w:r>
          </w:p>
          <w:p w:rsidR="009D276C" w:rsidRPr="00163823" w:rsidRDefault="009D276C" w:rsidP="0035359D">
            <w:pPr>
              <w:tabs>
                <w:tab w:val="center" w:pos="461"/>
                <w:tab w:val="center" w:pos="3457"/>
              </w:tabs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high-quality structured/unstructured</w:t>
            </w:r>
          </w:p>
          <w:p w:rsidR="009D276C" w:rsidRPr="00163823" w:rsidRDefault="009D276C" w:rsidP="0035359D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data to support AI model</w:t>
            </w:r>
          </w:p>
          <w:p w:rsidR="009D276C" w:rsidRPr="00163823" w:rsidRDefault="009D276C" w:rsidP="0035359D">
            <w:pPr>
              <w:tabs>
                <w:tab w:val="center" w:pos="461"/>
                <w:tab w:val="center" w:pos="3457"/>
              </w:tabs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development. They ensure</w:t>
            </w:r>
          </w:p>
          <w:p w:rsidR="009D276C" w:rsidRPr="00163823" w:rsidRDefault="009D276C" w:rsidP="0035359D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governance, compliance, and</w:t>
            </w:r>
          </w:p>
          <w:p w:rsidR="009D276C" w:rsidRDefault="009D276C" w:rsidP="0035359D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readiness of datasets for PoCs.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6.5.2   </w:t>
            </w:r>
            <w:r w:rsidRPr="00163823">
              <w:rPr>
                <w:rFonts w:ascii="Arial" w:hAnsi="Arial" w:cs="Arial"/>
              </w:rPr>
              <w:t>Build and maintain secure data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lastRenderedPageBreak/>
              <w:t>ingestion pipelines.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6.5.3   </w:t>
            </w:r>
            <w:r w:rsidRPr="00163823">
              <w:rPr>
                <w:rFonts w:ascii="Arial" w:hAnsi="Arial" w:cs="Arial"/>
              </w:rPr>
              <w:t>Preprocess, clean, and catalog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datasets.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6.5.4 </w:t>
            </w:r>
            <w:r w:rsidRPr="00163823">
              <w:rPr>
                <w:rFonts w:ascii="Arial" w:hAnsi="Arial" w:cs="Arial"/>
              </w:rPr>
              <w:t>Ensure compliance with Army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data security and classification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protocols.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6.5.5 </w:t>
            </w:r>
            <w:r w:rsidRPr="00163823">
              <w:rPr>
                <w:rFonts w:ascii="Arial" w:hAnsi="Arial" w:cs="Arial"/>
              </w:rPr>
              <w:t>Support AI/ML engineers with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curated training datasets.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6.5.6   </w:t>
            </w:r>
            <w:r w:rsidRPr="00163823">
              <w:rPr>
                <w:rFonts w:ascii="Arial" w:hAnsi="Arial" w:cs="Arial"/>
              </w:rPr>
              <w:t>Maintain AI Lab data lake for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storage, retrieval, and reusability</w:t>
            </w:r>
          </w:p>
        </w:tc>
      </w:tr>
      <w:tr w:rsidR="009D276C" w:rsidRPr="0040553E" w:rsidTr="0035359D">
        <w:trPr>
          <w:gridAfter w:val="1"/>
          <w:wAfter w:w="65" w:type="dxa"/>
        </w:trPr>
        <w:tc>
          <w:tcPr>
            <w:tcW w:w="1620" w:type="dxa"/>
          </w:tcPr>
          <w:p w:rsidR="009D276C" w:rsidRPr="0040553E" w:rsidRDefault="0035359D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6</w:t>
            </w:r>
            <w:r w:rsidR="009D276C">
              <w:rPr>
                <w:rFonts w:ascii="Arial" w:hAnsi="Arial" w:cs="Arial"/>
              </w:rPr>
              <w:t>.6</w:t>
            </w:r>
          </w:p>
        </w:tc>
        <w:tc>
          <w:tcPr>
            <w:tcW w:w="1636" w:type="dxa"/>
          </w:tcPr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Full Stack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Developers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6-10 yrs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2 x Persons</w:t>
            </w:r>
          </w:p>
        </w:tc>
        <w:tc>
          <w:tcPr>
            <w:tcW w:w="1701" w:type="dxa"/>
          </w:tcPr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Bachelor’s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degree in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computer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science or IT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-related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fields</w:t>
            </w:r>
          </w:p>
        </w:tc>
        <w:tc>
          <w:tcPr>
            <w:tcW w:w="1701" w:type="dxa"/>
          </w:tcPr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6–10 years of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experience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developing full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-stack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applications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across industries.</w:t>
            </w:r>
          </w:p>
        </w:tc>
        <w:tc>
          <w:tcPr>
            <w:tcW w:w="4252" w:type="dxa"/>
          </w:tcPr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6.6.1   </w:t>
            </w:r>
            <w:r w:rsidRPr="00163823">
              <w:rPr>
                <w:rFonts w:ascii="Arial" w:hAnsi="Arial" w:cs="Arial"/>
              </w:rPr>
              <w:t>Proficiency across front-end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and back-end development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frameworks to build scalable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web applications.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6.6.2 </w:t>
            </w:r>
            <w:r w:rsidRPr="00163823">
              <w:rPr>
                <w:rFonts w:ascii="Arial" w:hAnsi="Arial" w:cs="Arial"/>
              </w:rPr>
              <w:t>Front-End Development: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Expertise in JavaScript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frameworks like React.js or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Angular.js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6.6.3   </w:t>
            </w:r>
            <w:r w:rsidRPr="00163823">
              <w:rPr>
                <w:rFonts w:ascii="Arial" w:hAnsi="Arial" w:cs="Arial"/>
              </w:rPr>
              <w:t>Back-End Development: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Skilled at developing APIs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using Node.js/Python/Django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frameworks.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6.6.4</w:t>
            </w:r>
            <w:r w:rsidRPr="00163823">
              <w:rPr>
                <w:rFonts w:ascii="Arial" w:hAnsi="Arial" w:cs="Arial"/>
              </w:rPr>
              <w:t xml:space="preserve"> Database Management: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Proficiency with relational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databases like</w:t>
            </w:r>
            <w:r>
              <w:rPr>
                <w:rFonts w:ascii="Arial" w:hAnsi="Arial" w:cs="Arial"/>
              </w:rPr>
              <w:t xml:space="preserve"> 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MySQL/PostgreSQL and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NoSQL databases like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MongoDB.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6.6.5</w:t>
            </w:r>
            <w:r w:rsidRPr="0040553E">
              <w:rPr>
                <w:rFonts w:ascii="Arial" w:hAnsi="Arial" w:cs="Arial"/>
              </w:rPr>
              <w:t xml:space="preserve"> DevOps Integration Familiarity with CI/CD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pipelines for deployment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automation.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6.6.6   </w:t>
            </w:r>
            <w:r w:rsidRPr="00163823">
              <w:rPr>
                <w:rFonts w:ascii="Arial" w:hAnsi="Arial" w:cs="Arial"/>
              </w:rPr>
              <w:t>Version Control Tools: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Experience with Git/GitHub for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collaborative development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workflows</w:t>
            </w:r>
          </w:p>
        </w:tc>
        <w:tc>
          <w:tcPr>
            <w:tcW w:w="4394" w:type="dxa"/>
          </w:tcPr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6.6.1 </w:t>
            </w:r>
            <w:r w:rsidRPr="00163823">
              <w:rPr>
                <w:rFonts w:ascii="Arial" w:hAnsi="Arial" w:cs="Arial"/>
              </w:rPr>
              <w:t>Develop dashboards, portals that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translate AI outputs into actionable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 xml:space="preserve">insights. They ensure </w:t>
            </w:r>
            <w:r>
              <w:rPr>
                <w:rFonts w:ascii="Arial" w:hAnsi="Arial" w:cs="Arial"/>
              </w:rPr>
              <w:t xml:space="preserve">seamless </w:t>
            </w:r>
            <w:r w:rsidRPr="00163823">
              <w:rPr>
                <w:rFonts w:ascii="Arial" w:hAnsi="Arial" w:cs="Arial"/>
              </w:rPr>
              <w:t>integration with Army systems and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create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user-friendly interfaces for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operational use.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6.6.2 </w:t>
            </w:r>
            <w:r w:rsidRPr="00163823">
              <w:rPr>
                <w:rFonts w:ascii="Arial" w:hAnsi="Arial" w:cs="Arial"/>
              </w:rPr>
              <w:t>Build responsive dashboards and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portals for AI outputs.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6.6.3 </w:t>
            </w:r>
            <w:r w:rsidRPr="00163823">
              <w:rPr>
                <w:rFonts w:ascii="Arial" w:hAnsi="Arial" w:cs="Arial"/>
              </w:rPr>
              <w:t>Integrate AI insights with Army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systems.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6.6.4 </w:t>
            </w:r>
            <w:r w:rsidRPr="00163823">
              <w:rPr>
                <w:rFonts w:ascii="Arial" w:hAnsi="Arial" w:cs="Arial"/>
              </w:rPr>
              <w:t>Refine UI/UX based on user</w:t>
            </w:r>
            <w:r>
              <w:rPr>
                <w:rFonts w:ascii="Arial" w:hAnsi="Arial" w:cs="Arial"/>
              </w:rPr>
              <w:t xml:space="preserve"> </w:t>
            </w:r>
            <w:r w:rsidRPr="00163823">
              <w:rPr>
                <w:rFonts w:ascii="Arial" w:hAnsi="Arial" w:cs="Arial"/>
              </w:rPr>
              <w:t>feedback from pilots and trials.</w:t>
            </w:r>
            <w:r>
              <w:rPr>
                <w:rFonts w:ascii="Arial" w:hAnsi="Arial" w:cs="Arial"/>
              </w:rPr>
              <w:t xml:space="preserve"> 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6.6.5 </w:t>
            </w:r>
            <w:r w:rsidRPr="00163823">
              <w:rPr>
                <w:rFonts w:ascii="Arial" w:hAnsi="Arial" w:cs="Arial"/>
              </w:rPr>
              <w:t>Ensure secure and scalable</w:t>
            </w:r>
            <w:r>
              <w:rPr>
                <w:rFonts w:ascii="Arial" w:hAnsi="Arial" w:cs="Arial"/>
              </w:rPr>
              <w:t xml:space="preserve"> </w:t>
            </w:r>
            <w:r w:rsidRPr="0040553E">
              <w:rPr>
                <w:rFonts w:ascii="Arial" w:hAnsi="Arial" w:cs="Arial"/>
              </w:rPr>
              <w:t>application architecture.</w:t>
            </w:r>
          </w:p>
        </w:tc>
      </w:tr>
      <w:tr w:rsidR="009D276C" w:rsidRPr="0040553E" w:rsidTr="0035359D">
        <w:trPr>
          <w:gridAfter w:val="1"/>
          <w:wAfter w:w="65" w:type="dxa"/>
        </w:trPr>
        <w:tc>
          <w:tcPr>
            <w:tcW w:w="1620" w:type="dxa"/>
          </w:tcPr>
          <w:p w:rsidR="009D276C" w:rsidRPr="0040553E" w:rsidRDefault="0035359D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6</w:t>
            </w:r>
            <w:r w:rsidR="009D276C">
              <w:rPr>
                <w:rFonts w:ascii="Arial" w:hAnsi="Arial" w:cs="Arial"/>
              </w:rPr>
              <w:t>.7</w:t>
            </w:r>
          </w:p>
        </w:tc>
        <w:tc>
          <w:tcPr>
            <w:tcW w:w="1636" w:type="dxa"/>
          </w:tcPr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DevOps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experts 6-</w:t>
            </w:r>
          </w:p>
          <w:p w:rsidR="009D276C" w:rsidRPr="00163823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163823">
              <w:rPr>
                <w:rFonts w:ascii="Arial" w:hAnsi="Arial" w:cs="Arial"/>
              </w:rPr>
              <w:t>10 yrs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2 x Persons</w:t>
            </w:r>
          </w:p>
        </w:tc>
        <w:tc>
          <w:tcPr>
            <w:tcW w:w="1701" w:type="dxa"/>
          </w:tcPr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Bachelor's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degree in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Computer</w:t>
            </w:r>
          </w:p>
          <w:p w:rsidR="009D276C" w:rsidRPr="00321796" w:rsidRDefault="009D276C" w:rsidP="00951D35">
            <w:pPr>
              <w:tabs>
                <w:tab w:val="center" w:pos="461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Science,</w:t>
            </w:r>
          </w:p>
          <w:p w:rsidR="009D276C" w:rsidRPr="00321796" w:rsidRDefault="009D276C" w:rsidP="00951D35">
            <w:pPr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Information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Technology,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or related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field.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Relevant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certifications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such as AWS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Certified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DevOps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Engineer,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Docker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Certified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Associate, or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Certified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lastRenderedPageBreak/>
              <w:t>Kubernetes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Administrato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r are highly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valued</w:t>
            </w:r>
          </w:p>
        </w:tc>
        <w:tc>
          <w:tcPr>
            <w:tcW w:w="1701" w:type="dxa"/>
          </w:tcPr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lastRenderedPageBreak/>
              <w:t>6-10 years of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experience in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IT roles, with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at least 3-5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years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specifically in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DevOps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practices</w:t>
            </w:r>
          </w:p>
        </w:tc>
        <w:tc>
          <w:tcPr>
            <w:tcW w:w="4252" w:type="dxa"/>
          </w:tcPr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6.7.1   </w:t>
            </w:r>
            <w:r w:rsidRPr="00321796">
              <w:rPr>
                <w:rFonts w:ascii="Arial" w:hAnsi="Arial" w:cs="Arial"/>
              </w:rPr>
              <w:t>Proven experience in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implementing and managing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DevOps best practices across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organizations.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6.7.2  </w:t>
            </w:r>
            <w:r w:rsidRPr="00321796">
              <w:rPr>
                <w:rFonts w:ascii="Arial" w:hAnsi="Arial" w:cs="Arial"/>
              </w:rPr>
              <w:t xml:space="preserve"> Automation Expertise: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Proficiency in using</w:t>
            </w:r>
            <w:r>
              <w:rPr>
                <w:rFonts w:ascii="Arial" w:hAnsi="Arial" w:cs="Arial"/>
              </w:rPr>
              <w:t xml:space="preserve"> </w:t>
            </w:r>
            <w:r w:rsidRPr="00321796">
              <w:rPr>
                <w:rFonts w:ascii="Arial" w:hAnsi="Arial" w:cs="Arial"/>
              </w:rPr>
              <w:t>automation tools like Jenkins,</w:t>
            </w:r>
            <w:r>
              <w:rPr>
                <w:rFonts w:ascii="Arial" w:hAnsi="Arial" w:cs="Arial"/>
              </w:rPr>
              <w:t xml:space="preserve"> </w:t>
            </w:r>
            <w:r w:rsidRPr="00321796">
              <w:rPr>
                <w:rFonts w:ascii="Arial" w:hAnsi="Arial" w:cs="Arial"/>
              </w:rPr>
              <w:t>Ansible, Puppet etc.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6.7.3</w:t>
            </w:r>
            <w:r w:rsidRPr="00321796">
              <w:rPr>
                <w:rFonts w:ascii="Arial" w:hAnsi="Arial" w:cs="Arial"/>
              </w:rPr>
              <w:t xml:space="preserve"> Scripting: Strong skills in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scripting languages (e.g.,</w:t>
            </w:r>
            <w:r>
              <w:rPr>
                <w:rFonts w:ascii="Arial" w:hAnsi="Arial" w:cs="Arial"/>
              </w:rPr>
              <w:t xml:space="preserve"> </w:t>
            </w:r>
            <w:r w:rsidRPr="00321796">
              <w:rPr>
                <w:rFonts w:ascii="Arial" w:hAnsi="Arial" w:cs="Arial"/>
              </w:rPr>
              <w:t>Python, Shell) and familiarity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with programming languages.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6.7.</w:t>
            </w:r>
            <w:r w:rsidRPr="00321796">
              <w:rPr>
                <w:rFonts w:ascii="Arial" w:hAnsi="Arial" w:cs="Arial"/>
              </w:rPr>
              <w:t>4. Infrastructure as Code: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Experience with tools like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Terraform or CloudFormation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for managing infrastructure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lastRenderedPageBreak/>
              <w:t>(preferably OpenStack).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6.7.5</w:t>
            </w:r>
            <w:r w:rsidRPr="00321796">
              <w:rPr>
                <w:rFonts w:ascii="Arial" w:hAnsi="Arial" w:cs="Arial"/>
              </w:rPr>
              <w:t>. Containerizatio</w:t>
            </w:r>
            <w:r>
              <w:rPr>
                <w:rFonts w:ascii="Arial" w:hAnsi="Arial" w:cs="Arial"/>
              </w:rPr>
              <w:t>n</w:t>
            </w:r>
            <w:r w:rsidRPr="00321796">
              <w:rPr>
                <w:rFonts w:ascii="Arial" w:hAnsi="Arial" w:cs="Arial"/>
              </w:rPr>
              <w:t>: Proficiency in</w:t>
            </w:r>
            <w:r>
              <w:rPr>
                <w:rFonts w:ascii="Arial" w:hAnsi="Arial" w:cs="Arial"/>
              </w:rPr>
              <w:t xml:space="preserve"> </w:t>
            </w:r>
            <w:r w:rsidRPr="00321796">
              <w:rPr>
                <w:rFonts w:ascii="Arial" w:hAnsi="Arial" w:cs="Arial"/>
              </w:rPr>
              <w:t>Docker / Container Registries</w:t>
            </w:r>
            <w:r>
              <w:rPr>
                <w:rFonts w:ascii="Arial" w:hAnsi="Arial" w:cs="Arial"/>
              </w:rPr>
              <w:t xml:space="preserve"> </w:t>
            </w:r>
            <w:r w:rsidRPr="00321796">
              <w:rPr>
                <w:rFonts w:ascii="Arial" w:hAnsi="Arial" w:cs="Arial"/>
              </w:rPr>
              <w:t>and Kubernetes for</w:t>
            </w:r>
            <w:r>
              <w:rPr>
                <w:rFonts w:ascii="Arial" w:hAnsi="Arial" w:cs="Arial"/>
              </w:rPr>
              <w:t xml:space="preserve"> </w:t>
            </w:r>
            <w:r w:rsidRPr="00321796">
              <w:rPr>
                <w:rFonts w:ascii="Arial" w:hAnsi="Arial" w:cs="Arial"/>
              </w:rPr>
              <w:t>containerization and</w:t>
            </w:r>
            <w:r>
              <w:rPr>
                <w:rFonts w:ascii="Arial" w:hAnsi="Arial" w:cs="Arial"/>
              </w:rPr>
              <w:t xml:space="preserve"> </w:t>
            </w:r>
            <w:r w:rsidRPr="00321796">
              <w:rPr>
                <w:rFonts w:ascii="Arial" w:hAnsi="Arial" w:cs="Arial"/>
              </w:rPr>
              <w:t>orchestration.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6.7.6</w:t>
            </w:r>
            <w:r w:rsidRPr="0040553E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</w:t>
            </w:r>
            <w:r w:rsidRPr="0040553E">
              <w:rPr>
                <w:rFonts w:ascii="Arial" w:hAnsi="Arial" w:cs="Arial"/>
              </w:rPr>
              <w:t>Continuous Integration/Continuous</w:t>
            </w:r>
            <w:r>
              <w:rPr>
                <w:rFonts w:ascii="Arial" w:hAnsi="Arial" w:cs="Arial"/>
              </w:rPr>
              <w:t xml:space="preserve"> </w:t>
            </w:r>
            <w:r w:rsidRPr="00321796">
              <w:rPr>
                <w:rFonts w:ascii="Arial" w:hAnsi="Arial" w:cs="Arial"/>
              </w:rPr>
              <w:t>Deployment (CI/CD): Expertise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in setting up and managing</w:t>
            </w:r>
            <w:r>
              <w:rPr>
                <w:rFonts w:ascii="Arial" w:hAnsi="Arial" w:cs="Arial"/>
              </w:rPr>
              <w:t xml:space="preserve"> </w:t>
            </w:r>
            <w:r w:rsidRPr="00321796">
              <w:rPr>
                <w:rFonts w:ascii="Arial" w:hAnsi="Arial" w:cs="Arial"/>
              </w:rPr>
              <w:t>CI/CD pipelines.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6.7.</w:t>
            </w:r>
            <w:r w:rsidRPr="00321796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 xml:space="preserve"> </w:t>
            </w:r>
            <w:r w:rsidRPr="00321796">
              <w:rPr>
                <w:rFonts w:ascii="Arial" w:hAnsi="Arial" w:cs="Arial"/>
              </w:rPr>
              <w:t>Monitoring and Logging: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Experience with tools like ELK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Stack, Prometheus, and</w:t>
            </w:r>
            <w:r>
              <w:rPr>
                <w:rFonts w:ascii="Arial" w:hAnsi="Arial" w:cs="Arial"/>
              </w:rPr>
              <w:t xml:space="preserve"> </w:t>
            </w:r>
            <w:r w:rsidRPr="00321796">
              <w:rPr>
                <w:rFonts w:ascii="Arial" w:hAnsi="Arial" w:cs="Arial"/>
              </w:rPr>
              <w:t>Grafana.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6.7.8</w:t>
            </w:r>
            <w:r w:rsidRPr="00321796">
              <w:rPr>
                <w:rFonts w:ascii="Arial" w:hAnsi="Arial" w:cs="Arial"/>
              </w:rPr>
              <w:t xml:space="preserve"> Version Control: Proficiency in</w:t>
            </w:r>
            <w:r>
              <w:rPr>
                <w:rFonts w:ascii="Arial" w:hAnsi="Arial" w:cs="Arial"/>
              </w:rPr>
              <w:t xml:space="preserve"> </w:t>
            </w:r>
            <w:r w:rsidRPr="00321796">
              <w:rPr>
                <w:rFonts w:ascii="Arial" w:hAnsi="Arial" w:cs="Arial"/>
              </w:rPr>
              <w:t>Git and understanding of</w:t>
            </w:r>
            <w:r>
              <w:rPr>
                <w:rFonts w:ascii="Arial" w:hAnsi="Arial" w:cs="Arial"/>
              </w:rPr>
              <w:t xml:space="preserve"> </w:t>
            </w:r>
            <w:r w:rsidRPr="00321796">
              <w:rPr>
                <w:rFonts w:ascii="Arial" w:hAnsi="Arial" w:cs="Arial"/>
              </w:rPr>
              <w:t>branching strategies.</w:t>
            </w:r>
            <w:r>
              <w:rPr>
                <w:rFonts w:ascii="Arial" w:hAnsi="Arial" w:cs="Arial"/>
              </w:rPr>
              <w:t xml:space="preserve"> 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6.7.</w:t>
            </w:r>
            <w:r w:rsidRPr="00321796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 xml:space="preserve">  </w:t>
            </w:r>
            <w:r w:rsidRPr="00321796">
              <w:rPr>
                <w:rFonts w:ascii="Arial" w:hAnsi="Arial" w:cs="Arial"/>
              </w:rPr>
              <w:t xml:space="preserve"> Security Integration: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Knowledge of integrating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321796">
              <w:rPr>
                <w:rFonts w:ascii="Arial" w:hAnsi="Arial" w:cs="Arial"/>
              </w:rPr>
              <w:t>security practices into the</w:t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0553E">
              <w:rPr>
                <w:rFonts w:ascii="Arial" w:hAnsi="Arial" w:cs="Arial"/>
              </w:rPr>
              <w:t>DevOps pipeline</w:t>
            </w:r>
          </w:p>
        </w:tc>
        <w:tc>
          <w:tcPr>
            <w:tcW w:w="4394" w:type="dxa"/>
          </w:tcPr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6.7.1 </w:t>
            </w:r>
            <w:r w:rsidRPr="00321796">
              <w:rPr>
                <w:rFonts w:ascii="Arial" w:hAnsi="Arial" w:cs="Arial"/>
              </w:rPr>
              <w:t>Implement CI/CD and MLOps</w:t>
            </w:r>
            <w:r>
              <w:rPr>
                <w:rFonts w:ascii="Arial" w:hAnsi="Arial" w:cs="Arial"/>
              </w:rPr>
              <w:t xml:space="preserve"> </w:t>
            </w:r>
            <w:r w:rsidRPr="00321796">
              <w:rPr>
                <w:rFonts w:ascii="Arial" w:hAnsi="Arial" w:cs="Arial"/>
              </w:rPr>
              <w:t>pipelines, manage secure</w:t>
            </w:r>
            <w:r>
              <w:rPr>
                <w:rFonts w:ascii="Arial" w:hAnsi="Arial" w:cs="Arial"/>
              </w:rPr>
              <w:t xml:space="preserve"> </w:t>
            </w:r>
            <w:r w:rsidRPr="00321796">
              <w:rPr>
                <w:rFonts w:ascii="Arial" w:hAnsi="Arial" w:cs="Arial"/>
              </w:rPr>
              <w:t>deployments, and ensure AI</w:t>
            </w:r>
            <w:r>
              <w:rPr>
                <w:rFonts w:ascii="Arial" w:hAnsi="Arial" w:cs="Arial"/>
              </w:rPr>
              <w:t xml:space="preserve"> </w:t>
            </w:r>
            <w:r w:rsidRPr="00321796">
              <w:rPr>
                <w:rFonts w:ascii="Arial" w:hAnsi="Arial" w:cs="Arial"/>
              </w:rPr>
              <w:t>solutions are resilient, automated,</w:t>
            </w:r>
            <w:r>
              <w:rPr>
                <w:rFonts w:ascii="Arial" w:hAnsi="Arial" w:cs="Arial"/>
              </w:rPr>
              <w:t xml:space="preserve"> </w:t>
            </w:r>
            <w:r w:rsidRPr="00321796">
              <w:rPr>
                <w:rFonts w:ascii="Arial" w:hAnsi="Arial" w:cs="Arial"/>
              </w:rPr>
              <w:t>and field-ready across Army</w:t>
            </w:r>
            <w:r>
              <w:rPr>
                <w:rFonts w:ascii="Arial" w:hAnsi="Arial" w:cs="Arial"/>
              </w:rPr>
              <w:t xml:space="preserve"> </w:t>
            </w:r>
            <w:r w:rsidRPr="00321796">
              <w:rPr>
                <w:rFonts w:ascii="Arial" w:hAnsi="Arial" w:cs="Arial"/>
              </w:rPr>
              <w:t>infrastructure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6.7.2 </w:t>
            </w:r>
            <w:r w:rsidRPr="00321796">
              <w:rPr>
                <w:rFonts w:ascii="Arial" w:hAnsi="Arial" w:cs="Arial"/>
              </w:rPr>
              <w:t>Set up automated deployment</w:t>
            </w:r>
            <w:r>
              <w:rPr>
                <w:rFonts w:ascii="Arial" w:hAnsi="Arial" w:cs="Arial"/>
              </w:rPr>
              <w:t xml:space="preserve"> </w:t>
            </w:r>
            <w:r w:rsidRPr="00321796">
              <w:rPr>
                <w:rFonts w:ascii="Arial" w:hAnsi="Arial" w:cs="Arial"/>
              </w:rPr>
              <w:t>pipelines and monitoring.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6.7.3 </w:t>
            </w:r>
            <w:r w:rsidRPr="00321796">
              <w:rPr>
                <w:rFonts w:ascii="Arial" w:hAnsi="Arial" w:cs="Arial"/>
              </w:rPr>
              <w:t>Manage deployment</w:t>
            </w:r>
            <w:r>
              <w:rPr>
                <w:rFonts w:ascii="Arial" w:hAnsi="Arial" w:cs="Arial"/>
              </w:rPr>
              <w:t xml:space="preserve"> </w:t>
            </w:r>
            <w:r w:rsidRPr="00321796">
              <w:rPr>
                <w:rFonts w:ascii="Arial" w:hAnsi="Arial" w:cs="Arial"/>
              </w:rPr>
              <w:t>infrastructure.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6.7.4 </w:t>
            </w:r>
            <w:r w:rsidRPr="00321796">
              <w:rPr>
                <w:rFonts w:ascii="Arial" w:hAnsi="Arial" w:cs="Arial"/>
              </w:rPr>
              <w:t>Automate model retraining and</w:t>
            </w:r>
            <w:r>
              <w:rPr>
                <w:rFonts w:ascii="Arial" w:hAnsi="Arial" w:cs="Arial"/>
              </w:rPr>
              <w:t xml:space="preserve"> </w:t>
            </w:r>
            <w:r w:rsidRPr="00321796">
              <w:rPr>
                <w:rFonts w:ascii="Arial" w:hAnsi="Arial" w:cs="Arial"/>
              </w:rPr>
              <w:t>updates.</w:t>
            </w: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321796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6.7.5 </w:t>
            </w:r>
            <w:r w:rsidRPr="00321796">
              <w:rPr>
                <w:rFonts w:ascii="Arial" w:hAnsi="Arial" w:cs="Arial"/>
              </w:rPr>
              <w:t>Conduct resilience, failover, and</w:t>
            </w:r>
            <w:r>
              <w:rPr>
                <w:rFonts w:ascii="Arial" w:hAnsi="Arial" w:cs="Arial"/>
              </w:rPr>
              <w:t xml:space="preserve"> </w:t>
            </w:r>
            <w:r w:rsidRPr="00321796">
              <w:rPr>
                <w:rFonts w:ascii="Arial" w:hAnsi="Arial" w:cs="Arial"/>
              </w:rPr>
              <w:t>security testing.</w:t>
            </w:r>
            <w:r>
              <w:rPr>
                <w:rFonts w:ascii="Arial" w:hAnsi="Arial" w:cs="Arial"/>
              </w:rPr>
              <w:br/>
            </w: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6.7.6 </w:t>
            </w:r>
            <w:r w:rsidRPr="00321796">
              <w:rPr>
                <w:rFonts w:ascii="Arial" w:hAnsi="Arial" w:cs="Arial"/>
              </w:rPr>
              <w:t>Ensure operational reliability of AI</w:t>
            </w:r>
            <w:r>
              <w:rPr>
                <w:rFonts w:ascii="Arial" w:hAnsi="Arial" w:cs="Arial"/>
              </w:rPr>
              <w:t xml:space="preserve"> </w:t>
            </w:r>
            <w:r w:rsidRPr="0040553E">
              <w:rPr>
                <w:rFonts w:ascii="Arial" w:hAnsi="Arial" w:cs="Arial"/>
              </w:rPr>
              <w:t>PoCs in field conditions</w:t>
            </w:r>
          </w:p>
        </w:tc>
      </w:tr>
      <w:tr w:rsidR="009D276C" w:rsidRPr="0040553E" w:rsidTr="0035359D">
        <w:trPr>
          <w:gridAfter w:val="1"/>
          <w:wAfter w:w="65" w:type="dxa"/>
        </w:trPr>
        <w:tc>
          <w:tcPr>
            <w:tcW w:w="1620" w:type="dxa"/>
          </w:tcPr>
          <w:p w:rsidR="009D276C" w:rsidRPr="00463E71" w:rsidRDefault="0035359D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63E71">
              <w:rPr>
                <w:rFonts w:ascii="Arial" w:hAnsi="Arial" w:cs="Arial"/>
              </w:rPr>
              <w:lastRenderedPageBreak/>
              <w:t>6</w:t>
            </w:r>
            <w:r w:rsidR="009D276C" w:rsidRPr="00463E71">
              <w:rPr>
                <w:rFonts w:ascii="Arial" w:hAnsi="Arial" w:cs="Arial"/>
              </w:rPr>
              <w:t>.8</w:t>
            </w:r>
          </w:p>
        </w:tc>
        <w:tc>
          <w:tcPr>
            <w:tcW w:w="1636" w:type="dxa"/>
          </w:tcPr>
          <w:p w:rsidR="009D276C" w:rsidRPr="00463E71" w:rsidRDefault="00463E71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63E71">
              <w:rPr>
                <w:rFonts w:ascii="Arial" w:hAnsi="Arial" w:cs="Arial"/>
              </w:rPr>
              <w:t>Cyber Security Expert /GIS expert</w:t>
            </w:r>
            <w:r w:rsidR="009D276C" w:rsidRPr="00463E71">
              <w:rPr>
                <w:rFonts w:ascii="Arial" w:hAnsi="Arial" w:cs="Arial"/>
              </w:rPr>
              <w:t xml:space="preserve"> 6-10</w:t>
            </w:r>
          </w:p>
          <w:p w:rsidR="009D276C" w:rsidRPr="00463E71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63E71">
              <w:rPr>
                <w:rFonts w:ascii="Arial" w:hAnsi="Arial" w:cs="Arial"/>
              </w:rPr>
              <w:t>yrs</w:t>
            </w:r>
          </w:p>
          <w:p w:rsidR="009D276C" w:rsidRPr="00463E71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63E71">
              <w:rPr>
                <w:rFonts w:ascii="Arial" w:hAnsi="Arial" w:cs="Arial"/>
              </w:rPr>
              <w:t>1 x Person</w:t>
            </w:r>
          </w:p>
        </w:tc>
        <w:tc>
          <w:tcPr>
            <w:tcW w:w="1701" w:type="dxa"/>
          </w:tcPr>
          <w:p w:rsidR="009D276C" w:rsidRPr="00463E71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63E71">
              <w:rPr>
                <w:rFonts w:ascii="Arial" w:hAnsi="Arial" w:cs="Arial"/>
              </w:rPr>
              <w:t xml:space="preserve">Bachelor’s degree in Computer Science/ Information Technology/ Cyber Security or related </w:t>
            </w:r>
            <w:r w:rsidRPr="00463E71">
              <w:rPr>
                <w:rFonts w:ascii="Arial" w:hAnsi="Arial" w:cs="Arial"/>
              </w:rPr>
              <w:lastRenderedPageBreak/>
              <w:t>discipline. Master Degree in Cyber Security/ Computer Science is preferred.</w:t>
            </w:r>
          </w:p>
          <w:p w:rsidR="009D276C" w:rsidRPr="00463E71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463E71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63E71">
              <w:rPr>
                <w:rFonts w:ascii="Arial" w:hAnsi="Arial" w:cs="Arial"/>
              </w:rPr>
              <w:t>Industry Certifications such as CISSP, CISM, CEH, OSCP or equivalent is desirable.</w:t>
            </w:r>
          </w:p>
          <w:p w:rsidR="009D276C" w:rsidRPr="00463E71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9D276C" w:rsidRPr="00463E71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63E71">
              <w:rPr>
                <w:rFonts w:ascii="Arial" w:hAnsi="Arial" w:cs="Arial"/>
              </w:rPr>
              <w:lastRenderedPageBreak/>
              <w:t>6-10 years of</w:t>
            </w:r>
          </w:p>
          <w:p w:rsidR="009D276C" w:rsidRPr="00463E71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63E71">
              <w:rPr>
                <w:rFonts w:ascii="Arial" w:hAnsi="Arial" w:cs="Arial"/>
              </w:rPr>
              <w:t xml:space="preserve">experience in cyber security, information security or cyber defence roles. </w:t>
            </w:r>
            <w:r w:rsidRPr="00463E71">
              <w:rPr>
                <w:rFonts w:ascii="Arial" w:hAnsi="Arial" w:cs="Arial"/>
              </w:rPr>
              <w:lastRenderedPageBreak/>
              <w:t xml:space="preserve">Experience in handling security for government/ defence. Critical infrastructure systems is preferred. </w:t>
            </w:r>
          </w:p>
        </w:tc>
        <w:tc>
          <w:tcPr>
            <w:tcW w:w="4252" w:type="dxa"/>
          </w:tcPr>
          <w:p w:rsidR="009D276C" w:rsidRPr="00463E71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63E71">
              <w:rPr>
                <w:rFonts w:ascii="Arial" w:hAnsi="Arial" w:cs="Arial"/>
              </w:rPr>
              <w:lastRenderedPageBreak/>
              <w:t>6.8.1   Security Architecture &amp; Strategy:-  Expertise in designing and implementing secure IT/ AI system architecture aligned with organizational and regulatory requirements.</w:t>
            </w:r>
          </w:p>
          <w:p w:rsidR="009D276C" w:rsidRPr="00463E71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463E71" w:rsidRDefault="009D276C" w:rsidP="009D276C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63E71">
              <w:rPr>
                <w:rFonts w:ascii="Arial" w:hAnsi="Arial" w:cs="Arial"/>
              </w:rPr>
              <w:t xml:space="preserve">6.8.2   Threat Assessment &amp; Risk Management : - Ability to identify </w:t>
            </w:r>
            <w:r w:rsidRPr="00463E71">
              <w:rPr>
                <w:rFonts w:ascii="Arial" w:hAnsi="Arial" w:cs="Arial"/>
              </w:rPr>
              <w:lastRenderedPageBreak/>
              <w:t>cyber threats, conduct risk assessments, vulnerability analysis and recommend mitigation strategies.</w:t>
            </w:r>
            <w:r w:rsidRPr="00463E71">
              <w:rPr>
                <w:rFonts w:ascii="Arial" w:hAnsi="Arial" w:cs="Arial"/>
              </w:rPr>
              <w:br/>
            </w:r>
          </w:p>
          <w:p w:rsidR="009D276C" w:rsidRPr="00463E71" w:rsidRDefault="009D276C" w:rsidP="009D276C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63E71">
              <w:rPr>
                <w:rFonts w:ascii="Arial" w:hAnsi="Arial" w:cs="Arial"/>
              </w:rPr>
              <w:t>6.8.3   Incident Response &amp; Monitoring :- Proficient in cyber incident detection, response, forensic analysis and recovery procedures.</w:t>
            </w:r>
          </w:p>
          <w:p w:rsidR="009D276C" w:rsidRPr="00463E71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463E71" w:rsidRDefault="009D276C" w:rsidP="009D276C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 w:rsidRPr="00463E71">
              <w:rPr>
                <w:rFonts w:ascii="Arial" w:hAnsi="Arial" w:cs="Arial"/>
              </w:rPr>
              <w:t>6.8.4   Compliance &amp; Governance :- Strong understanding of cyber security policies, standards and compliance framework.</w:t>
            </w:r>
          </w:p>
          <w:p w:rsidR="009D276C" w:rsidRPr="00463E71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463E71" w:rsidRDefault="009D276C" w:rsidP="009D276C">
            <w:pPr>
              <w:tabs>
                <w:tab w:val="center" w:pos="461"/>
                <w:tab w:val="center" w:pos="3457"/>
              </w:tabs>
              <w:ind w:left="36" w:right="26"/>
              <w:jc w:val="both"/>
              <w:rPr>
                <w:rFonts w:ascii="Arial" w:hAnsi="Arial" w:cs="Arial"/>
              </w:rPr>
            </w:pPr>
            <w:r w:rsidRPr="00463E71">
              <w:rPr>
                <w:rFonts w:ascii="Arial" w:hAnsi="Arial" w:cs="Arial"/>
              </w:rPr>
              <w:t>6.8.5  Communication &amp; Coordination :-   Effective verbal and written communication skills for reporting risks, incidents and compliance status to senior leadership and stakeholders.</w:t>
            </w:r>
          </w:p>
          <w:p w:rsidR="009D276C" w:rsidRPr="00463E71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463E71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463E71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4394" w:type="dxa"/>
          </w:tcPr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6.8.1  The Cyber security expert will be responsible for securing AI systems, applications, networks and data. 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6.8.2</w:t>
            </w:r>
            <w:r>
              <w:rPr>
                <w:rFonts w:ascii="Arial" w:hAnsi="Arial" w:cs="Arial"/>
              </w:rPr>
              <w:tab/>
              <w:t xml:space="preserve">  Develop, implement and enforce cyber security policies, standards and best practices in alignment with Army Cyber Security Guidelines.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6.8.3    Conduct periodic cyber security audits, vulnerabilities assessments and penetration testing for AI use cases.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6.8.3    Lead cyber incidents, response, investigation and remediation activities ensuring minimal operational impact.</w:t>
            </w:r>
          </w:p>
          <w:p w:rsidR="009D276C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</w:p>
          <w:p w:rsidR="009D276C" w:rsidRPr="0040553E" w:rsidRDefault="009D276C" w:rsidP="00951D35">
            <w:pPr>
              <w:tabs>
                <w:tab w:val="center" w:pos="461"/>
                <w:tab w:val="center" w:pos="3457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6.8.4 Ensure secure deployments and operational of AI/ ML systems, data pipeline and centralized data lakes.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</w:p>
        </w:tc>
      </w:tr>
    </w:tbl>
    <w:p w:rsidR="0035359D" w:rsidRDefault="009D276C">
      <w:pPr>
        <w:rPr>
          <w:rFonts w:ascii="Arial" w:hAnsi="Arial" w:cs="Arial"/>
          <w:b/>
          <w:bCs/>
        </w:rPr>
        <w:sectPr w:rsidR="0035359D" w:rsidSect="00274020">
          <w:pgSz w:w="16838" w:h="11906" w:orient="landscape"/>
          <w:pgMar w:top="1440" w:right="1440" w:bottom="993" w:left="567" w:header="709" w:footer="709" w:gutter="0"/>
          <w:cols w:space="708"/>
          <w:docGrid w:linePitch="360"/>
        </w:sectPr>
      </w:pPr>
      <w:r>
        <w:rPr>
          <w:rFonts w:ascii="Arial" w:hAnsi="Arial" w:cs="Arial"/>
          <w:b/>
          <w:bCs/>
        </w:rPr>
        <w:lastRenderedPageBreak/>
        <w:br w:type="page"/>
      </w:r>
    </w:p>
    <w:p w:rsidR="003D2D01" w:rsidRPr="003D2D01" w:rsidRDefault="003D2D01" w:rsidP="00406C7D">
      <w:pPr>
        <w:jc w:val="both"/>
        <w:rPr>
          <w:rFonts w:ascii="Arial" w:hAnsi="Arial" w:cs="Arial"/>
          <w:b/>
          <w:bCs/>
        </w:rPr>
      </w:pPr>
      <w:r w:rsidRPr="007336AC">
        <w:rPr>
          <w:rFonts w:ascii="Arial" w:hAnsi="Arial" w:cs="Arial"/>
          <w:bCs/>
        </w:rPr>
        <w:lastRenderedPageBreak/>
        <w:t>8.</w:t>
      </w:r>
      <w:r w:rsidRPr="003D2D01">
        <w:rPr>
          <w:rFonts w:ascii="Arial" w:hAnsi="Arial" w:cs="Arial"/>
          <w:b/>
          <w:bCs/>
        </w:rPr>
        <w:t xml:space="preserve"> </w:t>
      </w:r>
      <w:r w:rsidR="00A40310">
        <w:rPr>
          <w:rFonts w:ascii="Arial" w:hAnsi="Arial" w:cs="Arial"/>
          <w:b/>
          <w:bCs/>
        </w:rPr>
        <w:tab/>
      </w:r>
      <w:r w:rsidRPr="003D2D01">
        <w:rPr>
          <w:rFonts w:ascii="Arial" w:hAnsi="Arial" w:cs="Arial"/>
          <w:b/>
          <w:bCs/>
        </w:rPr>
        <w:t>Intellectual Property &amp; Confidentiality</w:t>
      </w:r>
      <w:r w:rsidR="00876730">
        <w:rPr>
          <w:rFonts w:ascii="Arial" w:hAnsi="Arial" w:cs="Arial"/>
          <w:b/>
          <w:bCs/>
        </w:rPr>
        <w:t>.</w:t>
      </w:r>
    </w:p>
    <w:p w:rsidR="003D2D01" w:rsidRPr="003D2D01" w:rsidRDefault="00A40310" w:rsidP="00A40310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8.1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All outputs shall be property of the client</w:t>
      </w:r>
    </w:p>
    <w:p w:rsidR="003D2D01" w:rsidRPr="003D2D01" w:rsidRDefault="00A40310" w:rsidP="00A40310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8.2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Consultant shall comply with national security and confidentiality requirements</w:t>
      </w:r>
    </w:p>
    <w:p w:rsidR="003D2D01" w:rsidRPr="003D2D01" w:rsidRDefault="00A40310" w:rsidP="00A40310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8.3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No data or results may be reused or published without written approval</w:t>
      </w:r>
    </w:p>
    <w:p w:rsidR="003D2D01" w:rsidRPr="003D2D01" w:rsidRDefault="003D2D01" w:rsidP="00406C7D">
      <w:pPr>
        <w:jc w:val="both"/>
        <w:rPr>
          <w:rFonts w:ascii="Arial" w:hAnsi="Arial" w:cs="Arial"/>
        </w:rPr>
      </w:pPr>
      <w:r w:rsidRPr="007336AC">
        <w:rPr>
          <w:rFonts w:ascii="Arial" w:hAnsi="Arial" w:cs="Arial"/>
          <w:bCs/>
        </w:rPr>
        <w:t>9.</w:t>
      </w:r>
      <w:r w:rsidRPr="003D2D01">
        <w:rPr>
          <w:rFonts w:ascii="Arial" w:hAnsi="Arial" w:cs="Arial"/>
          <w:b/>
          <w:bCs/>
        </w:rPr>
        <w:t xml:space="preserve"> </w:t>
      </w:r>
      <w:r w:rsidR="00A40310">
        <w:rPr>
          <w:rFonts w:ascii="Arial" w:hAnsi="Arial" w:cs="Arial"/>
          <w:b/>
          <w:bCs/>
        </w:rPr>
        <w:tab/>
      </w:r>
      <w:r w:rsidRPr="003D2D01">
        <w:rPr>
          <w:rFonts w:ascii="Arial" w:hAnsi="Arial" w:cs="Arial"/>
          <w:b/>
          <w:bCs/>
        </w:rPr>
        <w:t>Proposal Submission Requirements</w:t>
      </w:r>
      <w:r w:rsidR="00876730">
        <w:rPr>
          <w:rFonts w:ascii="Arial" w:hAnsi="Arial" w:cs="Arial"/>
          <w:b/>
          <w:bCs/>
        </w:rPr>
        <w:t>.</w:t>
      </w:r>
      <w:r w:rsidR="006C6795">
        <w:rPr>
          <w:rFonts w:ascii="Arial" w:hAnsi="Arial" w:cs="Arial"/>
          <w:b/>
          <w:bCs/>
        </w:rPr>
        <w:tab/>
        <w:t xml:space="preserve">     </w:t>
      </w:r>
      <w:r w:rsidRPr="003D2D01">
        <w:rPr>
          <w:rFonts w:ascii="Arial" w:hAnsi="Arial" w:cs="Arial"/>
        </w:rPr>
        <w:t>Consultant proposals shall include:</w:t>
      </w:r>
      <w:r w:rsidR="00775A59">
        <w:rPr>
          <w:rFonts w:ascii="Arial" w:hAnsi="Arial" w:cs="Arial"/>
        </w:rPr>
        <w:t>-</w:t>
      </w:r>
    </w:p>
    <w:p w:rsidR="003D2D01" w:rsidRPr="003D2D01" w:rsidRDefault="00F91A15" w:rsidP="00F91A15">
      <w:pPr>
        <w:ind w:left="851" w:hanging="131"/>
        <w:jc w:val="both"/>
        <w:rPr>
          <w:rFonts w:ascii="Arial" w:hAnsi="Arial" w:cs="Arial"/>
        </w:rPr>
      </w:pPr>
      <w:r>
        <w:rPr>
          <w:rFonts w:ascii="Arial" w:hAnsi="Arial" w:cs="Arial"/>
        </w:rPr>
        <w:t>9.1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Technical approach and methodology</w:t>
      </w:r>
    </w:p>
    <w:p w:rsidR="003D2D01" w:rsidRPr="003D2D01" w:rsidRDefault="00F91A15" w:rsidP="00F91A15">
      <w:pPr>
        <w:ind w:left="851" w:hanging="142"/>
        <w:jc w:val="both"/>
        <w:rPr>
          <w:rFonts w:ascii="Arial" w:hAnsi="Arial" w:cs="Arial"/>
        </w:rPr>
      </w:pPr>
      <w:r>
        <w:rPr>
          <w:rFonts w:ascii="Arial" w:hAnsi="Arial" w:cs="Arial"/>
        </w:rPr>
        <w:t>9.2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Detailed work plan and timelines</w:t>
      </w:r>
    </w:p>
    <w:p w:rsidR="003D2D01" w:rsidRPr="003D2D01" w:rsidRDefault="00F91A15" w:rsidP="00F91A15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9.3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Team composition and CVs</w:t>
      </w:r>
    </w:p>
    <w:p w:rsidR="003D2D01" w:rsidRPr="003D2D01" w:rsidRDefault="00F91A15" w:rsidP="00F91A15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9.4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Relevant past experience</w:t>
      </w:r>
    </w:p>
    <w:p w:rsidR="003D2D01" w:rsidRPr="003D2D01" w:rsidRDefault="00F91A15" w:rsidP="00F91A15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9.5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Commercial proposal</w:t>
      </w:r>
    </w:p>
    <w:p w:rsidR="00785238" w:rsidRPr="00FA4415" w:rsidRDefault="00F91A15" w:rsidP="00F91A15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9.6</w:t>
      </w:r>
      <w:r>
        <w:rPr>
          <w:rFonts w:ascii="Arial" w:hAnsi="Arial" w:cs="Arial"/>
        </w:rPr>
        <w:tab/>
      </w:r>
      <w:r w:rsidR="003D2D01" w:rsidRPr="003D2D01">
        <w:rPr>
          <w:rFonts w:ascii="Arial" w:hAnsi="Arial" w:cs="Arial"/>
        </w:rPr>
        <w:t>Risk identification and mitigation</w:t>
      </w:r>
    </w:p>
    <w:p w:rsidR="003D2D01" w:rsidRPr="003D2D01" w:rsidRDefault="0059295B" w:rsidP="00406C7D">
      <w:pPr>
        <w:jc w:val="both"/>
        <w:rPr>
          <w:rFonts w:ascii="Arial" w:hAnsi="Arial" w:cs="Arial"/>
          <w:b/>
          <w:bCs/>
        </w:rPr>
      </w:pPr>
      <w:r w:rsidRPr="00876730">
        <w:rPr>
          <w:rFonts w:ascii="Arial" w:hAnsi="Arial" w:cs="Arial"/>
          <w:bCs/>
        </w:rPr>
        <w:t>10.</w:t>
      </w:r>
      <w:r>
        <w:rPr>
          <w:rFonts w:ascii="Arial" w:hAnsi="Arial" w:cs="Arial"/>
          <w:b/>
          <w:bCs/>
        </w:rPr>
        <w:tab/>
      </w:r>
      <w:r w:rsidR="003D2D01" w:rsidRPr="003D2D01">
        <w:rPr>
          <w:rFonts w:ascii="Arial" w:hAnsi="Arial" w:cs="Arial"/>
          <w:b/>
          <w:bCs/>
        </w:rPr>
        <w:t>Evaluation Matrix for Consultant Selection</w:t>
      </w:r>
      <w:r w:rsidR="00876730">
        <w:rPr>
          <w:rFonts w:ascii="Arial" w:hAnsi="Arial" w:cs="Arial"/>
          <w:b/>
          <w:bCs/>
        </w:rPr>
        <w:t>.</w:t>
      </w:r>
    </w:p>
    <w:p w:rsidR="003D2D01" w:rsidRPr="003D2D01" w:rsidRDefault="0059295B" w:rsidP="0059295B">
      <w:pPr>
        <w:ind w:firstLine="720"/>
        <w:jc w:val="both"/>
        <w:rPr>
          <w:rFonts w:ascii="Arial" w:hAnsi="Arial" w:cs="Arial"/>
          <w:b/>
          <w:bCs/>
        </w:rPr>
      </w:pPr>
      <w:r w:rsidRPr="00876730">
        <w:rPr>
          <w:rFonts w:ascii="Arial" w:hAnsi="Arial" w:cs="Arial"/>
          <w:bCs/>
        </w:rPr>
        <w:t>10.1</w:t>
      </w:r>
      <w:r>
        <w:rPr>
          <w:rFonts w:ascii="Arial" w:hAnsi="Arial" w:cs="Arial"/>
          <w:b/>
          <w:bCs/>
        </w:rPr>
        <w:tab/>
      </w:r>
      <w:r w:rsidR="003D2D01" w:rsidRPr="003D2D01">
        <w:rPr>
          <w:rFonts w:ascii="Arial" w:hAnsi="Arial" w:cs="Arial"/>
          <w:b/>
          <w:bCs/>
        </w:rPr>
        <w:t>Technical Evaluation (70%)</w:t>
      </w:r>
    </w:p>
    <w:tbl>
      <w:tblPr>
        <w:tblW w:w="0" w:type="auto"/>
        <w:tblCellSpacing w:w="15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27"/>
        <w:gridCol w:w="1134"/>
        <w:gridCol w:w="3037"/>
      </w:tblGrid>
      <w:tr w:rsidR="003D2D01" w:rsidRPr="003D2D01" w:rsidTr="00B85A92">
        <w:trPr>
          <w:tblHeader/>
          <w:tblCellSpacing w:w="15" w:type="dxa"/>
        </w:trPr>
        <w:tc>
          <w:tcPr>
            <w:tcW w:w="3782" w:type="dxa"/>
            <w:vAlign w:val="center"/>
            <w:hideMark/>
          </w:tcPr>
          <w:p w:rsidR="003D2D01" w:rsidRPr="003D2D01" w:rsidRDefault="003D2D01" w:rsidP="0059295B">
            <w:pPr>
              <w:jc w:val="center"/>
              <w:rPr>
                <w:rFonts w:ascii="Arial" w:hAnsi="Arial" w:cs="Arial"/>
                <w:b/>
                <w:bCs/>
              </w:rPr>
            </w:pPr>
            <w:r w:rsidRPr="003D2D01">
              <w:rPr>
                <w:rFonts w:ascii="Arial" w:hAnsi="Arial" w:cs="Arial"/>
                <w:b/>
                <w:bCs/>
              </w:rPr>
              <w:t>Parameter</w:t>
            </w:r>
          </w:p>
        </w:tc>
        <w:tc>
          <w:tcPr>
            <w:tcW w:w="1104" w:type="dxa"/>
            <w:vAlign w:val="center"/>
            <w:hideMark/>
          </w:tcPr>
          <w:p w:rsidR="003D2D01" w:rsidRPr="003D2D01" w:rsidRDefault="003D2D01" w:rsidP="0059295B">
            <w:pPr>
              <w:jc w:val="center"/>
              <w:rPr>
                <w:rFonts w:ascii="Arial" w:hAnsi="Arial" w:cs="Arial"/>
                <w:b/>
                <w:bCs/>
              </w:rPr>
            </w:pPr>
            <w:r w:rsidRPr="003D2D01">
              <w:rPr>
                <w:rFonts w:ascii="Arial" w:hAnsi="Arial" w:cs="Arial"/>
                <w:b/>
                <w:bCs/>
              </w:rPr>
              <w:t>Weight (%)</w:t>
            </w:r>
          </w:p>
        </w:tc>
        <w:tc>
          <w:tcPr>
            <w:tcW w:w="2992" w:type="dxa"/>
            <w:vAlign w:val="center"/>
            <w:hideMark/>
          </w:tcPr>
          <w:p w:rsidR="003D2D01" w:rsidRPr="003D2D01" w:rsidRDefault="003D2D01" w:rsidP="0059295B">
            <w:pPr>
              <w:jc w:val="center"/>
              <w:rPr>
                <w:rFonts w:ascii="Arial" w:hAnsi="Arial" w:cs="Arial"/>
                <w:b/>
                <w:bCs/>
              </w:rPr>
            </w:pPr>
            <w:r w:rsidRPr="003D2D01">
              <w:rPr>
                <w:rFonts w:ascii="Arial" w:hAnsi="Arial" w:cs="Arial"/>
                <w:b/>
                <w:bCs/>
              </w:rPr>
              <w:t>Evaluation Criteria</w:t>
            </w:r>
          </w:p>
        </w:tc>
      </w:tr>
      <w:tr w:rsidR="003D2D01" w:rsidRPr="003D2D01" w:rsidTr="00B85A92">
        <w:trPr>
          <w:tblCellSpacing w:w="15" w:type="dxa"/>
        </w:trPr>
        <w:tc>
          <w:tcPr>
            <w:tcW w:w="3782" w:type="dxa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Understanding of Army AI Context</w:t>
            </w:r>
          </w:p>
        </w:tc>
        <w:tc>
          <w:tcPr>
            <w:tcW w:w="1104" w:type="dxa"/>
            <w:vAlign w:val="center"/>
            <w:hideMark/>
          </w:tcPr>
          <w:p w:rsidR="003D2D01" w:rsidRPr="003D2D01" w:rsidRDefault="003D2D01" w:rsidP="0059295B">
            <w:pPr>
              <w:jc w:val="center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10</w:t>
            </w:r>
          </w:p>
        </w:tc>
        <w:tc>
          <w:tcPr>
            <w:tcW w:w="2992" w:type="dxa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Clarity of problem understanding, military relevance</w:t>
            </w:r>
          </w:p>
        </w:tc>
      </w:tr>
      <w:tr w:rsidR="003D2D01" w:rsidRPr="003D2D01" w:rsidTr="00B85A92">
        <w:trPr>
          <w:tblCellSpacing w:w="15" w:type="dxa"/>
        </w:trPr>
        <w:tc>
          <w:tcPr>
            <w:tcW w:w="3782" w:type="dxa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Benchmarking Framework Design</w:t>
            </w:r>
          </w:p>
        </w:tc>
        <w:tc>
          <w:tcPr>
            <w:tcW w:w="1104" w:type="dxa"/>
            <w:vAlign w:val="center"/>
            <w:hideMark/>
          </w:tcPr>
          <w:p w:rsidR="003D2D01" w:rsidRPr="003D2D01" w:rsidRDefault="00673DC6" w:rsidP="0059295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2992" w:type="dxa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Completeness, rigor, standards alignment</w:t>
            </w:r>
          </w:p>
        </w:tc>
      </w:tr>
      <w:tr w:rsidR="003D2D01" w:rsidRPr="003D2D01" w:rsidTr="00B85A92">
        <w:trPr>
          <w:tblCellSpacing w:w="15" w:type="dxa"/>
        </w:trPr>
        <w:tc>
          <w:tcPr>
            <w:tcW w:w="3782" w:type="dxa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Dataset &amp; Testing Methodology</w:t>
            </w:r>
          </w:p>
        </w:tc>
        <w:tc>
          <w:tcPr>
            <w:tcW w:w="1104" w:type="dxa"/>
            <w:vAlign w:val="center"/>
            <w:hideMark/>
          </w:tcPr>
          <w:p w:rsidR="003D2D01" w:rsidRPr="003D2D01" w:rsidRDefault="003D2D01" w:rsidP="00E5602B">
            <w:pPr>
              <w:jc w:val="center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10</w:t>
            </w:r>
          </w:p>
        </w:tc>
        <w:tc>
          <w:tcPr>
            <w:tcW w:w="2992" w:type="dxa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Quality of dataset strategy and governance</w:t>
            </w:r>
          </w:p>
        </w:tc>
      </w:tr>
      <w:tr w:rsidR="003D2D01" w:rsidRPr="003D2D01" w:rsidTr="00B85A92">
        <w:trPr>
          <w:tblCellSpacing w:w="15" w:type="dxa"/>
        </w:trPr>
        <w:tc>
          <w:tcPr>
            <w:tcW w:w="3782" w:type="dxa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Bias, Truthfulness &amp; Safety Approach</w:t>
            </w:r>
          </w:p>
        </w:tc>
        <w:tc>
          <w:tcPr>
            <w:tcW w:w="1104" w:type="dxa"/>
            <w:vAlign w:val="center"/>
            <w:hideMark/>
          </w:tcPr>
          <w:p w:rsidR="003D2D01" w:rsidRPr="003D2D01" w:rsidRDefault="003D2D01" w:rsidP="00E5602B">
            <w:pPr>
              <w:jc w:val="center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10</w:t>
            </w:r>
          </w:p>
        </w:tc>
        <w:tc>
          <w:tcPr>
            <w:tcW w:w="2992" w:type="dxa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Depth of ethical and safety testing</w:t>
            </w:r>
          </w:p>
        </w:tc>
      </w:tr>
      <w:tr w:rsidR="003D2D01" w:rsidRPr="003D2D01" w:rsidTr="00B85A92">
        <w:trPr>
          <w:tblCellSpacing w:w="15" w:type="dxa"/>
        </w:trPr>
        <w:tc>
          <w:tcPr>
            <w:tcW w:w="3782" w:type="dxa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International Benchmarking</w:t>
            </w:r>
          </w:p>
        </w:tc>
        <w:tc>
          <w:tcPr>
            <w:tcW w:w="1104" w:type="dxa"/>
            <w:vAlign w:val="center"/>
            <w:hideMark/>
          </w:tcPr>
          <w:p w:rsidR="003D2D01" w:rsidRPr="003D2D01" w:rsidRDefault="00F6130D" w:rsidP="00E5602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992" w:type="dxa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Quality of comparative analysis</w:t>
            </w:r>
          </w:p>
        </w:tc>
      </w:tr>
      <w:tr w:rsidR="003D2D01" w:rsidRPr="003D2D01" w:rsidTr="00B85A92">
        <w:trPr>
          <w:tblCellSpacing w:w="15" w:type="dxa"/>
        </w:trPr>
        <w:tc>
          <w:tcPr>
            <w:tcW w:w="3782" w:type="dxa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Team Expertise &amp; Credentials</w:t>
            </w:r>
          </w:p>
        </w:tc>
        <w:tc>
          <w:tcPr>
            <w:tcW w:w="1104" w:type="dxa"/>
            <w:vAlign w:val="center"/>
            <w:hideMark/>
          </w:tcPr>
          <w:p w:rsidR="003D2D01" w:rsidRPr="003D2D01" w:rsidRDefault="003D2D01" w:rsidP="00E5602B">
            <w:pPr>
              <w:jc w:val="center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10</w:t>
            </w:r>
          </w:p>
        </w:tc>
        <w:tc>
          <w:tcPr>
            <w:tcW w:w="2992" w:type="dxa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Skills, experience, domain strength</w:t>
            </w:r>
          </w:p>
        </w:tc>
      </w:tr>
    </w:tbl>
    <w:p w:rsidR="003D2D01" w:rsidRPr="003D2D01" w:rsidRDefault="003D2D01" w:rsidP="0059295B">
      <w:pPr>
        <w:ind w:firstLine="720"/>
        <w:jc w:val="both"/>
        <w:rPr>
          <w:rFonts w:ascii="Arial" w:hAnsi="Arial" w:cs="Arial"/>
        </w:rPr>
      </w:pPr>
      <w:r w:rsidRPr="003D2D01">
        <w:rPr>
          <w:rFonts w:ascii="Arial" w:hAnsi="Arial" w:cs="Arial"/>
          <w:b/>
          <w:bCs/>
        </w:rPr>
        <w:t>Total Technical Score: 70</w:t>
      </w:r>
    </w:p>
    <w:p w:rsidR="006134B2" w:rsidRDefault="006134B2" w:rsidP="00072209">
      <w:pPr>
        <w:ind w:firstLine="720"/>
        <w:jc w:val="both"/>
        <w:rPr>
          <w:rFonts w:ascii="Arial" w:hAnsi="Arial" w:cs="Arial"/>
          <w:bCs/>
        </w:rPr>
      </w:pPr>
    </w:p>
    <w:p w:rsidR="006134B2" w:rsidRDefault="006134B2" w:rsidP="00072209">
      <w:pPr>
        <w:ind w:firstLine="720"/>
        <w:jc w:val="both"/>
        <w:rPr>
          <w:rFonts w:ascii="Arial" w:hAnsi="Arial" w:cs="Arial"/>
          <w:bCs/>
        </w:rPr>
      </w:pPr>
    </w:p>
    <w:p w:rsidR="00072209" w:rsidRPr="003D2D01" w:rsidRDefault="00072209" w:rsidP="00072209">
      <w:pPr>
        <w:ind w:firstLine="7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lastRenderedPageBreak/>
        <w:t>10.2</w:t>
      </w:r>
      <w:r>
        <w:rPr>
          <w:rFonts w:ascii="Arial" w:hAnsi="Arial" w:cs="Arial"/>
          <w:b/>
          <w:bCs/>
        </w:rPr>
        <w:tab/>
      </w:r>
      <w:r w:rsidRPr="003D2D01">
        <w:rPr>
          <w:rFonts w:ascii="Arial" w:hAnsi="Arial" w:cs="Arial"/>
          <w:b/>
          <w:bCs/>
        </w:rPr>
        <w:t xml:space="preserve"> Risk &amp; Compliance Evaluation (10%)</w:t>
      </w:r>
    </w:p>
    <w:tbl>
      <w:tblPr>
        <w:tblW w:w="8282" w:type="dxa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969"/>
        <w:gridCol w:w="1134"/>
        <w:gridCol w:w="3179"/>
      </w:tblGrid>
      <w:tr w:rsidR="00072209" w:rsidRPr="003D2D01" w:rsidTr="00B85A92">
        <w:trPr>
          <w:tblHeader/>
          <w:tblCellSpacing w:w="15" w:type="dxa"/>
        </w:trPr>
        <w:tc>
          <w:tcPr>
            <w:tcW w:w="3924" w:type="dxa"/>
            <w:vAlign w:val="center"/>
            <w:hideMark/>
          </w:tcPr>
          <w:p w:rsidR="00072209" w:rsidRPr="003D2D01" w:rsidRDefault="00072209" w:rsidP="008539D3">
            <w:pPr>
              <w:jc w:val="center"/>
              <w:rPr>
                <w:rFonts w:ascii="Arial" w:hAnsi="Arial" w:cs="Arial"/>
                <w:b/>
                <w:bCs/>
              </w:rPr>
            </w:pPr>
            <w:r w:rsidRPr="003D2D01">
              <w:rPr>
                <w:rFonts w:ascii="Arial" w:hAnsi="Arial" w:cs="Arial"/>
                <w:b/>
                <w:bCs/>
              </w:rPr>
              <w:t>Parameter</w:t>
            </w:r>
          </w:p>
        </w:tc>
        <w:tc>
          <w:tcPr>
            <w:tcW w:w="1104" w:type="dxa"/>
            <w:vAlign w:val="center"/>
            <w:hideMark/>
          </w:tcPr>
          <w:p w:rsidR="00072209" w:rsidRPr="003D2D01" w:rsidRDefault="00072209" w:rsidP="008539D3">
            <w:pPr>
              <w:jc w:val="center"/>
              <w:rPr>
                <w:rFonts w:ascii="Arial" w:hAnsi="Arial" w:cs="Arial"/>
                <w:b/>
                <w:bCs/>
              </w:rPr>
            </w:pPr>
            <w:r w:rsidRPr="003D2D01">
              <w:rPr>
                <w:rFonts w:ascii="Arial" w:hAnsi="Arial" w:cs="Arial"/>
                <w:b/>
                <w:bCs/>
              </w:rPr>
              <w:t>Weight (%)</w:t>
            </w:r>
          </w:p>
        </w:tc>
        <w:tc>
          <w:tcPr>
            <w:tcW w:w="3134" w:type="dxa"/>
            <w:vAlign w:val="center"/>
            <w:hideMark/>
          </w:tcPr>
          <w:p w:rsidR="00072209" w:rsidRPr="003D2D01" w:rsidRDefault="00072209" w:rsidP="008539D3">
            <w:pPr>
              <w:jc w:val="both"/>
              <w:rPr>
                <w:rFonts w:ascii="Arial" w:hAnsi="Arial" w:cs="Arial"/>
                <w:b/>
                <w:bCs/>
              </w:rPr>
            </w:pPr>
            <w:r w:rsidRPr="003D2D01">
              <w:rPr>
                <w:rFonts w:ascii="Arial" w:hAnsi="Arial" w:cs="Arial"/>
                <w:b/>
                <w:bCs/>
              </w:rPr>
              <w:t>Evaluation Criteria</w:t>
            </w:r>
          </w:p>
        </w:tc>
      </w:tr>
      <w:tr w:rsidR="00072209" w:rsidRPr="003D2D01" w:rsidTr="00B85A92">
        <w:trPr>
          <w:tblCellSpacing w:w="15" w:type="dxa"/>
        </w:trPr>
        <w:tc>
          <w:tcPr>
            <w:tcW w:w="3924" w:type="dxa"/>
            <w:vAlign w:val="center"/>
            <w:hideMark/>
          </w:tcPr>
          <w:p w:rsidR="00072209" w:rsidRPr="003D2D01" w:rsidRDefault="00072209" w:rsidP="008539D3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Risk Identification</w:t>
            </w:r>
            <w:r w:rsidR="00274020">
              <w:rPr>
                <w:rFonts w:ascii="Arial" w:hAnsi="Arial" w:cs="Arial"/>
              </w:rPr>
              <w:t xml:space="preserve"> Strategy</w:t>
            </w:r>
          </w:p>
        </w:tc>
        <w:tc>
          <w:tcPr>
            <w:tcW w:w="1104" w:type="dxa"/>
            <w:vAlign w:val="center"/>
            <w:hideMark/>
          </w:tcPr>
          <w:p w:rsidR="00072209" w:rsidRPr="003D2D01" w:rsidRDefault="00072209" w:rsidP="008539D3">
            <w:pPr>
              <w:jc w:val="center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5</w:t>
            </w:r>
          </w:p>
        </w:tc>
        <w:tc>
          <w:tcPr>
            <w:tcW w:w="3134" w:type="dxa"/>
            <w:vAlign w:val="center"/>
            <w:hideMark/>
          </w:tcPr>
          <w:p w:rsidR="00072209" w:rsidRPr="003D2D01" w:rsidRDefault="00072209" w:rsidP="008539D3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Awareness of technical &amp; operational risks</w:t>
            </w:r>
          </w:p>
        </w:tc>
      </w:tr>
      <w:tr w:rsidR="00072209" w:rsidRPr="003D2D01" w:rsidTr="00B85A92">
        <w:trPr>
          <w:tblCellSpacing w:w="15" w:type="dxa"/>
        </w:trPr>
        <w:tc>
          <w:tcPr>
            <w:tcW w:w="3924" w:type="dxa"/>
            <w:vAlign w:val="center"/>
            <w:hideMark/>
          </w:tcPr>
          <w:p w:rsidR="00072209" w:rsidRPr="003D2D01" w:rsidRDefault="00274020" w:rsidP="008539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Risk Mitigation Strategy</w:t>
            </w:r>
          </w:p>
        </w:tc>
        <w:tc>
          <w:tcPr>
            <w:tcW w:w="1104" w:type="dxa"/>
            <w:vAlign w:val="center"/>
            <w:hideMark/>
          </w:tcPr>
          <w:p w:rsidR="00072209" w:rsidRPr="003D2D01" w:rsidRDefault="00072209" w:rsidP="008539D3">
            <w:pPr>
              <w:jc w:val="center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5</w:t>
            </w:r>
          </w:p>
        </w:tc>
        <w:tc>
          <w:tcPr>
            <w:tcW w:w="3134" w:type="dxa"/>
            <w:vAlign w:val="center"/>
            <w:hideMark/>
          </w:tcPr>
          <w:p w:rsidR="00072209" w:rsidRPr="003D2D01" w:rsidRDefault="00072209" w:rsidP="008539D3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Adherence to defense requirements</w:t>
            </w:r>
          </w:p>
        </w:tc>
      </w:tr>
    </w:tbl>
    <w:p w:rsidR="00072209" w:rsidRPr="003D2D01" w:rsidRDefault="00072209" w:rsidP="00072209">
      <w:pPr>
        <w:ind w:firstLine="720"/>
        <w:jc w:val="both"/>
        <w:rPr>
          <w:rFonts w:ascii="Arial" w:hAnsi="Arial" w:cs="Arial"/>
        </w:rPr>
      </w:pPr>
      <w:r w:rsidRPr="003D2D01">
        <w:rPr>
          <w:rFonts w:ascii="Arial" w:hAnsi="Arial" w:cs="Arial"/>
          <w:b/>
          <w:bCs/>
        </w:rPr>
        <w:t>Total Risk Score: 10</w:t>
      </w:r>
    </w:p>
    <w:p w:rsidR="00072209" w:rsidRDefault="00072209" w:rsidP="0059295B">
      <w:pPr>
        <w:ind w:firstLine="720"/>
        <w:jc w:val="both"/>
        <w:rPr>
          <w:rFonts w:ascii="Arial" w:hAnsi="Arial" w:cs="Arial"/>
          <w:bCs/>
        </w:rPr>
      </w:pPr>
    </w:p>
    <w:p w:rsidR="003D2D01" w:rsidRPr="003D2D01" w:rsidRDefault="00072209" w:rsidP="0059295B">
      <w:pPr>
        <w:ind w:firstLine="7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>10.3</w:t>
      </w:r>
      <w:r w:rsidR="0059295B">
        <w:rPr>
          <w:rFonts w:ascii="Arial" w:hAnsi="Arial" w:cs="Arial"/>
          <w:b/>
          <w:bCs/>
        </w:rPr>
        <w:tab/>
      </w:r>
      <w:r w:rsidR="003D2D01" w:rsidRPr="003D2D01">
        <w:rPr>
          <w:rFonts w:ascii="Arial" w:hAnsi="Arial" w:cs="Arial"/>
          <w:b/>
          <w:bCs/>
        </w:rPr>
        <w:t>Commercial Evaluation (20%)</w:t>
      </w:r>
    </w:p>
    <w:tbl>
      <w:tblPr>
        <w:tblW w:w="8364" w:type="dxa"/>
        <w:tblCellSpacing w:w="15" w:type="dxa"/>
        <w:tblInd w:w="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969"/>
        <w:gridCol w:w="1276"/>
        <w:gridCol w:w="3119"/>
      </w:tblGrid>
      <w:tr w:rsidR="003D2D01" w:rsidRPr="003D2D01" w:rsidTr="00B85A92">
        <w:trPr>
          <w:tblHeader/>
          <w:tblCellSpacing w:w="15" w:type="dxa"/>
        </w:trPr>
        <w:tc>
          <w:tcPr>
            <w:tcW w:w="3924" w:type="dxa"/>
            <w:vAlign w:val="center"/>
            <w:hideMark/>
          </w:tcPr>
          <w:p w:rsidR="003D2D01" w:rsidRPr="003D2D01" w:rsidRDefault="003D2D01" w:rsidP="0059295B">
            <w:pPr>
              <w:jc w:val="center"/>
              <w:rPr>
                <w:rFonts w:ascii="Arial" w:hAnsi="Arial" w:cs="Arial"/>
                <w:b/>
                <w:bCs/>
              </w:rPr>
            </w:pPr>
            <w:r w:rsidRPr="003D2D01">
              <w:rPr>
                <w:rFonts w:ascii="Arial" w:hAnsi="Arial" w:cs="Arial"/>
                <w:b/>
                <w:bCs/>
              </w:rPr>
              <w:t>Parameter</w:t>
            </w:r>
          </w:p>
        </w:tc>
        <w:tc>
          <w:tcPr>
            <w:tcW w:w="1246" w:type="dxa"/>
            <w:vAlign w:val="center"/>
            <w:hideMark/>
          </w:tcPr>
          <w:p w:rsidR="003D2D01" w:rsidRPr="003D2D01" w:rsidRDefault="003D2D01" w:rsidP="00E5602B">
            <w:pPr>
              <w:jc w:val="center"/>
              <w:rPr>
                <w:rFonts w:ascii="Arial" w:hAnsi="Arial" w:cs="Arial"/>
                <w:b/>
                <w:bCs/>
              </w:rPr>
            </w:pPr>
            <w:r w:rsidRPr="003D2D01">
              <w:rPr>
                <w:rFonts w:ascii="Arial" w:hAnsi="Arial" w:cs="Arial"/>
                <w:b/>
                <w:bCs/>
              </w:rPr>
              <w:t>Weight (%)</w:t>
            </w:r>
          </w:p>
        </w:tc>
        <w:tc>
          <w:tcPr>
            <w:tcW w:w="3074" w:type="dxa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  <w:b/>
                <w:bCs/>
              </w:rPr>
            </w:pPr>
            <w:r w:rsidRPr="003D2D01">
              <w:rPr>
                <w:rFonts w:ascii="Arial" w:hAnsi="Arial" w:cs="Arial"/>
                <w:b/>
                <w:bCs/>
              </w:rPr>
              <w:t>Evaluation Criteria</w:t>
            </w:r>
          </w:p>
        </w:tc>
      </w:tr>
      <w:tr w:rsidR="003D2D01" w:rsidRPr="003D2D01" w:rsidTr="00B85A92">
        <w:trPr>
          <w:tblCellSpacing w:w="15" w:type="dxa"/>
        </w:trPr>
        <w:tc>
          <w:tcPr>
            <w:tcW w:w="3924" w:type="dxa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Cost Reasonableness</w:t>
            </w:r>
          </w:p>
        </w:tc>
        <w:tc>
          <w:tcPr>
            <w:tcW w:w="1246" w:type="dxa"/>
            <w:vAlign w:val="center"/>
            <w:hideMark/>
          </w:tcPr>
          <w:p w:rsidR="003D2D01" w:rsidRPr="003D2D01" w:rsidRDefault="003D2D01" w:rsidP="00E5602B">
            <w:pPr>
              <w:jc w:val="center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10</w:t>
            </w:r>
          </w:p>
        </w:tc>
        <w:tc>
          <w:tcPr>
            <w:tcW w:w="3074" w:type="dxa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Value for money</w:t>
            </w:r>
          </w:p>
        </w:tc>
      </w:tr>
      <w:tr w:rsidR="003D2D01" w:rsidRPr="003D2D01" w:rsidTr="00B85A92">
        <w:trPr>
          <w:tblCellSpacing w:w="15" w:type="dxa"/>
        </w:trPr>
        <w:tc>
          <w:tcPr>
            <w:tcW w:w="3924" w:type="dxa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Cost Breakdown Clarity</w:t>
            </w:r>
          </w:p>
        </w:tc>
        <w:tc>
          <w:tcPr>
            <w:tcW w:w="1246" w:type="dxa"/>
            <w:vAlign w:val="center"/>
            <w:hideMark/>
          </w:tcPr>
          <w:p w:rsidR="003D2D01" w:rsidRPr="003D2D01" w:rsidRDefault="00274020" w:rsidP="00E5602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3074" w:type="dxa"/>
            <w:vAlign w:val="center"/>
            <w:hideMark/>
          </w:tcPr>
          <w:p w:rsidR="003D2D01" w:rsidRPr="003D2D01" w:rsidRDefault="003D2D01" w:rsidP="00406C7D">
            <w:pPr>
              <w:jc w:val="both"/>
              <w:rPr>
                <w:rFonts w:ascii="Arial" w:hAnsi="Arial" w:cs="Arial"/>
              </w:rPr>
            </w:pPr>
            <w:r w:rsidRPr="003D2D01">
              <w:rPr>
                <w:rFonts w:ascii="Arial" w:hAnsi="Arial" w:cs="Arial"/>
              </w:rPr>
              <w:t>Transparency</w:t>
            </w:r>
          </w:p>
        </w:tc>
      </w:tr>
    </w:tbl>
    <w:p w:rsidR="003D2D01" w:rsidRDefault="003D2D01" w:rsidP="0059295B">
      <w:pPr>
        <w:ind w:firstLine="720"/>
        <w:jc w:val="both"/>
        <w:rPr>
          <w:rFonts w:ascii="Arial" w:hAnsi="Arial" w:cs="Arial"/>
          <w:b/>
          <w:bCs/>
        </w:rPr>
      </w:pPr>
      <w:r w:rsidRPr="003D2D01">
        <w:rPr>
          <w:rFonts w:ascii="Arial" w:hAnsi="Arial" w:cs="Arial"/>
          <w:b/>
          <w:bCs/>
        </w:rPr>
        <w:t>Total Commercial Score: 20</w:t>
      </w:r>
    </w:p>
    <w:p w:rsidR="0059295B" w:rsidRPr="003D2D01" w:rsidRDefault="0059295B" w:rsidP="0059295B">
      <w:pPr>
        <w:ind w:firstLine="720"/>
        <w:jc w:val="both"/>
        <w:rPr>
          <w:rFonts w:ascii="Arial" w:hAnsi="Arial" w:cs="Arial"/>
        </w:rPr>
      </w:pPr>
    </w:p>
    <w:p w:rsidR="003D2D01" w:rsidRPr="003D2D01" w:rsidRDefault="003D2D01" w:rsidP="00406C7D">
      <w:pPr>
        <w:jc w:val="both"/>
        <w:rPr>
          <w:rFonts w:ascii="Arial" w:hAnsi="Arial" w:cs="Arial"/>
        </w:rPr>
      </w:pPr>
    </w:p>
    <w:p w:rsidR="00D40753" w:rsidRPr="003D2D01" w:rsidRDefault="00D40753">
      <w:pPr>
        <w:rPr>
          <w:rFonts w:ascii="Arial" w:hAnsi="Arial" w:cs="Arial"/>
        </w:rPr>
      </w:pPr>
    </w:p>
    <w:sectPr w:rsidR="00D40753" w:rsidRPr="003D2D01" w:rsidSect="007336AC">
      <w:pgSz w:w="11906" w:h="16838"/>
      <w:pgMar w:top="1440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46E3" w:rsidRDefault="000246E3" w:rsidP="007E1FC5">
      <w:pPr>
        <w:spacing w:after="0" w:line="240" w:lineRule="auto"/>
      </w:pPr>
      <w:r>
        <w:separator/>
      </w:r>
    </w:p>
  </w:endnote>
  <w:endnote w:type="continuationSeparator" w:id="0">
    <w:p w:rsidR="000246E3" w:rsidRDefault="000246E3" w:rsidP="007E1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46E3" w:rsidRDefault="000246E3" w:rsidP="007E1FC5">
      <w:pPr>
        <w:spacing w:after="0" w:line="240" w:lineRule="auto"/>
      </w:pPr>
      <w:r>
        <w:separator/>
      </w:r>
    </w:p>
  </w:footnote>
  <w:footnote w:type="continuationSeparator" w:id="0">
    <w:p w:rsidR="000246E3" w:rsidRDefault="000246E3" w:rsidP="007E1F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75465419"/>
      <w:docPartObj>
        <w:docPartGallery w:val="Page Numbers (Top of Page)"/>
        <w:docPartUnique/>
      </w:docPartObj>
    </w:sdtPr>
    <w:sdtEndPr>
      <w:rPr>
        <w:rFonts w:ascii="Arial" w:hAnsi="Arial" w:cs="Arial"/>
        <w:noProof/>
      </w:rPr>
    </w:sdtEndPr>
    <w:sdtContent>
      <w:p w:rsidR="00562E49" w:rsidRPr="005F1616" w:rsidRDefault="00523D6F">
        <w:pPr>
          <w:pStyle w:val="Header"/>
          <w:jc w:val="center"/>
          <w:rPr>
            <w:rFonts w:ascii="Arial" w:hAnsi="Arial" w:cs="Arial"/>
          </w:rPr>
        </w:pPr>
        <w:r w:rsidRPr="005F1616">
          <w:rPr>
            <w:rFonts w:ascii="Arial" w:hAnsi="Arial" w:cs="Arial"/>
          </w:rPr>
          <w:fldChar w:fldCharType="begin"/>
        </w:r>
        <w:r w:rsidR="00562E49" w:rsidRPr="005F1616">
          <w:rPr>
            <w:rFonts w:ascii="Arial" w:hAnsi="Arial" w:cs="Arial"/>
          </w:rPr>
          <w:instrText xml:space="preserve"> PAGE   \* MERGEFORMAT </w:instrText>
        </w:r>
        <w:r w:rsidRPr="005F1616">
          <w:rPr>
            <w:rFonts w:ascii="Arial" w:hAnsi="Arial" w:cs="Arial"/>
          </w:rPr>
          <w:fldChar w:fldCharType="separate"/>
        </w:r>
        <w:r w:rsidR="006E21BB">
          <w:rPr>
            <w:rFonts w:ascii="Arial" w:hAnsi="Arial" w:cs="Arial"/>
            <w:noProof/>
          </w:rPr>
          <w:t>3</w:t>
        </w:r>
        <w:r w:rsidRPr="005F1616">
          <w:rPr>
            <w:rFonts w:ascii="Arial" w:hAnsi="Arial" w:cs="Arial"/>
            <w:noProof/>
          </w:rPr>
          <w:fldChar w:fldCharType="end"/>
        </w:r>
      </w:p>
    </w:sdtContent>
  </w:sdt>
  <w:p w:rsidR="00562E49" w:rsidRDefault="00562E4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96A2C"/>
    <w:multiLevelType w:val="multilevel"/>
    <w:tmpl w:val="D66452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>
    <w:nsid w:val="08322990"/>
    <w:multiLevelType w:val="multilevel"/>
    <w:tmpl w:val="5C1E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0A5B88"/>
    <w:multiLevelType w:val="multilevel"/>
    <w:tmpl w:val="61BA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EE14F6"/>
    <w:multiLevelType w:val="multilevel"/>
    <w:tmpl w:val="C60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613A6F"/>
    <w:multiLevelType w:val="multilevel"/>
    <w:tmpl w:val="C60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207711"/>
    <w:multiLevelType w:val="multilevel"/>
    <w:tmpl w:val="4F42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503B62"/>
    <w:multiLevelType w:val="multilevel"/>
    <w:tmpl w:val="9DC0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846DA3"/>
    <w:multiLevelType w:val="multilevel"/>
    <w:tmpl w:val="BA64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610C65"/>
    <w:multiLevelType w:val="multilevel"/>
    <w:tmpl w:val="C60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A95024"/>
    <w:multiLevelType w:val="multilevel"/>
    <w:tmpl w:val="597A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920D67"/>
    <w:multiLevelType w:val="multilevel"/>
    <w:tmpl w:val="D0C4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CB46F3"/>
    <w:multiLevelType w:val="multilevel"/>
    <w:tmpl w:val="585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95F6634"/>
    <w:multiLevelType w:val="multilevel"/>
    <w:tmpl w:val="49E6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356FBD"/>
    <w:multiLevelType w:val="multilevel"/>
    <w:tmpl w:val="DF72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122446"/>
    <w:multiLevelType w:val="multilevel"/>
    <w:tmpl w:val="C60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FE5BCE"/>
    <w:multiLevelType w:val="multilevel"/>
    <w:tmpl w:val="672A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B443D0"/>
    <w:multiLevelType w:val="multilevel"/>
    <w:tmpl w:val="C60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6D080D"/>
    <w:multiLevelType w:val="multilevel"/>
    <w:tmpl w:val="1EB4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C7E7E9D"/>
    <w:multiLevelType w:val="multilevel"/>
    <w:tmpl w:val="231A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B647E27"/>
    <w:multiLevelType w:val="multilevel"/>
    <w:tmpl w:val="C60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E97371"/>
    <w:multiLevelType w:val="multilevel"/>
    <w:tmpl w:val="F64C8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D2469FB"/>
    <w:multiLevelType w:val="multilevel"/>
    <w:tmpl w:val="3EFA63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>
    <w:nsid w:val="5D6942D5"/>
    <w:multiLevelType w:val="multilevel"/>
    <w:tmpl w:val="64300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5C808B6"/>
    <w:multiLevelType w:val="multilevel"/>
    <w:tmpl w:val="C60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CFD056B"/>
    <w:multiLevelType w:val="multilevel"/>
    <w:tmpl w:val="30522FE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">
    <w:nsid w:val="731D7DBA"/>
    <w:multiLevelType w:val="multilevel"/>
    <w:tmpl w:val="269C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4D02D45"/>
    <w:multiLevelType w:val="multilevel"/>
    <w:tmpl w:val="C6B22822"/>
    <w:lvl w:ilvl="0">
      <w:start w:val="2"/>
      <w:numFmt w:val="decimal"/>
      <w:lvlText w:val="%1"/>
      <w:lvlJc w:val="left"/>
      <w:pPr>
        <w:ind w:left="14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2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4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22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42" w:hanging="1800"/>
      </w:pPr>
      <w:rPr>
        <w:rFonts w:hint="default"/>
      </w:rPr>
    </w:lvl>
  </w:abstractNum>
  <w:abstractNum w:abstractNumId="27">
    <w:nsid w:val="75773A73"/>
    <w:multiLevelType w:val="multilevel"/>
    <w:tmpl w:val="D320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D454AC"/>
    <w:multiLevelType w:val="multilevel"/>
    <w:tmpl w:val="08B8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AD56C7"/>
    <w:multiLevelType w:val="multilevel"/>
    <w:tmpl w:val="8BC6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1"/>
  </w:num>
  <w:num w:numId="3">
    <w:abstractNumId w:val="13"/>
  </w:num>
  <w:num w:numId="4">
    <w:abstractNumId w:val="9"/>
  </w:num>
  <w:num w:numId="5">
    <w:abstractNumId w:val="2"/>
  </w:num>
  <w:num w:numId="6">
    <w:abstractNumId w:val="6"/>
  </w:num>
  <w:num w:numId="7">
    <w:abstractNumId w:val="11"/>
  </w:num>
  <w:num w:numId="8">
    <w:abstractNumId w:val="18"/>
  </w:num>
  <w:num w:numId="9">
    <w:abstractNumId w:val="0"/>
  </w:num>
  <w:num w:numId="10">
    <w:abstractNumId w:val="24"/>
  </w:num>
  <w:num w:numId="11">
    <w:abstractNumId w:val="10"/>
  </w:num>
  <w:num w:numId="12">
    <w:abstractNumId w:val="5"/>
  </w:num>
  <w:num w:numId="13">
    <w:abstractNumId w:val="7"/>
  </w:num>
  <w:num w:numId="14">
    <w:abstractNumId w:val="22"/>
  </w:num>
  <w:num w:numId="15">
    <w:abstractNumId w:val="25"/>
  </w:num>
  <w:num w:numId="16">
    <w:abstractNumId w:val="28"/>
  </w:num>
  <w:num w:numId="17">
    <w:abstractNumId w:val="1"/>
  </w:num>
  <w:num w:numId="18">
    <w:abstractNumId w:val="29"/>
  </w:num>
  <w:num w:numId="19">
    <w:abstractNumId w:val="17"/>
  </w:num>
  <w:num w:numId="20">
    <w:abstractNumId w:val="12"/>
  </w:num>
  <w:num w:numId="21">
    <w:abstractNumId w:val="15"/>
  </w:num>
  <w:num w:numId="22">
    <w:abstractNumId w:val="23"/>
  </w:num>
  <w:num w:numId="23">
    <w:abstractNumId w:val="3"/>
  </w:num>
  <w:num w:numId="24">
    <w:abstractNumId w:val="16"/>
  </w:num>
  <w:num w:numId="25">
    <w:abstractNumId w:val="4"/>
  </w:num>
  <w:num w:numId="26">
    <w:abstractNumId w:val="19"/>
  </w:num>
  <w:num w:numId="27">
    <w:abstractNumId w:val="8"/>
  </w:num>
  <w:num w:numId="28">
    <w:abstractNumId w:val="14"/>
  </w:num>
  <w:num w:numId="29">
    <w:abstractNumId w:val="27"/>
  </w:num>
  <w:num w:numId="30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D2D01"/>
    <w:rsid w:val="000037CD"/>
    <w:rsid w:val="00006835"/>
    <w:rsid w:val="000124D2"/>
    <w:rsid w:val="0002148F"/>
    <w:rsid w:val="000246E3"/>
    <w:rsid w:val="00057869"/>
    <w:rsid w:val="00072209"/>
    <w:rsid w:val="00076348"/>
    <w:rsid w:val="000C121C"/>
    <w:rsid w:val="001212CA"/>
    <w:rsid w:val="001273E7"/>
    <w:rsid w:val="00171DE8"/>
    <w:rsid w:val="00191089"/>
    <w:rsid w:val="001E39AF"/>
    <w:rsid w:val="001E50A8"/>
    <w:rsid w:val="001F001C"/>
    <w:rsid w:val="00202C97"/>
    <w:rsid w:val="002224FC"/>
    <w:rsid w:val="00243447"/>
    <w:rsid w:val="0024621A"/>
    <w:rsid w:val="00260A32"/>
    <w:rsid w:val="00261C18"/>
    <w:rsid w:val="00274020"/>
    <w:rsid w:val="00291A18"/>
    <w:rsid w:val="002A36DD"/>
    <w:rsid w:val="002C08FD"/>
    <w:rsid w:val="002E4B70"/>
    <w:rsid w:val="003076DE"/>
    <w:rsid w:val="00320F8C"/>
    <w:rsid w:val="00334D88"/>
    <w:rsid w:val="0035359D"/>
    <w:rsid w:val="00362017"/>
    <w:rsid w:val="003A02E9"/>
    <w:rsid w:val="003C0082"/>
    <w:rsid w:val="003D2D01"/>
    <w:rsid w:val="0040581B"/>
    <w:rsid w:val="00406C7D"/>
    <w:rsid w:val="004122A3"/>
    <w:rsid w:val="00415D2E"/>
    <w:rsid w:val="00416EC1"/>
    <w:rsid w:val="004369B3"/>
    <w:rsid w:val="00436F3F"/>
    <w:rsid w:val="00463E71"/>
    <w:rsid w:val="004677FD"/>
    <w:rsid w:val="0047574A"/>
    <w:rsid w:val="00491B0E"/>
    <w:rsid w:val="004C12E2"/>
    <w:rsid w:val="004E6E38"/>
    <w:rsid w:val="004F7637"/>
    <w:rsid w:val="00523D6F"/>
    <w:rsid w:val="00535B2C"/>
    <w:rsid w:val="00562E49"/>
    <w:rsid w:val="00571AB8"/>
    <w:rsid w:val="0058500C"/>
    <w:rsid w:val="0059295B"/>
    <w:rsid w:val="005C1303"/>
    <w:rsid w:val="005F1616"/>
    <w:rsid w:val="005F7831"/>
    <w:rsid w:val="006134B2"/>
    <w:rsid w:val="00635F40"/>
    <w:rsid w:val="00637936"/>
    <w:rsid w:val="00673DC6"/>
    <w:rsid w:val="006A18E7"/>
    <w:rsid w:val="006C6795"/>
    <w:rsid w:val="006D3151"/>
    <w:rsid w:val="006E21BB"/>
    <w:rsid w:val="006F2AA8"/>
    <w:rsid w:val="007200DD"/>
    <w:rsid w:val="007336AC"/>
    <w:rsid w:val="00775A59"/>
    <w:rsid w:val="00785238"/>
    <w:rsid w:val="00790D6D"/>
    <w:rsid w:val="0079795E"/>
    <w:rsid w:val="007A57E1"/>
    <w:rsid w:val="007E1FC5"/>
    <w:rsid w:val="007F161E"/>
    <w:rsid w:val="007F3F47"/>
    <w:rsid w:val="00876730"/>
    <w:rsid w:val="00895485"/>
    <w:rsid w:val="00897E6E"/>
    <w:rsid w:val="008B18BD"/>
    <w:rsid w:val="008E6E00"/>
    <w:rsid w:val="009047B5"/>
    <w:rsid w:val="00951D35"/>
    <w:rsid w:val="0097110E"/>
    <w:rsid w:val="009A2934"/>
    <w:rsid w:val="009D276C"/>
    <w:rsid w:val="009D7EA8"/>
    <w:rsid w:val="009E19E9"/>
    <w:rsid w:val="00A04824"/>
    <w:rsid w:val="00A221DB"/>
    <w:rsid w:val="00A40310"/>
    <w:rsid w:val="00AB3B54"/>
    <w:rsid w:val="00B2373A"/>
    <w:rsid w:val="00B85A92"/>
    <w:rsid w:val="00B93E95"/>
    <w:rsid w:val="00BA34E1"/>
    <w:rsid w:val="00C02FE4"/>
    <w:rsid w:val="00C20D0D"/>
    <w:rsid w:val="00C756A1"/>
    <w:rsid w:val="00C816FB"/>
    <w:rsid w:val="00CE4B91"/>
    <w:rsid w:val="00CF2FBD"/>
    <w:rsid w:val="00D40753"/>
    <w:rsid w:val="00D56476"/>
    <w:rsid w:val="00D60EFE"/>
    <w:rsid w:val="00E5602B"/>
    <w:rsid w:val="00E569B5"/>
    <w:rsid w:val="00E60EC9"/>
    <w:rsid w:val="00E75D86"/>
    <w:rsid w:val="00E878C3"/>
    <w:rsid w:val="00E96A4A"/>
    <w:rsid w:val="00EA417D"/>
    <w:rsid w:val="00F11798"/>
    <w:rsid w:val="00F25CC1"/>
    <w:rsid w:val="00F6130D"/>
    <w:rsid w:val="00F82256"/>
    <w:rsid w:val="00F91A15"/>
    <w:rsid w:val="00FA44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3D6F"/>
  </w:style>
  <w:style w:type="paragraph" w:styleId="Heading1">
    <w:name w:val="heading 1"/>
    <w:basedOn w:val="Normal"/>
    <w:next w:val="Normal"/>
    <w:link w:val="Heading1Char"/>
    <w:uiPriority w:val="9"/>
    <w:qFormat/>
    <w:rsid w:val="003D2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2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D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1F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FC5"/>
  </w:style>
  <w:style w:type="paragraph" w:styleId="Footer">
    <w:name w:val="footer"/>
    <w:basedOn w:val="Normal"/>
    <w:link w:val="FooterChar"/>
    <w:uiPriority w:val="99"/>
    <w:unhideWhenUsed/>
    <w:rsid w:val="007E1F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FC5"/>
  </w:style>
  <w:style w:type="character" w:styleId="Hyperlink">
    <w:name w:val="Hyperlink"/>
    <w:basedOn w:val="DefaultParagraphFont"/>
    <w:uiPriority w:val="99"/>
    <w:unhideWhenUsed/>
    <w:rsid w:val="00E96A4A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96A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276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16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6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34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3627</Words>
  <Characters>20676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akshat Kapoor</dc:creator>
  <cp:lastModifiedBy>NICSI</cp:lastModifiedBy>
  <cp:revision>2</cp:revision>
  <cp:lastPrinted>2026-01-09T04:39:00Z</cp:lastPrinted>
  <dcterms:created xsi:type="dcterms:W3CDTF">2026-07-21T09:05:00Z</dcterms:created>
  <dcterms:modified xsi:type="dcterms:W3CDTF">2026-07-21T09:05:00Z</dcterms:modified>
</cp:coreProperties>
</file>