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5680A" w14:textId="7905A190" w:rsidR="002478E3" w:rsidRDefault="000644D7" w:rsidP="009D2A20">
      <w:pPr>
        <w:pBdr>
          <w:top w:val="threeDEmboss" w:sz="24" w:space="1" w:color="auto"/>
          <w:left w:val="threeDEmboss" w:sz="24" w:space="4" w:color="auto"/>
          <w:bottom w:val="threeDEmboss" w:sz="24" w:space="1" w:color="auto"/>
          <w:right w:val="threeDEmboss" w:sz="24" w:space="4" w:color="auto"/>
        </w:pBdr>
        <w:rPr>
          <w:rFonts w:ascii="Arial" w:hAnsi="Arial" w:cs="Arial"/>
          <w:sz w:val="28"/>
          <w:szCs w:val="28"/>
        </w:rPr>
      </w:pPr>
      <w:r>
        <w:rPr>
          <w:rFonts w:ascii="Arial" w:hAnsi="Arial" w:cs="Arial"/>
          <w:sz w:val="28"/>
          <w:szCs w:val="28"/>
        </w:rPr>
        <w:t>3.4Define un grafo relacional para representar la información sobre el catastro de una región teniendo en cuenta que: Se debe recoger información sobre municipios, viviendas y habitantes. Cada persona solo puede habitar en una vivienda y residir en un municipio, pero puede ser propietaria de más de una vivienda. Interesa también reflejar la interrelación de las personas con su cabeza de familia (que se refleje quién es el cabeza de familia de cada habitante).</w:t>
      </w:r>
    </w:p>
    <w:p w14:paraId="68140D2B" w14:textId="644A0E33" w:rsidR="000644D7" w:rsidRDefault="000644D7">
      <w:pPr>
        <w:rPr>
          <w:rFonts w:ascii="Arial" w:hAnsi="Arial" w:cs="Arial"/>
          <w:sz w:val="28"/>
          <w:szCs w:val="28"/>
        </w:rPr>
      </w:pPr>
    </w:p>
    <w:p w14:paraId="080FA3BB" w14:textId="547B18A8" w:rsidR="000644D7" w:rsidRDefault="000644D7">
      <w:pPr>
        <w:rPr>
          <w:rFonts w:ascii="Arial" w:hAnsi="Arial" w:cs="Arial"/>
          <w:sz w:val="28"/>
          <w:szCs w:val="28"/>
        </w:rPr>
      </w:pPr>
      <w:r>
        <w:rPr>
          <w:rFonts w:ascii="Arial" w:hAnsi="Arial" w:cs="Arial"/>
          <w:sz w:val="28"/>
          <w:szCs w:val="28"/>
        </w:rPr>
        <w:t>Municipio(</w:t>
      </w:r>
      <w:r w:rsidRPr="00481854">
        <w:rPr>
          <w:rFonts w:ascii="Arial" w:hAnsi="Arial" w:cs="Arial"/>
          <w:b/>
          <w:bCs/>
          <w:sz w:val="28"/>
          <w:szCs w:val="28"/>
          <w:u w:val="single"/>
        </w:rPr>
        <w:t>cod_municipio</w:t>
      </w:r>
      <w:r>
        <w:rPr>
          <w:rFonts w:ascii="Arial" w:hAnsi="Arial" w:cs="Arial"/>
          <w:sz w:val="28"/>
          <w:szCs w:val="28"/>
        </w:rPr>
        <w:t>, num_habitantes</w:t>
      </w:r>
      <w:r w:rsidR="00481854">
        <w:rPr>
          <w:rFonts w:ascii="Arial" w:hAnsi="Arial" w:cs="Arial"/>
          <w:sz w:val="28"/>
          <w:szCs w:val="28"/>
        </w:rPr>
        <w:t xml:space="preserve">, </w:t>
      </w:r>
      <w:r w:rsidR="00481854" w:rsidRPr="00481854">
        <w:rPr>
          <w:rFonts w:ascii="Arial" w:hAnsi="Arial" w:cs="Arial"/>
          <w:sz w:val="28"/>
          <w:szCs w:val="28"/>
          <w:u w:val="double"/>
        </w:rPr>
        <w:t>nombre_municipio</w:t>
      </w:r>
      <w:r w:rsidR="00EA1802">
        <w:rPr>
          <w:rFonts w:ascii="Arial" w:hAnsi="Arial" w:cs="Arial"/>
          <w:sz w:val="28"/>
          <w:szCs w:val="28"/>
        </w:rPr>
        <w:t>, provincia)</w:t>
      </w:r>
    </w:p>
    <w:p w14:paraId="00F403DC" w14:textId="5E71BB8E" w:rsidR="000644D7" w:rsidRDefault="000644D7">
      <w:pPr>
        <w:rPr>
          <w:rFonts w:ascii="Arial" w:hAnsi="Arial" w:cs="Arial"/>
          <w:sz w:val="28"/>
          <w:szCs w:val="28"/>
        </w:rPr>
      </w:pPr>
      <w:r>
        <w:rPr>
          <w:rFonts w:ascii="Arial" w:hAnsi="Arial" w:cs="Arial"/>
          <w:sz w:val="28"/>
          <w:szCs w:val="28"/>
        </w:rPr>
        <w:t>Vivienda(</w:t>
      </w:r>
      <w:r w:rsidRPr="00CE0B69">
        <w:rPr>
          <w:rFonts w:ascii="Arial" w:hAnsi="Arial" w:cs="Arial"/>
          <w:b/>
          <w:bCs/>
          <w:sz w:val="28"/>
          <w:szCs w:val="28"/>
          <w:u w:val="single"/>
        </w:rPr>
        <w:t>dirección</w:t>
      </w:r>
      <w:r>
        <w:rPr>
          <w:rFonts w:ascii="Arial" w:hAnsi="Arial" w:cs="Arial"/>
          <w:sz w:val="28"/>
          <w:szCs w:val="28"/>
        </w:rPr>
        <w:t xml:space="preserve">, </w:t>
      </w:r>
      <w:r w:rsidR="00A629B1" w:rsidRPr="00A629B1">
        <w:rPr>
          <w:rFonts w:ascii="Arial" w:hAnsi="Arial" w:cs="Arial"/>
          <w:sz w:val="28"/>
          <w:szCs w:val="28"/>
          <w:u w:val="dotted"/>
        </w:rPr>
        <w:t>dni_</w:t>
      </w:r>
      <w:r w:rsidRPr="00481854">
        <w:rPr>
          <w:rFonts w:ascii="Arial" w:hAnsi="Arial" w:cs="Arial"/>
          <w:sz w:val="28"/>
          <w:szCs w:val="28"/>
          <w:u w:val="dotted"/>
        </w:rPr>
        <w:t>propietario</w:t>
      </w:r>
      <w:r w:rsidR="009976E7">
        <w:rPr>
          <w:rFonts w:ascii="Arial" w:hAnsi="Arial" w:cs="Arial"/>
          <w:sz w:val="28"/>
          <w:szCs w:val="28"/>
          <w:u w:val="dotted"/>
        </w:rPr>
        <w:t>s</w:t>
      </w:r>
      <w:r>
        <w:rPr>
          <w:rFonts w:ascii="Arial" w:hAnsi="Arial" w:cs="Arial"/>
          <w:sz w:val="28"/>
          <w:szCs w:val="28"/>
        </w:rPr>
        <w:t xml:space="preserve">, </w:t>
      </w:r>
      <w:r w:rsidRPr="00481854">
        <w:rPr>
          <w:rFonts w:ascii="Arial" w:hAnsi="Arial" w:cs="Arial"/>
          <w:sz w:val="28"/>
          <w:szCs w:val="28"/>
          <w:u w:val="dotted"/>
        </w:rPr>
        <w:t>municipio</w:t>
      </w:r>
      <w:r>
        <w:rPr>
          <w:rFonts w:ascii="Arial" w:hAnsi="Arial" w:cs="Arial"/>
          <w:sz w:val="28"/>
          <w:szCs w:val="28"/>
        </w:rPr>
        <w:t>)</w:t>
      </w:r>
    </w:p>
    <w:p w14:paraId="336581E4" w14:textId="6E577E7C" w:rsidR="000644D7" w:rsidRDefault="000644D7">
      <w:pPr>
        <w:rPr>
          <w:rFonts w:ascii="Arial" w:hAnsi="Arial" w:cs="Arial"/>
          <w:sz w:val="28"/>
          <w:szCs w:val="28"/>
        </w:rPr>
      </w:pPr>
      <w:r>
        <w:rPr>
          <w:rFonts w:ascii="Arial" w:hAnsi="Arial" w:cs="Arial"/>
          <w:sz w:val="28"/>
          <w:szCs w:val="28"/>
        </w:rPr>
        <w:t>Persona(</w:t>
      </w:r>
      <w:r w:rsidRPr="00481854">
        <w:rPr>
          <w:rFonts w:ascii="Arial" w:hAnsi="Arial" w:cs="Arial"/>
          <w:b/>
          <w:bCs/>
          <w:sz w:val="28"/>
          <w:szCs w:val="28"/>
          <w:u w:val="single"/>
        </w:rPr>
        <w:t>DNI</w:t>
      </w:r>
      <w:r>
        <w:rPr>
          <w:rFonts w:ascii="Arial" w:hAnsi="Arial" w:cs="Arial"/>
          <w:sz w:val="28"/>
          <w:szCs w:val="28"/>
        </w:rPr>
        <w:t>,</w:t>
      </w:r>
      <w:r w:rsidR="00EA1802">
        <w:rPr>
          <w:rFonts w:ascii="Arial" w:hAnsi="Arial" w:cs="Arial"/>
          <w:sz w:val="28"/>
          <w:szCs w:val="28"/>
        </w:rPr>
        <w:t xml:space="preserve"> sexo, </w:t>
      </w:r>
      <w:r w:rsidRPr="00481854">
        <w:rPr>
          <w:rFonts w:ascii="Arial" w:hAnsi="Arial" w:cs="Arial"/>
          <w:sz w:val="28"/>
          <w:szCs w:val="28"/>
          <w:u w:val="double"/>
        </w:rPr>
        <w:t>nombre</w:t>
      </w:r>
      <w:r>
        <w:rPr>
          <w:rFonts w:ascii="Arial" w:hAnsi="Arial" w:cs="Arial"/>
          <w:sz w:val="28"/>
          <w:szCs w:val="28"/>
        </w:rPr>
        <w:t xml:space="preserve">[incluye apellidos],num_viviendas, </w:t>
      </w:r>
      <w:r w:rsidRPr="00A629B1">
        <w:rPr>
          <w:rFonts w:ascii="Arial" w:hAnsi="Arial" w:cs="Arial"/>
          <w:sz w:val="28"/>
          <w:szCs w:val="28"/>
          <w:u w:val="dotted"/>
        </w:rPr>
        <w:t>dirección_principal</w:t>
      </w:r>
      <w:r>
        <w:rPr>
          <w:rFonts w:ascii="Arial" w:hAnsi="Arial" w:cs="Arial"/>
          <w:sz w:val="28"/>
          <w:szCs w:val="28"/>
        </w:rPr>
        <w:t xml:space="preserve">, cab_familia[NULL], </w:t>
      </w:r>
      <w:r w:rsidRPr="00481854">
        <w:rPr>
          <w:rFonts w:ascii="Arial" w:hAnsi="Arial" w:cs="Arial"/>
          <w:sz w:val="28"/>
          <w:szCs w:val="28"/>
          <w:u w:val="dotted"/>
        </w:rPr>
        <w:t>municipio_residencia</w:t>
      </w:r>
      <w:r>
        <w:rPr>
          <w:rFonts w:ascii="Arial" w:hAnsi="Arial" w:cs="Arial"/>
          <w:sz w:val="28"/>
          <w:szCs w:val="28"/>
        </w:rPr>
        <w:t>)</w:t>
      </w:r>
    </w:p>
    <w:p w14:paraId="25526ECB" w14:textId="1C50717C" w:rsidR="000644D7" w:rsidRDefault="000644D7" w:rsidP="00EA1802">
      <w:pPr>
        <w:jc w:val="both"/>
      </w:pPr>
    </w:p>
    <w:sectPr w:rsidR="000644D7" w:rsidSect="009D2A20">
      <w:pgSz w:w="11906" w:h="16838"/>
      <w:pgMar w:top="1417" w:right="1416" w:bottom="1417"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D7"/>
    <w:rsid w:val="000644D7"/>
    <w:rsid w:val="001A787A"/>
    <w:rsid w:val="002478E3"/>
    <w:rsid w:val="00355D1A"/>
    <w:rsid w:val="00481854"/>
    <w:rsid w:val="00775715"/>
    <w:rsid w:val="009976E7"/>
    <w:rsid w:val="009D2A20"/>
    <w:rsid w:val="00A629B1"/>
    <w:rsid w:val="00CE0B69"/>
    <w:rsid w:val="00EA1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A3E7"/>
  <w15:chartTrackingRefBased/>
  <w15:docId w15:val="{47D1ACA0-D58D-4B8D-8DF0-6A244D5C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ombra superior">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108</Words>
  <Characters>599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 Aula B05</dc:creator>
  <cp:keywords/>
  <dc:description/>
  <cp:lastModifiedBy>Informatica Aula B05</cp:lastModifiedBy>
  <cp:revision>6</cp:revision>
  <dcterms:created xsi:type="dcterms:W3CDTF">2023-10-25T16:28:00Z</dcterms:created>
  <dcterms:modified xsi:type="dcterms:W3CDTF">2023-10-26T19:00:00Z</dcterms:modified>
</cp:coreProperties>
</file>