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0A" w:rsidRDefault="00077780" w:rsidP="00077780">
      <w:pPr>
        <w:pStyle w:val="Heading2"/>
      </w:pPr>
      <w:r>
        <w:t>Abstract:</w:t>
      </w:r>
    </w:p>
    <w:p w:rsidR="00077780" w:rsidRDefault="00077780"/>
    <w:p w:rsidR="00077780" w:rsidRDefault="00077780" w:rsidP="00077780">
      <w:pPr>
        <w:pStyle w:val="Heading2"/>
      </w:pPr>
      <w:r>
        <w:t>Introduction:</w:t>
      </w:r>
    </w:p>
    <w:p w:rsidR="00077780" w:rsidRDefault="00077780" w:rsidP="00077780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>
        <w:t>ntroduce field at broad level</w:t>
      </w:r>
    </w:p>
    <w:p w:rsidR="00077780" w:rsidRDefault="00077780" w:rsidP="00077780">
      <w:pPr>
        <w:pStyle w:val="ListParagraph"/>
        <w:numPr>
          <w:ilvl w:val="1"/>
          <w:numId w:val="1"/>
        </w:numPr>
        <w:spacing w:line="240" w:lineRule="auto"/>
      </w:pPr>
      <w:r>
        <w:t>Cells interaction on a spatial diffusion level</w:t>
      </w:r>
    </w:p>
    <w:p w:rsidR="00731162" w:rsidRDefault="00731162" w:rsidP="00077780">
      <w:pPr>
        <w:pStyle w:val="ListParagraph"/>
        <w:numPr>
          <w:ilvl w:val="1"/>
          <w:numId w:val="1"/>
        </w:numPr>
        <w:spacing w:line="240" w:lineRule="auto"/>
      </w:pPr>
      <w:r>
        <w:t xml:space="preserve">Coupled reaction diffusion equations </w:t>
      </w:r>
    </w:p>
    <w:p w:rsidR="00077780" w:rsidRDefault="00077780" w:rsidP="00077780">
      <w:pPr>
        <w:pStyle w:val="ListParagraph"/>
        <w:numPr>
          <w:ilvl w:val="0"/>
          <w:numId w:val="1"/>
        </w:numPr>
        <w:spacing w:line="240" w:lineRule="auto"/>
      </w:pPr>
      <w:r>
        <w:t>introduce problem</w:t>
      </w:r>
    </w:p>
    <w:p w:rsidR="00077780" w:rsidRDefault="00077780" w:rsidP="00077780">
      <w:pPr>
        <w:pStyle w:val="ListParagraph"/>
        <w:numPr>
          <w:ilvl w:val="1"/>
          <w:numId w:val="1"/>
        </w:numPr>
        <w:spacing w:line="240" w:lineRule="auto"/>
      </w:pPr>
      <w:r>
        <w:t>Ref thesis of Julie</w:t>
      </w:r>
    </w:p>
    <w:p w:rsidR="00077780" w:rsidRDefault="00077780" w:rsidP="00077780">
      <w:pPr>
        <w:pStyle w:val="ListParagraph"/>
        <w:numPr>
          <w:ilvl w:val="1"/>
          <w:numId w:val="1"/>
        </w:numPr>
        <w:spacing w:line="240" w:lineRule="auto"/>
      </w:pPr>
      <w:r>
        <w:t>Insert image of excursions beyond the bifurcation point</w:t>
      </w:r>
    </w:p>
    <w:p w:rsidR="00731162" w:rsidRDefault="00731162" w:rsidP="00077780">
      <w:pPr>
        <w:pStyle w:val="ListParagraph"/>
        <w:numPr>
          <w:ilvl w:val="1"/>
          <w:numId w:val="1"/>
        </w:numPr>
        <w:spacing w:line="240" w:lineRule="auto"/>
      </w:pPr>
      <w:r>
        <w:t>To the pic below add the period line</w:t>
      </w:r>
      <w:r w:rsidR="00374A9E">
        <w:t xml:space="preserve"> and remove numbers</w:t>
      </w:r>
    </w:p>
    <w:p w:rsidR="00077780" w:rsidRDefault="00077780" w:rsidP="00077780">
      <w:pPr>
        <w:spacing w:line="240" w:lineRule="auto"/>
      </w:pPr>
      <w:r>
        <w:rPr>
          <w:noProof/>
          <w:lang w:eastAsia="en-NZ"/>
        </w:rPr>
        <w:drawing>
          <wp:inline distT="0" distB="0" distL="0" distR="0" wp14:anchorId="055F39A0" wp14:editId="7356F2A0">
            <wp:extent cx="2551813" cy="219030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497" cy="21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780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755DEA53" wp14:editId="4C7F7E58">
            <wp:extent cx="2806995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147" cy="21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80" w:rsidRDefault="00077780" w:rsidP="00077780">
      <w:pPr>
        <w:pStyle w:val="ListParagraph"/>
        <w:numPr>
          <w:ilvl w:val="0"/>
          <w:numId w:val="1"/>
        </w:numPr>
        <w:spacing w:line="240" w:lineRule="auto"/>
      </w:pPr>
      <w:r>
        <w:t xml:space="preserve">what everyone really needs is exactly what </w:t>
      </w:r>
      <w:proofErr w:type="spellStart"/>
      <w:r>
        <w:t>i</w:t>
      </w:r>
      <w:proofErr w:type="spellEnd"/>
      <w:r>
        <w:t xml:space="preserve"> said we did in the discussion</w:t>
      </w:r>
    </w:p>
    <w:p w:rsidR="00077780" w:rsidRDefault="00077780" w:rsidP="00077780">
      <w:pPr>
        <w:pStyle w:val="ListParagraph"/>
        <w:numPr>
          <w:ilvl w:val="1"/>
          <w:numId w:val="1"/>
        </w:numPr>
        <w:spacing w:line="240" w:lineRule="auto"/>
      </w:pPr>
      <w:r>
        <w:t>to be able to predict when these excursions occur</w:t>
      </w:r>
    </w:p>
    <w:p w:rsidR="00077780" w:rsidRDefault="00077780" w:rsidP="00077780">
      <w:pPr>
        <w:pStyle w:val="Heading2"/>
      </w:pPr>
      <w:r>
        <w:t>Method</w:t>
      </w:r>
    </w:p>
    <w:p w:rsidR="00077780" w:rsidRDefault="00077780" w:rsidP="00077780">
      <w:pPr>
        <w:pStyle w:val="ListParagraph"/>
        <w:numPr>
          <w:ilvl w:val="0"/>
          <w:numId w:val="1"/>
        </w:numPr>
      </w:pPr>
      <w:r>
        <w:t>Use the wave shape to quantify when the excursions will occur.</w:t>
      </w:r>
      <w:r w:rsidR="00731162">
        <w:t xml:space="preserve"> Define </w:t>
      </w:r>
      <w:proofErr w:type="spellStart"/>
      <w:r w:rsidR="00731162">
        <w:t>waveshape</w:t>
      </w:r>
      <w:proofErr w:type="spellEnd"/>
    </w:p>
    <w:p w:rsidR="00077780" w:rsidRDefault="00731162" w:rsidP="00077780">
      <w:pPr>
        <w:pStyle w:val="ListParagraph"/>
        <w:numPr>
          <w:ilvl w:val="0"/>
          <w:numId w:val="1"/>
        </w:numPr>
      </w:pPr>
      <w:r>
        <w:t>Quantify the FH-score</w:t>
      </w:r>
    </w:p>
    <w:p w:rsidR="00731162" w:rsidRDefault="00731162" w:rsidP="00731162">
      <w:pPr>
        <w:pStyle w:val="ListParagraph"/>
        <w:numPr>
          <w:ilvl w:val="1"/>
          <w:numId w:val="1"/>
        </w:numPr>
      </w:pPr>
      <w:r>
        <w:t>Light Derivation</w:t>
      </w:r>
    </w:p>
    <w:p w:rsidR="00731162" w:rsidRDefault="00731162" w:rsidP="00731162">
      <w:pPr>
        <w:jc w:val="center"/>
      </w:pPr>
      <w:r>
        <w:rPr>
          <w:noProof/>
          <w:lang w:eastAsia="en-NZ"/>
        </w:rPr>
        <w:drawing>
          <wp:inline distT="0" distB="0" distL="0" distR="0" wp14:anchorId="1DBB9600" wp14:editId="407645A2">
            <wp:extent cx="4944140" cy="2224458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957" cy="22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62" w:rsidRDefault="00731162" w:rsidP="00731162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65E1C986" wp14:editId="21FD1790">
            <wp:extent cx="4540102" cy="612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742" cy="6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62" w:rsidRPr="00077780" w:rsidRDefault="00731162" w:rsidP="00731162">
      <w:r>
        <w:rPr>
          <w:noProof/>
          <w:lang w:eastAsia="en-NZ"/>
        </w:rPr>
        <w:drawing>
          <wp:inline distT="0" distB="0" distL="0" distR="0" wp14:anchorId="454B6B6C" wp14:editId="2DB80321">
            <wp:extent cx="5380074" cy="30630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601" cy="30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80" w:rsidRDefault="00731162" w:rsidP="00731162">
      <w:pPr>
        <w:pStyle w:val="Heading2"/>
      </w:pPr>
      <w:r>
        <w:t>Models to test hypothesis</w:t>
      </w:r>
    </w:p>
    <w:p w:rsidR="00731162" w:rsidRDefault="00731162" w:rsidP="00731162">
      <w:pPr>
        <w:pStyle w:val="ListParagraph"/>
        <w:numPr>
          <w:ilvl w:val="0"/>
          <w:numId w:val="6"/>
        </w:numPr>
        <w:spacing w:line="240" w:lineRule="auto"/>
      </w:pPr>
      <w:r>
        <w:t xml:space="preserve">This is tested against 4 physiological models: the one pool model described by </w:t>
      </w:r>
      <w:proofErr w:type="spellStart"/>
      <w:r>
        <w:t>dupont</w:t>
      </w:r>
      <w:proofErr w:type="spellEnd"/>
      <w:r>
        <w:t xml:space="preserve">, the two pool model described first by </w:t>
      </w:r>
      <w:proofErr w:type="spellStart"/>
      <w:r>
        <w:t>goldbeter</w:t>
      </w:r>
      <w:proofErr w:type="spellEnd"/>
      <w:r>
        <w:t xml:space="preserve">, the </w:t>
      </w:r>
      <w:proofErr w:type="spellStart"/>
      <w:r>
        <w:t>ernmentrout</w:t>
      </w:r>
      <w:proofErr w:type="spellEnd"/>
      <w:r>
        <w:t xml:space="preserve"> model, the </w:t>
      </w:r>
      <w:proofErr w:type="spellStart"/>
      <w:r>
        <w:t>koenigsburger</w:t>
      </w:r>
      <w:proofErr w:type="spellEnd"/>
      <w:r>
        <w:t xml:space="preserve"> model</w:t>
      </w:r>
      <w:r w:rsidR="00376AE4">
        <w:t xml:space="preserve"> and </w:t>
      </w:r>
      <w:proofErr w:type="spellStart"/>
      <w:r w:rsidR="00376AE4">
        <w:t>fitz</w:t>
      </w:r>
      <w:proofErr w:type="spellEnd"/>
      <w:r w:rsidR="00376AE4">
        <w:t xml:space="preserve"> </w:t>
      </w:r>
      <w:proofErr w:type="spellStart"/>
      <w:r w:rsidR="00376AE4">
        <w:t>hugh</w:t>
      </w:r>
      <w:proofErr w:type="spellEnd"/>
      <w:r w:rsidR="00376AE4">
        <w:t xml:space="preserve"> </w:t>
      </w:r>
      <w:proofErr w:type="spellStart"/>
      <w:r w:rsidR="00376AE4">
        <w:t>nagumo</w:t>
      </w:r>
      <w:proofErr w:type="spellEnd"/>
      <w:r w:rsidR="00374A9E">
        <w:t xml:space="preserve"> * 2</w:t>
      </w:r>
    </w:p>
    <w:p w:rsidR="00731162" w:rsidRDefault="00731162" w:rsidP="00731162">
      <w:pPr>
        <w:pStyle w:val="ListParagraph"/>
        <w:numPr>
          <w:ilvl w:val="1"/>
          <w:numId w:val="6"/>
        </w:numPr>
        <w:spacing w:line="240" w:lineRule="auto"/>
      </w:pPr>
      <w:r>
        <w:t>Give a summary of the partial differential equations with diffusion added</w:t>
      </w:r>
    </w:p>
    <w:p w:rsidR="00731162" w:rsidRDefault="00731162" w:rsidP="00731162">
      <w:pPr>
        <w:pStyle w:val="ListParagraph"/>
        <w:numPr>
          <w:ilvl w:val="1"/>
          <w:numId w:val="6"/>
        </w:numPr>
        <w:spacing w:line="240" w:lineRule="auto"/>
      </w:pPr>
      <w:r>
        <w:t>Reference the papers for the parameters and the sub equations</w:t>
      </w:r>
    </w:p>
    <w:p w:rsidR="007C568F" w:rsidRDefault="007C568F" w:rsidP="00731162">
      <w:pPr>
        <w:pStyle w:val="ListParagraph"/>
        <w:numPr>
          <w:ilvl w:val="1"/>
          <w:numId w:val="6"/>
        </w:numPr>
        <w:spacing w:line="240" w:lineRule="auto"/>
      </w:pPr>
      <w:r>
        <w:t>In Appendix the models and their spatial temporal concentration  diffusion plots</w:t>
      </w:r>
    </w:p>
    <w:p w:rsidR="00731162" w:rsidRDefault="00376AE4" w:rsidP="00731162">
      <w:pPr>
        <w:pStyle w:val="ListParagraph"/>
        <w:numPr>
          <w:ilvl w:val="0"/>
          <w:numId w:val="5"/>
        </w:numPr>
        <w:spacing w:line="240" w:lineRule="auto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1C184EE" wp14:editId="481551B6">
            <wp:simplePos x="0" y="0"/>
            <wp:positionH relativeFrom="column">
              <wp:posOffset>0</wp:posOffset>
            </wp:positionH>
            <wp:positionV relativeFrom="paragraph">
              <wp:posOffset>440055</wp:posOffset>
            </wp:positionV>
            <wp:extent cx="3067050" cy="1228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162">
        <w:t>In addition to these will introduce two toy models (TM3 and TMP)</w:t>
      </w:r>
    </w:p>
    <w:p w:rsidR="00376AE4" w:rsidRDefault="00376AE4" w:rsidP="00376AE4">
      <w:pPr>
        <w:spacing w:line="240" w:lineRule="auto"/>
      </w:pPr>
    </w:p>
    <w:p w:rsidR="00731162" w:rsidRPr="00376AE4" w:rsidRDefault="00376AE4" w:rsidP="00731162">
      <w:pPr>
        <w:spacing w:line="240" w:lineRule="auto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 -β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ξ-0.5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sup>
          </m:sSup>
        </m:oMath>
      </m:oMathPara>
    </w:p>
    <w:p w:rsidR="00376AE4" w:rsidRPr="00D77415" w:rsidRDefault="00376AE4" w:rsidP="00731162">
      <w:pPr>
        <w:spacing w:line="240" w:lineRule="auto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 β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+0.2</m:t>
          </m:r>
        </m:oMath>
      </m:oMathPara>
    </w:p>
    <w:p w:rsidR="00D77415" w:rsidRPr="00376AE4" w:rsidRDefault="00D77415" w:rsidP="00731162">
      <w:pPr>
        <w:spacing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TMP doesn’t work </w:t>
      </w:r>
      <w:bookmarkStart w:id="0" w:name="_GoBack"/>
      <w:bookmarkEnd w:id="0"/>
    </w:p>
    <w:p w:rsidR="00731162" w:rsidRDefault="00731162" w:rsidP="00077780">
      <w:pPr>
        <w:spacing w:line="240" w:lineRule="auto"/>
      </w:pPr>
      <w:r>
        <w:t xml:space="preserve"> </w:t>
      </w:r>
    </w:p>
    <w:p w:rsidR="00376AE4" w:rsidRDefault="00376AE4" w:rsidP="00376AE4">
      <w:pPr>
        <w:pStyle w:val="Heading2"/>
      </w:pPr>
      <w:r>
        <w:t>Results</w:t>
      </w:r>
    </w:p>
    <w:p w:rsidR="00376AE4" w:rsidRDefault="00376AE4" w:rsidP="00376AE4">
      <w:pPr>
        <w:pStyle w:val="ListParagraph"/>
        <w:numPr>
          <w:ilvl w:val="0"/>
          <w:numId w:val="5"/>
        </w:numPr>
      </w:pPr>
      <w:r>
        <w:t>TM3 shows transition</w:t>
      </w:r>
    </w:p>
    <w:p w:rsidR="001B1051" w:rsidRDefault="001B1051" w:rsidP="001B1051">
      <w:pPr>
        <w:pStyle w:val="ListParagraph"/>
        <w:numPr>
          <w:ilvl w:val="1"/>
          <w:numId w:val="5"/>
        </w:numPr>
      </w:pPr>
      <w:r>
        <w:t>Remove undetermined</w:t>
      </w:r>
    </w:p>
    <w:p w:rsidR="001B1051" w:rsidRPr="00376AE4" w:rsidRDefault="001B1051" w:rsidP="001B1051">
      <w:pPr>
        <w:pStyle w:val="ListParagraph"/>
        <w:ind w:left="1440"/>
      </w:pPr>
    </w:p>
    <w:p w:rsidR="00376AE4" w:rsidRPr="00376AE4" w:rsidRDefault="00376AE4" w:rsidP="00376AE4">
      <w:r>
        <w:rPr>
          <w:noProof/>
          <w:lang w:eastAsia="en-NZ"/>
        </w:rPr>
        <w:lastRenderedPageBreak/>
        <w:drawing>
          <wp:inline distT="0" distB="0" distL="0" distR="0" wp14:anchorId="384798FF" wp14:editId="0232BC40">
            <wp:extent cx="545782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E4" w:rsidRDefault="00376AE4" w:rsidP="00376AE4">
      <w:pPr>
        <w:pStyle w:val="ListParagraph"/>
        <w:numPr>
          <w:ilvl w:val="0"/>
          <w:numId w:val="5"/>
        </w:numPr>
        <w:spacing w:line="240" w:lineRule="auto"/>
      </w:pPr>
      <w:r>
        <w:t>Same results for TMP</w:t>
      </w:r>
    </w:p>
    <w:p w:rsidR="007C568F" w:rsidRDefault="007C568F" w:rsidP="007C568F">
      <w:pPr>
        <w:spacing w:line="240" w:lineRule="auto"/>
      </w:pPr>
    </w:p>
    <w:p w:rsidR="00A976A4" w:rsidRDefault="00376AE4" w:rsidP="00A976A4">
      <w:pPr>
        <w:pStyle w:val="ListParagraph"/>
        <w:numPr>
          <w:ilvl w:val="0"/>
          <w:numId w:val="5"/>
        </w:numPr>
        <w:spacing w:line="240" w:lineRule="auto"/>
      </w:pPr>
      <w:r>
        <w:t xml:space="preserve">Table showing </w:t>
      </w:r>
      <w:r w:rsidR="007C568F">
        <w:t>win:</w:t>
      </w:r>
    </w:p>
    <w:p w:rsidR="00376AE4" w:rsidRDefault="007C568F" w:rsidP="00376AE4">
      <w:pPr>
        <w:spacing w:line="240" w:lineRule="auto"/>
      </w:pPr>
      <w:r>
        <w:rPr>
          <w:noProof/>
          <w:lang w:eastAsia="en-NZ"/>
        </w:rPr>
        <w:drawing>
          <wp:inline distT="0" distB="0" distL="0" distR="0" wp14:anchorId="291D3C0F" wp14:editId="3B4B4406">
            <wp:extent cx="5731510" cy="2696137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A4" w:rsidRDefault="00A976A4" w:rsidP="00A976A4">
      <w:pPr>
        <w:pStyle w:val="ListParagraph"/>
        <w:numPr>
          <w:ilvl w:val="1"/>
          <w:numId w:val="7"/>
        </w:numPr>
        <w:spacing w:line="240" w:lineRule="auto"/>
      </w:pPr>
      <w:r>
        <w:t>Double this with decreasing period and no excursions</w:t>
      </w:r>
    </w:p>
    <w:p w:rsidR="00077780" w:rsidRDefault="00077780" w:rsidP="00077780">
      <w:pPr>
        <w:pStyle w:val="Heading2"/>
      </w:pPr>
      <w:r>
        <w:lastRenderedPageBreak/>
        <w:t>Discussion</w:t>
      </w:r>
    </w:p>
    <w:p w:rsidR="00077780" w:rsidRDefault="00077780" w:rsidP="00077780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77780">
        <w:rPr>
          <w:rFonts w:eastAsia="Times New Roman" w:cs="Times New Roman"/>
        </w:rPr>
        <w:t>statement of principal findings</w:t>
      </w:r>
    </w:p>
    <w:p w:rsidR="007C568F" w:rsidRPr="00077780" w:rsidRDefault="007C568F" w:rsidP="007C568F">
      <w:pPr>
        <w:pStyle w:val="ListParagraph"/>
        <w:numPr>
          <w:ilvl w:val="1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proofErr w:type="spellStart"/>
      <w:r>
        <w:rPr>
          <w:rFonts w:eastAsia="Times New Roman" w:cs="Times New Roman"/>
        </w:rPr>
        <w:t>waveshape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corolates</w:t>
      </w:r>
      <w:proofErr w:type="spellEnd"/>
      <w:r>
        <w:rPr>
          <w:rFonts w:eastAsia="Times New Roman" w:cs="Times New Roman"/>
        </w:rPr>
        <w:t xml:space="preserve"> to excursions</w:t>
      </w:r>
    </w:p>
    <w:p w:rsidR="00077780" w:rsidRDefault="00077780" w:rsidP="00077780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 w:rsidRPr="00D23D42">
        <w:rPr>
          <w:rFonts w:eastAsia="Times New Roman" w:cs="Times New Roman"/>
        </w:rPr>
        <w:t>strengths and weaknesses of the study</w:t>
      </w:r>
    </w:p>
    <w:p w:rsidR="007C568F" w:rsidRDefault="007C568F" w:rsidP="007C568F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Strength – worked for all examples</w:t>
      </w:r>
    </w:p>
    <w:p w:rsidR="007C568F" w:rsidRPr="00D23D42" w:rsidRDefault="007C568F" w:rsidP="007C568F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Weaknesses – haven’t applied it to all models</w:t>
      </w:r>
    </w:p>
    <w:p w:rsidR="00077780" w:rsidRDefault="00077780" w:rsidP="00077780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 w:rsidRPr="00D23D42">
        <w:rPr>
          <w:rFonts w:eastAsia="Times New Roman" w:cs="Times New Roman"/>
        </w:rPr>
        <w:t>strengths and weaknesses in relation to other studies, discussing important differences in results</w:t>
      </w:r>
    </w:p>
    <w:p w:rsidR="007C568F" w:rsidRPr="00D23D42" w:rsidRDefault="007C568F" w:rsidP="007C568F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Other research view has only ever noted this wave shape using limit cycles but of that seen have not applied it to excursions in the 2d  diffusion case</w:t>
      </w:r>
    </w:p>
    <w:p w:rsidR="00077780" w:rsidRDefault="00077780" w:rsidP="00077780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 w:rsidRPr="00D23D42">
        <w:rPr>
          <w:rFonts w:eastAsia="Times New Roman" w:cs="Times New Roman"/>
        </w:rPr>
        <w:t>meaning of the study: possible explanations and implications for clinicians and policymakers</w:t>
      </w:r>
    </w:p>
    <w:p w:rsidR="007C568F" w:rsidRPr="00D23D42" w:rsidRDefault="007C568F" w:rsidP="007C568F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Gives an aim to alter the dynamics of the single cell in order to control the presence of excursions</w:t>
      </w:r>
    </w:p>
    <w:p w:rsidR="00077780" w:rsidRDefault="00077780" w:rsidP="00077780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proofErr w:type="gramStart"/>
      <w:r w:rsidRPr="00D23D42">
        <w:rPr>
          <w:rFonts w:eastAsia="Times New Roman" w:cs="Times New Roman"/>
        </w:rPr>
        <w:t>unanswered</w:t>
      </w:r>
      <w:proofErr w:type="gramEnd"/>
      <w:r w:rsidRPr="00D23D42">
        <w:rPr>
          <w:rFonts w:eastAsia="Times New Roman" w:cs="Times New Roman"/>
        </w:rPr>
        <w:t xml:space="preserve"> questions and future research.</w:t>
      </w:r>
    </w:p>
    <w:p w:rsidR="007C568F" w:rsidRDefault="00374A9E" w:rsidP="007C568F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Why do the waves stop</w:t>
      </w:r>
    </w:p>
    <w:p w:rsidR="00374A9E" w:rsidRDefault="00374A9E" w:rsidP="00A976A4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Is this the only criteria</w:t>
      </w:r>
      <w:r w:rsidR="00A976A4">
        <w:rPr>
          <w:rFonts w:eastAsia="Times New Roman" w:cs="Times New Roman"/>
        </w:rPr>
        <w:t xml:space="preserve">: </w:t>
      </w:r>
      <w:r w:rsidR="00A976A4" w:rsidRPr="00A976A4">
        <w:rPr>
          <w:rFonts w:eastAsia="Times New Roman" w:cs="Times New Roman"/>
        </w:rPr>
        <w:t xml:space="preserve"> Briefly mention beta </w:t>
      </w:r>
    </w:p>
    <w:p w:rsidR="00A976A4" w:rsidRPr="00A976A4" w:rsidRDefault="00A976A4" w:rsidP="00A976A4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="Times New Roman"/>
        </w:rPr>
      </w:pPr>
    </w:p>
    <w:p w:rsidR="00077780" w:rsidRDefault="00077780" w:rsidP="00077780">
      <w:pPr>
        <w:spacing w:after="0"/>
      </w:pPr>
    </w:p>
    <w:p w:rsidR="00077780" w:rsidRDefault="007C568F" w:rsidP="007C568F">
      <w:pPr>
        <w:pStyle w:val="Heading2"/>
      </w:pPr>
      <w:r w:rsidRPr="007C568F">
        <w:t>Ap</w:t>
      </w:r>
      <w:r w:rsidRPr="007C568F">
        <w:rPr>
          <w:rStyle w:val="Heading2Char"/>
          <w:b/>
          <w:bCs/>
        </w:rPr>
        <w:t>p</w:t>
      </w:r>
      <w:r w:rsidRPr="007C568F">
        <w:t>endix</w:t>
      </w:r>
    </w:p>
    <w:p w:rsidR="007C568F" w:rsidRPr="007C568F" w:rsidRDefault="007C568F" w:rsidP="007C568F">
      <w:proofErr w:type="spellStart"/>
      <w:r>
        <w:t>Goldbeter</w:t>
      </w:r>
      <w:proofErr w:type="spellEnd"/>
      <w:r>
        <w:t>:</w:t>
      </w:r>
    </w:p>
    <w:p w:rsidR="007C568F" w:rsidRDefault="007C568F">
      <w:r>
        <w:rPr>
          <w:noProof/>
          <w:lang w:eastAsia="en-NZ"/>
        </w:rPr>
        <w:drawing>
          <wp:inline distT="0" distB="0" distL="0" distR="0" wp14:anchorId="591068BF" wp14:editId="658F6018">
            <wp:extent cx="1659916" cy="142476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2963" cy="14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891">
        <w:rPr>
          <w:noProof/>
          <w:lang w:eastAsia="en-NZ"/>
        </w:rPr>
        <w:drawing>
          <wp:inline distT="0" distB="0" distL="0" distR="0" wp14:anchorId="4E243ADA" wp14:editId="5EF29FA6">
            <wp:extent cx="2062716" cy="140343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3323" cy="14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DFFE62C" wp14:editId="4D2DFDBA">
            <wp:extent cx="1818168" cy="142147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148" cy="14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8F" w:rsidRDefault="007C568F">
      <w:r>
        <w:t>Do the same for each model</w:t>
      </w:r>
    </w:p>
    <w:p w:rsidR="00374A9E" w:rsidRDefault="00374A9E" w:rsidP="00374A9E">
      <w:pPr>
        <w:spacing w:line="240" w:lineRule="auto"/>
      </w:pPr>
      <w:proofErr w:type="gramStart"/>
      <w:r>
        <w:t>the</w:t>
      </w:r>
      <w:proofErr w:type="gramEnd"/>
      <w:r>
        <w:t xml:space="preserve"> </w:t>
      </w:r>
      <w:proofErr w:type="spellStart"/>
      <w:r>
        <w:t>ernmentrout</w:t>
      </w:r>
      <w:proofErr w:type="spellEnd"/>
      <w:r>
        <w:t xml:space="preserve"> model</w:t>
      </w:r>
      <w:r>
        <w:t>:</w:t>
      </w:r>
    </w:p>
    <w:p w:rsidR="00374A9E" w:rsidRDefault="00374A9E" w:rsidP="00374A9E">
      <w:pPr>
        <w:spacing w:line="240" w:lineRule="auto"/>
      </w:pPr>
      <w:proofErr w:type="gramStart"/>
      <w:r>
        <w:t>the</w:t>
      </w:r>
      <w:proofErr w:type="gramEnd"/>
      <w:r>
        <w:t xml:space="preserve"> </w:t>
      </w:r>
      <w:proofErr w:type="spellStart"/>
      <w:r>
        <w:t>koenigsburger</w:t>
      </w:r>
      <w:proofErr w:type="spellEnd"/>
      <w:r>
        <w:t xml:space="preserve"> model</w:t>
      </w:r>
      <w:r>
        <w:t>:</w:t>
      </w:r>
    </w:p>
    <w:p w:rsidR="00374A9E" w:rsidRDefault="00374A9E" w:rsidP="00374A9E">
      <w:pPr>
        <w:spacing w:line="240" w:lineRule="auto"/>
      </w:pPr>
      <w:r>
        <w:t xml:space="preserve"> </w:t>
      </w:r>
      <w:proofErr w:type="spellStart"/>
      <w:proofErr w:type="gramStart"/>
      <w:r>
        <w:t>fitz</w:t>
      </w:r>
      <w:proofErr w:type="spellEnd"/>
      <w:proofErr w:type="gramEnd"/>
      <w:r>
        <w:t xml:space="preserve"> </w:t>
      </w:r>
      <w:proofErr w:type="spellStart"/>
      <w:r>
        <w:t>hugh</w:t>
      </w:r>
      <w:proofErr w:type="spellEnd"/>
      <w:r>
        <w:t xml:space="preserve"> </w:t>
      </w:r>
      <w:proofErr w:type="spellStart"/>
      <w:r>
        <w:t>nagumo</w:t>
      </w:r>
      <w:proofErr w:type="spellEnd"/>
      <w:r>
        <w:t xml:space="preserve"> variable U:</w:t>
      </w:r>
    </w:p>
    <w:p w:rsidR="00374A9E" w:rsidRDefault="00374A9E" w:rsidP="00374A9E">
      <w:pPr>
        <w:spacing w:line="240" w:lineRule="auto"/>
      </w:pPr>
      <w:proofErr w:type="spellStart"/>
      <w:proofErr w:type="gramStart"/>
      <w:r>
        <w:t>fitz</w:t>
      </w:r>
      <w:proofErr w:type="spellEnd"/>
      <w:proofErr w:type="gramEnd"/>
      <w:r>
        <w:t xml:space="preserve"> </w:t>
      </w:r>
      <w:proofErr w:type="spellStart"/>
      <w:r>
        <w:t>hugh</w:t>
      </w:r>
      <w:proofErr w:type="spellEnd"/>
      <w:r>
        <w:t xml:space="preserve"> </w:t>
      </w:r>
      <w:proofErr w:type="spellStart"/>
      <w:r>
        <w:t>nagumo</w:t>
      </w:r>
      <w:proofErr w:type="spellEnd"/>
      <w:r>
        <w:t xml:space="preserve"> variable V</w:t>
      </w:r>
      <w:r>
        <w:t>:</w:t>
      </w:r>
    </w:p>
    <w:p w:rsidR="00374A9E" w:rsidRDefault="00374A9E"/>
    <w:p w:rsidR="00374A9E" w:rsidRDefault="00374A9E">
      <w:r>
        <w:br w:type="page"/>
      </w:r>
    </w:p>
    <w:p w:rsidR="00374A9E" w:rsidRDefault="00374A9E">
      <w:r>
        <w:lastRenderedPageBreak/>
        <w:t>TM3:</w:t>
      </w:r>
    </w:p>
    <w:p w:rsidR="00374A9E" w:rsidRDefault="00374A9E">
      <w:r>
        <w:rPr>
          <w:noProof/>
          <w:lang w:eastAsia="en-NZ"/>
        </w:rPr>
        <w:drawing>
          <wp:inline distT="0" distB="0" distL="0" distR="0" wp14:anchorId="3289806E" wp14:editId="6010B894">
            <wp:extent cx="5287010" cy="8229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9E" w:rsidRDefault="00374A9E">
      <w:r>
        <w:lastRenderedPageBreak/>
        <w:t>TMP:</w:t>
      </w:r>
    </w:p>
    <w:p w:rsidR="00374A9E" w:rsidRDefault="00374A9E"/>
    <w:sectPr w:rsidR="0037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DCD"/>
    <w:multiLevelType w:val="hybridMultilevel"/>
    <w:tmpl w:val="DED665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B4D19"/>
    <w:multiLevelType w:val="hybridMultilevel"/>
    <w:tmpl w:val="1A605C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407DD"/>
    <w:multiLevelType w:val="hybridMultilevel"/>
    <w:tmpl w:val="34982C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83A14"/>
    <w:multiLevelType w:val="hybridMultilevel"/>
    <w:tmpl w:val="B77465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8684E"/>
    <w:multiLevelType w:val="hybridMultilevel"/>
    <w:tmpl w:val="13AC1A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42FEB"/>
    <w:multiLevelType w:val="hybridMultilevel"/>
    <w:tmpl w:val="282A40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65219"/>
    <w:multiLevelType w:val="multilevel"/>
    <w:tmpl w:val="94D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80"/>
    <w:rsid w:val="00037891"/>
    <w:rsid w:val="00077780"/>
    <w:rsid w:val="001B1051"/>
    <w:rsid w:val="00374A9E"/>
    <w:rsid w:val="00376AE4"/>
    <w:rsid w:val="00622D00"/>
    <w:rsid w:val="00731162"/>
    <w:rsid w:val="00751F3A"/>
    <w:rsid w:val="007C568F"/>
    <w:rsid w:val="00A976A4"/>
    <w:rsid w:val="00D77415"/>
    <w:rsid w:val="00F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A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2</cp:revision>
  <cp:lastPrinted>2018-03-27T07:13:00Z</cp:lastPrinted>
  <dcterms:created xsi:type="dcterms:W3CDTF">2018-03-26T10:30:00Z</dcterms:created>
  <dcterms:modified xsi:type="dcterms:W3CDTF">2018-03-27T07:13:00Z</dcterms:modified>
</cp:coreProperties>
</file>