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0D35" w14:textId="17972E36" w:rsidR="00D54424" w:rsidRPr="00D54424" w:rsidRDefault="00D54424" w:rsidP="00D54424">
      <w:pPr>
        <w:jc w:val="right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GB"/>
        </w:rPr>
      </w:pPr>
      <w:r>
        <w:rPr>
          <w:rFonts w:ascii="Segoe UI" w:hAnsi="Segoe UI" w:cs="Segoe UI" w:hint="cs"/>
          <w:color w:val="373A3C"/>
          <w:sz w:val="23"/>
          <w:szCs w:val="23"/>
          <w:shd w:val="clear" w:color="auto" w:fill="FFFFFF"/>
        </w:rPr>
        <w:t>ML T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GB"/>
        </w:rPr>
        <w:t>heortical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GB"/>
        </w:rPr>
        <w:t xml:space="preserve"> questions </w:t>
      </w:r>
    </w:p>
    <w:p w14:paraId="4235305A" w14:textId="179B31C6" w:rsidR="00DE332F" w:rsidRDefault="00D54424" w:rsidP="00D54424">
      <w:pPr>
        <w:jc w:val="right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Accuracy is calculated as [(TP+TN)/(TP+TN+FP+FN)], and is also a part of the performance's statistics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as well as-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F1 score, sensitivity, specificity, TP, FP, etc...</w:t>
      </w:r>
    </w:p>
    <w:p w14:paraId="1D822F83" w14:textId="31821668" w:rsidR="00D54424" w:rsidRDefault="001A794C" w:rsidP="001A794C">
      <w:pPr>
        <w:jc w:val="right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GB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Similarly</w:t>
      </w:r>
      <w:proofErr w:type="gramEnd"/>
      <w:r w:rsidR="00D86E6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to the example precented in lecture 8,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Integrating </w:t>
      </w:r>
      <w:r w:rsidR="00D86E6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 large population sample can be can be misleading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considering the accuracy only</w:t>
      </w:r>
      <w:r w:rsidR="00D86E6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. If we take a 900 </w:t>
      </w:r>
      <w:proofErr w:type="gramStart"/>
      <w:r w:rsidR="00D86E6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patients</w:t>
      </w:r>
      <w:proofErr w:type="gramEnd"/>
      <w:r w:rsidR="00D86E6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population-100 of them have AF and 800 are non-AF, We can get very imbalanced data so th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ere</w:t>
      </w:r>
      <w:r w:rsidR="00D86E6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wil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</w:t>
      </w:r>
      <w:r w:rsidR="00D86E6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be bad learning even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though</w:t>
      </w:r>
      <w:r w:rsidR="00D86E6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accuracy is 89%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It is common in medicine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. </w:t>
      </w:r>
      <w:proofErr w:type="gramStart"/>
      <w:r w:rsidR="00D54424" w:rsidRPr="00D54424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to conclude,</w:t>
      </w:r>
      <w:r w:rsidR="00D54424" w:rsidRPr="00D54424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other stats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other</w:t>
      </w:r>
      <w:r w:rsidR="00D54424" w:rsidRPr="00D54424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than Acc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uracy</w:t>
      </w:r>
      <w:r w:rsidR="00D54424" w:rsidRPr="00D54424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provide better insights when classes are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skewed.</w:t>
      </w:r>
    </w:p>
    <w:p w14:paraId="66A262E7" w14:textId="7EB930EC" w:rsidR="0049465A" w:rsidRDefault="0049465A" w:rsidP="001A794C">
      <w:pPr>
        <w:jc w:val="right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GB"/>
        </w:rPr>
      </w:pPr>
    </w:p>
    <w:p w14:paraId="2196DB5A" w14:textId="3369CADC" w:rsidR="0049465A" w:rsidRDefault="0049465A" w:rsidP="001A794C">
      <w:pPr>
        <w:jc w:val="right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GB"/>
        </w:rPr>
      </w:pPr>
    </w:p>
    <w:p w14:paraId="7C98387A" w14:textId="7DF110A3" w:rsidR="0049465A" w:rsidRDefault="0049465A" w:rsidP="001A794C">
      <w:pPr>
        <w:jc w:val="right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GB"/>
        </w:rPr>
        <w:t xml:space="preserve">4.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Logistic regression is great in a low number of dimensions and when the predictors don't suffice to give more than a probabilistic estimate of the response. SVMs do better when there's a higher number of dimensions, and especially on problems where the predictors do certainly (or near-certainly) determine the responses.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Additionally, SVMs only consider points near the margin (support vectors). Logistic regression considers all the points in the data set.</w:t>
      </w:r>
      <w:r w:rsidR="00180E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Practically speaking, when training </w:t>
      </w:r>
      <w:proofErr w:type="gramStart"/>
      <w:r w:rsidR="00180E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SVM ,</w:t>
      </w:r>
      <w:proofErr w:type="gramEnd"/>
      <w:r w:rsidR="00180E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using RBF kernel there will be two hyperparameters to search for- the capacity and the gamma. </w:t>
      </w:r>
    </w:p>
    <w:p w14:paraId="24183DDE" w14:textId="510A42D7" w:rsidR="007614BB" w:rsidRDefault="007614BB" w:rsidP="001A794C">
      <w:pPr>
        <w:jc w:val="right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11B3201A" w14:textId="0BA0AA15" w:rsidR="007614BB" w:rsidRPr="007614BB" w:rsidRDefault="007614BB" w:rsidP="007614BB">
      <w:pPr>
        <w:jc w:val="center"/>
        <w:rPr>
          <w:rFonts w:ascii="Segoe UI" w:hAnsi="Segoe UI" w:cs="Segoe UI" w:hint="cs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 w:hint="cs"/>
          <w:color w:val="282829"/>
          <w:sz w:val="23"/>
          <w:szCs w:val="23"/>
          <w:shd w:val="clear" w:color="auto" w:fill="FFFFFF"/>
          <w:rtl/>
          <w:lang w:val="en-GB"/>
        </w:rPr>
        <w:t>להרחיב עוד על ההיפר פרמטרים</w:t>
      </w:r>
    </w:p>
    <w:p w14:paraId="5E5C733C" w14:textId="77777777" w:rsidR="00D54424" w:rsidRDefault="00D54424" w:rsidP="00D54424">
      <w:pPr>
        <w:jc w:val="right"/>
        <w:rPr>
          <w:rtl/>
        </w:rPr>
      </w:pPr>
    </w:p>
    <w:p w14:paraId="13FD3FEF" w14:textId="77777777" w:rsidR="00D54424" w:rsidRDefault="00D54424" w:rsidP="00D54424">
      <w:pPr>
        <w:jc w:val="right"/>
      </w:pPr>
    </w:p>
    <w:sectPr w:rsidR="00D54424" w:rsidSect="00AB61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24"/>
    <w:rsid w:val="00180E19"/>
    <w:rsid w:val="001A794C"/>
    <w:rsid w:val="0049465A"/>
    <w:rsid w:val="007614BB"/>
    <w:rsid w:val="009A1635"/>
    <w:rsid w:val="00AB6111"/>
    <w:rsid w:val="00D54424"/>
    <w:rsid w:val="00D86E66"/>
    <w:rsid w:val="00D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9E84"/>
  <w15:chartTrackingRefBased/>
  <w15:docId w15:val="{092A90C3-FC46-4840-A846-76780604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210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Gitman</dc:creator>
  <cp:keywords/>
  <dc:description/>
  <cp:lastModifiedBy>Esther Gitman</cp:lastModifiedBy>
  <cp:revision>1</cp:revision>
  <dcterms:created xsi:type="dcterms:W3CDTF">2020-12-18T14:40:00Z</dcterms:created>
  <dcterms:modified xsi:type="dcterms:W3CDTF">2020-12-19T14:22:00Z</dcterms:modified>
</cp:coreProperties>
</file>