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9ABCE" w14:textId="169447EF" w:rsidR="004815AB" w:rsidRPr="008C2DE7" w:rsidRDefault="008C2DE7" w:rsidP="00475854">
      <w:pPr>
        <w:spacing w:line="360" w:lineRule="auto"/>
        <w:jc w:val="both"/>
        <w:rPr>
          <w:rFonts w:ascii="Segoe UI" w:hAnsi="Segoe UI" w:cs="Segoe UI"/>
          <w:b/>
          <w:bCs/>
          <w:color w:val="24292E"/>
          <w:sz w:val="32"/>
          <w:szCs w:val="32"/>
          <w:u w:val="single"/>
          <w:shd w:val="clear" w:color="auto" w:fill="FFFFFF"/>
          <w:lang w:val="en-US"/>
        </w:rPr>
      </w:pPr>
      <w:r w:rsidRPr="008C2DE7">
        <w:rPr>
          <w:rFonts w:ascii="Segoe UI" w:hAnsi="Segoe UI" w:cs="Segoe UI"/>
          <w:b/>
          <w:bCs/>
          <w:color w:val="24292E"/>
          <w:sz w:val="32"/>
          <w:szCs w:val="32"/>
          <w:u w:val="single"/>
          <w:shd w:val="clear" w:color="auto" w:fill="FFFFFF"/>
        </w:rPr>
        <w:t>Machine Learning in Healthcare</w:t>
      </w:r>
      <w:r w:rsidRPr="008C2DE7">
        <w:rPr>
          <w:rFonts w:ascii="Segoe UI" w:hAnsi="Segoe UI" w:cs="Segoe UI"/>
          <w:b/>
          <w:bCs/>
          <w:color w:val="24292E"/>
          <w:sz w:val="32"/>
          <w:szCs w:val="32"/>
          <w:u w:val="single"/>
          <w:shd w:val="clear" w:color="auto" w:fill="FFFFFF"/>
          <w:lang w:val="en-US"/>
        </w:rPr>
        <w:t xml:space="preserve"> – 336546 – Homework 3</w:t>
      </w:r>
    </w:p>
    <w:p w14:paraId="25B6BE72" w14:textId="5C240F6F" w:rsidR="008C2DE7" w:rsidRPr="008C2DE7" w:rsidRDefault="008C2DE7" w:rsidP="00475854">
      <w:pPr>
        <w:spacing w:line="360" w:lineRule="auto"/>
        <w:jc w:val="both"/>
        <w:rPr>
          <w:b/>
          <w:bCs/>
          <w:sz w:val="28"/>
          <w:szCs w:val="28"/>
          <w:u w:val="single"/>
          <w:lang w:val="en-US"/>
        </w:rPr>
      </w:pPr>
      <w:r w:rsidRPr="008C2DE7">
        <w:rPr>
          <w:b/>
          <w:bCs/>
          <w:sz w:val="28"/>
          <w:szCs w:val="28"/>
          <w:u w:val="single"/>
          <w:lang w:val="en-US"/>
        </w:rPr>
        <w:t>Clustering</w:t>
      </w:r>
    </w:p>
    <w:p w14:paraId="6E70FB00" w14:textId="0926F562" w:rsidR="008C2DE7" w:rsidRDefault="00475854" w:rsidP="00475854">
      <w:pPr>
        <w:pStyle w:val="ListParagraph"/>
        <w:numPr>
          <w:ilvl w:val="0"/>
          <w:numId w:val="2"/>
        </w:numPr>
        <w:spacing w:line="360" w:lineRule="auto"/>
        <w:jc w:val="both"/>
        <w:rPr>
          <w:lang w:val="en-US"/>
        </w:rPr>
      </w:pPr>
      <w:r>
        <w:rPr>
          <w:lang w:val="en-US"/>
        </w:rPr>
        <w:t xml:space="preserve">K-medoid is more robust to noise (outliers) than the K-means algorithm. This is </w:t>
      </w:r>
      <w:r w:rsidR="007E79E3">
        <w:rPr>
          <w:lang w:val="en-US"/>
        </w:rPr>
        <w:t>because</w:t>
      </w:r>
      <w:r>
        <w:rPr>
          <w:lang w:val="en-US"/>
        </w:rPr>
        <w:t xml:space="preserve"> generally speaking; the median of a population is less affected by outliers than the mean of </w:t>
      </w:r>
      <w:r w:rsidR="00276EF2">
        <w:rPr>
          <w:lang w:val="en-US"/>
        </w:rPr>
        <w:t>the population</w:t>
      </w:r>
      <w:r>
        <w:rPr>
          <w:lang w:val="en-US"/>
        </w:rPr>
        <w:t>. Since</w:t>
      </w:r>
      <w:r w:rsidR="00276EF2" w:rsidRPr="00276EF2">
        <w:rPr>
          <w:lang w:val="en-US"/>
        </w:rPr>
        <w:t xml:space="preserve"> </w:t>
      </w:r>
      <w:r w:rsidR="00276EF2">
        <w:rPr>
          <w:lang w:val="en-US"/>
        </w:rPr>
        <w:t>the center of each cluster</w:t>
      </w:r>
      <w:r w:rsidR="00276EF2" w:rsidRPr="00276EF2">
        <w:rPr>
          <w:lang w:val="en-US"/>
        </w:rPr>
        <w:t xml:space="preserve"> </w:t>
      </w:r>
      <w:r w:rsidR="00276EF2">
        <w:rPr>
          <w:lang w:val="en-US"/>
        </w:rPr>
        <w:t>is determined by those values</w:t>
      </w:r>
      <w:r>
        <w:rPr>
          <w:lang w:val="en-US"/>
        </w:rPr>
        <w:t xml:space="preserve"> in every iteration of those algorithms</w:t>
      </w:r>
      <w:r w:rsidR="00276EF2">
        <w:rPr>
          <w:lang w:val="en-US"/>
        </w:rPr>
        <w:t>, the algorithm using the median</w:t>
      </w:r>
      <w:r w:rsidR="007E79E3">
        <w:rPr>
          <w:lang w:val="en-US"/>
        </w:rPr>
        <w:t>s</w:t>
      </w:r>
      <w:r w:rsidR="00276EF2">
        <w:rPr>
          <w:lang w:val="en-US"/>
        </w:rPr>
        <w:t xml:space="preserve"> will be more robust to outliers</w:t>
      </w:r>
      <w:r w:rsidR="007E79E3">
        <w:rPr>
          <w:lang w:val="en-US"/>
        </w:rPr>
        <w:t xml:space="preserve"> than the one using the means</w:t>
      </w:r>
      <w:r w:rsidR="00276EF2">
        <w:rPr>
          <w:lang w:val="en-US"/>
        </w:rPr>
        <w:t>.</w:t>
      </w:r>
    </w:p>
    <w:p w14:paraId="0F68EB06" w14:textId="39C71BB9" w:rsidR="00276EF2" w:rsidRPr="00276EF2" w:rsidRDefault="00276EF2" w:rsidP="00475854">
      <w:pPr>
        <w:pStyle w:val="ListParagraph"/>
        <w:numPr>
          <w:ilvl w:val="0"/>
          <w:numId w:val="2"/>
        </w:numPr>
        <w:spacing w:line="360" w:lineRule="auto"/>
        <w:jc w:val="both"/>
        <w:rPr>
          <w:lang w:val="en-US"/>
        </w:rPr>
      </w:pPr>
      <w:r>
        <w:rPr>
          <w:lang w:val="en-US"/>
        </w:rPr>
        <w:t xml:space="preserve">To find the minimum of the term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X,μ</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oMath>
      <w:r>
        <w:rPr>
          <w:rFonts w:eastAsiaTheme="minorEastAsia"/>
          <w:lang w:val="en-US"/>
        </w:rPr>
        <w:t xml:space="preserve"> for constant values of </w:t>
      </w:r>
      <m:oMath>
        <m:r>
          <w:rPr>
            <w:rFonts w:ascii="Cambria Math" w:eastAsiaTheme="minorEastAsia" w:hAnsi="Cambria Math"/>
            <w:lang w:val="en-US"/>
          </w:rPr>
          <m:t>X</m:t>
        </m:r>
      </m:oMath>
      <w:r>
        <w:rPr>
          <w:rFonts w:eastAsiaTheme="minorEastAsia"/>
          <w:lang w:val="en-US"/>
        </w:rPr>
        <w:t xml:space="preserve"> I will differentiate it with respect to </w:t>
      </w:r>
      <m:oMath>
        <m:r>
          <w:rPr>
            <w:rFonts w:ascii="Cambria Math" w:eastAsiaTheme="minorEastAsia" w:hAnsi="Cambria Math"/>
            <w:lang w:val="en-US"/>
          </w:rPr>
          <m:t>μ</m:t>
        </m:r>
      </m:oMath>
      <w:r>
        <w:rPr>
          <w:rFonts w:eastAsiaTheme="minorEastAsia"/>
          <w:lang w:val="en-US"/>
        </w:rPr>
        <w:t>:</w:t>
      </w:r>
    </w:p>
    <w:p w14:paraId="30A6A496" w14:textId="36DAE078" w:rsidR="00276EF2" w:rsidRPr="00814ECF" w:rsidRDefault="00ED4A3D" w:rsidP="00814ECF">
      <w:pPr>
        <w:pStyle w:val="ListParagraph"/>
        <w:spacing w:line="360" w:lineRule="auto"/>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∂μ</m:t>
              </m:r>
            </m:den>
          </m:f>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nary>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+2mμ</m:t>
          </m:r>
        </m:oMath>
      </m:oMathPara>
    </w:p>
    <w:p w14:paraId="05E22960" w14:textId="5E0F2B32" w:rsidR="00814ECF" w:rsidRDefault="00814ECF" w:rsidP="00814ECF">
      <w:pPr>
        <w:pStyle w:val="ListParagraph"/>
        <w:spacing w:line="360" w:lineRule="auto"/>
        <w:jc w:val="both"/>
        <w:rPr>
          <w:rFonts w:eastAsiaTheme="minorEastAsia"/>
          <w:lang w:val="en-US"/>
        </w:rPr>
      </w:pPr>
      <w:r>
        <w:rPr>
          <w:rFonts w:eastAsiaTheme="minorEastAsia"/>
          <w:lang w:val="en-US"/>
        </w:rPr>
        <w:t>To find extremums I will compare</w:t>
      </w:r>
      <w:r w:rsidR="007E79E3">
        <w:rPr>
          <w:rFonts w:eastAsiaTheme="minorEastAsia"/>
          <w:lang w:val="en-US"/>
        </w:rPr>
        <w:t xml:space="preserve"> it</w:t>
      </w:r>
      <w:r>
        <w:rPr>
          <w:rFonts w:eastAsiaTheme="minorEastAsia"/>
          <w:lang w:val="en-US"/>
        </w:rPr>
        <w:t xml:space="preserve"> to zero:</w:t>
      </w:r>
    </w:p>
    <w:p w14:paraId="60066927" w14:textId="75CF7F4A" w:rsidR="00814ECF" w:rsidRPr="00814ECF" w:rsidRDefault="00814ECF" w:rsidP="00814ECF">
      <w:pPr>
        <w:pStyle w:val="ListParagraph"/>
        <w:spacing w:line="360" w:lineRule="auto"/>
        <w:jc w:val="both"/>
        <w:rPr>
          <w:rFonts w:eastAsiaTheme="minorEastAsia"/>
          <w:lang w:val="en-US"/>
        </w:rPr>
      </w:pPr>
      <m:oMathPara>
        <m:oMath>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+2mμ=0</m:t>
          </m:r>
        </m:oMath>
      </m:oMathPara>
    </w:p>
    <w:p w14:paraId="34533AE9" w14:textId="6ED86A31" w:rsidR="00814ECF" w:rsidRPr="00814ECF" w:rsidRDefault="00814ECF" w:rsidP="00814ECF">
      <w:pPr>
        <w:pStyle w:val="ListParagraph"/>
        <w:spacing w:line="360" w:lineRule="auto"/>
        <w:jc w:val="both"/>
        <w:rPr>
          <w:rFonts w:eastAsiaTheme="minorEastAsia"/>
          <w:lang w:val="en-US"/>
        </w:rPr>
      </w:pPr>
      <m:oMathPara>
        <m:oMath>
          <m:r>
            <w:rPr>
              <w:rFonts w:ascii="Cambria Math" w:eastAsiaTheme="minorEastAsia" w:hAnsi="Cambria Math"/>
              <w:lang w:val="en-US"/>
            </w:rPr>
            <m:t>μ=</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oMath>
      </m:oMathPara>
    </w:p>
    <w:p w14:paraId="7F6ECB77" w14:textId="7BE1BC04" w:rsidR="00814ECF" w:rsidRDefault="00814ECF" w:rsidP="00814ECF">
      <w:pPr>
        <w:pStyle w:val="ListParagraph"/>
        <w:spacing w:line="360" w:lineRule="auto"/>
        <w:jc w:val="both"/>
        <w:rPr>
          <w:rFonts w:eastAsiaTheme="minorEastAsia"/>
          <w:lang w:val="en-US"/>
        </w:rPr>
      </w:pPr>
      <w:r>
        <w:rPr>
          <w:rFonts w:eastAsiaTheme="minorEastAsia"/>
          <w:lang w:val="en-US"/>
        </w:rPr>
        <w:t xml:space="preserve">Since </w:t>
      </w: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en>
        </m:f>
        <m:r>
          <w:rPr>
            <w:rFonts w:ascii="Cambria Math" w:hAnsi="Cambria Math"/>
            <w:lang w:val="en-US"/>
          </w:rPr>
          <m:t>=2m&gt;0</m:t>
        </m:r>
      </m:oMath>
      <w:r>
        <w:rPr>
          <w:rFonts w:eastAsiaTheme="minorEastAsia"/>
          <w:lang w:val="en-US"/>
        </w:rPr>
        <w:t xml:space="preserve"> this is </w:t>
      </w:r>
      <w:r w:rsidR="007E79E3">
        <w:rPr>
          <w:rFonts w:eastAsiaTheme="minorEastAsia"/>
          <w:lang w:val="en-US"/>
        </w:rPr>
        <w:t>the</w:t>
      </w:r>
      <w:r>
        <w:rPr>
          <w:rFonts w:eastAsiaTheme="minorEastAsia"/>
          <w:lang w:val="en-US"/>
        </w:rPr>
        <w:t xml:space="preserve"> minimum</w:t>
      </w:r>
      <w:r w:rsidR="007E79E3">
        <w:rPr>
          <w:rFonts w:eastAsiaTheme="minorEastAsia"/>
          <w:lang w:val="en-US"/>
        </w:rPr>
        <w:t xml:space="preserve"> of </w:t>
      </w:r>
      <m:oMath>
        <m:r>
          <w:rPr>
            <w:rFonts w:ascii="Cambria Math" w:eastAsiaTheme="minorEastAsia" w:hAnsi="Cambria Math"/>
            <w:lang w:val="en-US"/>
          </w:rPr>
          <m:t>f</m:t>
        </m:r>
      </m:oMath>
      <w:r>
        <w:rPr>
          <w:rFonts w:eastAsiaTheme="minorEastAsia"/>
          <w:lang w:val="en-US"/>
        </w:rPr>
        <w:t>.</w:t>
      </w:r>
    </w:p>
    <w:p w14:paraId="0E06D908" w14:textId="07F4C8E8" w:rsidR="00814ECF" w:rsidRDefault="00091567" w:rsidP="00814ECF">
      <w:pPr>
        <w:pStyle w:val="ListParagraph"/>
        <w:numPr>
          <w:ilvl w:val="0"/>
          <w:numId w:val="2"/>
        </w:numPr>
        <w:spacing w:line="360" w:lineRule="auto"/>
        <w:jc w:val="both"/>
        <w:rPr>
          <w:rFonts w:eastAsiaTheme="minorEastAsia"/>
          <w:lang w:val="en-US"/>
        </w:rPr>
      </w:pPr>
      <w:r>
        <w:rPr>
          <w:rFonts w:eastAsiaTheme="minorEastAsia"/>
          <w:lang w:val="en-US"/>
        </w:rPr>
        <w:t xml:space="preserve">First, notice that the derivative of the function </w:t>
      </w: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-μ</m:t>
            </m:r>
          </m:e>
        </m:d>
      </m:oMath>
      <w:r>
        <w:rPr>
          <w:rFonts w:eastAsiaTheme="minorEastAsia"/>
          <w:lang w:val="en-US"/>
        </w:rPr>
        <w:t xml:space="preserve"> with respect to </w:t>
      </w:r>
      <m:oMath>
        <m:r>
          <w:rPr>
            <w:rFonts w:ascii="Cambria Math" w:eastAsiaTheme="minorEastAsia" w:hAnsi="Cambria Math"/>
            <w:lang w:val="en-US"/>
          </w:rPr>
          <m:t>μ</m:t>
        </m:r>
      </m:oMath>
      <w:r>
        <w:rPr>
          <w:rFonts w:eastAsiaTheme="minorEastAsia"/>
          <w:lang w:val="en-US"/>
        </w:rPr>
        <w:t xml:space="preserve"> is </w:t>
      </w:r>
      <m:oMath>
        <m:r>
          <w:rPr>
            <w:rFonts w:ascii="Cambria Math" w:eastAsiaTheme="minorEastAsia" w:hAnsi="Cambria Math"/>
            <w:lang w:val="en-US"/>
          </w:rPr>
          <m:t>sign</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-μ</m:t>
            </m:r>
          </m:e>
        </m:d>
      </m:oMath>
      <w:r>
        <w:rPr>
          <w:rFonts w:eastAsiaTheme="minorEastAsia"/>
          <w:lang w:val="en-US"/>
        </w:rPr>
        <w:t xml:space="preserve"> for all </w:t>
      </w:r>
      <m:oMath>
        <m:r>
          <w:rPr>
            <w:rFonts w:ascii="Cambria Math" w:eastAsiaTheme="minorEastAsia" w:hAnsi="Cambria Math"/>
            <w:lang w:val="en-US"/>
          </w:rPr>
          <m:t>μ≠</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lang w:val="en-US"/>
        </w:rPr>
        <w:t>. Thus:</w:t>
      </w:r>
    </w:p>
    <w:p w14:paraId="54CC223B" w14:textId="294AF23A" w:rsidR="00091567" w:rsidRPr="00091567" w:rsidRDefault="00ED4A3D" w:rsidP="00091567">
      <w:pPr>
        <w:pStyle w:val="ListParagraph"/>
        <w:spacing w:line="360" w:lineRule="auto"/>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∂μ</m:t>
              </m:r>
            </m:den>
          </m:f>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m:t>
              </m:r>
            </m:sup>
            <m:e>
              <m:r>
                <w:rPr>
                  <w:rFonts w:ascii="Cambria Math" w:hAnsi="Cambria Math"/>
                  <w:lang w:val="en-US"/>
                </w:rPr>
                <m:t>sign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nary>
        </m:oMath>
      </m:oMathPara>
    </w:p>
    <w:p w14:paraId="3B3B60AE" w14:textId="517DFD6B" w:rsidR="00091567" w:rsidRDefault="00091567" w:rsidP="00091567">
      <w:pPr>
        <w:pStyle w:val="ListParagraph"/>
        <w:spacing w:line="360" w:lineRule="auto"/>
        <w:jc w:val="both"/>
        <w:rPr>
          <w:rFonts w:eastAsiaTheme="minorEastAsia"/>
          <w:lang w:val="en-US"/>
        </w:rPr>
      </w:pPr>
      <w:r>
        <w:rPr>
          <w:rFonts w:eastAsiaTheme="minorEastAsia"/>
          <w:lang w:val="en-US"/>
        </w:rPr>
        <w:t xml:space="preserve">This expression is zero only when the number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lang w:val="en-US"/>
        </w:rPr>
        <w:t xml:space="preserve"> larger than </w:t>
      </w:r>
      <m:oMath>
        <m:r>
          <w:rPr>
            <w:rFonts w:ascii="Cambria Math" w:eastAsiaTheme="minorEastAsia" w:hAnsi="Cambria Math"/>
            <w:lang w:val="en-US"/>
          </w:rPr>
          <m:t>μ</m:t>
        </m:r>
      </m:oMath>
      <w:r>
        <w:rPr>
          <w:rFonts w:eastAsiaTheme="minorEastAsia"/>
          <w:lang w:val="en-US"/>
        </w:rPr>
        <w:t xml:space="preserve"> and the number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lang w:val="en-US"/>
        </w:rPr>
        <w:t xml:space="preserve"> smaller than </w:t>
      </w:r>
      <m:oMath>
        <m:r>
          <w:rPr>
            <w:rFonts w:ascii="Cambria Math" w:eastAsiaTheme="minorEastAsia" w:hAnsi="Cambria Math"/>
            <w:lang w:val="en-US"/>
          </w:rPr>
          <m:t>μ</m:t>
        </m:r>
      </m:oMath>
      <w:r>
        <w:rPr>
          <w:rFonts w:eastAsiaTheme="minorEastAsia"/>
          <w:lang w:val="en-US"/>
        </w:rPr>
        <w:t xml:space="preserve"> are equal. This is exactly the definition of the median of a population. Thus </w:t>
      </w:r>
      <w:r w:rsidR="00E93919">
        <w:rPr>
          <w:rFonts w:eastAsiaTheme="minorEastAsia"/>
          <w:lang w:val="en-US"/>
        </w:rPr>
        <w:t xml:space="preserve">when </w:t>
      </w:r>
      <m:oMath>
        <m:r>
          <w:rPr>
            <w:rFonts w:ascii="Cambria Math" w:eastAsiaTheme="minorEastAsia" w:hAnsi="Cambria Math"/>
            <w:lang w:val="en-US"/>
          </w:rPr>
          <m:t>μ</m:t>
        </m:r>
      </m:oMath>
      <w:r w:rsidR="00E93919">
        <w:rPr>
          <w:rFonts w:eastAsiaTheme="minorEastAsia"/>
          <w:lang w:val="en-US"/>
        </w:rPr>
        <w:t xml:space="preserve"> is the median the term </w:t>
      </w:r>
      <m:oMath>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m:t>
            </m:r>
          </m:sup>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-μ</m:t>
                </m:r>
              </m:e>
            </m:d>
          </m:e>
        </m:nary>
      </m:oMath>
      <w:r w:rsidR="00E93919">
        <w:rPr>
          <w:rFonts w:eastAsiaTheme="minorEastAsia"/>
          <w:lang w:val="en-US"/>
        </w:rPr>
        <w:t xml:space="preserve"> is minimized.</w:t>
      </w:r>
    </w:p>
    <w:p w14:paraId="461768E1" w14:textId="763F8731" w:rsidR="00814ECF" w:rsidRDefault="00814ECF" w:rsidP="00814ECF">
      <w:pPr>
        <w:spacing w:line="360" w:lineRule="auto"/>
        <w:jc w:val="both"/>
        <w:rPr>
          <w:rFonts w:eastAsiaTheme="minorEastAsia"/>
          <w:lang w:val="en-US"/>
        </w:rPr>
      </w:pPr>
    </w:p>
    <w:p w14:paraId="7E326459" w14:textId="79FBE01A" w:rsidR="00926694" w:rsidRDefault="00926694" w:rsidP="00814ECF">
      <w:pPr>
        <w:spacing w:line="360" w:lineRule="auto"/>
        <w:jc w:val="both"/>
        <w:rPr>
          <w:rFonts w:eastAsiaTheme="minorEastAsia"/>
          <w:lang w:val="en-US"/>
        </w:rPr>
      </w:pPr>
    </w:p>
    <w:p w14:paraId="1EAFB867" w14:textId="36A05ED5" w:rsidR="00926694" w:rsidRDefault="00926694" w:rsidP="00814ECF">
      <w:pPr>
        <w:spacing w:line="360" w:lineRule="auto"/>
        <w:jc w:val="both"/>
        <w:rPr>
          <w:rFonts w:eastAsiaTheme="minorEastAsia"/>
          <w:lang w:val="en-US"/>
        </w:rPr>
      </w:pPr>
    </w:p>
    <w:p w14:paraId="4162EDFE" w14:textId="77777777" w:rsidR="007E79E3" w:rsidRDefault="007E79E3" w:rsidP="00814ECF">
      <w:pPr>
        <w:spacing w:line="360" w:lineRule="auto"/>
        <w:jc w:val="both"/>
        <w:rPr>
          <w:rFonts w:eastAsiaTheme="minorEastAsia"/>
          <w:lang w:val="en-US"/>
        </w:rPr>
      </w:pPr>
    </w:p>
    <w:p w14:paraId="3BC47A8E" w14:textId="77777777" w:rsidR="00926694" w:rsidRDefault="00926694" w:rsidP="00814ECF">
      <w:pPr>
        <w:spacing w:line="360" w:lineRule="auto"/>
        <w:jc w:val="both"/>
        <w:rPr>
          <w:rFonts w:eastAsiaTheme="minorEastAsia"/>
          <w:lang w:val="en-US"/>
        </w:rPr>
      </w:pPr>
    </w:p>
    <w:p w14:paraId="0792F3A2" w14:textId="5B79E3EB" w:rsidR="00814ECF" w:rsidRPr="00814ECF" w:rsidRDefault="00814ECF" w:rsidP="00814ECF">
      <w:pPr>
        <w:spacing w:line="360" w:lineRule="auto"/>
        <w:jc w:val="both"/>
        <w:rPr>
          <w:rFonts w:eastAsiaTheme="minorEastAsia"/>
          <w:b/>
          <w:bCs/>
          <w:sz w:val="28"/>
          <w:szCs w:val="28"/>
          <w:u w:val="single"/>
          <w:lang w:val="en-US"/>
        </w:rPr>
      </w:pPr>
      <w:r w:rsidRPr="00814ECF">
        <w:rPr>
          <w:rFonts w:eastAsiaTheme="minorEastAsia"/>
          <w:b/>
          <w:bCs/>
          <w:sz w:val="28"/>
          <w:szCs w:val="28"/>
          <w:u w:val="single"/>
          <w:lang w:val="en-US"/>
        </w:rPr>
        <w:lastRenderedPageBreak/>
        <w:t>SVM</w:t>
      </w:r>
    </w:p>
    <w:p w14:paraId="6E298DAD" w14:textId="02984329" w:rsidR="00814ECF" w:rsidRDefault="00BB74C2" w:rsidP="00814ECF">
      <w:pPr>
        <w:spacing w:line="360" w:lineRule="auto"/>
        <w:jc w:val="both"/>
        <w:rPr>
          <w:rFonts w:eastAsiaTheme="minorEastAsia"/>
          <w:lang w:val="en-US"/>
        </w:rPr>
      </w:pPr>
      <w:r>
        <w:rPr>
          <w:rFonts w:eastAsiaTheme="minorEastAsia"/>
          <w:lang w:val="en-US"/>
        </w:rPr>
        <w:t xml:space="preserve">In </w:t>
      </w:r>
      <w:r w:rsidR="001C4180">
        <w:rPr>
          <w:rFonts w:eastAsiaTheme="minorEastAsia"/>
          <w:lang w:val="en-US"/>
        </w:rPr>
        <w:t>the models of graphs</w:t>
      </w:r>
      <w:r>
        <w:rPr>
          <w:rFonts w:eastAsiaTheme="minorEastAsia"/>
          <w:lang w:val="en-US"/>
        </w:rPr>
        <w:t xml:space="preserve"> A and D</w:t>
      </w:r>
      <w:r w:rsidR="001C4180">
        <w:rPr>
          <w:rFonts w:eastAsiaTheme="minorEastAsia"/>
          <w:lang w:val="en-US"/>
        </w:rPr>
        <w:t>,</w:t>
      </w:r>
      <w:r>
        <w:rPr>
          <w:rFonts w:eastAsiaTheme="minorEastAsia"/>
          <w:lang w:val="en-US"/>
        </w:rPr>
        <w:t xml:space="preserve"> linear kernel was used since the separation</w:t>
      </w:r>
      <w:r w:rsidR="002F7A3C">
        <w:rPr>
          <w:rFonts w:eastAsiaTheme="minorEastAsia"/>
          <w:lang w:val="en-US"/>
        </w:rPr>
        <w:t xml:space="preserve"> curve</w:t>
      </w:r>
      <w:r>
        <w:rPr>
          <w:rFonts w:eastAsiaTheme="minorEastAsia"/>
          <w:lang w:val="en-US"/>
        </w:rPr>
        <w:t xml:space="preserve"> between the classes is linear. </w:t>
      </w:r>
      <w:r w:rsidR="00FF3D6A">
        <w:rPr>
          <w:rFonts w:eastAsiaTheme="minorEastAsia"/>
          <w:lang w:val="en-US"/>
        </w:rPr>
        <w:t xml:space="preserve">For linear kernel SVM, when the parameter </w:t>
      </w:r>
      <m:oMath>
        <m:r>
          <w:rPr>
            <w:rFonts w:ascii="Cambria Math" w:eastAsiaTheme="minorEastAsia" w:hAnsi="Cambria Math"/>
            <w:lang w:val="en-US"/>
          </w:rPr>
          <m:t>C</m:t>
        </m:r>
      </m:oMath>
      <w:r w:rsidR="00FF3D6A">
        <w:rPr>
          <w:rFonts w:eastAsiaTheme="minorEastAsia"/>
          <w:lang w:val="en-US"/>
        </w:rPr>
        <w:t xml:space="preserve"> is large, the margin is smaller </w:t>
      </w:r>
      <w:r w:rsidR="004B6EE2">
        <w:rPr>
          <w:rFonts w:eastAsiaTheme="minorEastAsia"/>
          <w:lang w:val="en-US"/>
        </w:rPr>
        <w:t>to</w:t>
      </w:r>
      <w:r w:rsidR="00FF3D6A">
        <w:rPr>
          <w:rFonts w:eastAsiaTheme="minorEastAsia"/>
          <w:lang w:val="en-US"/>
        </w:rPr>
        <w:t xml:space="preserve"> classify more training examples correctly. </w:t>
      </w:r>
      <w:r>
        <w:rPr>
          <w:rFonts w:eastAsiaTheme="minorEastAsia"/>
          <w:lang w:val="en-US"/>
        </w:rPr>
        <w:t xml:space="preserve">In graph A </w:t>
      </w:r>
      <w:r w:rsidR="00FF3D6A">
        <w:rPr>
          <w:rFonts w:eastAsiaTheme="minorEastAsia"/>
          <w:lang w:val="en-US"/>
        </w:rPr>
        <w:t xml:space="preserve">there are (almost) misclassified examples, and </w:t>
      </w:r>
      <w:r>
        <w:rPr>
          <w:rFonts w:eastAsiaTheme="minorEastAsia"/>
          <w:lang w:val="en-US"/>
        </w:rPr>
        <w:t xml:space="preserve">the margin is </w:t>
      </w:r>
      <w:r w:rsidR="002F7A3C">
        <w:rPr>
          <w:rFonts w:eastAsiaTheme="minorEastAsia"/>
          <w:lang w:val="en-US"/>
        </w:rPr>
        <w:t>larger</w:t>
      </w:r>
      <w:r>
        <w:rPr>
          <w:rFonts w:eastAsiaTheme="minorEastAsia"/>
          <w:lang w:val="en-US"/>
        </w:rPr>
        <w:t xml:space="preserve"> than in graph D</w:t>
      </w:r>
      <w:r w:rsidR="000573B7">
        <w:rPr>
          <w:rFonts w:eastAsiaTheme="minorEastAsia"/>
          <w:lang w:val="en-US"/>
        </w:rPr>
        <w:t>,</w:t>
      </w:r>
      <w:r>
        <w:rPr>
          <w:rFonts w:eastAsiaTheme="minorEastAsia"/>
          <w:lang w:val="en-US"/>
        </w:rPr>
        <w:t xml:space="preserve"> and thus</w:t>
      </w:r>
      <w:r w:rsidR="004B6EE2">
        <w:rPr>
          <w:rFonts w:eastAsiaTheme="minorEastAsia"/>
          <w:lang w:val="en-US"/>
        </w:rPr>
        <w:t xml:space="preserve"> model</w:t>
      </w:r>
      <w:r>
        <w:rPr>
          <w:rFonts w:eastAsiaTheme="minorEastAsia"/>
          <w:lang w:val="en-US"/>
        </w:rPr>
        <w:t xml:space="preserve"> A has </w:t>
      </w:r>
      <w:r w:rsidR="004B6EE2">
        <w:rPr>
          <w:rFonts w:eastAsiaTheme="minorEastAsia"/>
          <w:lang w:val="en-US"/>
        </w:rPr>
        <w:t xml:space="preserve">a </w:t>
      </w:r>
      <w:r w:rsidR="00FF3D6A">
        <w:rPr>
          <w:rFonts w:eastAsiaTheme="minorEastAsia"/>
          <w:lang w:val="en-US"/>
        </w:rPr>
        <w:t>smaller</w:t>
      </w:r>
      <w:r>
        <w:rPr>
          <w:rFonts w:eastAsiaTheme="minorEastAsia"/>
          <w:lang w:val="en-US"/>
        </w:rPr>
        <w:t xml:space="preserve"> </w:t>
      </w:r>
      <m:oMath>
        <m:r>
          <w:rPr>
            <w:rFonts w:ascii="Cambria Math" w:eastAsiaTheme="minorEastAsia" w:hAnsi="Cambria Math"/>
            <w:lang w:val="en-US"/>
          </w:rPr>
          <m:t>C</m:t>
        </m:r>
      </m:oMath>
      <w:r>
        <w:rPr>
          <w:rFonts w:eastAsiaTheme="minorEastAsia"/>
          <w:lang w:val="en-US"/>
        </w:rPr>
        <w:t xml:space="preserve"> parameter. Therefore, </w:t>
      </w:r>
      <w:r w:rsidR="004B6EE2">
        <w:rPr>
          <w:rFonts w:eastAsiaTheme="minorEastAsia"/>
          <w:lang w:val="en-US"/>
        </w:rPr>
        <w:t>model</w:t>
      </w:r>
      <w:r>
        <w:rPr>
          <w:rFonts w:eastAsiaTheme="minorEastAsia"/>
          <w:lang w:val="en-US"/>
        </w:rPr>
        <w:t xml:space="preserve"> A is a linear kernel with </w:t>
      </w:r>
      <m:oMath>
        <m:r>
          <w:rPr>
            <w:rFonts w:ascii="Cambria Math" w:eastAsiaTheme="minorEastAsia" w:hAnsi="Cambria Math"/>
            <w:lang w:val="en-US"/>
          </w:rPr>
          <m:t>C=0.01</m:t>
        </m:r>
      </m:oMath>
      <w:r>
        <w:rPr>
          <w:rFonts w:eastAsiaTheme="minorEastAsia"/>
          <w:lang w:val="en-US"/>
        </w:rPr>
        <w:t xml:space="preserve"> and </w:t>
      </w:r>
      <w:r w:rsidR="004B6EE2">
        <w:rPr>
          <w:rFonts w:eastAsiaTheme="minorEastAsia"/>
          <w:lang w:val="en-US"/>
        </w:rPr>
        <w:t>model</w:t>
      </w:r>
      <w:r>
        <w:rPr>
          <w:rFonts w:eastAsiaTheme="minorEastAsia"/>
          <w:lang w:val="en-US"/>
        </w:rPr>
        <w:t xml:space="preserve"> D is linear kernel with </w:t>
      </w:r>
      <m:oMath>
        <m:r>
          <w:rPr>
            <w:rFonts w:ascii="Cambria Math" w:eastAsiaTheme="minorEastAsia" w:hAnsi="Cambria Math"/>
            <w:lang w:val="en-US"/>
          </w:rPr>
          <m:t>C=1</m:t>
        </m:r>
      </m:oMath>
      <w:r>
        <w:rPr>
          <w:rFonts w:eastAsiaTheme="minorEastAsia"/>
          <w:lang w:val="en-US"/>
        </w:rPr>
        <w:t>.</w:t>
      </w:r>
    </w:p>
    <w:p w14:paraId="34B0D1FB" w14:textId="2AB0AEC4" w:rsidR="00BB74C2" w:rsidRDefault="001C4180" w:rsidP="00814ECF">
      <w:pPr>
        <w:spacing w:line="360" w:lineRule="auto"/>
        <w:jc w:val="both"/>
        <w:rPr>
          <w:rFonts w:eastAsiaTheme="minorEastAsia"/>
          <w:lang w:val="en-US"/>
        </w:rPr>
      </w:pPr>
      <w:r>
        <w:rPr>
          <w:rFonts w:eastAsiaTheme="minorEastAsia"/>
          <w:lang w:val="en-US"/>
        </w:rPr>
        <w:t xml:space="preserve">In the models of graphs </w:t>
      </w:r>
      <w:r w:rsidR="00BB74C2">
        <w:rPr>
          <w:rFonts w:eastAsiaTheme="minorEastAsia"/>
          <w:lang w:val="en-US"/>
        </w:rPr>
        <w:t>B and E</w:t>
      </w:r>
      <w:r w:rsidR="002F7A3C">
        <w:rPr>
          <w:rFonts w:eastAsiaTheme="minorEastAsia"/>
          <w:lang w:val="en-US"/>
        </w:rPr>
        <w:t>,</w:t>
      </w:r>
      <w:r w:rsidR="00BB74C2">
        <w:rPr>
          <w:rFonts w:eastAsiaTheme="minorEastAsia"/>
          <w:lang w:val="en-US"/>
        </w:rPr>
        <w:t xml:space="preserve"> RBF kernel was used since the separation </w:t>
      </w:r>
      <w:r w:rsidR="002F7A3C">
        <w:rPr>
          <w:rFonts w:eastAsiaTheme="minorEastAsia"/>
          <w:lang w:val="en-US"/>
        </w:rPr>
        <w:t xml:space="preserve">curve </w:t>
      </w:r>
      <w:r w:rsidR="00BB74C2">
        <w:rPr>
          <w:rFonts w:eastAsiaTheme="minorEastAsia"/>
          <w:lang w:val="en-US"/>
        </w:rPr>
        <w:t xml:space="preserve">between the classes is </w:t>
      </w:r>
      <w:r w:rsidR="00B17E69">
        <w:rPr>
          <w:rFonts w:eastAsiaTheme="minorEastAsia"/>
          <w:lang w:val="en-US"/>
        </w:rPr>
        <w:t>sort of circular</w:t>
      </w:r>
      <w:r w:rsidR="00BB74C2">
        <w:rPr>
          <w:rFonts w:eastAsiaTheme="minorEastAsia"/>
          <w:lang w:val="en-US"/>
        </w:rPr>
        <w:t>.</w:t>
      </w:r>
      <w:r w:rsidR="00B17E69">
        <w:rPr>
          <w:rFonts w:eastAsiaTheme="minorEastAsia"/>
          <w:lang w:val="en-US"/>
        </w:rPr>
        <w:t xml:space="preserve"> In graph B the separation curve is </w:t>
      </w:r>
      <w:r w:rsidR="007E79E3">
        <w:rPr>
          <w:rFonts w:eastAsiaTheme="minorEastAsia"/>
          <w:lang w:val="en-US"/>
        </w:rPr>
        <w:t>“</w:t>
      </w:r>
      <w:r w:rsidR="00B17E69">
        <w:rPr>
          <w:rFonts w:eastAsiaTheme="minorEastAsia"/>
          <w:lang w:val="en-US"/>
        </w:rPr>
        <w:t>tighter</w:t>
      </w:r>
      <w:r w:rsidR="007E79E3">
        <w:rPr>
          <w:rFonts w:eastAsiaTheme="minorEastAsia"/>
          <w:lang w:val="en-US"/>
        </w:rPr>
        <w:t>”</w:t>
      </w:r>
      <w:r w:rsidR="00B17E69">
        <w:rPr>
          <w:rFonts w:eastAsiaTheme="minorEastAsia"/>
          <w:lang w:val="en-US"/>
        </w:rPr>
        <w:t xml:space="preserve"> around the blue class than it is in graph E. For larger </w:t>
      </w:r>
      <m:oMath>
        <m:r>
          <w:rPr>
            <w:rFonts w:ascii="Cambria Math" w:eastAsiaTheme="minorEastAsia" w:hAnsi="Cambria Math"/>
            <w:lang w:val="en-US"/>
          </w:rPr>
          <m:t>γ</m:t>
        </m:r>
      </m:oMath>
      <w:r w:rsidR="00B17E69">
        <w:rPr>
          <w:rFonts w:eastAsiaTheme="minorEastAsia"/>
          <w:lang w:val="en-US"/>
        </w:rPr>
        <w:t xml:space="preserve"> values the influence of the examples is shorter and thus the separation curve is tighter. Therefore, </w:t>
      </w:r>
      <w:r w:rsidR="004B6EE2">
        <w:rPr>
          <w:rFonts w:eastAsiaTheme="minorEastAsia"/>
          <w:lang w:val="en-US"/>
        </w:rPr>
        <w:t>model</w:t>
      </w:r>
      <w:r w:rsidR="00B17E69">
        <w:rPr>
          <w:rFonts w:eastAsiaTheme="minorEastAsia"/>
          <w:lang w:val="en-US"/>
        </w:rPr>
        <w:t xml:space="preserve"> B is an RBF kernel with </w:t>
      </w:r>
      <m:oMath>
        <m:r>
          <w:rPr>
            <w:rFonts w:ascii="Cambria Math" w:eastAsiaTheme="minorEastAsia" w:hAnsi="Cambria Math"/>
            <w:lang w:val="en-US"/>
          </w:rPr>
          <m:t>γ=1</m:t>
        </m:r>
      </m:oMath>
      <w:r w:rsidR="00B17E69">
        <w:rPr>
          <w:rFonts w:eastAsiaTheme="minorEastAsia"/>
          <w:lang w:val="en-US"/>
        </w:rPr>
        <w:t xml:space="preserve"> and </w:t>
      </w:r>
      <w:r w:rsidR="004B6EE2">
        <w:rPr>
          <w:rFonts w:eastAsiaTheme="minorEastAsia"/>
          <w:lang w:val="en-US"/>
        </w:rPr>
        <w:t>model</w:t>
      </w:r>
      <w:r w:rsidR="00B17E69">
        <w:rPr>
          <w:rFonts w:eastAsiaTheme="minorEastAsia"/>
          <w:lang w:val="en-US"/>
        </w:rPr>
        <w:t xml:space="preserve"> E is a</w:t>
      </w:r>
      <w:r w:rsidR="002F7A3C">
        <w:rPr>
          <w:rFonts w:eastAsiaTheme="minorEastAsia"/>
          <w:lang w:val="en-US"/>
        </w:rPr>
        <w:t>n</w:t>
      </w:r>
      <w:r w:rsidR="00B17E69">
        <w:rPr>
          <w:rFonts w:eastAsiaTheme="minorEastAsia"/>
          <w:lang w:val="en-US"/>
        </w:rPr>
        <w:t xml:space="preserve"> RBF kernel with </w:t>
      </w:r>
      <m:oMath>
        <m:r>
          <w:rPr>
            <w:rFonts w:ascii="Cambria Math" w:eastAsiaTheme="minorEastAsia" w:hAnsi="Cambria Math"/>
            <w:lang w:val="en-US"/>
          </w:rPr>
          <m:t>γ=0.2</m:t>
        </m:r>
      </m:oMath>
      <w:r w:rsidR="00B17E69">
        <w:rPr>
          <w:rFonts w:eastAsiaTheme="minorEastAsia"/>
          <w:lang w:val="en-US"/>
        </w:rPr>
        <w:t>.</w:t>
      </w:r>
    </w:p>
    <w:p w14:paraId="094BCE65" w14:textId="04745166" w:rsidR="00B17E69" w:rsidRDefault="001C4180" w:rsidP="00814ECF">
      <w:pPr>
        <w:spacing w:line="360" w:lineRule="auto"/>
        <w:jc w:val="both"/>
        <w:rPr>
          <w:rFonts w:eastAsiaTheme="minorEastAsia"/>
          <w:lang w:val="en-US"/>
        </w:rPr>
      </w:pPr>
      <w:r>
        <w:rPr>
          <w:rFonts w:eastAsiaTheme="minorEastAsia"/>
          <w:lang w:val="en-US"/>
        </w:rPr>
        <w:t xml:space="preserve">In the models of graphs </w:t>
      </w:r>
      <w:r w:rsidR="002F7A3C">
        <w:rPr>
          <w:rFonts w:eastAsiaTheme="minorEastAsia"/>
          <w:lang w:val="en-US"/>
        </w:rPr>
        <w:t xml:space="preserve">C and F, polynomial kernel was used since the </w:t>
      </w:r>
      <w:r w:rsidR="00FF3D6A">
        <w:rPr>
          <w:rFonts w:eastAsiaTheme="minorEastAsia"/>
          <w:lang w:val="en-US"/>
        </w:rPr>
        <w:t xml:space="preserve">separation curve between the classes looks like a linear combination </w:t>
      </w:r>
      <w:r w:rsidR="007E79E3">
        <w:rPr>
          <w:rFonts w:eastAsiaTheme="minorEastAsia"/>
          <w:lang w:val="en-US"/>
        </w:rPr>
        <w:t>o</w:t>
      </w:r>
      <w:r w:rsidR="00FF3D6A">
        <w:rPr>
          <w:rFonts w:eastAsiaTheme="minorEastAsia"/>
          <w:lang w:val="en-US"/>
        </w:rPr>
        <w:t xml:space="preserve">f the features and their higher orders. The higher the order of the polynomial kernel, the higher the overfitting of the model. Graph F is more overfitted towards the training set and thus </w:t>
      </w:r>
      <w:r w:rsidR="004B6EE2">
        <w:rPr>
          <w:rFonts w:eastAsiaTheme="minorEastAsia"/>
          <w:lang w:val="en-US"/>
        </w:rPr>
        <w:t>model</w:t>
      </w:r>
      <w:r w:rsidR="00C6631D">
        <w:rPr>
          <w:rFonts w:eastAsiaTheme="minorEastAsia"/>
          <w:lang w:val="en-US"/>
        </w:rPr>
        <w:t xml:space="preserve"> C is a 2</w:t>
      </w:r>
      <w:r w:rsidR="00C6631D" w:rsidRPr="00C6631D">
        <w:rPr>
          <w:rFonts w:eastAsiaTheme="minorEastAsia"/>
          <w:vertAlign w:val="superscript"/>
          <w:lang w:val="en-US"/>
        </w:rPr>
        <w:t>nd</w:t>
      </w:r>
      <w:r w:rsidR="00C6631D">
        <w:rPr>
          <w:rFonts w:eastAsiaTheme="minorEastAsia"/>
          <w:lang w:val="en-US"/>
        </w:rPr>
        <w:t xml:space="preserve"> order polynomial kernel and </w:t>
      </w:r>
      <w:r w:rsidR="004B6EE2">
        <w:rPr>
          <w:rFonts w:eastAsiaTheme="minorEastAsia"/>
          <w:lang w:val="en-US"/>
        </w:rPr>
        <w:t>model</w:t>
      </w:r>
      <w:r w:rsidR="00C6631D">
        <w:rPr>
          <w:rFonts w:eastAsiaTheme="minorEastAsia"/>
          <w:lang w:val="en-US"/>
        </w:rPr>
        <w:t xml:space="preserve"> F is a 10</w:t>
      </w:r>
      <w:r w:rsidR="00C6631D" w:rsidRPr="00C6631D">
        <w:rPr>
          <w:rFonts w:eastAsiaTheme="minorEastAsia"/>
          <w:vertAlign w:val="superscript"/>
          <w:lang w:val="en-US"/>
        </w:rPr>
        <w:t>th</w:t>
      </w:r>
      <w:r w:rsidR="00C6631D">
        <w:rPr>
          <w:rFonts w:eastAsiaTheme="minorEastAsia"/>
          <w:lang w:val="en-US"/>
        </w:rPr>
        <w:t xml:space="preserve"> order polynomial kernel.</w:t>
      </w:r>
    </w:p>
    <w:p w14:paraId="0B2289A5" w14:textId="56F0FDA5" w:rsidR="00C6631D" w:rsidRDefault="00926694" w:rsidP="00814ECF">
      <w:pPr>
        <w:spacing w:line="360" w:lineRule="auto"/>
        <w:jc w:val="both"/>
        <w:rPr>
          <w:rFonts w:eastAsiaTheme="minorEastAsia"/>
          <w:lang w:val="en-US"/>
        </w:rPr>
      </w:pPr>
      <w:r>
        <w:rPr>
          <w:rFonts w:eastAsiaTheme="minorEastAsia"/>
          <w:lang w:val="en-US"/>
        </w:rPr>
        <w:t>To summarize</w:t>
      </w:r>
      <w:r w:rsidR="00C6631D">
        <w:rPr>
          <w:rFonts w:eastAsiaTheme="minorEastAsia"/>
          <w:lang w:val="en-US"/>
        </w:rPr>
        <w:t>:</w:t>
      </w:r>
    </w:p>
    <w:p w14:paraId="650EC6C6" w14:textId="1015B706" w:rsidR="00C6631D" w:rsidRPr="00926694" w:rsidRDefault="00C6631D" w:rsidP="00814ECF">
      <w:pPr>
        <w:spacing w:line="360" w:lineRule="auto"/>
        <w:jc w:val="both"/>
        <w:rPr>
          <w:rFonts w:eastAsiaTheme="minorEastAsia"/>
          <w:lang w:val="en-US"/>
        </w:rPr>
      </w:pPr>
      <m:oMathPara>
        <m:oMath>
          <m:r>
            <w:rPr>
              <w:rFonts w:ascii="Cambria Math" w:eastAsiaTheme="minorEastAsia" w:hAnsi="Cambria Math"/>
              <w:lang w:val="en-US"/>
            </w:rPr>
            <m:t>A→1 , B→6 , C→3 , D→2 , E→5 , F→4</m:t>
          </m:r>
        </m:oMath>
      </m:oMathPara>
    </w:p>
    <w:p w14:paraId="2C1B29A3" w14:textId="7B9E687B" w:rsidR="00926694" w:rsidRDefault="00926694" w:rsidP="00814ECF">
      <w:pPr>
        <w:spacing w:line="360" w:lineRule="auto"/>
        <w:jc w:val="both"/>
        <w:rPr>
          <w:rFonts w:eastAsiaTheme="minorEastAsia"/>
          <w:lang w:val="en-US"/>
        </w:rPr>
      </w:pPr>
    </w:p>
    <w:p w14:paraId="071B4128" w14:textId="3B9F426B" w:rsidR="00926694" w:rsidRDefault="00926694" w:rsidP="00814ECF">
      <w:pPr>
        <w:spacing w:line="360" w:lineRule="auto"/>
        <w:jc w:val="both"/>
        <w:rPr>
          <w:rFonts w:eastAsiaTheme="minorEastAsia"/>
          <w:lang w:val="en-US"/>
        </w:rPr>
      </w:pPr>
    </w:p>
    <w:p w14:paraId="67C3E71F" w14:textId="618691D0" w:rsidR="00926694" w:rsidRDefault="00926694" w:rsidP="00814ECF">
      <w:pPr>
        <w:spacing w:line="360" w:lineRule="auto"/>
        <w:jc w:val="both"/>
        <w:rPr>
          <w:rFonts w:eastAsiaTheme="minorEastAsia"/>
          <w:lang w:val="en-US"/>
        </w:rPr>
      </w:pPr>
    </w:p>
    <w:p w14:paraId="0294B494" w14:textId="1DE04757" w:rsidR="00926694" w:rsidRDefault="00926694" w:rsidP="00814ECF">
      <w:pPr>
        <w:spacing w:line="360" w:lineRule="auto"/>
        <w:jc w:val="both"/>
        <w:rPr>
          <w:rFonts w:eastAsiaTheme="minorEastAsia"/>
          <w:lang w:val="en-US"/>
        </w:rPr>
      </w:pPr>
    </w:p>
    <w:p w14:paraId="401DA994" w14:textId="4CFF5C7F" w:rsidR="00926694" w:rsidRDefault="00926694" w:rsidP="00814ECF">
      <w:pPr>
        <w:spacing w:line="360" w:lineRule="auto"/>
        <w:jc w:val="both"/>
        <w:rPr>
          <w:rFonts w:eastAsiaTheme="minorEastAsia"/>
          <w:lang w:val="en-US"/>
        </w:rPr>
      </w:pPr>
    </w:p>
    <w:p w14:paraId="66AD172E" w14:textId="7D635931" w:rsidR="00926694" w:rsidRDefault="00926694" w:rsidP="00814ECF">
      <w:pPr>
        <w:spacing w:line="360" w:lineRule="auto"/>
        <w:jc w:val="both"/>
        <w:rPr>
          <w:rFonts w:eastAsiaTheme="minorEastAsia"/>
          <w:lang w:val="en-US"/>
        </w:rPr>
      </w:pPr>
    </w:p>
    <w:p w14:paraId="6761B445" w14:textId="77777777" w:rsidR="007E79E3" w:rsidRDefault="007E79E3" w:rsidP="00814ECF">
      <w:pPr>
        <w:spacing w:line="360" w:lineRule="auto"/>
        <w:jc w:val="both"/>
        <w:rPr>
          <w:rFonts w:eastAsiaTheme="minorEastAsia"/>
          <w:lang w:val="en-US"/>
        </w:rPr>
      </w:pPr>
    </w:p>
    <w:p w14:paraId="7499F765" w14:textId="51B4D294" w:rsidR="00926694" w:rsidRDefault="00926694" w:rsidP="00814ECF">
      <w:pPr>
        <w:spacing w:line="360" w:lineRule="auto"/>
        <w:jc w:val="both"/>
        <w:rPr>
          <w:rFonts w:eastAsiaTheme="minorEastAsia"/>
          <w:lang w:val="en-US"/>
        </w:rPr>
      </w:pPr>
    </w:p>
    <w:p w14:paraId="20FF5F65" w14:textId="7FFB612E" w:rsidR="00926694" w:rsidRDefault="00926694" w:rsidP="00814ECF">
      <w:pPr>
        <w:spacing w:line="360" w:lineRule="auto"/>
        <w:jc w:val="both"/>
        <w:rPr>
          <w:rFonts w:eastAsiaTheme="minorEastAsia"/>
          <w:lang w:val="en-US"/>
        </w:rPr>
      </w:pPr>
    </w:p>
    <w:p w14:paraId="69CC2A74" w14:textId="58859103" w:rsidR="00926694" w:rsidRDefault="00926694" w:rsidP="00814ECF">
      <w:pPr>
        <w:spacing w:line="360" w:lineRule="auto"/>
        <w:jc w:val="both"/>
        <w:rPr>
          <w:rFonts w:eastAsiaTheme="minorEastAsia"/>
          <w:lang w:val="en-US"/>
        </w:rPr>
      </w:pPr>
    </w:p>
    <w:p w14:paraId="1718F702" w14:textId="33C8D62D" w:rsidR="00926694" w:rsidRDefault="00926694" w:rsidP="00814ECF">
      <w:pPr>
        <w:spacing w:line="360" w:lineRule="auto"/>
        <w:jc w:val="both"/>
        <w:rPr>
          <w:rFonts w:eastAsiaTheme="minorEastAsia"/>
          <w:lang w:val="en-US"/>
        </w:rPr>
      </w:pPr>
    </w:p>
    <w:p w14:paraId="3ACD5D01" w14:textId="673E5B4A" w:rsidR="00926694" w:rsidRPr="00926694" w:rsidRDefault="00926694" w:rsidP="00814ECF">
      <w:pPr>
        <w:spacing w:line="360" w:lineRule="auto"/>
        <w:jc w:val="both"/>
        <w:rPr>
          <w:rFonts w:eastAsiaTheme="minorEastAsia"/>
          <w:b/>
          <w:bCs/>
          <w:sz w:val="28"/>
          <w:szCs w:val="28"/>
          <w:u w:val="single"/>
          <w:lang w:val="en-US"/>
        </w:rPr>
      </w:pPr>
      <w:r w:rsidRPr="00926694">
        <w:rPr>
          <w:rFonts w:eastAsiaTheme="minorEastAsia"/>
          <w:b/>
          <w:bCs/>
          <w:sz w:val="28"/>
          <w:szCs w:val="28"/>
          <w:u w:val="single"/>
          <w:lang w:val="en-US"/>
        </w:rPr>
        <w:lastRenderedPageBreak/>
        <w:t>Capability of Generalization</w:t>
      </w:r>
    </w:p>
    <w:p w14:paraId="5E411201" w14:textId="2BB13A95" w:rsidR="00926694" w:rsidRDefault="00953A9F" w:rsidP="00F4005B">
      <w:pPr>
        <w:pStyle w:val="ListParagraph"/>
        <w:numPr>
          <w:ilvl w:val="0"/>
          <w:numId w:val="3"/>
        </w:numPr>
        <w:spacing w:line="360" w:lineRule="auto"/>
        <w:jc w:val="both"/>
        <w:rPr>
          <w:rFonts w:eastAsiaTheme="minorEastAsia"/>
          <w:lang w:val="en-US"/>
        </w:rPr>
      </w:pPr>
      <w:r>
        <w:rPr>
          <w:rFonts w:eastAsiaTheme="minorEastAsia"/>
          <w:lang w:val="en-US"/>
        </w:rPr>
        <w:t xml:space="preserve">The scientific term of the balance that Einstein meant to in machine learning aspect is </w:t>
      </w:r>
      <w:r w:rsidR="004D0261">
        <w:rPr>
          <w:rFonts w:eastAsiaTheme="minorEastAsia"/>
          <w:lang w:val="en-US"/>
        </w:rPr>
        <w:t xml:space="preserve">generalization. When a ML model is oversimplified and underfitted it </w:t>
      </w:r>
      <w:r w:rsidR="00F4005B">
        <w:rPr>
          <w:rFonts w:eastAsiaTheme="minorEastAsia"/>
          <w:lang w:val="en-US"/>
        </w:rPr>
        <w:t>leads to high bias errors. When a ML model is overcomplicated and overfitted it leads to high variance errors.</w:t>
      </w:r>
      <w:r w:rsidR="0084204C">
        <w:rPr>
          <w:rFonts w:eastAsiaTheme="minorEastAsia"/>
          <w:lang w:val="en-US"/>
        </w:rPr>
        <w:t xml:space="preserve"> In both cases generalization of the model by testing it on test group will result in </w:t>
      </w:r>
      <w:r w:rsidR="00DF7885">
        <w:rPr>
          <w:rFonts w:eastAsiaTheme="minorEastAsia"/>
          <w:lang w:val="en-US"/>
        </w:rPr>
        <w:t>large</w:t>
      </w:r>
      <w:r w:rsidR="0084204C">
        <w:rPr>
          <w:rFonts w:eastAsiaTheme="minorEastAsia"/>
          <w:lang w:val="en-US"/>
        </w:rPr>
        <w:t xml:space="preserve"> errors.</w:t>
      </w:r>
      <w:r w:rsidR="00AE4CF3">
        <w:rPr>
          <w:rFonts w:eastAsiaTheme="minorEastAsia"/>
          <w:lang w:val="en-US"/>
        </w:rPr>
        <w:t xml:space="preserve"> A good ML model should balance between those extremes.</w:t>
      </w:r>
    </w:p>
    <w:p w14:paraId="2EE6E059" w14:textId="2145718C" w:rsidR="005D4F11" w:rsidRDefault="00353FA0" w:rsidP="00F4005B">
      <w:pPr>
        <w:pStyle w:val="ListParagraph"/>
        <w:numPr>
          <w:ilvl w:val="0"/>
          <w:numId w:val="3"/>
        </w:numPr>
        <w:spacing w:line="360" w:lineRule="auto"/>
        <w:jc w:val="both"/>
        <w:rPr>
          <w:rFonts w:eastAsiaTheme="minorEastAsia"/>
          <w:lang w:val="en-US"/>
        </w:rPr>
      </w:pPr>
      <w:r>
        <w:rPr>
          <w:rFonts w:eastAsiaTheme="minorEastAsia"/>
          <w:lang w:val="en-US"/>
        </w:rPr>
        <w:t xml:space="preserve">The term </w:t>
      </w:r>
      <m:oMath>
        <m:r>
          <w:rPr>
            <w:rFonts w:ascii="Cambria Math" w:eastAsiaTheme="minorEastAsia" w:hAnsi="Cambria Math"/>
            <w:lang w:val="en-US"/>
          </w:rPr>
          <m:t>2p</m:t>
        </m:r>
      </m:oMath>
      <w:r>
        <w:rPr>
          <w:rFonts w:eastAsiaTheme="minorEastAsia"/>
          <w:lang w:val="en-US"/>
        </w:rPr>
        <w:t xml:space="preserve"> refers to the number of learned parameters. The higher this term, the more complex the model and thus contributes to overfitting</w:t>
      </w:r>
      <w:r w:rsidR="00B754B0">
        <w:rPr>
          <w:rFonts w:eastAsiaTheme="minorEastAsia"/>
          <w:lang w:val="en-US"/>
        </w:rPr>
        <w:t xml:space="preserve"> of the model</w:t>
      </w:r>
      <w:r>
        <w:rPr>
          <w:rFonts w:eastAsiaTheme="minorEastAsia"/>
          <w:lang w:val="en-US"/>
        </w:rPr>
        <w:t xml:space="preserve">. On the other hand, the term </w:t>
      </w:r>
      <m:oMath>
        <m:r>
          <w:rPr>
            <w:rFonts w:ascii="Cambria Math" w:eastAsiaTheme="minorEastAsia" w:hAnsi="Cambria Math"/>
            <w:lang w:val="en-US"/>
          </w:rPr>
          <m:t>2</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L</m:t>
                    </m:r>
                  </m:e>
                </m:acc>
              </m:e>
            </m:d>
          </m:e>
        </m:func>
      </m:oMath>
      <w:r>
        <w:rPr>
          <w:rFonts w:eastAsiaTheme="minorEastAsia"/>
          <w:lang w:val="en-US"/>
        </w:rPr>
        <w:t xml:space="preserve"> refers to estimated likelihood given those parameters. </w:t>
      </w:r>
      <w:r w:rsidR="00B754B0">
        <w:rPr>
          <w:rFonts w:eastAsiaTheme="minorEastAsia"/>
          <w:lang w:val="en-US"/>
        </w:rPr>
        <w:t>For</w:t>
      </w:r>
      <w:r>
        <w:rPr>
          <w:rFonts w:eastAsiaTheme="minorEastAsia"/>
          <w:lang w:val="en-US"/>
        </w:rPr>
        <w:t xml:space="preserve"> higher</w:t>
      </w:r>
      <w:r w:rsidR="00B754B0">
        <w:rPr>
          <w:rFonts w:eastAsiaTheme="minorEastAsia"/>
          <w:lang w:val="en-US"/>
        </w:rPr>
        <w:t xml:space="preserve"> values of</w:t>
      </w:r>
      <w:r>
        <w:rPr>
          <w:rFonts w:eastAsiaTheme="minorEastAsia"/>
          <w:lang w:val="en-US"/>
        </w:rPr>
        <w:t xml:space="preserve"> this term, the </w:t>
      </w:r>
      <w:r w:rsidR="00B754B0">
        <w:rPr>
          <w:rFonts w:eastAsiaTheme="minorEastAsia"/>
          <w:lang w:val="en-US"/>
        </w:rPr>
        <w:t>model is fitted better to the training set</w:t>
      </w:r>
      <w:r w:rsidR="00762805">
        <w:rPr>
          <w:rFonts w:eastAsiaTheme="minorEastAsia"/>
          <w:lang w:val="en-US"/>
        </w:rPr>
        <w:t xml:space="preserve"> and thus it contributed to the goodness of fit.</w:t>
      </w:r>
    </w:p>
    <w:p w14:paraId="0021CF92" w14:textId="67FFA869" w:rsidR="00762805" w:rsidRDefault="00762805" w:rsidP="00F4005B">
      <w:pPr>
        <w:pStyle w:val="ListParagraph"/>
        <w:numPr>
          <w:ilvl w:val="0"/>
          <w:numId w:val="3"/>
        </w:numPr>
        <w:spacing w:line="360" w:lineRule="auto"/>
        <w:jc w:val="both"/>
        <w:rPr>
          <w:rFonts w:eastAsiaTheme="minorEastAsia"/>
          <w:lang w:val="en-US"/>
        </w:rPr>
      </w:pPr>
      <w:r>
        <w:rPr>
          <w:rFonts w:eastAsiaTheme="minorEastAsia"/>
          <w:lang w:val="en-US"/>
        </w:rPr>
        <w:t>When this balance is violated by overfitting using too complex model with too many parameters, the AIC is large. When using too little parameters for an underfitted model, the likelihood will be small (since the model does not fit well to the data) and AIC will be again large.</w:t>
      </w:r>
    </w:p>
    <w:p w14:paraId="55ECB596" w14:textId="412CAB43" w:rsidR="00762805" w:rsidRPr="00F4005B" w:rsidRDefault="00762805" w:rsidP="00F4005B">
      <w:pPr>
        <w:pStyle w:val="ListParagraph"/>
        <w:numPr>
          <w:ilvl w:val="0"/>
          <w:numId w:val="3"/>
        </w:numPr>
        <w:spacing w:line="360" w:lineRule="auto"/>
        <w:jc w:val="both"/>
        <w:rPr>
          <w:rFonts w:eastAsiaTheme="minorEastAsia"/>
          <w:lang w:val="en-US"/>
        </w:rPr>
      </w:pPr>
      <w:r>
        <w:rPr>
          <w:rFonts w:eastAsiaTheme="minorEastAsia"/>
          <w:lang w:val="en-US"/>
        </w:rPr>
        <w:t xml:space="preserve">As I explained in the previous section, when the model is either overfitted or underfitted, the AIC is large. Thus, one </w:t>
      </w:r>
      <w:r w:rsidR="0055685D">
        <w:rPr>
          <w:rFonts w:eastAsiaTheme="minorEastAsia"/>
          <w:lang w:val="en-US"/>
        </w:rPr>
        <w:t>should try</w:t>
      </w:r>
      <w:r>
        <w:rPr>
          <w:rFonts w:eastAsiaTheme="minorEastAsia"/>
          <w:lang w:val="en-US"/>
        </w:rPr>
        <w:t xml:space="preserve"> to obtain small AIC value for his model which </w:t>
      </w:r>
      <w:r w:rsidR="00375634">
        <w:rPr>
          <w:rFonts w:eastAsiaTheme="minorEastAsia"/>
          <w:lang w:val="en-US"/>
        </w:rPr>
        <w:t>indicates</w:t>
      </w:r>
      <w:r w:rsidR="0055685D">
        <w:rPr>
          <w:rFonts w:eastAsiaTheme="minorEastAsia"/>
          <w:lang w:val="en-US"/>
        </w:rPr>
        <w:t xml:space="preserve"> that</w:t>
      </w:r>
      <w:r w:rsidR="00375634">
        <w:rPr>
          <w:rFonts w:eastAsiaTheme="minorEastAsia"/>
          <w:lang w:val="en-US"/>
        </w:rPr>
        <w:t xml:space="preserve"> not too many parameters</w:t>
      </w:r>
      <w:r w:rsidR="0055685D">
        <w:rPr>
          <w:rFonts w:eastAsiaTheme="minorEastAsia"/>
          <w:lang w:val="en-US"/>
        </w:rPr>
        <w:t xml:space="preserve"> were used to obtain</w:t>
      </w:r>
      <w:r w:rsidR="00375634">
        <w:rPr>
          <w:rFonts w:eastAsiaTheme="minorEastAsia"/>
          <w:lang w:val="en-US"/>
        </w:rPr>
        <w:t xml:space="preserve"> a decent fit of the model</w:t>
      </w:r>
      <w:r w:rsidR="0055685D">
        <w:rPr>
          <w:rFonts w:eastAsiaTheme="minorEastAsia"/>
          <w:lang w:val="en-US"/>
        </w:rPr>
        <w:t xml:space="preserve"> to the data.</w:t>
      </w:r>
    </w:p>
    <w:sectPr w:rsidR="00762805" w:rsidRPr="00F4005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287AC" w14:textId="77777777" w:rsidR="00ED4A3D" w:rsidRDefault="00ED4A3D" w:rsidP="008C2DE7">
      <w:pPr>
        <w:spacing w:after="0" w:line="240" w:lineRule="auto"/>
      </w:pPr>
      <w:r>
        <w:separator/>
      </w:r>
    </w:p>
  </w:endnote>
  <w:endnote w:type="continuationSeparator" w:id="0">
    <w:p w14:paraId="70E33E91" w14:textId="77777777" w:rsidR="00ED4A3D" w:rsidRDefault="00ED4A3D" w:rsidP="008C2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CCB19" w14:textId="77777777" w:rsidR="00ED4A3D" w:rsidRDefault="00ED4A3D" w:rsidP="008C2DE7">
      <w:pPr>
        <w:spacing w:after="0" w:line="240" w:lineRule="auto"/>
      </w:pPr>
      <w:r>
        <w:separator/>
      </w:r>
    </w:p>
  </w:footnote>
  <w:footnote w:type="continuationSeparator" w:id="0">
    <w:p w14:paraId="1E6D28C9" w14:textId="77777777" w:rsidR="00ED4A3D" w:rsidRDefault="00ED4A3D" w:rsidP="008C2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7F330" w14:textId="545C1E45" w:rsidR="008C2DE7" w:rsidRPr="008C2DE7" w:rsidRDefault="008C2DE7">
    <w:pPr>
      <w:pStyle w:val="Header"/>
      <w:rPr>
        <w:lang w:val="en-US"/>
      </w:rPr>
    </w:pPr>
    <w:r>
      <w:rPr>
        <w:lang w:val="en-US"/>
      </w:rPr>
      <w:t>Amit Parizat – 207652009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22CFE"/>
    <w:multiLevelType w:val="hybridMultilevel"/>
    <w:tmpl w:val="A0B4A57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0531192"/>
    <w:multiLevelType w:val="hybridMultilevel"/>
    <w:tmpl w:val="27BCA098"/>
    <w:lvl w:ilvl="0" w:tplc="C28ADB5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17B6A18"/>
    <w:multiLevelType w:val="hybridMultilevel"/>
    <w:tmpl w:val="8C9CBF5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E7"/>
    <w:rsid w:val="000003C5"/>
    <w:rsid w:val="000573B7"/>
    <w:rsid w:val="00091567"/>
    <w:rsid w:val="001C4180"/>
    <w:rsid w:val="001F36A2"/>
    <w:rsid w:val="00276EF2"/>
    <w:rsid w:val="002F7A3C"/>
    <w:rsid w:val="00353FA0"/>
    <w:rsid w:val="00375634"/>
    <w:rsid w:val="00475854"/>
    <w:rsid w:val="004815AB"/>
    <w:rsid w:val="004B6EE2"/>
    <w:rsid w:val="004D0261"/>
    <w:rsid w:val="0055685D"/>
    <w:rsid w:val="005D4F11"/>
    <w:rsid w:val="006F0B77"/>
    <w:rsid w:val="00762805"/>
    <w:rsid w:val="007E79E3"/>
    <w:rsid w:val="00814ECF"/>
    <w:rsid w:val="0084204C"/>
    <w:rsid w:val="00876212"/>
    <w:rsid w:val="008C2DE7"/>
    <w:rsid w:val="00926694"/>
    <w:rsid w:val="00953A9F"/>
    <w:rsid w:val="00AC5CC3"/>
    <w:rsid w:val="00AE4CF3"/>
    <w:rsid w:val="00B17E69"/>
    <w:rsid w:val="00B754B0"/>
    <w:rsid w:val="00BB74C2"/>
    <w:rsid w:val="00C6631D"/>
    <w:rsid w:val="00DF7885"/>
    <w:rsid w:val="00E83286"/>
    <w:rsid w:val="00E93919"/>
    <w:rsid w:val="00ED4A3D"/>
    <w:rsid w:val="00F4005B"/>
    <w:rsid w:val="00FF3D6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4742"/>
  <w15:chartTrackingRefBased/>
  <w15:docId w15:val="{59DBD66F-80F5-4708-BF15-8F2AAE4F2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DE7"/>
  </w:style>
  <w:style w:type="paragraph" w:styleId="Footer">
    <w:name w:val="footer"/>
    <w:basedOn w:val="Normal"/>
    <w:link w:val="FooterChar"/>
    <w:uiPriority w:val="99"/>
    <w:unhideWhenUsed/>
    <w:rsid w:val="008C2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DE7"/>
  </w:style>
  <w:style w:type="paragraph" w:styleId="ListParagraph">
    <w:name w:val="List Paragraph"/>
    <w:basedOn w:val="Normal"/>
    <w:uiPriority w:val="34"/>
    <w:qFormat/>
    <w:rsid w:val="008C2DE7"/>
    <w:pPr>
      <w:ind w:left="720"/>
      <w:contextualSpacing/>
    </w:pPr>
  </w:style>
  <w:style w:type="character" w:styleId="PlaceholderText">
    <w:name w:val="Placeholder Text"/>
    <w:basedOn w:val="DefaultParagraphFont"/>
    <w:uiPriority w:val="99"/>
    <w:semiHidden/>
    <w:rsid w:val="00276E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3</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Parizat</dc:creator>
  <cp:keywords/>
  <dc:description/>
  <cp:lastModifiedBy>Amit Parizat</cp:lastModifiedBy>
  <cp:revision>24</cp:revision>
  <dcterms:created xsi:type="dcterms:W3CDTF">2021-01-13T06:44:00Z</dcterms:created>
  <dcterms:modified xsi:type="dcterms:W3CDTF">2021-01-13T18:58:00Z</dcterms:modified>
</cp:coreProperties>
</file>