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10DC2" w14:textId="77777777" w:rsidR="00BF2881" w:rsidRPr="00BF2881" w:rsidRDefault="00B04702" w:rsidP="00BF2881">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5617EF">
          <v:rect id="_x0000_i1025" style="width:0;height:1.5pt" o:hralign="center" o:hrstd="t" o:hr="t" fillcolor="#a0a0a0" stroked="f"/>
        </w:pict>
      </w:r>
    </w:p>
    <w:p w14:paraId="5AD98E76" w14:textId="77777777" w:rsidR="00BF2881" w:rsidRPr="00BF2881" w:rsidRDefault="00BF2881" w:rsidP="00BF2881">
      <w:pPr>
        <w:shd w:val="clear" w:color="auto" w:fill="FFFFFF"/>
        <w:bidi w:val="0"/>
        <w:spacing w:after="240" w:line="240" w:lineRule="auto"/>
        <w:rPr>
          <w:rFonts w:ascii="Segoe UI" w:eastAsia="Times New Roman" w:hAnsi="Segoe UI" w:cs="Segoe UI"/>
          <w:sz w:val="21"/>
          <w:szCs w:val="21"/>
        </w:rPr>
      </w:pPr>
      <w:r w:rsidRPr="00BF2881">
        <w:rPr>
          <w:rFonts w:ascii="Segoe UI" w:eastAsia="Times New Roman" w:hAnsi="Segoe UI" w:cs="Segoe UI"/>
          <w:b/>
          <w:bCs/>
          <w:i/>
          <w:iCs/>
          <w:color w:val="FF0000"/>
          <w:sz w:val="21"/>
          <w:szCs w:val="21"/>
        </w:rPr>
        <w:t>Task 2:</w:t>
      </w:r>
      <w:r w:rsidRPr="00BF2881">
        <w:rPr>
          <w:rFonts w:ascii="Segoe UI" w:eastAsia="Times New Roman" w:hAnsi="Segoe UI" w:cs="Segoe UI"/>
          <w:sz w:val="21"/>
          <w:szCs w:val="21"/>
        </w:rPr>
        <w:t> </w:t>
      </w:r>
      <w:r w:rsidRPr="00BF2881">
        <w:rPr>
          <w:rFonts w:ascii="Segoe UI" w:eastAsia="Times New Roman" w:hAnsi="Segoe UI" w:cs="Segoe UI"/>
          <w:i/>
          <w:iCs/>
          <w:sz w:val="21"/>
          <w:szCs w:val="21"/>
        </w:rPr>
        <w:t>Activation functions.</w:t>
      </w:r>
    </w:p>
    <w:p w14:paraId="673B2D8A" w14:textId="77777777" w:rsidR="00BF2881" w:rsidRPr="00BF2881" w:rsidRDefault="00BF2881" w:rsidP="00BF2881">
      <w:pPr>
        <w:shd w:val="clear" w:color="auto" w:fill="FFFFFF"/>
        <w:bidi w:val="0"/>
        <w:spacing w:after="240" w:line="240" w:lineRule="auto"/>
        <w:rPr>
          <w:rFonts w:ascii="Segoe UI" w:eastAsia="Times New Roman" w:hAnsi="Segoe UI" w:cs="Segoe UI"/>
          <w:sz w:val="21"/>
          <w:szCs w:val="21"/>
        </w:rPr>
      </w:pPr>
      <w:r w:rsidRPr="00BF2881">
        <w:rPr>
          <w:rFonts w:ascii="Segoe UI" w:eastAsia="Times New Roman" w:hAnsi="Segoe UI" w:cs="Segoe UI"/>
          <w:sz w:val="21"/>
          <w:szCs w:val="21"/>
        </w:rPr>
        <w:t xml:space="preserve">Change the activation functions to </w:t>
      </w:r>
      <w:proofErr w:type="spellStart"/>
      <w:r w:rsidRPr="00BF2881">
        <w:rPr>
          <w:rFonts w:ascii="Segoe UI" w:eastAsia="Times New Roman" w:hAnsi="Segoe UI" w:cs="Segoe UI"/>
          <w:sz w:val="21"/>
          <w:szCs w:val="21"/>
        </w:rPr>
        <w:t>LeakyRelu</w:t>
      </w:r>
      <w:proofErr w:type="spellEnd"/>
      <w:r w:rsidRPr="00BF2881">
        <w:rPr>
          <w:rFonts w:ascii="Segoe UI" w:eastAsia="Times New Roman" w:hAnsi="Segoe UI" w:cs="Segoe UI"/>
          <w:sz w:val="21"/>
          <w:szCs w:val="21"/>
        </w:rPr>
        <w:t xml:space="preserve"> or tanh or sigmoid. Name the new model </w:t>
      </w:r>
      <w:proofErr w:type="spellStart"/>
      <w:r w:rsidRPr="00BF2881">
        <w:rPr>
          <w:rFonts w:ascii="var(--jp-code-font-family)" w:eastAsia="Times New Roman" w:hAnsi="var(--jp-code-font-family)" w:cs="Courier New"/>
          <w:sz w:val="20"/>
          <w:szCs w:val="20"/>
          <w:bdr w:val="none" w:sz="0" w:space="0" w:color="auto" w:frame="1"/>
        </w:rPr>
        <w:t>new_a_model</w:t>
      </w:r>
      <w:proofErr w:type="spellEnd"/>
      <w:r w:rsidRPr="00BF2881">
        <w:rPr>
          <w:rFonts w:ascii="Segoe UI" w:eastAsia="Times New Roman" w:hAnsi="Segoe UI" w:cs="Segoe UI"/>
          <w:sz w:val="21"/>
          <w:szCs w:val="21"/>
        </w:rPr>
        <w:t>. Explain how it can affect the model.*</w:t>
      </w:r>
    </w:p>
    <w:p w14:paraId="54B87D60" w14:textId="44AEA1D1" w:rsidR="00A6587F" w:rsidRDefault="00A6587F" w:rsidP="00E32828">
      <w:pPr>
        <w:bidi w:val="0"/>
      </w:pPr>
    </w:p>
    <w:p w14:paraId="7A82B5E0" w14:textId="4308F6F8" w:rsidR="00A6587F" w:rsidRDefault="00A6587F" w:rsidP="00E32828">
      <w:pPr>
        <w:bidi w:val="0"/>
      </w:pPr>
      <w:r>
        <w:t>We change</w:t>
      </w:r>
      <w:r w:rsidR="00995290">
        <w:t>d</w:t>
      </w:r>
      <w:r>
        <w:t xml:space="preserve"> the activation function to Leaky</w:t>
      </w:r>
      <w:r w:rsidR="008E71F6">
        <w:t>-</w:t>
      </w:r>
      <w:r w:rsidR="008E71F6" w:rsidRPr="008E71F6">
        <w:t xml:space="preserve"> </w:t>
      </w:r>
      <w:proofErr w:type="spellStart"/>
      <w:r w:rsidR="008E71F6" w:rsidRPr="008E71F6">
        <w:t>ReLU</w:t>
      </w:r>
      <w:proofErr w:type="spellEnd"/>
      <w:r>
        <w:t xml:space="preserve">: </w:t>
      </w:r>
    </w:p>
    <w:p w14:paraId="2A89159C" w14:textId="1F8A0D49" w:rsidR="00083CDC" w:rsidRDefault="00083CDC" w:rsidP="00E32828">
      <w:pPr>
        <w:bidi w:val="0"/>
      </w:pPr>
      <m:oMathPara>
        <m:oMath>
          <m:r>
            <w:rPr>
              <w:rFonts w:ascii="Cambria Math" w:hAnsi="Cambria Math"/>
            </w:rPr>
            <m:t xml:space="preserve">LRelu=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         if x&gt;0</m:t>
                  </m:r>
                </m:e>
                <m:e>
                  <m:r>
                    <w:rPr>
                      <w:rFonts w:ascii="Cambria Math" w:hAnsi="Cambria Math"/>
                    </w:rPr>
                    <m:t>α*x;    if x&lt;0</m:t>
                  </m:r>
                </m:e>
              </m:eqArr>
            </m:e>
          </m:d>
        </m:oMath>
      </m:oMathPara>
    </w:p>
    <w:p w14:paraId="0ACEDC0C" w14:textId="77777777" w:rsidR="00BF3B85" w:rsidRDefault="00BF3B85" w:rsidP="00E32828">
      <w:pPr>
        <w:bidi w:val="0"/>
      </w:pPr>
      <w:r>
        <w:rPr>
          <w:noProof/>
        </w:rPr>
        <w:drawing>
          <wp:inline distT="0" distB="0" distL="0" distR="0" wp14:anchorId="7FD690CB" wp14:editId="3C7037EF">
            <wp:extent cx="3902710" cy="2089026"/>
            <wp:effectExtent l="0" t="0" r="2540" b="6985"/>
            <wp:docPr id="16" name="Picture 16" descr="תוצאת תמונה עבור leaky 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leaky rel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472" cy="2100675"/>
                    </a:xfrm>
                    <a:prstGeom prst="rect">
                      <a:avLst/>
                    </a:prstGeom>
                    <a:noFill/>
                    <a:ln>
                      <a:noFill/>
                    </a:ln>
                  </pic:spPr>
                </pic:pic>
              </a:graphicData>
            </a:graphic>
          </wp:inline>
        </w:drawing>
      </w:r>
      <w:r>
        <w:t xml:space="preserve"> </w:t>
      </w:r>
    </w:p>
    <w:p w14:paraId="6D363887" w14:textId="05E8DC43" w:rsidR="00BF3B85" w:rsidRDefault="00BF3B85" w:rsidP="00E32828">
      <w:pPr>
        <w:bidi w:val="0"/>
      </w:pPr>
    </w:p>
    <w:p w14:paraId="5156A29F" w14:textId="32CDE38E" w:rsidR="00AC4CD0" w:rsidRDefault="00AC4CD0" w:rsidP="00E32828">
      <w:pPr>
        <w:bidi w:val="0"/>
      </w:pPr>
      <w:r>
        <w:t xml:space="preserve">This change will affect the model non-linearity method. </w:t>
      </w:r>
    </w:p>
    <w:p w14:paraId="1F9F8413" w14:textId="5C195F75" w:rsidR="002D0973" w:rsidRDefault="002D0973" w:rsidP="00E32828">
      <w:pPr>
        <w:bidi w:val="0"/>
      </w:pPr>
      <w:r>
        <w:t>The Leaky</w:t>
      </w:r>
      <w:r w:rsidR="00D04FC0">
        <w:t xml:space="preserve"> </w:t>
      </w:r>
      <w:proofErr w:type="spellStart"/>
      <w:r w:rsidR="008E71F6" w:rsidRPr="008E71F6">
        <w:t>ReLU</w:t>
      </w:r>
      <w:proofErr w:type="spellEnd"/>
      <w:r w:rsidR="008E71F6">
        <w:t xml:space="preserve"> </w:t>
      </w:r>
      <w:r w:rsidR="00D04FC0">
        <w:t xml:space="preserve">has some benefits over the </w:t>
      </w:r>
      <w:proofErr w:type="spellStart"/>
      <w:r w:rsidR="008E71F6" w:rsidRPr="008E71F6">
        <w:t>ReLU</w:t>
      </w:r>
      <w:proofErr w:type="spellEnd"/>
      <w:r w:rsidR="00E32828">
        <w:rPr>
          <w:vertAlign w:val="superscript"/>
        </w:rPr>
        <w:t>[1]</w:t>
      </w:r>
      <w:r w:rsidR="00D04FC0">
        <w:t>:</w:t>
      </w:r>
    </w:p>
    <w:p w14:paraId="678A5BCA" w14:textId="0F7491D8" w:rsidR="00D04FC0" w:rsidRDefault="00D33F8E" w:rsidP="00E32828">
      <w:pPr>
        <w:pStyle w:val="ListParagraph"/>
        <w:numPr>
          <w:ilvl w:val="0"/>
          <w:numId w:val="1"/>
        </w:numPr>
        <w:bidi w:val="0"/>
      </w:pPr>
      <w:r>
        <w:t xml:space="preserve">It </w:t>
      </w:r>
      <w:r w:rsidR="00CA195F">
        <w:t>does not</w:t>
      </w:r>
      <w:r>
        <w:t xml:space="preserve"> have a zero-slope parts.</w:t>
      </w:r>
    </w:p>
    <w:p w14:paraId="2A0D449B" w14:textId="2036F324" w:rsidR="00D33F8E" w:rsidRDefault="00CA195F" w:rsidP="00E32828">
      <w:pPr>
        <w:pStyle w:val="ListParagraph"/>
        <w:numPr>
          <w:ilvl w:val="0"/>
          <w:numId w:val="1"/>
        </w:numPr>
        <w:bidi w:val="0"/>
      </w:pPr>
      <w:r>
        <w:t>It speed</w:t>
      </w:r>
      <w:r w:rsidR="008E71F6">
        <w:t>s</w:t>
      </w:r>
      <w:r>
        <w:t xml:space="preserve"> up the training </w:t>
      </w:r>
      <w:r w:rsidR="008E71F6">
        <w:t>because u</w:t>
      </w:r>
      <w:r w:rsidR="008E71F6" w:rsidRPr="008E71F6">
        <w:t xml:space="preserve">nlike </w:t>
      </w:r>
      <w:proofErr w:type="spellStart"/>
      <w:r w:rsidR="008E71F6" w:rsidRPr="008E71F6">
        <w:t>ReLU</w:t>
      </w:r>
      <w:proofErr w:type="spellEnd"/>
      <w:r w:rsidR="008E71F6" w:rsidRPr="008E71F6">
        <w:t xml:space="preserve">, leaky </w:t>
      </w:r>
      <w:proofErr w:type="spellStart"/>
      <w:r w:rsidR="008E71F6" w:rsidRPr="008E71F6">
        <w:t>ReLU</w:t>
      </w:r>
      <w:proofErr w:type="spellEnd"/>
      <w:r w:rsidR="008E71F6" w:rsidRPr="008E71F6">
        <w:t xml:space="preserve"> is more “balanced,” and may therefore learn faster.</w:t>
      </w:r>
    </w:p>
    <w:p w14:paraId="7022F441" w14:textId="77777777" w:rsidR="00BF3B85" w:rsidRDefault="00BF3B85" w:rsidP="00E32828">
      <w:pPr>
        <w:bidi w:val="0"/>
      </w:pPr>
    </w:p>
    <w:p w14:paraId="65E7FD57" w14:textId="77777777" w:rsidR="001F42D8" w:rsidRPr="001F42D8" w:rsidRDefault="00B04702" w:rsidP="001F42D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5E3A1C">
          <v:rect id="_x0000_i1026" style="width:0;height:1.5pt" o:hralign="center" o:hrstd="t" o:hr="t" fillcolor="#a0a0a0" stroked="f"/>
        </w:pict>
      </w:r>
    </w:p>
    <w:p w14:paraId="0FEEE327" w14:textId="77777777" w:rsidR="001F42D8" w:rsidRPr="001F42D8" w:rsidRDefault="001F42D8" w:rsidP="001F42D8">
      <w:pPr>
        <w:shd w:val="clear" w:color="auto" w:fill="FFFFFF"/>
        <w:bidi w:val="0"/>
        <w:spacing w:after="240" w:line="240" w:lineRule="auto"/>
        <w:rPr>
          <w:rFonts w:ascii="Segoe UI" w:eastAsia="Times New Roman" w:hAnsi="Segoe UI" w:cs="Segoe UI"/>
          <w:sz w:val="21"/>
          <w:szCs w:val="21"/>
        </w:rPr>
      </w:pPr>
      <w:r w:rsidRPr="001F42D8">
        <w:rPr>
          <w:rFonts w:ascii="Segoe UI" w:eastAsia="Times New Roman" w:hAnsi="Segoe UI" w:cs="Segoe UI"/>
          <w:b/>
          <w:bCs/>
          <w:i/>
          <w:iCs/>
          <w:color w:val="FF0000"/>
          <w:sz w:val="21"/>
          <w:szCs w:val="21"/>
        </w:rPr>
        <w:t>Task 3:</w:t>
      </w:r>
      <w:r w:rsidRPr="001F42D8">
        <w:rPr>
          <w:rFonts w:ascii="Segoe UI" w:eastAsia="Times New Roman" w:hAnsi="Segoe UI" w:cs="Segoe UI"/>
          <w:sz w:val="21"/>
          <w:szCs w:val="21"/>
        </w:rPr>
        <w:t> </w:t>
      </w:r>
      <w:r w:rsidRPr="001F42D8">
        <w:rPr>
          <w:rFonts w:ascii="Segoe UI" w:eastAsia="Times New Roman" w:hAnsi="Segoe UI" w:cs="Segoe UI"/>
          <w:i/>
          <w:iCs/>
          <w:sz w:val="21"/>
          <w:szCs w:val="21"/>
        </w:rPr>
        <w:t>Number of epochs.</w:t>
      </w:r>
    </w:p>
    <w:p w14:paraId="5A8CFBE6" w14:textId="77777777" w:rsidR="001F42D8" w:rsidRPr="001F42D8" w:rsidRDefault="001F42D8" w:rsidP="001F42D8">
      <w:pPr>
        <w:shd w:val="clear" w:color="auto" w:fill="FFFFFF"/>
        <w:bidi w:val="0"/>
        <w:spacing w:after="240" w:line="240" w:lineRule="auto"/>
        <w:rPr>
          <w:rFonts w:ascii="Segoe UI" w:eastAsia="Times New Roman" w:hAnsi="Segoe UI" w:cs="Segoe UI"/>
          <w:sz w:val="21"/>
          <w:szCs w:val="21"/>
        </w:rPr>
      </w:pPr>
      <w:r w:rsidRPr="001F42D8">
        <w:rPr>
          <w:rFonts w:ascii="Segoe UI" w:eastAsia="Times New Roman" w:hAnsi="Segoe UI" w:cs="Segoe UI"/>
          <w:sz w:val="21"/>
          <w:szCs w:val="21"/>
        </w:rPr>
        <w:t xml:space="preserve">Train the new model using 25 and 40 epochs. What difference does it makes in term of performance? </w:t>
      </w:r>
      <w:r w:rsidRPr="001F42D8">
        <w:rPr>
          <w:rFonts w:ascii="Segoe UI" w:eastAsia="Times New Roman" w:hAnsi="Segoe UI" w:cs="Segoe UI"/>
          <w:color w:val="FF0000"/>
          <w:sz w:val="21"/>
          <w:szCs w:val="21"/>
        </w:rPr>
        <w:t xml:space="preserve">Remember to save the compiled </w:t>
      </w:r>
      <w:r w:rsidRPr="001F42D8">
        <w:rPr>
          <w:rFonts w:ascii="Segoe UI" w:eastAsia="Times New Roman" w:hAnsi="Segoe UI" w:cs="Segoe UI"/>
          <w:sz w:val="21"/>
          <w:szCs w:val="21"/>
        </w:rPr>
        <w:t>model for having initialized weights for every run as we did in tutorial 12. Evaluate each trained model on the test set</w:t>
      </w:r>
    </w:p>
    <w:p w14:paraId="7C989880" w14:textId="4692CCBB" w:rsidR="00AB6A73" w:rsidRDefault="00AB6A73" w:rsidP="00AB6A73">
      <w:pPr>
        <w:bidi w:val="0"/>
      </w:pPr>
    </w:p>
    <w:p w14:paraId="08C50811" w14:textId="3342741E" w:rsidR="00AB6A73" w:rsidRDefault="00CD353C" w:rsidP="00AB6A73">
      <w:pPr>
        <w:bidi w:val="0"/>
      </w:pPr>
      <w:r>
        <w:t xml:space="preserve">When the number of epochs </w:t>
      </w:r>
      <w:r w:rsidR="0099693E">
        <w:t xml:space="preserve">is more than the necessary, the </w:t>
      </w:r>
      <w:r w:rsidR="00290F7B">
        <w:t xml:space="preserve">model will learn patterns that are </w:t>
      </w:r>
      <w:r w:rsidR="005868B5">
        <w:t>specific to the training dataset</w:t>
      </w:r>
      <w:r w:rsidR="00DD391F">
        <w:t>, and we may reach an</w:t>
      </w:r>
      <w:r w:rsidR="005868B5">
        <w:t xml:space="preserve"> </w:t>
      </w:r>
      <w:r w:rsidR="005868B5" w:rsidRPr="004B5198">
        <w:rPr>
          <w:b/>
          <w:bCs/>
        </w:rPr>
        <w:t>overfitt</w:t>
      </w:r>
      <w:r w:rsidR="00DD391F">
        <w:rPr>
          <w:b/>
          <w:bCs/>
        </w:rPr>
        <w:t>ed model</w:t>
      </w:r>
      <w:r w:rsidR="00E171E9">
        <w:t xml:space="preserve">. </w:t>
      </w:r>
      <w:r w:rsidR="00DD391F">
        <w:t>T</w:t>
      </w:r>
      <w:r w:rsidR="00E171E9">
        <w:t>h</w:t>
      </w:r>
      <w:r w:rsidR="00DD391F">
        <w:t>is</w:t>
      </w:r>
      <w:r w:rsidR="00E171E9">
        <w:t xml:space="preserve"> model</w:t>
      </w:r>
      <w:r w:rsidR="00DD391F">
        <w:t>, then,</w:t>
      </w:r>
      <w:r w:rsidR="00431612">
        <w:t xml:space="preserve"> </w:t>
      </w:r>
      <w:r w:rsidR="00DD391F">
        <w:t xml:space="preserve">will become </w:t>
      </w:r>
      <w:r w:rsidR="00431612">
        <w:t>incapable to perform well</w:t>
      </w:r>
      <w:r w:rsidR="00E171E9">
        <w:t xml:space="preserve"> on new set of data (</w:t>
      </w:r>
      <w:r w:rsidR="00093B51">
        <w:t xml:space="preserve">the test dataset in our </w:t>
      </w:r>
      <w:r w:rsidR="00A643B8">
        <w:t>case)</w:t>
      </w:r>
      <w:r w:rsidR="00431612">
        <w:t xml:space="preserve"> </w:t>
      </w:r>
      <w:r w:rsidR="00431612">
        <w:lastRenderedPageBreak/>
        <w:t xml:space="preserve">– the accuracy </w:t>
      </w:r>
      <w:r w:rsidR="002C094C">
        <w:t xml:space="preserve">on the </w:t>
      </w:r>
      <w:r w:rsidR="002C094C" w:rsidRPr="00DD391F">
        <w:rPr>
          <w:u w:val="single"/>
        </w:rPr>
        <w:t>training</w:t>
      </w:r>
      <w:r w:rsidR="002C094C">
        <w:t xml:space="preserve"> data will be high but </w:t>
      </w:r>
      <w:r w:rsidR="002C094C" w:rsidRPr="00DD391F">
        <w:t>th</w:t>
      </w:r>
      <w:r w:rsidR="004B5198" w:rsidRPr="00DD391F">
        <w:t xml:space="preserve">e accuracy </w:t>
      </w:r>
      <w:r w:rsidR="00DD391F" w:rsidRPr="00DD391F">
        <w:t xml:space="preserve">for the </w:t>
      </w:r>
      <w:r w:rsidR="00DD391F" w:rsidRPr="00DD391F">
        <w:rPr>
          <w:u w:val="single"/>
        </w:rPr>
        <w:t>testing</w:t>
      </w:r>
      <w:r w:rsidR="00DD391F" w:rsidRPr="00DD391F">
        <w:t xml:space="preserve"> data </w:t>
      </w:r>
      <w:r w:rsidR="004B5198" w:rsidRPr="00DD391F">
        <w:t>will</w:t>
      </w:r>
      <w:r w:rsidR="004E62BF" w:rsidRPr="00DD391F">
        <w:t xml:space="preserve"> </w:t>
      </w:r>
      <w:r w:rsidR="00DD391F">
        <w:t>be low, and will imply for a poor performance</w:t>
      </w:r>
      <w:r w:rsidR="00B26735">
        <w:rPr>
          <w:b/>
          <w:bCs/>
          <w:vertAlign w:val="superscript"/>
        </w:rPr>
        <w:t>[2]</w:t>
      </w:r>
      <w:r w:rsidR="004E62BF">
        <w:t xml:space="preserve">. </w:t>
      </w:r>
    </w:p>
    <w:p w14:paraId="5386C665" w14:textId="59FB15EF" w:rsidR="004E62BF" w:rsidRDefault="00CD0C79" w:rsidP="004E62BF">
      <w:pPr>
        <w:bidi w:val="0"/>
      </w:pPr>
      <w:r>
        <w:t xml:space="preserve">On the other hand, too small </w:t>
      </w:r>
      <w:r w:rsidR="004A08A9">
        <w:t xml:space="preserve">number of epochs will cause </w:t>
      </w:r>
      <w:r w:rsidR="00F60F22" w:rsidRPr="00DD391F">
        <w:rPr>
          <w:b/>
          <w:bCs/>
        </w:rPr>
        <w:t>underfitting</w:t>
      </w:r>
      <w:r w:rsidR="00DD391F">
        <w:t>;</w:t>
      </w:r>
      <w:r w:rsidR="00F60F22">
        <w:t xml:space="preserve"> the model will not learn enough </w:t>
      </w:r>
      <w:r w:rsidR="00377080">
        <w:t>feature</w:t>
      </w:r>
      <w:r w:rsidR="00DD391F">
        <w:t>s</w:t>
      </w:r>
      <w:r w:rsidR="00377080">
        <w:t xml:space="preserve"> before the </w:t>
      </w:r>
      <w:r w:rsidR="00DD391F">
        <w:t xml:space="preserve">end of the </w:t>
      </w:r>
      <w:r w:rsidR="00377080">
        <w:t>train</w:t>
      </w:r>
      <w:r w:rsidR="00DD391F">
        <w:t>ing,</w:t>
      </w:r>
      <w:r w:rsidR="00377080">
        <w:t xml:space="preserve"> and our results will be </w:t>
      </w:r>
      <w:r w:rsidR="00DD391F">
        <w:t>poor</w:t>
      </w:r>
      <w:r w:rsidR="00377080">
        <w:t xml:space="preserve"> for </w:t>
      </w:r>
      <w:r w:rsidR="00377080" w:rsidRPr="00DD391F">
        <w:rPr>
          <w:u w:val="single"/>
        </w:rPr>
        <w:t>both</w:t>
      </w:r>
      <w:r w:rsidR="00377080">
        <w:t xml:space="preserve"> the training an</w:t>
      </w:r>
      <w:r w:rsidR="00DD391F">
        <w:t>d</w:t>
      </w:r>
      <w:r w:rsidR="00377080">
        <w:t xml:space="preserve"> testing data. </w:t>
      </w:r>
    </w:p>
    <w:p w14:paraId="2DC4D840" w14:textId="102EC5E7" w:rsidR="00377080" w:rsidRDefault="00AE6AF9" w:rsidP="00377080">
      <w:pPr>
        <w:bidi w:val="0"/>
      </w:pPr>
      <w:r>
        <w:t>As a result, t</w:t>
      </w:r>
      <w:r w:rsidR="0096210E">
        <w:t xml:space="preserve">he model should be trained </w:t>
      </w:r>
      <w:r w:rsidR="00260604">
        <w:t>for an optimal number of epochs.</w:t>
      </w:r>
      <w:r w:rsidR="00DD391F">
        <w:t xml:space="preserve"> Regarding</w:t>
      </w:r>
      <w:r w:rsidR="000A2037">
        <w:t xml:space="preserve"> our </w:t>
      </w:r>
      <w:r w:rsidR="00DD391F">
        <w:t>model</w:t>
      </w:r>
      <w:r w:rsidR="000A2037">
        <w:t xml:space="preserve">, </w:t>
      </w:r>
      <w:r w:rsidR="00DD391F">
        <w:t>one</w:t>
      </w:r>
      <w:r w:rsidR="000A2037">
        <w:t xml:space="preserve"> can notice that the mode</w:t>
      </w:r>
      <w:r w:rsidR="00824390">
        <w:t>l which was trained with 25 epochs achieve</w:t>
      </w:r>
      <w:r w:rsidR="00DD391F">
        <w:t>d</w:t>
      </w:r>
      <w:r w:rsidR="00824390">
        <w:t xml:space="preserve"> better accuracy score than the model with 40 epochs</w:t>
      </w:r>
      <w:r w:rsidR="00C17F6C">
        <w:t>.</w:t>
      </w:r>
      <w:r w:rsidR="00DD391F">
        <w:t xml:space="preserve"> </w:t>
      </w:r>
      <w:r w:rsidR="00C17F6C">
        <w:t>So,</w:t>
      </w:r>
      <w:r w:rsidR="00DD391F">
        <w:t xml:space="preserve"> we conclude that in our case, 25 </w:t>
      </w:r>
      <w:r w:rsidR="00C17F6C">
        <w:t>is</w:t>
      </w:r>
      <w:r w:rsidR="00DD391F">
        <w:t xml:space="preserve"> indeed the optimal number of epochs needed, while by using 40 epochs we reach </w:t>
      </w:r>
      <w:r w:rsidR="00DD391F" w:rsidRPr="00DD391F">
        <w:rPr>
          <w:b/>
          <w:bCs/>
        </w:rPr>
        <w:t>overfitting</w:t>
      </w:r>
      <w:r w:rsidR="00DD391F">
        <w:t xml:space="preserve"> and poor performance.</w:t>
      </w:r>
    </w:p>
    <w:p w14:paraId="67C3B8FB" w14:textId="77777777" w:rsidR="00F21C78" w:rsidRPr="00F21C78" w:rsidRDefault="00B04702" w:rsidP="00F21C7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DF260F">
          <v:rect id="_x0000_i1027" style="width:0;height:1.5pt" o:hralign="center" o:hrstd="t" o:hr="t" fillcolor="#a0a0a0" stroked="f"/>
        </w:pict>
      </w:r>
    </w:p>
    <w:p w14:paraId="5A9C637A" w14:textId="77777777" w:rsidR="00F21C78" w:rsidRPr="00F21C78" w:rsidRDefault="00F21C78" w:rsidP="00F21C78">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b/>
          <w:bCs/>
          <w:i/>
          <w:iCs/>
          <w:color w:val="FF0000"/>
          <w:sz w:val="21"/>
          <w:szCs w:val="21"/>
        </w:rPr>
        <w:t>Task 4:</w:t>
      </w:r>
      <w:r w:rsidRPr="00F21C78">
        <w:rPr>
          <w:rFonts w:ascii="Segoe UI" w:eastAsia="Times New Roman" w:hAnsi="Segoe UI" w:cs="Segoe UI"/>
          <w:sz w:val="21"/>
          <w:szCs w:val="21"/>
        </w:rPr>
        <w:t> </w:t>
      </w:r>
      <w:r w:rsidRPr="00F21C78">
        <w:rPr>
          <w:rFonts w:ascii="Segoe UI" w:eastAsia="Times New Roman" w:hAnsi="Segoe UI" w:cs="Segoe UI"/>
          <w:i/>
          <w:iCs/>
          <w:sz w:val="21"/>
          <w:szCs w:val="21"/>
        </w:rPr>
        <w:t>Mini-batches.</w:t>
      </w:r>
    </w:p>
    <w:p w14:paraId="3CA1278C" w14:textId="77777777" w:rsidR="00F21C78" w:rsidRPr="00F21C78" w:rsidRDefault="00F21C78" w:rsidP="00F21C78">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sz w:val="21"/>
          <w:szCs w:val="21"/>
        </w:rPr>
        <w:t>Build the </w:t>
      </w:r>
      <w:proofErr w:type="spellStart"/>
      <w:r w:rsidRPr="00F21C78">
        <w:rPr>
          <w:rFonts w:ascii="var(--jp-code-font-family)" w:eastAsia="Times New Roman" w:hAnsi="var(--jp-code-font-family)" w:cs="Courier New"/>
          <w:sz w:val="20"/>
          <w:szCs w:val="20"/>
          <w:bdr w:val="none" w:sz="0" w:space="0" w:color="auto" w:frame="1"/>
        </w:rPr>
        <w:t>model_relu</w:t>
      </w:r>
      <w:proofErr w:type="spellEnd"/>
      <w:r w:rsidRPr="00F21C78">
        <w:rPr>
          <w:rFonts w:ascii="Segoe UI" w:eastAsia="Times New Roman" w:hAnsi="Segoe UI" w:cs="Segoe UI"/>
          <w:sz w:val="21"/>
          <w:szCs w:val="21"/>
        </w:rPr>
        <w:t> again and run it with a batch size of 32 instead of 64. What are the advantages of the mini-batch vs. SGD?*</w:t>
      </w:r>
    </w:p>
    <w:p w14:paraId="4333BDE3" w14:textId="738EF66A" w:rsidR="00B34198" w:rsidRDefault="00616088" w:rsidP="00B34198">
      <w:pPr>
        <w:bidi w:val="0"/>
      </w:pPr>
      <w:r>
        <w:t xml:space="preserve">By using batches, we use a fixed number of examples in each epoch. The batch size can, therefore, control the accuracy of our model. A higher batch size will lead to a bigger </w:t>
      </w:r>
      <w:r w:rsidR="00B80AC7">
        <w:t>difference between features' weights of the previous epoch. This may lead to an unstable performance and to low accuracy of our model. Having said that, by averaging the gradient of the fixed number of examples (i.e., the batch size), one can reduce the noise of its data.</w:t>
      </w:r>
    </w:p>
    <w:p w14:paraId="2CC35E25" w14:textId="7F0E53E4" w:rsidR="00B80AC7" w:rsidRDefault="00B80AC7" w:rsidP="00B80AC7">
      <w:pPr>
        <w:bidi w:val="0"/>
      </w:pPr>
      <w:r>
        <w:t>A too small sized batch will lead to a slower model, and cost us much more time. Moreover, we won't be able to properly reduce the noise in our data, thus by choosing a small-sized batch, one should consider the quality of its data first.</w:t>
      </w:r>
      <w:r w:rsidR="00654E9B">
        <w:t xml:space="preserve"> This might happen when using mini-batch.</w:t>
      </w:r>
    </w:p>
    <w:p w14:paraId="3A36D28D" w14:textId="0B6D6DC1" w:rsidR="00B80AC7" w:rsidRDefault="00654E9B" w:rsidP="00B80AC7">
      <w:pPr>
        <w:bidi w:val="0"/>
      </w:pPr>
      <w:r>
        <w:t>Regarding</w:t>
      </w:r>
      <w:r w:rsidR="00B80AC7">
        <w:t xml:space="preserve"> SGD</w:t>
      </w:r>
      <w:r>
        <w:t>,</w:t>
      </w:r>
      <w:r w:rsidR="00B80AC7">
        <w:t xml:space="preserve"> In this model we take the </w:t>
      </w:r>
      <w:r>
        <w:t>mini-</w:t>
      </w:r>
      <w:r w:rsidR="00B80AC7">
        <w:t xml:space="preserve">batch to the extremity by practically choosing </w:t>
      </w:r>
      <w:r>
        <w:t>the batch size</w:t>
      </w:r>
      <w:r w:rsidR="00B80AC7">
        <w:t xml:space="preserve"> to be 1. The model will update the features' weights after </w:t>
      </w:r>
      <w:r>
        <w:t xml:space="preserve">(only) </w:t>
      </w:r>
      <w:r w:rsidR="00B80AC7">
        <w:t>one example in each epoch</w:t>
      </w:r>
      <w:r>
        <w:t>. Thus, the step size will be moderate, but the noise will not be reduced.</w:t>
      </w:r>
    </w:p>
    <w:p w14:paraId="72B3FF7E" w14:textId="77777777" w:rsidR="00F21C78" w:rsidRPr="00F21C78" w:rsidRDefault="00B04702" w:rsidP="00F21C7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A79962">
          <v:rect id="_x0000_i1028" style="width:0;height:1.5pt" o:hralign="center" o:hrstd="t" o:hr="t" fillcolor="#a0a0a0" stroked="f"/>
        </w:pict>
      </w:r>
    </w:p>
    <w:p w14:paraId="7E5D7C22" w14:textId="77777777" w:rsidR="00F21C78" w:rsidRPr="00F21C78" w:rsidRDefault="00F21C78" w:rsidP="00F21C78">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b/>
          <w:bCs/>
          <w:i/>
          <w:iCs/>
          <w:color w:val="FF0000"/>
          <w:sz w:val="21"/>
          <w:szCs w:val="21"/>
        </w:rPr>
        <w:t>Task 4:</w:t>
      </w:r>
      <w:r w:rsidRPr="00F21C78">
        <w:rPr>
          <w:rFonts w:ascii="Segoe UI" w:eastAsia="Times New Roman" w:hAnsi="Segoe UI" w:cs="Segoe UI"/>
          <w:sz w:val="21"/>
          <w:szCs w:val="21"/>
        </w:rPr>
        <w:t> </w:t>
      </w:r>
      <w:r w:rsidRPr="00F21C78">
        <w:rPr>
          <w:rFonts w:ascii="Segoe UI" w:eastAsia="Times New Roman" w:hAnsi="Segoe UI" w:cs="Segoe UI"/>
          <w:i/>
          <w:iCs/>
          <w:sz w:val="21"/>
          <w:szCs w:val="21"/>
        </w:rPr>
        <w:t>Batch normalization.</w:t>
      </w:r>
    </w:p>
    <w:p w14:paraId="637022C1" w14:textId="77777777" w:rsidR="00F21C78" w:rsidRPr="00F21C78" w:rsidRDefault="00F21C78" w:rsidP="00F21C78">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sz w:val="21"/>
          <w:szCs w:val="21"/>
        </w:rPr>
        <w:t>Build the </w:t>
      </w:r>
      <w:proofErr w:type="spellStart"/>
      <w:r w:rsidRPr="00F21C78">
        <w:rPr>
          <w:rFonts w:ascii="var(--jp-code-font-family)" w:eastAsia="Times New Roman" w:hAnsi="var(--jp-code-font-family)" w:cs="Courier New"/>
          <w:sz w:val="20"/>
          <w:szCs w:val="20"/>
          <w:bdr w:val="none" w:sz="0" w:space="0" w:color="auto" w:frame="1"/>
        </w:rPr>
        <w:t>new_a_model</w:t>
      </w:r>
      <w:proofErr w:type="spellEnd"/>
      <w:r w:rsidRPr="00F21C78">
        <w:rPr>
          <w:rFonts w:ascii="Segoe UI" w:eastAsia="Times New Roman" w:hAnsi="Segoe UI" w:cs="Segoe UI"/>
          <w:sz w:val="21"/>
          <w:szCs w:val="21"/>
        </w:rPr>
        <w:t> again and add batch normalization layers. How does it impact your results?*</w:t>
      </w:r>
    </w:p>
    <w:p w14:paraId="19C45B24" w14:textId="29394CD1" w:rsidR="00E95032" w:rsidRDefault="00AC0FCB" w:rsidP="00E95032">
      <w:pPr>
        <w:bidi w:val="0"/>
      </w:pPr>
      <w:r>
        <w:t>B</w:t>
      </w:r>
      <w:r w:rsidR="00F340CB">
        <w:t>atch normalization</w:t>
      </w:r>
      <w:r>
        <w:t xml:space="preserve"> means that</w:t>
      </w:r>
      <w:r w:rsidR="00F340CB">
        <w:t xml:space="preserve"> </w:t>
      </w:r>
      <w:r>
        <w:t>the input layer is normalized (i.e. re-centered and re-scaled</w:t>
      </w:r>
      <w:r>
        <w:rPr>
          <w:vertAlign w:val="superscript"/>
        </w:rPr>
        <w:t>[3]</w:t>
      </w:r>
      <w:r>
        <w:t xml:space="preserve">). Once the input is normalized, they have mean of 0 (zero), and STD of 1. By using batch normalization, </w:t>
      </w:r>
      <w:r w:rsidR="005A4AD6">
        <w:t>we optimize the NN: The model will now run faster, because of achieving convergence quicker. Thus, by using this method, one could satisfy with smaller epoch size and reach the same accuracy. Moreover, batch normalization will allow higher learning rates without risking too high fluctuations, benefiting the speed of the process as well.</w:t>
      </w:r>
    </w:p>
    <w:p w14:paraId="7FD8AB53" w14:textId="4B4F4C85" w:rsidR="00EA78BF" w:rsidRDefault="005A4AD6" w:rsidP="005A4AD6">
      <w:pPr>
        <w:bidi w:val="0"/>
      </w:pPr>
      <w:r>
        <w:t xml:space="preserve">In our results, we got a lower accuracy compared to the previous, un-normalized models. </w:t>
      </w:r>
      <w:r w:rsidRPr="005A4AD6">
        <w:rPr>
          <w:b/>
          <w:bCs/>
          <w:i/>
          <w:iCs/>
          <w:color w:val="70AD47" w:themeColor="accent6"/>
        </w:rPr>
        <w:t>Why?</w:t>
      </w:r>
    </w:p>
    <w:p w14:paraId="23AF0654" w14:textId="4D983730" w:rsidR="00EA78BF" w:rsidRDefault="00EA78BF" w:rsidP="00EA78BF">
      <w:pPr>
        <w:bidi w:val="0"/>
      </w:pPr>
      <w:r>
        <w:lastRenderedPageBreak/>
        <w:t>Part 2 :</w:t>
      </w:r>
    </w:p>
    <w:p w14:paraId="2A36B23B" w14:textId="77777777" w:rsidR="00EA78BF" w:rsidRPr="00EA78BF" w:rsidRDefault="00B04702" w:rsidP="00EA78BF">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D49A77">
          <v:rect id="_x0000_i1029" style="width:0;height:1.5pt" o:hralign="center" o:hrstd="t" o:hr="t" fillcolor="#a0a0a0" stroked="f"/>
        </w:pict>
      </w:r>
    </w:p>
    <w:p w14:paraId="0F604399" w14:textId="77777777" w:rsidR="00EA78BF" w:rsidRPr="00EA78BF" w:rsidRDefault="00EA78BF" w:rsidP="00EA78BF">
      <w:pPr>
        <w:shd w:val="clear" w:color="auto" w:fill="FFFFFF"/>
        <w:bidi w:val="0"/>
        <w:spacing w:after="240" w:line="240" w:lineRule="auto"/>
        <w:rPr>
          <w:rFonts w:ascii="Segoe UI" w:eastAsia="Times New Roman" w:hAnsi="Segoe UI" w:cs="Segoe UI"/>
          <w:sz w:val="21"/>
          <w:szCs w:val="21"/>
        </w:rPr>
      </w:pPr>
      <w:r w:rsidRPr="00EA78BF">
        <w:rPr>
          <w:rFonts w:ascii="Segoe UI" w:eastAsia="Times New Roman" w:hAnsi="Segoe UI" w:cs="Segoe UI"/>
          <w:b/>
          <w:bCs/>
          <w:i/>
          <w:iCs/>
          <w:color w:val="FF0000"/>
          <w:sz w:val="21"/>
          <w:szCs w:val="21"/>
        </w:rPr>
        <w:t>Task 1:</w:t>
      </w:r>
      <w:r w:rsidRPr="00EA78BF">
        <w:rPr>
          <w:rFonts w:ascii="Segoe UI" w:eastAsia="Times New Roman" w:hAnsi="Segoe UI" w:cs="Segoe UI"/>
          <w:sz w:val="21"/>
          <w:szCs w:val="21"/>
        </w:rPr>
        <w:t> </w:t>
      </w:r>
      <w:r w:rsidRPr="00EA78BF">
        <w:rPr>
          <w:rFonts w:ascii="Segoe UI" w:eastAsia="Times New Roman" w:hAnsi="Segoe UI" w:cs="Segoe UI"/>
          <w:i/>
          <w:iCs/>
          <w:sz w:val="21"/>
          <w:szCs w:val="21"/>
        </w:rPr>
        <w:t>2D CNN.</w:t>
      </w:r>
    </w:p>
    <w:p w14:paraId="7B0E06F7" w14:textId="77777777" w:rsidR="00EA78BF" w:rsidRPr="009377C3" w:rsidRDefault="00EA78BF" w:rsidP="00EA78BF">
      <w:pPr>
        <w:shd w:val="clear" w:color="auto" w:fill="FFFFFF"/>
        <w:bidi w:val="0"/>
        <w:spacing w:after="240" w:line="240" w:lineRule="auto"/>
        <w:rPr>
          <w:rFonts w:ascii="Segoe UI" w:eastAsia="Times New Roman" w:hAnsi="Segoe UI" w:cs="Segoe UI"/>
          <w:i/>
          <w:iCs/>
          <w:sz w:val="21"/>
          <w:szCs w:val="21"/>
        </w:rPr>
      </w:pPr>
      <w:r w:rsidRPr="009377C3">
        <w:rPr>
          <w:rFonts w:ascii="Segoe UI" w:eastAsia="Times New Roman" w:hAnsi="Segoe UI" w:cs="Segoe UI"/>
          <w:i/>
          <w:iCs/>
          <w:sz w:val="21"/>
          <w:szCs w:val="21"/>
        </w:rPr>
        <w:t>Have a look at the model below and answer the following:</w:t>
      </w:r>
    </w:p>
    <w:p w14:paraId="642E2F62" w14:textId="503AA973"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How many layers does it have?</w:t>
      </w:r>
      <w:r w:rsidR="005A4AD6">
        <w:rPr>
          <w:rFonts w:ascii="Segoe UI" w:eastAsia="Times New Roman" w:hAnsi="Segoe UI" w:cs="Segoe UI"/>
          <w:sz w:val="21"/>
          <w:szCs w:val="21"/>
        </w:rPr>
        <w:br/>
      </w:r>
      <w:r w:rsidR="005A4AD6">
        <w:rPr>
          <w:rFonts w:ascii="Segoe UI" w:eastAsia="Times New Roman" w:hAnsi="Segoe UI" w:cs="Segoe UI"/>
          <w:sz w:val="21"/>
          <w:szCs w:val="21"/>
        </w:rPr>
        <w:br/>
      </w:r>
      <w:r w:rsidR="00DA71E1">
        <w:rPr>
          <w:rFonts w:ascii="Segoe UI" w:eastAsia="Times New Roman" w:hAnsi="Segoe UI" w:cs="Segoe UI"/>
          <w:sz w:val="21"/>
          <w:szCs w:val="21"/>
        </w:rPr>
        <w:t>The model has 24 layers (including 6 optional Dropout layers):</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Permutation layer (1)</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Convolutional 2D layers (5)</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Batch normalization layers (5)</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Max Pooling layers (3)</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Flatten layer (1)</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Dense layers (3)</w:t>
      </w:r>
      <w:r w:rsidR="005A4AD6">
        <w:rPr>
          <w:rFonts w:ascii="Segoe UI" w:eastAsia="Times New Roman" w:hAnsi="Segoe UI" w:cs="Segoe UI"/>
          <w:sz w:val="21"/>
          <w:szCs w:val="21"/>
        </w:rPr>
        <w:br/>
      </w:r>
    </w:p>
    <w:p w14:paraId="5ADCB3F7" w14:textId="40B54FAA"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 xml:space="preserve">How many </w:t>
      </w:r>
      <w:r w:rsidR="009377C3" w:rsidRPr="009377C3">
        <w:rPr>
          <w:rFonts w:ascii="Segoe UI" w:eastAsia="Times New Roman" w:hAnsi="Segoe UI" w:cs="Segoe UI"/>
          <w:i/>
          <w:iCs/>
          <w:sz w:val="21"/>
          <w:szCs w:val="21"/>
        </w:rPr>
        <w:t>filters</w:t>
      </w:r>
      <w:r w:rsidRPr="009377C3">
        <w:rPr>
          <w:rFonts w:ascii="Segoe UI" w:eastAsia="Times New Roman" w:hAnsi="Segoe UI" w:cs="Segoe UI"/>
          <w:i/>
          <w:iCs/>
          <w:sz w:val="21"/>
          <w:szCs w:val="21"/>
        </w:rPr>
        <w:t xml:space="preserve"> in each layer?</w:t>
      </w:r>
      <w:r w:rsidR="00DA71E1">
        <w:rPr>
          <w:rFonts w:ascii="Segoe UI" w:eastAsia="Times New Roman" w:hAnsi="Segoe UI" w:cs="Segoe UI"/>
          <w:sz w:val="21"/>
          <w:szCs w:val="21"/>
        </w:rPr>
        <w:br/>
      </w:r>
      <w:r w:rsidR="00DA71E1">
        <w:rPr>
          <w:rFonts w:ascii="Segoe UI" w:eastAsia="Times New Roman" w:hAnsi="Segoe UI" w:cs="Segoe UI"/>
          <w:sz w:val="21"/>
          <w:szCs w:val="21"/>
        </w:rPr>
        <w:br/>
        <w:t xml:space="preserve">In each of the five convolutional 2D layer, the number of filters are (respectively): </w:t>
      </w:r>
      <w:r w:rsidR="00DA71E1" w:rsidRPr="00DA71E1">
        <w:rPr>
          <w:rFonts w:ascii="Segoe UI" w:eastAsia="Times New Roman" w:hAnsi="Segoe UI" w:cs="Segoe UI"/>
          <w:sz w:val="21"/>
          <w:szCs w:val="21"/>
        </w:rPr>
        <w:t>[64, 128, 128, 256, 256]</w:t>
      </w:r>
      <w:r w:rsidR="00DA71E1">
        <w:rPr>
          <w:rFonts w:ascii="Segoe UI" w:eastAsia="Times New Roman" w:hAnsi="Segoe UI" w:cs="Segoe UI"/>
          <w:sz w:val="21"/>
          <w:szCs w:val="21"/>
        </w:rPr>
        <w:br/>
      </w:r>
    </w:p>
    <w:p w14:paraId="5FF1041D" w14:textId="46DFC1A9"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Would the number of par</w:t>
      </w:r>
      <w:r w:rsidR="00DA71E1" w:rsidRPr="009377C3">
        <w:rPr>
          <w:rFonts w:ascii="Segoe UI" w:eastAsia="Times New Roman" w:hAnsi="Segoe UI" w:cs="Segoe UI"/>
          <w:i/>
          <w:iCs/>
          <w:sz w:val="21"/>
          <w:szCs w:val="21"/>
        </w:rPr>
        <w:t>a</w:t>
      </w:r>
      <w:r w:rsidRPr="009377C3">
        <w:rPr>
          <w:rFonts w:ascii="Segoe UI" w:eastAsia="Times New Roman" w:hAnsi="Segoe UI" w:cs="Segoe UI"/>
          <w:i/>
          <w:iCs/>
          <w:sz w:val="21"/>
          <w:szCs w:val="21"/>
        </w:rPr>
        <w:t>m</w:t>
      </w:r>
      <w:r w:rsidR="00DA71E1" w:rsidRPr="009377C3">
        <w:rPr>
          <w:rFonts w:ascii="Segoe UI" w:eastAsia="Times New Roman" w:hAnsi="Segoe UI" w:cs="Segoe UI"/>
          <w:i/>
          <w:iCs/>
          <w:sz w:val="21"/>
          <w:szCs w:val="21"/>
        </w:rPr>
        <w:t>e</w:t>
      </w:r>
      <w:r w:rsidRPr="009377C3">
        <w:rPr>
          <w:rFonts w:ascii="Segoe UI" w:eastAsia="Times New Roman" w:hAnsi="Segoe UI" w:cs="Segoe UI"/>
          <w:i/>
          <w:iCs/>
          <w:sz w:val="21"/>
          <w:szCs w:val="21"/>
        </w:rPr>
        <w:t>ters be similar to a fully connected NN?</w:t>
      </w:r>
      <w:r w:rsidR="00DA71E1">
        <w:rPr>
          <w:rFonts w:ascii="Segoe UI" w:eastAsia="Times New Roman" w:hAnsi="Segoe UI" w:cs="Segoe UI"/>
          <w:sz w:val="21"/>
          <w:szCs w:val="21"/>
        </w:rPr>
        <w:br/>
      </w:r>
      <w:r w:rsidR="00DA71E1">
        <w:rPr>
          <w:rFonts w:ascii="Segoe UI" w:eastAsia="Times New Roman" w:hAnsi="Segoe UI" w:cs="Segoe UI"/>
          <w:sz w:val="21"/>
          <w:szCs w:val="21"/>
        </w:rPr>
        <w:br/>
        <w:t xml:space="preserve">No, the number of parameters will not be similar to a fully connected NN. In our 2D CNN, we use </w:t>
      </w:r>
      <w:r w:rsidR="009377C3">
        <w:rPr>
          <w:rFonts w:ascii="Segoe UI" w:eastAsia="Times New Roman" w:hAnsi="Segoe UI" w:cs="Segoe UI"/>
          <w:sz w:val="21"/>
          <w:szCs w:val="21"/>
        </w:rPr>
        <w:t xml:space="preserve">filters and </w:t>
      </w:r>
      <w:r w:rsidR="00DA71E1">
        <w:rPr>
          <w:rFonts w:ascii="Segoe UI" w:eastAsia="Times New Roman" w:hAnsi="Segoe UI" w:cs="Segoe UI"/>
          <w:sz w:val="21"/>
          <w:szCs w:val="21"/>
        </w:rPr>
        <w:t>the Max Pooling</w:t>
      </w:r>
      <w:r w:rsidR="009377C3">
        <w:rPr>
          <w:rFonts w:ascii="Segoe UI" w:eastAsia="Times New Roman" w:hAnsi="Segoe UI" w:cs="Segoe UI"/>
          <w:sz w:val="21"/>
          <w:szCs w:val="21"/>
        </w:rPr>
        <w:t xml:space="preserve"> layers, which decrease the number of parameters our model uses.</w:t>
      </w:r>
      <w:r w:rsidR="00DA71E1">
        <w:rPr>
          <w:rFonts w:ascii="Segoe UI" w:eastAsia="Times New Roman" w:hAnsi="Segoe UI" w:cs="Segoe UI"/>
          <w:sz w:val="21"/>
          <w:szCs w:val="21"/>
        </w:rPr>
        <w:br/>
      </w:r>
    </w:p>
    <w:p w14:paraId="3C37B044" w14:textId="1961EEF5"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Is this specific NN performing regularization?</w:t>
      </w:r>
      <w:r w:rsidR="009377C3" w:rsidRPr="009377C3">
        <w:rPr>
          <w:rFonts w:ascii="Segoe UI" w:eastAsia="Times New Roman" w:hAnsi="Segoe UI" w:cs="Segoe UI"/>
          <w:i/>
          <w:iCs/>
          <w:sz w:val="21"/>
          <w:szCs w:val="21"/>
        </w:rPr>
        <w:br/>
      </w:r>
      <w:r w:rsidR="009377C3">
        <w:rPr>
          <w:rFonts w:ascii="Segoe UI" w:eastAsia="Times New Roman" w:hAnsi="Segoe UI" w:cs="Segoe UI"/>
          <w:sz w:val="21"/>
          <w:szCs w:val="21"/>
        </w:rPr>
        <w:br/>
        <w:t>Yes, this specific NN do perform regularization. Each convolutional 2D layer include a regularization kernel (L2 specifically).</w:t>
      </w:r>
    </w:p>
    <w:p w14:paraId="62D4BCA1" w14:textId="77777777" w:rsidR="005A4AD6" w:rsidRDefault="005A4AD6" w:rsidP="00765FC4">
      <w:pPr>
        <w:bidi w:val="0"/>
        <w:spacing w:before="240" w:after="240" w:line="240" w:lineRule="auto"/>
      </w:pPr>
    </w:p>
    <w:p w14:paraId="20F78F0D" w14:textId="7FFE88D8" w:rsidR="00765FC4" w:rsidRPr="00765FC4" w:rsidRDefault="00B04702" w:rsidP="005A4AD6">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9547FD">
          <v:rect id="_x0000_i1030" style="width:0;height:1.5pt" o:hralign="center" o:hrstd="t" o:hr="t" fillcolor="#a0a0a0" stroked="f"/>
        </w:pict>
      </w:r>
    </w:p>
    <w:p w14:paraId="5437ACE7" w14:textId="77777777" w:rsidR="00765FC4" w:rsidRPr="00765FC4" w:rsidRDefault="00765FC4" w:rsidP="00765FC4">
      <w:pPr>
        <w:shd w:val="clear" w:color="auto" w:fill="FFFFFF"/>
        <w:bidi w:val="0"/>
        <w:spacing w:after="240" w:line="240" w:lineRule="auto"/>
        <w:rPr>
          <w:rFonts w:ascii="Segoe UI" w:eastAsia="Times New Roman" w:hAnsi="Segoe UI" w:cs="Segoe UI"/>
          <w:sz w:val="21"/>
          <w:szCs w:val="21"/>
        </w:rPr>
      </w:pPr>
      <w:r w:rsidRPr="00765FC4">
        <w:rPr>
          <w:rFonts w:ascii="Segoe UI" w:eastAsia="Times New Roman" w:hAnsi="Segoe UI" w:cs="Segoe UI"/>
          <w:b/>
          <w:bCs/>
          <w:i/>
          <w:iCs/>
          <w:color w:val="FF0000"/>
          <w:sz w:val="21"/>
          <w:szCs w:val="21"/>
        </w:rPr>
        <w:t>Task 2:</w:t>
      </w:r>
      <w:r w:rsidRPr="00765FC4">
        <w:rPr>
          <w:rFonts w:ascii="Segoe UI" w:eastAsia="Times New Roman" w:hAnsi="Segoe UI" w:cs="Segoe UI"/>
          <w:sz w:val="21"/>
          <w:szCs w:val="21"/>
        </w:rPr>
        <w:t> </w:t>
      </w:r>
      <w:r w:rsidRPr="00765FC4">
        <w:rPr>
          <w:rFonts w:ascii="Segoe UI" w:eastAsia="Times New Roman" w:hAnsi="Segoe UI" w:cs="Segoe UI"/>
          <w:i/>
          <w:iCs/>
          <w:sz w:val="21"/>
          <w:szCs w:val="21"/>
        </w:rPr>
        <w:t>Number of filters</w:t>
      </w:r>
    </w:p>
    <w:p w14:paraId="76F1092F" w14:textId="77777777" w:rsidR="00765FC4" w:rsidRPr="00765FC4" w:rsidRDefault="00765FC4" w:rsidP="00765FC4">
      <w:pPr>
        <w:shd w:val="clear" w:color="auto" w:fill="FFFFFF"/>
        <w:bidi w:val="0"/>
        <w:spacing w:after="240" w:line="240" w:lineRule="auto"/>
        <w:rPr>
          <w:rFonts w:ascii="Segoe UI" w:eastAsia="Times New Roman" w:hAnsi="Segoe UI" w:cs="Segoe UI"/>
          <w:sz w:val="21"/>
          <w:szCs w:val="21"/>
        </w:rPr>
      </w:pPr>
      <w:r w:rsidRPr="00765FC4">
        <w:rPr>
          <w:rFonts w:ascii="Segoe UI" w:eastAsia="Times New Roman" w:hAnsi="Segoe UI" w:cs="Segoe UI"/>
          <w:sz w:val="21"/>
          <w:szCs w:val="21"/>
        </w:rPr>
        <w:t>Rebuild the function </w:t>
      </w:r>
      <w:proofErr w:type="spellStart"/>
      <w:r w:rsidRPr="00765FC4">
        <w:rPr>
          <w:rFonts w:ascii="var(--jp-code-font-family)" w:eastAsia="Times New Roman" w:hAnsi="var(--jp-code-font-family)" w:cs="Courier New"/>
          <w:sz w:val="20"/>
          <w:szCs w:val="20"/>
          <w:bdr w:val="none" w:sz="0" w:space="0" w:color="auto" w:frame="1"/>
        </w:rPr>
        <w:t>get_net</w:t>
      </w:r>
      <w:proofErr w:type="spellEnd"/>
      <w:r w:rsidRPr="00765FC4">
        <w:rPr>
          <w:rFonts w:ascii="Segoe UI" w:eastAsia="Times New Roman" w:hAnsi="Segoe UI" w:cs="Segoe UI"/>
          <w:sz w:val="21"/>
          <w:szCs w:val="21"/>
        </w:rPr>
        <w:t> to have as an input argument a list of number of filters in each layers, i.e. for the CNN defined above the input should have been </w:t>
      </w:r>
      <w:r w:rsidRPr="00765FC4">
        <w:rPr>
          <w:rFonts w:ascii="var(--jp-code-font-family)" w:eastAsia="Times New Roman" w:hAnsi="var(--jp-code-font-family)" w:cs="Courier New"/>
          <w:sz w:val="20"/>
          <w:szCs w:val="20"/>
          <w:bdr w:val="none" w:sz="0" w:space="0" w:color="auto" w:frame="1"/>
        </w:rPr>
        <w:t>[64, 128, 128, 256, 256]</w:t>
      </w:r>
      <w:r w:rsidRPr="00765FC4">
        <w:rPr>
          <w:rFonts w:ascii="Segoe UI" w:eastAsia="Times New Roman" w:hAnsi="Segoe UI" w:cs="Segoe UI"/>
          <w:sz w:val="21"/>
          <w:szCs w:val="21"/>
        </w:rPr>
        <w:t>. Now train the model with the number of filters reduced by half. What were the results.</w:t>
      </w:r>
    </w:p>
    <w:p w14:paraId="2140B2BA" w14:textId="77777777" w:rsidR="00AB6A73" w:rsidRDefault="00AB6A73" w:rsidP="00AB6A73">
      <w:pPr>
        <w:bidi w:val="0"/>
      </w:pPr>
    </w:p>
    <w:p w14:paraId="6CB4A798" w14:textId="0801560E" w:rsidR="0083369A" w:rsidRDefault="0083369A" w:rsidP="00E32828">
      <w:pPr>
        <w:bidi w:val="0"/>
      </w:pPr>
      <w:r>
        <w:t>Tests result</w:t>
      </w:r>
      <w:r w:rsidR="004E7C6B">
        <w:t>s :</w:t>
      </w:r>
    </w:p>
    <w:p w14:paraId="6FCDE7AB" w14:textId="77777777" w:rsidR="004E7C6B" w:rsidRDefault="004E7C6B" w:rsidP="00E32828">
      <w:pPr>
        <w:bidi w:val="0"/>
      </w:pPr>
    </w:p>
    <w:tbl>
      <w:tblPr>
        <w:tblStyle w:val="TableGrid"/>
        <w:bidiVisual/>
        <w:tblW w:w="0" w:type="auto"/>
        <w:jc w:val="right"/>
        <w:tblLook w:val="04A0" w:firstRow="1" w:lastRow="0" w:firstColumn="1" w:lastColumn="0" w:noHBand="0" w:noVBand="1"/>
      </w:tblPr>
      <w:tblGrid>
        <w:gridCol w:w="2765"/>
        <w:gridCol w:w="2765"/>
        <w:gridCol w:w="2766"/>
      </w:tblGrid>
      <w:tr w:rsidR="0083369A" w14:paraId="534796E5" w14:textId="77777777" w:rsidTr="004E7C6B">
        <w:trPr>
          <w:jc w:val="right"/>
        </w:trPr>
        <w:tc>
          <w:tcPr>
            <w:tcW w:w="2765" w:type="dxa"/>
          </w:tcPr>
          <w:p w14:paraId="784F5B0B" w14:textId="18EEDEAD" w:rsidR="0083369A" w:rsidRDefault="004E7C6B" w:rsidP="00E32828">
            <w:pPr>
              <w:bidi w:val="0"/>
              <w:rPr>
                <w:rtl/>
              </w:rPr>
            </w:pPr>
            <w:r>
              <w:t>acc</w:t>
            </w:r>
          </w:p>
        </w:tc>
        <w:tc>
          <w:tcPr>
            <w:tcW w:w="2765" w:type="dxa"/>
          </w:tcPr>
          <w:p w14:paraId="1764BA85" w14:textId="33022110" w:rsidR="0083369A" w:rsidRDefault="004E7C6B" w:rsidP="00E32828">
            <w:pPr>
              <w:bidi w:val="0"/>
              <w:rPr>
                <w:rtl/>
              </w:rPr>
            </w:pPr>
            <w:r>
              <w:t>loss</w:t>
            </w:r>
          </w:p>
        </w:tc>
        <w:tc>
          <w:tcPr>
            <w:tcW w:w="2766" w:type="dxa"/>
          </w:tcPr>
          <w:p w14:paraId="0E544E2C" w14:textId="36442D05" w:rsidR="0083369A" w:rsidRDefault="0083369A" w:rsidP="00E32828">
            <w:pPr>
              <w:bidi w:val="0"/>
            </w:pPr>
            <w:r>
              <w:t>model</w:t>
            </w:r>
          </w:p>
        </w:tc>
      </w:tr>
      <w:tr w:rsidR="0083369A" w14:paraId="42EEFB01" w14:textId="77777777" w:rsidTr="004E7C6B">
        <w:trPr>
          <w:jc w:val="right"/>
        </w:trPr>
        <w:tc>
          <w:tcPr>
            <w:tcW w:w="2765" w:type="dxa"/>
          </w:tcPr>
          <w:p w14:paraId="7C74AFC5" w14:textId="73C18A02" w:rsidR="0083369A" w:rsidRDefault="004E7C6B" w:rsidP="00E32828">
            <w:pPr>
              <w:bidi w:val="0"/>
              <w:rPr>
                <w:rtl/>
              </w:rPr>
            </w:pPr>
            <w:r>
              <w:lastRenderedPageBreak/>
              <w:t>0.662</w:t>
            </w:r>
          </w:p>
        </w:tc>
        <w:tc>
          <w:tcPr>
            <w:tcW w:w="2765" w:type="dxa"/>
          </w:tcPr>
          <w:p w14:paraId="23881DF1" w14:textId="7220CEA4" w:rsidR="0083369A" w:rsidRDefault="004E7C6B" w:rsidP="00E32828">
            <w:pPr>
              <w:bidi w:val="0"/>
              <w:rPr>
                <w:rtl/>
              </w:rPr>
            </w:pPr>
            <w:r>
              <w:t>0.811</w:t>
            </w:r>
          </w:p>
        </w:tc>
        <w:tc>
          <w:tcPr>
            <w:tcW w:w="2766" w:type="dxa"/>
          </w:tcPr>
          <w:p w14:paraId="37F16651" w14:textId="3E64CA6F" w:rsidR="0083369A" w:rsidRDefault="004E7C6B" w:rsidP="00E32828">
            <w:pPr>
              <w:bidi w:val="0"/>
              <w:rPr>
                <w:rtl/>
              </w:rPr>
            </w:pPr>
            <w:proofErr w:type="spellStart"/>
            <w:r>
              <w:t>Re</w:t>
            </w:r>
            <w:r w:rsidR="00AA3AFF">
              <w:t>LU</w:t>
            </w:r>
            <w:proofErr w:type="spellEnd"/>
            <w:r w:rsidR="00AA3AFF">
              <w:t xml:space="preserve"> </w:t>
            </w:r>
            <w:r>
              <w:t>model</w:t>
            </w:r>
            <w:r w:rsidR="00054D1F">
              <w:t>, batch = 64</w:t>
            </w:r>
          </w:p>
        </w:tc>
      </w:tr>
      <w:tr w:rsidR="0083369A" w14:paraId="3F2E4E24" w14:textId="77777777" w:rsidTr="004E7C6B">
        <w:trPr>
          <w:jc w:val="right"/>
        </w:trPr>
        <w:tc>
          <w:tcPr>
            <w:tcW w:w="2765" w:type="dxa"/>
          </w:tcPr>
          <w:p w14:paraId="65203D70" w14:textId="2F28309A" w:rsidR="0083369A" w:rsidRDefault="00054D1F" w:rsidP="00E32828">
            <w:pPr>
              <w:bidi w:val="0"/>
              <w:rPr>
                <w:rtl/>
              </w:rPr>
            </w:pPr>
            <w:r>
              <w:t>0.674</w:t>
            </w:r>
          </w:p>
        </w:tc>
        <w:tc>
          <w:tcPr>
            <w:tcW w:w="2765" w:type="dxa"/>
          </w:tcPr>
          <w:p w14:paraId="20E1D6FE" w14:textId="2701564E" w:rsidR="0083369A" w:rsidRDefault="000728A7" w:rsidP="00E32828">
            <w:pPr>
              <w:bidi w:val="0"/>
              <w:rPr>
                <w:rtl/>
              </w:rPr>
            </w:pPr>
            <w:r>
              <w:t>0.826</w:t>
            </w:r>
          </w:p>
        </w:tc>
        <w:tc>
          <w:tcPr>
            <w:tcW w:w="2766" w:type="dxa"/>
          </w:tcPr>
          <w:p w14:paraId="130197EE" w14:textId="5195FB59" w:rsidR="0083369A" w:rsidRDefault="000728A7" w:rsidP="00E32828">
            <w:pPr>
              <w:bidi w:val="0"/>
              <w:rPr>
                <w:rtl/>
              </w:rPr>
            </w:pPr>
            <w:r>
              <w:t>New model, 25 epochs</w:t>
            </w:r>
          </w:p>
        </w:tc>
      </w:tr>
      <w:tr w:rsidR="00054D1F" w14:paraId="37C77010" w14:textId="77777777" w:rsidTr="004E7C6B">
        <w:trPr>
          <w:jc w:val="right"/>
        </w:trPr>
        <w:tc>
          <w:tcPr>
            <w:tcW w:w="2765" w:type="dxa"/>
          </w:tcPr>
          <w:p w14:paraId="6E789C42" w14:textId="1CA83D0A" w:rsidR="00054D1F" w:rsidRDefault="00AA3AFF" w:rsidP="00E32828">
            <w:pPr>
              <w:bidi w:val="0"/>
              <w:rPr>
                <w:rtl/>
              </w:rPr>
            </w:pPr>
            <w:r>
              <w:t>0.645</w:t>
            </w:r>
          </w:p>
        </w:tc>
        <w:tc>
          <w:tcPr>
            <w:tcW w:w="2765" w:type="dxa"/>
          </w:tcPr>
          <w:p w14:paraId="240F805F" w14:textId="4BA528DF" w:rsidR="00054D1F" w:rsidRDefault="00054D1F" w:rsidP="00E32828">
            <w:pPr>
              <w:bidi w:val="0"/>
              <w:rPr>
                <w:rtl/>
              </w:rPr>
            </w:pPr>
            <w:r>
              <w:t>0.834</w:t>
            </w:r>
          </w:p>
        </w:tc>
        <w:tc>
          <w:tcPr>
            <w:tcW w:w="2766" w:type="dxa"/>
          </w:tcPr>
          <w:p w14:paraId="01BC81AD" w14:textId="13516E80" w:rsidR="00054D1F" w:rsidRDefault="00054D1F" w:rsidP="00E32828">
            <w:pPr>
              <w:bidi w:val="0"/>
              <w:rPr>
                <w:rtl/>
              </w:rPr>
            </w:pPr>
            <w:r>
              <w:t>New model, 40 epochs</w:t>
            </w:r>
          </w:p>
        </w:tc>
      </w:tr>
      <w:tr w:rsidR="00AA3AFF" w14:paraId="32BCF874" w14:textId="77777777" w:rsidTr="004E7C6B">
        <w:trPr>
          <w:jc w:val="right"/>
        </w:trPr>
        <w:tc>
          <w:tcPr>
            <w:tcW w:w="2765" w:type="dxa"/>
          </w:tcPr>
          <w:p w14:paraId="7922E1B7" w14:textId="2E014C67" w:rsidR="00AA3AFF" w:rsidRDefault="00FB7E5F" w:rsidP="00E32828">
            <w:pPr>
              <w:bidi w:val="0"/>
              <w:rPr>
                <w:rtl/>
              </w:rPr>
            </w:pPr>
            <w:r>
              <w:t>0.64</w:t>
            </w:r>
          </w:p>
        </w:tc>
        <w:tc>
          <w:tcPr>
            <w:tcW w:w="2765" w:type="dxa"/>
          </w:tcPr>
          <w:p w14:paraId="4A3A1A66" w14:textId="4270FBBD" w:rsidR="00AA3AFF" w:rsidRDefault="00FB7E5F" w:rsidP="00E32828">
            <w:pPr>
              <w:bidi w:val="0"/>
              <w:rPr>
                <w:rtl/>
              </w:rPr>
            </w:pPr>
            <w:r>
              <w:t>0.838</w:t>
            </w:r>
          </w:p>
        </w:tc>
        <w:tc>
          <w:tcPr>
            <w:tcW w:w="2766" w:type="dxa"/>
          </w:tcPr>
          <w:p w14:paraId="32138AB4" w14:textId="7DD4FC72" w:rsidR="00AA3AFF" w:rsidRDefault="00AA3AFF" w:rsidP="00E32828">
            <w:pPr>
              <w:bidi w:val="0"/>
              <w:rPr>
                <w:rtl/>
              </w:rPr>
            </w:pPr>
            <w:proofErr w:type="spellStart"/>
            <w:r>
              <w:t>ReLU</w:t>
            </w:r>
            <w:proofErr w:type="spellEnd"/>
            <w:r>
              <w:t xml:space="preserve"> model, batch = 32</w:t>
            </w:r>
          </w:p>
        </w:tc>
      </w:tr>
      <w:tr w:rsidR="00FB7E5F" w14:paraId="57C02411" w14:textId="77777777" w:rsidTr="004E7C6B">
        <w:trPr>
          <w:jc w:val="right"/>
        </w:trPr>
        <w:tc>
          <w:tcPr>
            <w:tcW w:w="2765" w:type="dxa"/>
          </w:tcPr>
          <w:p w14:paraId="565DFAE2" w14:textId="586E6BA1" w:rsidR="00FB7E5F" w:rsidRDefault="00632085" w:rsidP="00E32828">
            <w:pPr>
              <w:bidi w:val="0"/>
            </w:pPr>
            <w:r>
              <w:t>0.634</w:t>
            </w:r>
          </w:p>
        </w:tc>
        <w:tc>
          <w:tcPr>
            <w:tcW w:w="2765" w:type="dxa"/>
          </w:tcPr>
          <w:p w14:paraId="6E6E939B" w14:textId="44429CA1" w:rsidR="00FB7E5F" w:rsidRDefault="00FB7E5F" w:rsidP="00E32828">
            <w:pPr>
              <w:bidi w:val="0"/>
            </w:pPr>
            <w:r>
              <w:t>1.</w:t>
            </w:r>
            <w:r w:rsidR="00632085">
              <w:t>061</w:t>
            </w:r>
          </w:p>
        </w:tc>
        <w:tc>
          <w:tcPr>
            <w:tcW w:w="2766" w:type="dxa"/>
          </w:tcPr>
          <w:p w14:paraId="2321838B" w14:textId="3637A188" w:rsidR="00FB7E5F" w:rsidRDefault="00FB7E5F" w:rsidP="00E32828">
            <w:pPr>
              <w:bidi w:val="0"/>
            </w:pPr>
            <w:r>
              <w:t>New model, batch norm</w:t>
            </w:r>
          </w:p>
        </w:tc>
      </w:tr>
      <w:tr w:rsidR="00FB7E5F" w14:paraId="1C876CA1" w14:textId="77777777" w:rsidTr="004E7C6B">
        <w:trPr>
          <w:jc w:val="right"/>
        </w:trPr>
        <w:tc>
          <w:tcPr>
            <w:tcW w:w="2765" w:type="dxa"/>
          </w:tcPr>
          <w:p w14:paraId="06FD078B" w14:textId="4EF1F94C" w:rsidR="00FB7E5F" w:rsidRDefault="00632085" w:rsidP="00E32828">
            <w:pPr>
              <w:bidi w:val="0"/>
            </w:pPr>
            <w:r>
              <w:t>0.</w:t>
            </w:r>
            <w:r w:rsidR="0087445D">
              <w:t>377</w:t>
            </w:r>
          </w:p>
        </w:tc>
        <w:tc>
          <w:tcPr>
            <w:tcW w:w="2765" w:type="dxa"/>
          </w:tcPr>
          <w:p w14:paraId="34170F60" w14:textId="1E33ACB1" w:rsidR="00FB7E5F" w:rsidRDefault="00632085" w:rsidP="00E32828">
            <w:pPr>
              <w:bidi w:val="0"/>
            </w:pPr>
            <w:r>
              <w:t>7.788</w:t>
            </w:r>
          </w:p>
        </w:tc>
        <w:tc>
          <w:tcPr>
            <w:tcW w:w="2766" w:type="dxa"/>
          </w:tcPr>
          <w:p w14:paraId="73B5B255" w14:textId="281AA097" w:rsidR="00FB7E5F" w:rsidRDefault="00632085" w:rsidP="00E32828">
            <w:pPr>
              <w:bidi w:val="0"/>
            </w:pPr>
            <w:proofErr w:type="spellStart"/>
            <w:r>
              <w:t>NNet</w:t>
            </w:r>
            <w:proofErr w:type="spellEnd"/>
            <w:r>
              <w:t xml:space="preserve"> model</w:t>
            </w:r>
          </w:p>
        </w:tc>
      </w:tr>
      <w:tr w:rsidR="00FB7E5F" w14:paraId="126A51E5" w14:textId="77777777" w:rsidTr="004E7C6B">
        <w:trPr>
          <w:jc w:val="right"/>
        </w:trPr>
        <w:tc>
          <w:tcPr>
            <w:tcW w:w="2765" w:type="dxa"/>
          </w:tcPr>
          <w:p w14:paraId="38437B5A" w14:textId="13D28BE8" w:rsidR="00FB7E5F" w:rsidRDefault="0087445D" w:rsidP="00E32828">
            <w:pPr>
              <w:bidi w:val="0"/>
            </w:pPr>
            <w:r>
              <w:t>0.291</w:t>
            </w:r>
          </w:p>
        </w:tc>
        <w:tc>
          <w:tcPr>
            <w:tcW w:w="2765" w:type="dxa"/>
          </w:tcPr>
          <w:p w14:paraId="0FDFFDE6" w14:textId="00BBFA6C" w:rsidR="00FB7E5F" w:rsidRDefault="0087445D" w:rsidP="00E32828">
            <w:pPr>
              <w:bidi w:val="0"/>
            </w:pPr>
            <w:r>
              <w:t>4.652</w:t>
            </w:r>
          </w:p>
        </w:tc>
        <w:tc>
          <w:tcPr>
            <w:tcW w:w="2766" w:type="dxa"/>
          </w:tcPr>
          <w:p w14:paraId="1F1C0EA3" w14:textId="7849F136" w:rsidR="00FB7E5F" w:rsidRDefault="0087445D" w:rsidP="00E32828">
            <w:pPr>
              <w:bidi w:val="0"/>
            </w:pPr>
            <w:proofErr w:type="spellStart"/>
            <w:r>
              <w:t>NNet</w:t>
            </w:r>
            <w:proofErr w:type="spellEnd"/>
            <w:r>
              <w:t xml:space="preserve"> reduced filters</w:t>
            </w:r>
          </w:p>
        </w:tc>
      </w:tr>
    </w:tbl>
    <w:p w14:paraId="3DEB9374" w14:textId="77777777" w:rsidR="0083369A" w:rsidRDefault="0083369A" w:rsidP="00E32828">
      <w:pPr>
        <w:bidi w:val="0"/>
        <w:rPr>
          <w:rtl/>
        </w:rPr>
      </w:pPr>
    </w:p>
    <w:p w14:paraId="15CBCD62" w14:textId="77777777" w:rsidR="0083369A" w:rsidRDefault="0083369A" w:rsidP="00E32828">
      <w:pPr>
        <w:bidi w:val="0"/>
        <w:rPr>
          <w:rtl/>
        </w:rPr>
      </w:pPr>
    </w:p>
    <w:p w14:paraId="2F87F9B1" w14:textId="698E5E7D" w:rsidR="00510932" w:rsidRDefault="009A4FAF" w:rsidP="00E32828">
      <w:pPr>
        <w:bidi w:val="0"/>
        <w:rPr>
          <w:rtl/>
        </w:rPr>
      </w:pPr>
      <w:r w:rsidRPr="009A4FAF">
        <w:rPr>
          <w:rFonts w:cs="Arial"/>
          <w:noProof/>
          <w:rtl/>
        </w:rPr>
        <w:drawing>
          <wp:inline distT="0" distB="0" distL="0" distR="0" wp14:anchorId="74CE46A4" wp14:editId="2878F232">
            <wp:extent cx="4457929" cy="381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929" cy="381020"/>
                    </a:xfrm>
                    <a:prstGeom prst="rect">
                      <a:avLst/>
                    </a:prstGeom>
                  </pic:spPr>
                </pic:pic>
              </a:graphicData>
            </a:graphic>
          </wp:inline>
        </w:drawing>
      </w:r>
    </w:p>
    <w:p w14:paraId="162C7185" w14:textId="7483D801" w:rsidR="009A4FAF" w:rsidRDefault="00E50379" w:rsidP="00E32828">
      <w:pPr>
        <w:bidi w:val="0"/>
        <w:rPr>
          <w:rtl/>
        </w:rPr>
      </w:pPr>
      <w:r w:rsidRPr="00E50379">
        <w:rPr>
          <w:rFonts w:cs="Arial"/>
          <w:noProof/>
          <w:rtl/>
        </w:rPr>
        <w:drawing>
          <wp:inline distT="0" distB="0" distL="0" distR="0" wp14:anchorId="414AFDBC" wp14:editId="74F4F5BA">
            <wp:extent cx="4089610" cy="450873"/>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9610" cy="450873"/>
                    </a:xfrm>
                    <a:prstGeom prst="rect">
                      <a:avLst/>
                    </a:prstGeom>
                  </pic:spPr>
                </pic:pic>
              </a:graphicData>
            </a:graphic>
          </wp:inline>
        </w:drawing>
      </w:r>
    </w:p>
    <w:p w14:paraId="01028CE3" w14:textId="2DABE078" w:rsidR="00E50379" w:rsidRDefault="00E50379" w:rsidP="00E32828">
      <w:pPr>
        <w:bidi w:val="0"/>
        <w:rPr>
          <w:rtl/>
        </w:rPr>
      </w:pPr>
      <w:r w:rsidRPr="00E50379">
        <w:rPr>
          <w:rFonts w:cs="Arial"/>
          <w:noProof/>
          <w:rtl/>
        </w:rPr>
        <w:drawing>
          <wp:inline distT="0" distB="0" distL="0" distR="0" wp14:anchorId="5B6352F8" wp14:editId="0C72DD99">
            <wp:extent cx="4242018" cy="374669"/>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018" cy="374669"/>
                    </a:xfrm>
                    <a:prstGeom prst="rect">
                      <a:avLst/>
                    </a:prstGeom>
                  </pic:spPr>
                </pic:pic>
              </a:graphicData>
            </a:graphic>
          </wp:inline>
        </w:drawing>
      </w:r>
    </w:p>
    <w:p w14:paraId="35CF23AD" w14:textId="13EB000D" w:rsidR="00E50379" w:rsidRDefault="00DD3B6A" w:rsidP="00E32828">
      <w:pPr>
        <w:bidi w:val="0"/>
        <w:rPr>
          <w:rtl/>
        </w:rPr>
      </w:pPr>
      <w:r w:rsidRPr="00DD3B6A">
        <w:rPr>
          <w:rFonts w:cs="Arial"/>
          <w:noProof/>
          <w:rtl/>
        </w:rPr>
        <w:drawing>
          <wp:inline distT="0" distB="0" distL="0" distR="0" wp14:anchorId="396D9BDC" wp14:editId="3D01160C">
            <wp:extent cx="4019757" cy="37466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757" cy="374669"/>
                    </a:xfrm>
                    <a:prstGeom prst="rect">
                      <a:avLst/>
                    </a:prstGeom>
                  </pic:spPr>
                </pic:pic>
              </a:graphicData>
            </a:graphic>
          </wp:inline>
        </w:drawing>
      </w:r>
    </w:p>
    <w:p w14:paraId="4BD5DC26" w14:textId="29948068" w:rsidR="00510932" w:rsidRDefault="00E2707B" w:rsidP="00E32828">
      <w:pPr>
        <w:bidi w:val="0"/>
        <w:rPr>
          <w:rtl/>
        </w:rPr>
      </w:pPr>
      <w:r w:rsidRPr="00E2707B">
        <w:rPr>
          <w:rFonts w:cs="Arial"/>
          <w:noProof/>
          <w:rtl/>
        </w:rPr>
        <w:drawing>
          <wp:inline distT="0" distB="0" distL="0" distR="0" wp14:anchorId="72701250" wp14:editId="507B69BE">
            <wp:extent cx="4038808" cy="4000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808" cy="400071"/>
                    </a:xfrm>
                    <a:prstGeom prst="rect">
                      <a:avLst/>
                    </a:prstGeom>
                  </pic:spPr>
                </pic:pic>
              </a:graphicData>
            </a:graphic>
          </wp:inline>
        </w:drawing>
      </w:r>
    </w:p>
    <w:p w14:paraId="410EDC37" w14:textId="77777777" w:rsidR="00E2707B" w:rsidRDefault="00E2707B" w:rsidP="00E32828">
      <w:pPr>
        <w:bidi w:val="0"/>
        <w:rPr>
          <w:rtl/>
        </w:rPr>
      </w:pPr>
    </w:p>
    <w:p w14:paraId="41C8DE69" w14:textId="77777777" w:rsidR="00510932" w:rsidRDefault="00510932" w:rsidP="00E32828">
      <w:pPr>
        <w:bidi w:val="0"/>
        <w:rPr>
          <w:rtl/>
        </w:rPr>
      </w:pPr>
    </w:p>
    <w:p w14:paraId="20C66B77" w14:textId="1C6463DF" w:rsidR="00E9512C" w:rsidRDefault="00510932" w:rsidP="00E32828">
      <w:pPr>
        <w:bidi w:val="0"/>
        <w:rPr>
          <w:rtl/>
        </w:rPr>
      </w:pPr>
      <w:r w:rsidRPr="00510932">
        <w:rPr>
          <w:rFonts w:cs="Arial"/>
          <w:noProof/>
          <w:rtl/>
        </w:rPr>
        <w:drawing>
          <wp:inline distT="0" distB="0" distL="0" distR="0" wp14:anchorId="504A9C9C" wp14:editId="5966F7AB">
            <wp:extent cx="4502381" cy="38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2381" cy="387370"/>
                    </a:xfrm>
                    <a:prstGeom prst="rect">
                      <a:avLst/>
                    </a:prstGeom>
                  </pic:spPr>
                </pic:pic>
              </a:graphicData>
            </a:graphic>
          </wp:inline>
        </w:drawing>
      </w:r>
      <w:r w:rsidR="00066269" w:rsidRPr="00066269">
        <w:rPr>
          <w:rFonts w:cs="Arial"/>
          <w:noProof/>
          <w:rtl/>
        </w:rPr>
        <w:drawing>
          <wp:inline distT="0" distB="0" distL="0" distR="0" wp14:anchorId="255407AC" wp14:editId="23B71093">
            <wp:extent cx="4445228" cy="406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5228" cy="406421"/>
                    </a:xfrm>
                    <a:prstGeom prst="rect">
                      <a:avLst/>
                    </a:prstGeom>
                  </pic:spPr>
                </pic:pic>
              </a:graphicData>
            </a:graphic>
          </wp:inline>
        </w:drawing>
      </w:r>
    </w:p>
    <w:p w14:paraId="525831A9" w14:textId="1C75FD75" w:rsidR="00E32828" w:rsidRDefault="00E32828" w:rsidP="00E32828">
      <w:pPr>
        <w:bidi w:val="0"/>
        <w:rPr>
          <w:rtl/>
        </w:rPr>
      </w:pPr>
    </w:p>
    <w:p w14:paraId="75893BE8" w14:textId="2CCC1B49" w:rsidR="00E32828" w:rsidRDefault="00E32828" w:rsidP="00E32828">
      <w:pPr>
        <w:bidi w:val="0"/>
        <w:rPr>
          <w:rtl/>
        </w:rPr>
      </w:pPr>
    </w:p>
    <w:p w14:paraId="2D3F777E" w14:textId="76D7EA8C" w:rsidR="00E32828" w:rsidRDefault="00E32828" w:rsidP="00E32828">
      <w:pPr>
        <w:bidi w:val="0"/>
        <w:rPr>
          <w:rtl/>
        </w:rPr>
      </w:pPr>
      <w:r>
        <w:rPr>
          <w:rtl/>
        </w:rPr>
        <w:br w:type="page"/>
      </w:r>
    </w:p>
    <w:p w14:paraId="544DEB87" w14:textId="32889AD1" w:rsidR="00E32828" w:rsidRDefault="00E32828" w:rsidP="00E32828">
      <w:pPr>
        <w:bidi w:val="0"/>
      </w:pPr>
      <w:r>
        <w:lastRenderedPageBreak/>
        <w:t>References:</w:t>
      </w:r>
    </w:p>
    <w:p w14:paraId="3DA803EA" w14:textId="1D881D2F" w:rsidR="00E32828" w:rsidRDefault="00E32828" w:rsidP="00E32828">
      <w:pPr>
        <w:bidi w:val="0"/>
      </w:pPr>
      <w:r>
        <w:t xml:space="preserve">[1] </w:t>
      </w:r>
      <w:hyperlink r:id="rId16" w:history="1">
        <w:r w:rsidRPr="000E1D52">
          <w:rPr>
            <w:rStyle w:val="Hyperlink"/>
          </w:rPr>
          <w:t>https://medium.com/@danqing/a-practical-guide-to-relu-b83ca804f1f7</w:t>
        </w:r>
      </w:hyperlink>
    </w:p>
    <w:p w14:paraId="0616AD5E" w14:textId="588B3D85" w:rsidR="00E32828" w:rsidRDefault="00B26735" w:rsidP="00E32828">
      <w:pPr>
        <w:bidi w:val="0"/>
      </w:pPr>
      <w:r>
        <w:t xml:space="preserve">[2] </w:t>
      </w:r>
      <w:hyperlink r:id="rId17" w:history="1">
        <w:r w:rsidRPr="000E1D52">
          <w:rPr>
            <w:rStyle w:val="Hyperlink"/>
          </w:rPr>
          <w:t>https://www.geeksforgeeks.org/choose-optimal-number-of-epochs-to-train-a-neural-network-in-keras/</w:t>
        </w:r>
      </w:hyperlink>
    </w:p>
    <w:p w14:paraId="7A902EB3" w14:textId="435D89C3" w:rsidR="00B26735" w:rsidRDefault="00AC0FCB" w:rsidP="00B26735">
      <w:pPr>
        <w:bidi w:val="0"/>
      </w:pPr>
      <w:r>
        <w:t xml:space="preserve">[3] Jaron Collis, </w:t>
      </w:r>
      <w:r w:rsidRPr="00AC0FCB">
        <w:t xml:space="preserve">Glossary of Deep Learning: Batch </w:t>
      </w:r>
      <w:r w:rsidR="009377C3" w:rsidRPr="00AC0FCB">
        <w:t>Normalization</w:t>
      </w:r>
      <w:r>
        <w:t xml:space="preserve">; </w:t>
      </w:r>
      <w:hyperlink r:id="rId18" w:history="1">
        <w:r w:rsidRPr="00133F0E">
          <w:rPr>
            <w:rStyle w:val="Hyperlink"/>
          </w:rPr>
          <w:t>https://medium.com/deeper-learning/glossary-of-deep-learning-batch-normalisation-8266dcd2fa82</w:t>
        </w:r>
      </w:hyperlink>
    </w:p>
    <w:p w14:paraId="5780431E" w14:textId="77777777" w:rsidR="00AC0FCB" w:rsidRPr="00AC0FCB" w:rsidRDefault="00AC0FCB" w:rsidP="00AC0FCB">
      <w:pPr>
        <w:bidi w:val="0"/>
        <w:rPr>
          <w:rtl/>
        </w:rPr>
      </w:pPr>
    </w:p>
    <w:sectPr w:rsidR="00AC0FCB" w:rsidRPr="00AC0FCB" w:rsidSect="006357FA">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04A0F" w14:textId="77777777" w:rsidR="00B04702" w:rsidRDefault="00B04702" w:rsidP="00E32828">
      <w:pPr>
        <w:spacing w:after="0" w:line="240" w:lineRule="auto"/>
      </w:pPr>
      <w:r>
        <w:separator/>
      </w:r>
    </w:p>
  </w:endnote>
  <w:endnote w:type="continuationSeparator" w:id="0">
    <w:p w14:paraId="451A6C90" w14:textId="77777777" w:rsidR="00B04702" w:rsidRDefault="00B04702" w:rsidP="00E3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C168E" w14:textId="77777777" w:rsidR="00B04702" w:rsidRDefault="00B04702" w:rsidP="00E32828">
      <w:pPr>
        <w:spacing w:after="0" w:line="240" w:lineRule="auto"/>
      </w:pPr>
      <w:r>
        <w:separator/>
      </w:r>
    </w:p>
  </w:footnote>
  <w:footnote w:type="continuationSeparator" w:id="0">
    <w:p w14:paraId="682E5E0F" w14:textId="77777777" w:rsidR="00B04702" w:rsidRDefault="00B04702" w:rsidP="00E3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19A5"/>
    <w:multiLevelType w:val="hybridMultilevel"/>
    <w:tmpl w:val="1806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35CD3"/>
    <w:multiLevelType w:val="multilevel"/>
    <w:tmpl w:val="A684A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NDQ1M7Y0tjQ3N7RU0lEKTi0uzszPAykwrAUAA+IB0ywAAAA="/>
  </w:docVars>
  <w:rsids>
    <w:rsidRoot w:val="00E9512C"/>
    <w:rsid w:val="00054D1F"/>
    <w:rsid w:val="00066269"/>
    <w:rsid w:val="000728A7"/>
    <w:rsid w:val="00083CDC"/>
    <w:rsid w:val="00093B51"/>
    <w:rsid w:val="000A2037"/>
    <w:rsid w:val="00113672"/>
    <w:rsid w:val="00124ED8"/>
    <w:rsid w:val="0013203C"/>
    <w:rsid w:val="001F42D8"/>
    <w:rsid w:val="00260604"/>
    <w:rsid w:val="00290F7B"/>
    <w:rsid w:val="002C094C"/>
    <w:rsid w:val="002D0973"/>
    <w:rsid w:val="00377080"/>
    <w:rsid w:val="00431612"/>
    <w:rsid w:val="004A08A9"/>
    <w:rsid w:val="004B5198"/>
    <w:rsid w:val="004E62BF"/>
    <w:rsid w:val="004E7C6B"/>
    <w:rsid w:val="00510932"/>
    <w:rsid w:val="005868B5"/>
    <w:rsid w:val="005A4AD6"/>
    <w:rsid w:val="005C0A74"/>
    <w:rsid w:val="00616088"/>
    <w:rsid w:val="00632085"/>
    <w:rsid w:val="006357FA"/>
    <w:rsid w:val="00654E9B"/>
    <w:rsid w:val="00765FC4"/>
    <w:rsid w:val="00824390"/>
    <w:rsid w:val="0083369A"/>
    <w:rsid w:val="0087445D"/>
    <w:rsid w:val="008E71F6"/>
    <w:rsid w:val="009377C3"/>
    <w:rsid w:val="0096210E"/>
    <w:rsid w:val="00995290"/>
    <w:rsid w:val="0099693E"/>
    <w:rsid w:val="009A4FAF"/>
    <w:rsid w:val="009F0E2B"/>
    <w:rsid w:val="00A33218"/>
    <w:rsid w:val="00A643B8"/>
    <w:rsid w:val="00A6587F"/>
    <w:rsid w:val="00AA3AFF"/>
    <w:rsid w:val="00AB6A73"/>
    <w:rsid w:val="00AC0FCB"/>
    <w:rsid w:val="00AC4CD0"/>
    <w:rsid w:val="00AE6AF9"/>
    <w:rsid w:val="00B04702"/>
    <w:rsid w:val="00B26735"/>
    <w:rsid w:val="00B300E7"/>
    <w:rsid w:val="00B34198"/>
    <w:rsid w:val="00B80AC7"/>
    <w:rsid w:val="00BA41D2"/>
    <w:rsid w:val="00BF2881"/>
    <w:rsid w:val="00BF3B85"/>
    <w:rsid w:val="00C17F6C"/>
    <w:rsid w:val="00C75A1E"/>
    <w:rsid w:val="00CA195F"/>
    <w:rsid w:val="00CD0C79"/>
    <w:rsid w:val="00CD353C"/>
    <w:rsid w:val="00D04FC0"/>
    <w:rsid w:val="00D33F8E"/>
    <w:rsid w:val="00DA71E1"/>
    <w:rsid w:val="00DD391F"/>
    <w:rsid w:val="00DD3B6A"/>
    <w:rsid w:val="00E171E9"/>
    <w:rsid w:val="00E2707B"/>
    <w:rsid w:val="00E32828"/>
    <w:rsid w:val="00E50379"/>
    <w:rsid w:val="00E95032"/>
    <w:rsid w:val="00E9512C"/>
    <w:rsid w:val="00EA78BF"/>
    <w:rsid w:val="00EB7661"/>
    <w:rsid w:val="00F21C78"/>
    <w:rsid w:val="00F340CB"/>
    <w:rsid w:val="00F60F22"/>
    <w:rsid w:val="00FB7E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38B2"/>
  <w15:chartTrackingRefBased/>
  <w15:docId w15:val="{6B4127E8-C61D-4341-B3B5-453DE6C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203C"/>
    <w:rPr>
      <w:rFonts w:ascii="Courier New" w:eastAsia="Times New Roman" w:hAnsi="Courier New" w:cs="Courier New"/>
      <w:sz w:val="20"/>
      <w:szCs w:val="20"/>
    </w:rPr>
  </w:style>
  <w:style w:type="character" w:styleId="PlaceholderText">
    <w:name w:val="Placeholder Text"/>
    <w:basedOn w:val="DefaultParagraphFont"/>
    <w:uiPriority w:val="99"/>
    <w:semiHidden/>
    <w:rsid w:val="00083CDC"/>
    <w:rPr>
      <w:color w:val="808080"/>
    </w:rPr>
  </w:style>
  <w:style w:type="paragraph" w:styleId="ListParagraph">
    <w:name w:val="List Paragraph"/>
    <w:basedOn w:val="Normal"/>
    <w:uiPriority w:val="34"/>
    <w:qFormat/>
    <w:rsid w:val="00D04FC0"/>
    <w:pPr>
      <w:ind w:left="720"/>
      <w:contextualSpacing/>
    </w:pPr>
  </w:style>
  <w:style w:type="paragraph" w:styleId="Header">
    <w:name w:val="header"/>
    <w:basedOn w:val="Normal"/>
    <w:link w:val="HeaderChar"/>
    <w:uiPriority w:val="99"/>
    <w:unhideWhenUsed/>
    <w:rsid w:val="00E32828"/>
    <w:pPr>
      <w:tabs>
        <w:tab w:val="center" w:pos="4153"/>
        <w:tab w:val="right" w:pos="8306"/>
      </w:tabs>
      <w:spacing w:after="0" w:line="240" w:lineRule="auto"/>
    </w:pPr>
  </w:style>
  <w:style w:type="character" w:customStyle="1" w:styleId="HeaderChar">
    <w:name w:val="Header Char"/>
    <w:basedOn w:val="DefaultParagraphFont"/>
    <w:link w:val="Header"/>
    <w:uiPriority w:val="99"/>
    <w:rsid w:val="00E32828"/>
  </w:style>
  <w:style w:type="paragraph" w:styleId="Footer">
    <w:name w:val="footer"/>
    <w:basedOn w:val="Normal"/>
    <w:link w:val="FooterChar"/>
    <w:uiPriority w:val="99"/>
    <w:unhideWhenUsed/>
    <w:rsid w:val="00E3282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32828"/>
  </w:style>
  <w:style w:type="character" w:styleId="Hyperlink">
    <w:name w:val="Hyperlink"/>
    <w:basedOn w:val="DefaultParagraphFont"/>
    <w:uiPriority w:val="99"/>
    <w:unhideWhenUsed/>
    <w:rsid w:val="00E32828"/>
    <w:rPr>
      <w:color w:val="0563C1" w:themeColor="hyperlink"/>
      <w:u w:val="single"/>
    </w:rPr>
  </w:style>
  <w:style w:type="character" w:styleId="UnresolvedMention">
    <w:name w:val="Unresolved Mention"/>
    <w:basedOn w:val="DefaultParagraphFont"/>
    <w:uiPriority w:val="99"/>
    <w:semiHidden/>
    <w:unhideWhenUsed/>
    <w:rsid w:val="00E32828"/>
    <w:rPr>
      <w:color w:val="605E5C"/>
      <w:shd w:val="clear" w:color="auto" w:fill="E1DFDD"/>
    </w:rPr>
  </w:style>
  <w:style w:type="character" w:styleId="Emphasis">
    <w:name w:val="Emphasis"/>
    <w:basedOn w:val="DefaultParagraphFont"/>
    <w:uiPriority w:val="20"/>
    <w:qFormat/>
    <w:rsid w:val="00E95032"/>
    <w:rPr>
      <w:i/>
      <w:iCs/>
    </w:rPr>
  </w:style>
  <w:style w:type="paragraph" w:styleId="NormalWeb">
    <w:name w:val="Normal (Web)"/>
    <w:basedOn w:val="Normal"/>
    <w:uiPriority w:val="99"/>
    <w:semiHidden/>
    <w:unhideWhenUsed/>
    <w:rsid w:val="00EA78B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C0F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FCB"/>
    <w:rPr>
      <w:sz w:val="20"/>
      <w:szCs w:val="20"/>
    </w:rPr>
  </w:style>
  <w:style w:type="character" w:styleId="FootnoteReference">
    <w:name w:val="footnote reference"/>
    <w:basedOn w:val="DefaultParagraphFont"/>
    <w:uiPriority w:val="99"/>
    <w:semiHidden/>
    <w:unhideWhenUsed/>
    <w:rsid w:val="00AC0F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567387">
      <w:bodyDiv w:val="1"/>
      <w:marLeft w:val="0"/>
      <w:marRight w:val="0"/>
      <w:marTop w:val="0"/>
      <w:marBottom w:val="0"/>
      <w:divBdr>
        <w:top w:val="none" w:sz="0" w:space="0" w:color="auto"/>
        <w:left w:val="none" w:sz="0" w:space="0" w:color="auto"/>
        <w:bottom w:val="none" w:sz="0" w:space="0" w:color="auto"/>
        <w:right w:val="none" w:sz="0" w:space="0" w:color="auto"/>
      </w:divBdr>
    </w:div>
    <w:div w:id="307590278">
      <w:bodyDiv w:val="1"/>
      <w:marLeft w:val="0"/>
      <w:marRight w:val="0"/>
      <w:marTop w:val="0"/>
      <w:marBottom w:val="0"/>
      <w:divBdr>
        <w:top w:val="none" w:sz="0" w:space="0" w:color="auto"/>
        <w:left w:val="none" w:sz="0" w:space="0" w:color="auto"/>
        <w:bottom w:val="none" w:sz="0" w:space="0" w:color="auto"/>
        <w:right w:val="none" w:sz="0" w:space="0" w:color="auto"/>
      </w:divBdr>
    </w:div>
    <w:div w:id="404306189">
      <w:bodyDiv w:val="1"/>
      <w:marLeft w:val="0"/>
      <w:marRight w:val="0"/>
      <w:marTop w:val="0"/>
      <w:marBottom w:val="0"/>
      <w:divBdr>
        <w:top w:val="none" w:sz="0" w:space="0" w:color="auto"/>
        <w:left w:val="none" w:sz="0" w:space="0" w:color="auto"/>
        <w:bottom w:val="none" w:sz="0" w:space="0" w:color="auto"/>
        <w:right w:val="none" w:sz="0" w:space="0" w:color="auto"/>
      </w:divBdr>
    </w:div>
    <w:div w:id="491870048">
      <w:bodyDiv w:val="1"/>
      <w:marLeft w:val="0"/>
      <w:marRight w:val="0"/>
      <w:marTop w:val="0"/>
      <w:marBottom w:val="0"/>
      <w:divBdr>
        <w:top w:val="none" w:sz="0" w:space="0" w:color="auto"/>
        <w:left w:val="none" w:sz="0" w:space="0" w:color="auto"/>
        <w:bottom w:val="none" w:sz="0" w:space="0" w:color="auto"/>
        <w:right w:val="none" w:sz="0" w:space="0" w:color="auto"/>
      </w:divBdr>
    </w:div>
    <w:div w:id="913510352">
      <w:bodyDiv w:val="1"/>
      <w:marLeft w:val="0"/>
      <w:marRight w:val="0"/>
      <w:marTop w:val="0"/>
      <w:marBottom w:val="0"/>
      <w:divBdr>
        <w:top w:val="none" w:sz="0" w:space="0" w:color="auto"/>
        <w:left w:val="none" w:sz="0" w:space="0" w:color="auto"/>
        <w:bottom w:val="none" w:sz="0" w:space="0" w:color="auto"/>
        <w:right w:val="none" w:sz="0" w:space="0" w:color="auto"/>
      </w:divBdr>
    </w:div>
    <w:div w:id="961962970">
      <w:bodyDiv w:val="1"/>
      <w:marLeft w:val="0"/>
      <w:marRight w:val="0"/>
      <w:marTop w:val="0"/>
      <w:marBottom w:val="0"/>
      <w:divBdr>
        <w:top w:val="none" w:sz="0" w:space="0" w:color="auto"/>
        <w:left w:val="none" w:sz="0" w:space="0" w:color="auto"/>
        <w:bottom w:val="none" w:sz="0" w:space="0" w:color="auto"/>
        <w:right w:val="none" w:sz="0" w:space="0" w:color="auto"/>
      </w:divBdr>
    </w:div>
    <w:div w:id="14212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deeper-learning/glossary-of-deep-learning-batch-normalisation-8266dcd2fa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choose-optimal-number-of-epochs-to-train-a-neural-network-in-keras/" TargetMode="External"/><Relationship Id="rId2" Type="http://schemas.openxmlformats.org/officeDocument/2006/relationships/numbering" Target="numbering.xml"/><Relationship Id="rId16" Type="http://schemas.openxmlformats.org/officeDocument/2006/relationships/hyperlink" Target="https://medium.com/@danqing/a-practical-guide-to-relu-b83ca804f1f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BC77-E5AD-48A5-AC10-DF2DF013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5</Pages>
  <Words>982</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 בן עטייה</dc:creator>
  <cp:keywords/>
  <dc:description/>
  <cp:lastModifiedBy>Nathan Berdugo</cp:lastModifiedBy>
  <cp:revision>63</cp:revision>
  <dcterms:created xsi:type="dcterms:W3CDTF">2021-02-11T10:06:00Z</dcterms:created>
  <dcterms:modified xsi:type="dcterms:W3CDTF">2021-03-02T15:03:00Z</dcterms:modified>
</cp:coreProperties>
</file>